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Distributed Systems Engineer | Compute Infrastructure, Runtime, Systems Software</w:t>
      </w:r>
    </w:p>
    <w:p>
      <w:pPr>
        <w:spacing w:after="40"/>
        <w:jc w:val="center"/>
      </w:pPr>
      <w:r>
        <w:t xml:space="preserve">Marlboro, NJ | 347-739-4731 | phoem@mac.com | github.com/phoem  </w:t>
      </w:r>
    </w:p>
    <w:p>
      <w:pPr>
        <w:spacing w:after="0"/>
      </w:pPr>
      <w:r>
        <w:rPr>
          <w:i/>
        </w:rPr>
        <w:t>Selected public repositories are available. The most significant engineering repositories are private; access is available upon request.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Distributed systems and systems software engineer with more than 20 years of software development and production infrastructure experience. Architected, built, debugged, and operated large-scale compute and networking platforms spanning approximately 3,000-4,000 servers, 10 locations, and more than 65 Gbps of peak traffic. Built a non-blocking FreeBSD HTTP/CDN runtime in C, specialized I/O workers, kernel modules, performance and troubleshooting tools, DDoS defenses, telemetry, deployment automation, and modern Kubernetes, container, and infrastructure-as-code workflows. Production Kubernetes experience is supplemented by hands-on lab work with kubelet, containerd, and runc, plus familiarity with NRI plugin architecture. Strongly familiar with Linux kernel architecture and systems internals, backed by production FreeBSD kernel-module development. Brings hands-on depth from operating-system and networking internals through fleet-scale reliability and operations.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Go, Python, C#, Objective-C, PHP, Perl, JavaScript, Node.js, Shell, Visual Basic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 and Performance:</w:t>
      </w:r>
      <w:r>
        <w:t xml:space="preserve"> Linux kernel architecture and internals, FreeBSD kernel-module development, system calls, processes, memory, networking, filesystems, scheduling, kqueue, sendfile(), GDB, performance debugging, troubleshooting, non-blocking I/O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Networking:</w:t>
      </w:r>
      <w:r>
        <w:t xml:space="preserve"> TCP/IP, IPv4, sockets, HTTP, DNS, CDN architecture, packet capture, libpcap, IPFW, host networking, authentication, telemetry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Cloud and Orchestration:</w:t>
      </w:r>
      <w:r>
        <w:t xml:space="preserve"> Kubernetes, Docker, container orchestration, Terraform, Azure DevOps, CI/CD, security scanning, deployment automation; experimental kubelet, containerd, and runc; familiarity with NRI plugin architecture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Databases/Web:</w:t>
      </w:r>
      <w:r>
        <w:t xml:space="preserve"> MySQL, MultiValue/Universe, OAuth/OAuth2, SMTP OAuth, React, jQuery, PHP, web services</w:t>
      </w:r>
    </w:p>
    <w:p>
      <w:pPr>
        <w:pStyle w:val="Heading1"/>
        <w:pBdr>
          <w:bottom w:val="single" w:sz="5" w:space="1" w:color="666666"/>
        </w:pBdr>
      </w:pPr>
      <w:r>
        <w:t>SELECTED TECHNICAL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deployed PrimeHTTPD, a custom event-driven compute and HTTP serving runtime across approximately 200 production FreeBSD servers.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Supported more than 150,000 concurrent connections using kqueue, persistent connections, non-blocking sockets, zero-copy sendfile(), and FreeBSD-specific TCP and accept-filter optimizations.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Diagnosed and removed runtime bottlenecks by separating latency-sensitive event processing from blocking disk work through dedicated I/O workers and SF_NODISKIO-aware handling.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distributed compute, hosting, and CDN infrastructure spanning thousands of servers and multiple geographic locations.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observability, traffic analysis, DNS monitoring, authentication, deployment, security, and DDoS mitigation systems for 24/7 production operations.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Kubernetes, Docker, Terraform, Azure DevOps, CI/CD, and security-scanning workflows across modern engineering environments.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Used kubelet, containerd, and runc in hands-on experiments and studied the fundamentals of developing NRI plugins; this work was exploratory rather than production runtime development.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Brings strong Linux kernel familiarity and production kernel-development experience on FreeBSD, without claiming Linux kernel-module authorship.</w:t>
      </w:r>
    </w:p>
    <w:p>
      <w:pPr>
        <w:pStyle w:val="Heading1"/>
        <w:pBdr>
          <w:bottom w:val="single" w:sz="5" w:space="1" w:color="666666"/>
        </w:pBdr>
      </w:pPr>
      <w:r>
        <w:t>SELECTED SYSTEMS PROJECTS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PrimeHTTPD:</w:t>
      </w:r>
      <w:r>
        <w:t xml:space="preserve"> Architected and implemented a high-performance, non-blocking, kqueue-based HTTP/CDN runtime in C for FreeBSD. Used sendfile(), SF_NODISKIO, TCP_NODELAY, TCP_NOPUSH, O_NONBLOCK, accept_filter_http, persistent connections, and dedicated I/O workers to improve throughput, reliability, and latency under production load.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VirtualDir:</w:t>
      </w:r>
      <w:r>
        <w:t xml:space="preserve"> Designed and developed a production FreeBSD kernel module that intercepted filesystem-related syscalls and transparently remapped paths from configuration, enabling shared physical layouts without chroot jails; included the vdcli runtime management tool.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PrimeDump:</w:t>
      </w:r>
      <w:r>
        <w:t xml:space="preserve"> Built a libpcap-based real-time network troubleshooting and traffic-analysis tool decoding Ethernet, IPv4/IPv6, TCP, UDP, and ICMPv6 with ncurses views and IPFW integration.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PrimeDNSTop:</w:t>
      </w:r>
      <w:r>
        <w:t xml:space="preserve"> Built a DNS traffic monitor parsing UDP/53 and RFC 1035 queries to detect recursion attacks and rank source and domain activity.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TAFOS:</w:t>
      </w:r>
      <w:r>
        <w:t xml:space="preserve"> Developed an educational x86 operating-system kernel in C and assembly with a custom MBR bootloader, protected mode, IDT, heap allocator, port I/O, VGA output, and GDB support.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</w:t>
      </w:r>
    </w:p>
    <w:p>
      <w:pPr>
        <w:spacing w:after="0"/>
      </w:pPr>
      <w:r>
        <w:rPr>
          <w:i/>
        </w:rPr>
        <w:t>Remote / Tampa Bay, FL | July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Kubernetes, Docker, Terraform, Azure DevOps, CI/CD, and security-scanning workflows across engineering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Served as a member of the Architecture Team, collaborating with fellow architects and the architecture lead to design technical solutions, define engineering standards, guide platform direction, and develop shared libraries, documentation, and AI-assisted engineering workflows.</w:t>
      </w:r>
    </w:p>
    <w:p>
      <w:pPr>
        <w:pStyle w:val="Heading2"/>
      </w:pPr>
      <w:r>
        <w:t>DDI Systems - Senior Development Specialist</w:t>
      </w:r>
    </w:p>
    <w:p>
      <w:pPr>
        <w:spacing w:after="0"/>
      </w:pPr>
      <w:r>
        <w:rPr>
          <w:i/>
        </w:rPr>
        <w:t>Manalapan, NJ | November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for secure customer-facing workflows.</w:t>
      </w:r>
    </w:p>
    <w:p>
      <w:pPr>
        <w:pStyle w:val="Heading2"/>
      </w:pPr>
      <w:r>
        <w:t>ISPrime LLC - CEO</w:t>
      </w:r>
    </w:p>
    <w:p>
      <w:pPr>
        <w:spacing w:after="0"/>
      </w:pPr>
      <w:r>
        <w:rPr>
          <w:i/>
        </w:rPr>
        <w:t>Weehawken, NJ | April 2018 - January 2020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DDI Systems - Computer Programmer</w:t>
      </w:r>
    </w:p>
    <w:p>
      <w:pPr>
        <w:spacing w:after="0"/>
      </w:pPr>
      <w:r>
        <w:rPr>
          <w:i/>
        </w:rPr>
        <w:t>Manalapan, NJ | April 2017 - April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ERP integrations and automated order, catalog, image, SDS, SFTP, SellerCloud, Essendant, and MultiValue/Universe data workflows.</w:t>
      </w:r>
    </w:p>
    <w:p>
      <w:pPr>
        <w:pStyle w:val="Heading2"/>
      </w:pPr>
      <w:r>
        <w:t>Too Much Media LLC - Computer Programmer</w:t>
      </w:r>
    </w:p>
    <w:p>
      <w:pPr>
        <w:spacing w:after="0"/>
      </w:pPr>
      <w:r>
        <w:rPr>
          <w:i/>
        </w:rPr>
        <w:t>Morganville, NJ | January 2016 - April 2017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systems and implemented OAuth 2.0 authorization for protected sites.</w:t>
      </w:r>
    </w:p>
    <w:p>
      <w:pPr>
        <w:pStyle w:val="Heading2"/>
      </w:pPr>
      <w:r>
        <w:t>MFCXY, Inc. - Computer Programmer</w:t>
      </w:r>
    </w:p>
    <w:p>
      <w:pPr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and Windows client features and middleware for cross-platform database migration.</w:t>
      </w:r>
    </w:p>
    <w:p>
      <w:pPr>
        <w:pStyle w:val="Heading2"/>
      </w:pPr>
      <w:r>
        <w:t>AJPM, LLC - Programmer / Owner</w:t>
      </w:r>
    </w:p>
    <w:p>
      <w:pPr>
        <w:spacing w:after="0"/>
      </w:pPr>
      <w:r>
        <w:rPr>
          <w:i/>
        </w:rPr>
        <w:t>New Jersey / Remote | November 2012 - December 2013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automated purchasing, inventory, repair, resale, and financial workflow software.</w:t>
      </w:r>
    </w:p>
    <w:p>
      <w:pPr>
        <w:pStyle w:val="Heading2"/>
      </w:pPr>
      <w:r>
        <w:t>ISPrime Inc. - CIO / Partner</w:t>
      </w:r>
    </w:p>
    <w:p>
      <w:pPr>
        <w:spacing w:after="0"/>
      </w:pPr>
      <w:r>
        <w:rPr>
          <w:i/>
        </w:rPr>
        <w:t>Weehawken, NJ | March 2001 - December 2014</w:t>
      </w:r>
    </w:p>
    <w:p>
      <w:pPr>
        <w:spacing w:after="0"/>
        <w:jc w:val="center"/>
      </w:pPr>
      <w:r>
        <w:rPr>
          <w:b/>
          <w:sz w:val="20"/>
        </w:rPr>
        <w:t>Infrastructure Leadership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compute, hosting, and CDN infrastructure spanning approximately 3,000-4,000 servers, 10 locations, multiple datacenters, and more than 65 Gbps of peak traffic.</w:t>
      </w:r>
    </w:p>
    <w:p>
      <w:pPr>
        <w:spacing w:after="0"/>
        <w:jc w:val="center"/>
      </w:pPr>
      <w:r>
        <w:rPr>
          <w:b/>
          <w:sz w:val="20"/>
        </w:rPr>
        <w:t>Systems Software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PrimeHTTPD, a high-performance, non-blocking, kqueue-based HTTP/CDN runtime in C for FreeBSD; deployed it across approximately 200 servers and supported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Debugged performance and operational issues across the runtime and operating-system boundary, using sendfile(), SF_NODISKIO, TCP_NODELAY, TCP_NOPUSH, O_NONBLOCK, accept_filter_http, persistent connections, and dedicated I/O workers to keep disk operations from blocking the networking event loop.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including VirtualDir, KeepClean, and StatCache.</w:t>
      </w:r>
    </w:p>
    <w:p>
      <w:pPr>
        <w:spacing w:after="0"/>
        <w:jc w:val="center"/>
      </w:pPr>
      <w:r>
        <w:rPr>
          <w:b/>
          <w:sz w:val="20"/>
        </w:rPr>
        <w:t>Security and Networking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DDoS detection and mitigation systems, packet and DNS analysis tools, monitoring, telemetry, authentication, deployment, and security software used across production infrastructure.</w:t>
      </w:r>
    </w:p>
    <w:p>
      <w:pPr>
        <w:pStyle w:val="Heading2"/>
      </w:pPr>
      <w:r>
        <w:t>FatWallet.com - Systems Administrator</w:t>
      </w:r>
    </w:p>
    <w:p>
      <w:pPr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issues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