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A9E" w:rsidRDefault="005A1F6D">
      <w:pPr>
        <w:rPr>
          <w:rFonts w:ascii="Adobe Heiti Std R" w:eastAsia="Adobe Heiti Std R" w:hAnsi="Adobe Heiti Std R"/>
          <w:b/>
          <w:i/>
          <w:sz w:val="28"/>
          <w:szCs w:val="28"/>
          <w:u w:val="single"/>
        </w:rPr>
      </w:pPr>
      <w:r w:rsidRPr="005A1F6D">
        <w:rPr>
          <w:rFonts w:ascii="Adobe Heiti Std R" w:eastAsia="Adobe Heiti Std R" w:hAnsi="Adobe Heiti Std R"/>
          <w:b/>
          <w:i/>
          <w:sz w:val="28"/>
          <w:szCs w:val="28"/>
          <w:u w:val="single"/>
        </w:rPr>
        <w:t>ADVANCED PHYSICAL DESIGN USING OPENLANE/SKY130</w:t>
      </w:r>
    </w:p>
    <w:p w:rsidR="005A1F6D" w:rsidRDefault="005A1F6D">
      <w:pPr>
        <w:rPr>
          <w:rFonts w:ascii="Arial" w:eastAsia="Adobe Heiti Std R" w:hAnsi="Arial" w:cs="Arial"/>
          <w:sz w:val="20"/>
          <w:szCs w:val="20"/>
        </w:rPr>
      </w:pPr>
      <w:r>
        <w:rPr>
          <w:rFonts w:ascii="Arial" w:eastAsia="Adobe Heiti Std R" w:hAnsi="Arial" w:cs="Arial"/>
          <w:sz w:val="20"/>
          <w:szCs w:val="20"/>
        </w:rPr>
        <w:t>Here is the complete report of the workshop using Google-</w:t>
      </w:r>
      <w:proofErr w:type="spellStart"/>
      <w:r>
        <w:rPr>
          <w:rFonts w:ascii="Arial" w:eastAsia="Adobe Heiti Std R" w:hAnsi="Arial" w:cs="Arial"/>
          <w:sz w:val="20"/>
          <w:szCs w:val="20"/>
        </w:rPr>
        <w:t>SkyWater</w:t>
      </w:r>
      <w:proofErr w:type="spellEnd"/>
      <w:r>
        <w:rPr>
          <w:rFonts w:ascii="Arial" w:eastAsia="Adobe Heiti Std R" w:hAnsi="Arial" w:cs="Arial"/>
          <w:sz w:val="20"/>
          <w:szCs w:val="20"/>
        </w:rPr>
        <w:t xml:space="preserve"> within the </w:t>
      </w:r>
      <w:proofErr w:type="spellStart"/>
      <w:r>
        <w:rPr>
          <w:rFonts w:ascii="Arial" w:eastAsia="Adobe Heiti Std R" w:hAnsi="Arial" w:cs="Arial"/>
          <w:sz w:val="20"/>
          <w:szCs w:val="20"/>
        </w:rPr>
        <w:t>OpenLANE</w:t>
      </w:r>
      <w:proofErr w:type="spellEnd"/>
      <w:r>
        <w:rPr>
          <w:rFonts w:ascii="Arial" w:eastAsia="Adobe Heiti Std R" w:hAnsi="Arial" w:cs="Arial"/>
          <w:sz w:val="20"/>
          <w:szCs w:val="20"/>
        </w:rPr>
        <w:t>.</w:t>
      </w:r>
    </w:p>
    <w:p w:rsidR="005A1F6D" w:rsidRDefault="005A1F6D" w:rsidP="005A1F6D">
      <w:pPr>
        <w:pStyle w:val="ListParagraph"/>
        <w:numPr>
          <w:ilvl w:val="0"/>
          <w:numId w:val="1"/>
        </w:numPr>
        <w:rPr>
          <w:rFonts w:ascii="Arial" w:eastAsia="Adobe Heiti Std R" w:hAnsi="Arial" w:cs="Arial"/>
          <w:b/>
          <w:sz w:val="24"/>
          <w:szCs w:val="24"/>
          <w:u w:val="single"/>
        </w:rPr>
      </w:pPr>
      <w:r w:rsidRPr="005A1F6D">
        <w:rPr>
          <w:rFonts w:ascii="Arial" w:eastAsia="Adobe Heiti Std R" w:hAnsi="Arial" w:cs="Arial"/>
          <w:b/>
          <w:sz w:val="24"/>
          <w:szCs w:val="24"/>
          <w:u w:val="single"/>
        </w:rPr>
        <w:t>Table Contents</w:t>
      </w:r>
      <w:r>
        <w:rPr>
          <w:rFonts w:ascii="Arial" w:eastAsia="Adobe Heiti Std R" w:hAnsi="Arial" w:cs="Arial"/>
          <w:b/>
          <w:sz w:val="24"/>
          <w:szCs w:val="24"/>
          <w:u w:val="single"/>
        </w:rPr>
        <w:t>:-</w:t>
      </w:r>
    </w:p>
    <w:p w:rsidR="005A1F6D" w:rsidRPr="0055192E" w:rsidRDefault="00347218" w:rsidP="005A1F6D">
      <w:pPr>
        <w:pStyle w:val="ListParagraph"/>
        <w:numPr>
          <w:ilvl w:val="0"/>
          <w:numId w:val="2"/>
        </w:numPr>
        <w:rPr>
          <w:rFonts w:ascii="Arial" w:eastAsia="Adobe Heiti Std R" w:hAnsi="Arial" w:cs="Arial"/>
          <w:sz w:val="24"/>
          <w:szCs w:val="24"/>
        </w:rPr>
      </w:pPr>
      <w:r>
        <w:rPr>
          <w:rFonts w:ascii="Arial" w:eastAsia="Adobe Heiti Std R" w:hAnsi="Arial" w:cs="Arial"/>
          <w:sz w:val="24"/>
          <w:szCs w:val="24"/>
        </w:rPr>
        <w:t xml:space="preserve">SKY130 </w:t>
      </w:r>
      <w:r w:rsidR="0055192E" w:rsidRPr="0055192E">
        <w:rPr>
          <w:rFonts w:ascii="Arial" w:eastAsia="Adobe Heiti Std R" w:hAnsi="Arial" w:cs="Arial"/>
          <w:sz w:val="24"/>
          <w:szCs w:val="24"/>
        </w:rPr>
        <w:t xml:space="preserve">DAY1:-Inception of open-source EDA, </w:t>
      </w:r>
      <w:proofErr w:type="spellStart"/>
      <w:r w:rsidR="0055192E" w:rsidRPr="0055192E">
        <w:rPr>
          <w:rFonts w:ascii="Arial" w:eastAsia="Adobe Heiti Std R" w:hAnsi="Arial" w:cs="Arial"/>
          <w:sz w:val="24"/>
          <w:szCs w:val="24"/>
        </w:rPr>
        <w:t>OpenLANE</w:t>
      </w:r>
      <w:proofErr w:type="spellEnd"/>
      <w:r w:rsidR="0055192E" w:rsidRPr="0055192E">
        <w:rPr>
          <w:rFonts w:ascii="Arial" w:eastAsia="Adobe Heiti Std R" w:hAnsi="Arial" w:cs="Arial"/>
          <w:sz w:val="24"/>
          <w:szCs w:val="24"/>
        </w:rPr>
        <w:t xml:space="preserve"> and Sky130 PDK</w:t>
      </w:r>
    </w:p>
    <w:p w:rsidR="0055192E" w:rsidRPr="00B82E62" w:rsidRDefault="0055192E" w:rsidP="0055192E">
      <w:pPr>
        <w:pStyle w:val="ListParagraph"/>
        <w:numPr>
          <w:ilvl w:val="0"/>
          <w:numId w:val="3"/>
        </w:numPr>
        <w:rPr>
          <w:rFonts w:ascii="Arial" w:eastAsia="Adobe Heiti Std R" w:hAnsi="Arial" w:cs="Arial"/>
          <w:sz w:val="24"/>
          <w:szCs w:val="24"/>
        </w:rPr>
      </w:pPr>
      <w:r w:rsidRPr="00B82E62">
        <w:rPr>
          <w:rFonts w:ascii="Arial" w:eastAsia="Adobe Heiti Std R" w:hAnsi="Arial" w:cs="Arial"/>
          <w:sz w:val="24"/>
          <w:szCs w:val="24"/>
        </w:rPr>
        <w:t>D1_SK1:-How to talk to computers?</w:t>
      </w:r>
    </w:p>
    <w:p w:rsidR="0055192E" w:rsidRPr="00B82E62" w:rsidRDefault="0055192E" w:rsidP="0055192E">
      <w:pPr>
        <w:pStyle w:val="ListParagraph"/>
        <w:numPr>
          <w:ilvl w:val="0"/>
          <w:numId w:val="4"/>
        </w:numPr>
        <w:rPr>
          <w:rFonts w:ascii="Arial" w:eastAsia="Adobe Heiti Std R" w:hAnsi="Arial" w:cs="Arial"/>
          <w:sz w:val="24"/>
          <w:szCs w:val="24"/>
        </w:rPr>
      </w:pPr>
      <w:r w:rsidRPr="00B82E62">
        <w:rPr>
          <w:rFonts w:ascii="Arial" w:eastAsia="Adobe Heiti Std R" w:hAnsi="Arial" w:cs="Arial"/>
          <w:sz w:val="24"/>
          <w:szCs w:val="24"/>
        </w:rPr>
        <w:t>L1-Introduction to QFN-48 Package, chips, pads, core , die and IPs</w:t>
      </w:r>
    </w:p>
    <w:p w:rsidR="0055192E" w:rsidRPr="00B82E62" w:rsidRDefault="0055192E" w:rsidP="0055192E">
      <w:pPr>
        <w:pStyle w:val="ListParagraph"/>
        <w:numPr>
          <w:ilvl w:val="0"/>
          <w:numId w:val="4"/>
        </w:numPr>
        <w:rPr>
          <w:rFonts w:ascii="Arial" w:eastAsia="Adobe Heiti Std R" w:hAnsi="Arial" w:cs="Arial"/>
          <w:sz w:val="24"/>
          <w:szCs w:val="24"/>
        </w:rPr>
      </w:pPr>
      <w:r w:rsidRPr="00B82E62">
        <w:rPr>
          <w:rFonts w:ascii="Arial" w:eastAsia="Adobe Heiti Std R" w:hAnsi="Arial" w:cs="Arial"/>
          <w:sz w:val="24"/>
          <w:szCs w:val="24"/>
        </w:rPr>
        <w:t>L2-Introduction to RISC-V</w:t>
      </w:r>
    </w:p>
    <w:p w:rsidR="0055192E" w:rsidRPr="00B82E62" w:rsidRDefault="0055192E" w:rsidP="0055192E">
      <w:pPr>
        <w:pStyle w:val="ListParagraph"/>
        <w:numPr>
          <w:ilvl w:val="0"/>
          <w:numId w:val="4"/>
        </w:numPr>
        <w:rPr>
          <w:rFonts w:ascii="Arial" w:eastAsia="Adobe Heiti Std R" w:hAnsi="Arial" w:cs="Arial"/>
          <w:sz w:val="24"/>
          <w:szCs w:val="24"/>
        </w:rPr>
      </w:pPr>
      <w:r w:rsidRPr="00B82E62">
        <w:rPr>
          <w:rFonts w:ascii="Arial" w:eastAsia="Adobe Heiti Std R" w:hAnsi="Arial" w:cs="Arial"/>
          <w:sz w:val="24"/>
          <w:szCs w:val="24"/>
        </w:rPr>
        <w:t>L3-From Software Applications to Hardware</w:t>
      </w:r>
    </w:p>
    <w:p w:rsidR="0055192E" w:rsidRPr="00B82E62" w:rsidRDefault="0055192E" w:rsidP="0055192E">
      <w:pPr>
        <w:pStyle w:val="ListParagraph"/>
        <w:numPr>
          <w:ilvl w:val="0"/>
          <w:numId w:val="3"/>
        </w:numPr>
        <w:rPr>
          <w:rFonts w:ascii="Arial" w:eastAsia="Adobe Heiti Std R" w:hAnsi="Arial" w:cs="Arial"/>
          <w:sz w:val="24"/>
          <w:szCs w:val="24"/>
        </w:rPr>
      </w:pPr>
      <w:r w:rsidRPr="00B82E62">
        <w:rPr>
          <w:rFonts w:ascii="Arial" w:eastAsia="Adobe Heiti Std R" w:hAnsi="Arial" w:cs="Arial"/>
          <w:sz w:val="24"/>
          <w:szCs w:val="24"/>
        </w:rPr>
        <w:t xml:space="preserve">D1_SK2-Soc design and </w:t>
      </w:r>
      <w:proofErr w:type="spellStart"/>
      <w:r w:rsidRPr="00B82E62">
        <w:rPr>
          <w:rFonts w:ascii="Arial" w:eastAsia="Adobe Heiti Std R" w:hAnsi="Arial" w:cs="Arial"/>
          <w:sz w:val="24"/>
          <w:szCs w:val="24"/>
        </w:rPr>
        <w:t>OpenLANE</w:t>
      </w:r>
      <w:proofErr w:type="spellEnd"/>
    </w:p>
    <w:p w:rsidR="00B82E62" w:rsidRPr="00B82E62" w:rsidRDefault="00B82E62" w:rsidP="00B82E62">
      <w:pPr>
        <w:pStyle w:val="ListParagraph"/>
        <w:numPr>
          <w:ilvl w:val="0"/>
          <w:numId w:val="5"/>
        </w:numPr>
        <w:rPr>
          <w:rFonts w:ascii="Arial" w:eastAsia="Adobe Heiti Std R" w:hAnsi="Arial" w:cs="Arial"/>
          <w:sz w:val="24"/>
          <w:szCs w:val="24"/>
        </w:rPr>
      </w:pPr>
      <w:r w:rsidRPr="00B82E62">
        <w:rPr>
          <w:rFonts w:ascii="Arial" w:eastAsia="Adobe Heiti Std R" w:hAnsi="Arial" w:cs="Arial"/>
          <w:sz w:val="24"/>
          <w:szCs w:val="24"/>
        </w:rPr>
        <w:t xml:space="preserve">L1-Introduction to all components of open-source digital </w:t>
      </w:r>
      <w:proofErr w:type="spellStart"/>
      <w:r w:rsidRPr="00B82E62">
        <w:rPr>
          <w:rFonts w:ascii="Arial" w:eastAsia="Adobe Heiti Std R" w:hAnsi="Arial" w:cs="Arial"/>
          <w:sz w:val="24"/>
          <w:szCs w:val="24"/>
        </w:rPr>
        <w:t>asic</w:t>
      </w:r>
      <w:proofErr w:type="spellEnd"/>
      <w:r w:rsidRPr="00B82E62">
        <w:rPr>
          <w:rFonts w:ascii="Arial" w:eastAsia="Adobe Heiti Std R" w:hAnsi="Arial" w:cs="Arial"/>
          <w:sz w:val="24"/>
          <w:szCs w:val="24"/>
        </w:rPr>
        <w:t xml:space="preserve"> design</w:t>
      </w:r>
    </w:p>
    <w:p w:rsidR="00B82E62" w:rsidRPr="00B82E62" w:rsidRDefault="00B82E62" w:rsidP="00B82E62">
      <w:pPr>
        <w:pStyle w:val="ListParagraph"/>
        <w:numPr>
          <w:ilvl w:val="0"/>
          <w:numId w:val="5"/>
        </w:numPr>
        <w:rPr>
          <w:rFonts w:ascii="Arial" w:eastAsia="Adobe Heiti Std R" w:hAnsi="Arial" w:cs="Arial"/>
          <w:sz w:val="24"/>
          <w:szCs w:val="24"/>
        </w:rPr>
      </w:pPr>
      <w:r w:rsidRPr="00B82E62">
        <w:rPr>
          <w:rFonts w:ascii="Arial" w:eastAsia="Adobe Heiti Std R" w:hAnsi="Arial" w:cs="Arial"/>
          <w:sz w:val="24"/>
          <w:szCs w:val="24"/>
        </w:rPr>
        <w:t>L2-Simplified RTL2GDS flow</w:t>
      </w:r>
    </w:p>
    <w:p w:rsidR="00B82E62" w:rsidRPr="00B82E62" w:rsidRDefault="00B82E62" w:rsidP="00B82E62">
      <w:pPr>
        <w:pStyle w:val="ListParagraph"/>
        <w:numPr>
          <w:ilvl w:val="0"/>
          <w:numId w:val="5"/>
        </w:numPr>
        <w:rPr>
          <w:rFonts w:ascii="Arial" w:eastAsia="Adobe Heiti Std R" w:hAnsi="Arial" w:cs="Arial"/>
          <w:sz w:val="24"/>
          <w:szCs w:val="24"/>
        </w:rPr>
      </w:pPr>
      <w:r w:rsidRPr="00B82E62">
        <w:rPr>
          <w:rFonts w:ascii="Arial" w:eastAsia="Adobe Heiti Std R" w:hAnsi="Arial" w:cs="Arial"/>
          <w:sz w:val="24"/>
          <w:szCs w:val="24"/>
        </w:rPr>
        <w:t xml:space="preserve">L3-Introduction to </w:t>
      </w:r>
      <w:proofErr w:type="spellStart"/>
      <w:r w:rsidRPr="00B82E62">
        <w:rPr>
          <w:rFonts w:ascii="Arial" w:eastAsia="Adobe Heiti Std R" w:hAnsi="Arial" w:cs="Arial"/>
          <w:sz w:val="24"/>
          <w:szCs w:val="24"/>
        </w:rPr>
        <w:t>OpenLANE</w:t>
      </w:r>
      <w:proofErr w:type="spellEnd"/>
      <w:r w:rsidRPr="00B82E62">
        <w:rPr>
          <w:rFonts w:ascii="Arial" w:eastAsia="Adobe Heiti Std R" w:hAnsi="Arial" w:cs="Arial"/>
          <w:sz w:val="24"/>
          <w:szCs w:val="24"/>
        </w:rPr>
        <w:t xml:space="preserve"> and Strive chipsets</w:t>
      </w:r>
    </w:p>
    <w:p w:rsidR="00B82E62" w:rsidRPr="00B82E62" w:rsidRDefault="00B82E62" w:rsidP="00B82E62">
      <w:pPr>
        <w:pStyle w:val="ListParagraph"/>
        <w:numPr>
          <w:ilvl w:val="0"/>
          <w:numId w:val="5"/>
        </w:numPr>
        <w:rPr>
          <w:rFonts w:ascii="Arial" w:eastAsia="Adobe Heiti Std R" w:hAnsi="Arial" w:cs="Arial"/>
          <w:sz w:val="24"/>
          <w:szCs w:val="24"/>
        </w:rPr>
      </w:pPr>
      <w:r w:rsidRPr="00B82E62">
        <w:rPr>
          <w:rFonts w:ascii="Arial" w:eastAsia="Adobe Heiti Std R" w:hAnsi="Arial" w:cs="Arial"/>
          <w:sz w:val="24"/>
          <w:szCs w:val="24"/>
        </w:rPr>
        <w:t xml:space="preserve">L4-Introduction to </w:t>
      </w:r>
      <w:proofErr w:type="spellStart"/>
      <w:r w:rsidRPr="00B82E62">
        <w:rPr>
          <w:rFonts w:ascii="Arial" w:eastAsia="Adobe Heiti Std R" w:hAnsi="Arial" w:cs="Arial"/>
          <w:sz w:val="24"/>
          <w:szCs w:val="24"/>
        </w:rPr>
        <w:t>OpenLANE</w:t>
      </w:r>
      <w:proofErr w:type="spellEnd"/>
      <w:r w:rsidRPr="00B82E62">
        <w:rPr>
          <w:rFonts w:ascii="Arial" w:eastAsia="Adobe Heiti Std R" w:hAnsi="Arial" w:cs="Arial"/>
          <w:sz w:val="24"/>
          <w:szCs w:val="24"/>
        </w:rPr>
        <w:t xml:space="preserve"> detailed ASIC design flow</w:t>
      </w:r>
    </w:p>
    <w:p w:rsidR="00B82E62" w:rsidRDefault="00B82E62" w:rsidP="00B82E6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82E62">
        <w:rPr>
          <w:rFonts w:ascii="Arial" w:hAnsi="Arial" w:cs="Arial"/>
          <w:sz w:val="24"/>
          <w:szCs w:val="24"/>
        </w:rPr>
        <w:t>D1_SK3</w:t>
      </w:r>
      <w:r w:rsidR="00D85422">
        <w:rPr>
          <w:rFonts w:ascii="Arial" w:hAnsi="Arial" w:cs="Arial"/>
          <w:sz w:val="24"/>
          <w:szCs w:val="24"/>
        </w:rPr>
        <w:t>- Get familiar to open source EDA tools</w:t>
      </w:r>
    </w:p>
    <w:p w:rsidR="00D85422" w:rsidRDefault="00D85422" w:rsidP="00D8542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L1-OpenLANE Directory structure in detail</w:t>
      </w:r>
    </w:p>
    <w:p w:rsidR="00D85422" w:rsidRDefault="00D85422" w:rsidP="00D8542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L2- Design preparation step</w:t>
      </w:r>
    </w:p>
    <w:p w:rsidR="00D85422" w:rsidRDefault="00D85422" w:rsidP="00D8542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L3-Review files after design prep run synthesis</w:t>
      </w:r>
    </w:p>
    <w:p w:rsidR="00D85422" w:rsidRDefault="00D85422" w:rsidP="00D8542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L4-OpenLANE project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link Description</w:t>
      </w:r>
    </w:p>
    <w:p w:rsidR="00D85422" w:rsidRDefault="00D85422" w:rsidP="00D8542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L5- Steps to characterize synthesis </w:t>
      </w:r>
      <w:r w:rsidRPr="00D85422">
        <w:rPr>
          <w:rFonts w:ascii="Arial" w:hAnsi="Arial" w:cs="Arial"/>
          <w:sz w:val="24"/>
          <w:szCs w:val="24"/>
        </w:rPr>
        <w:t>results</w:t>
      </w:r>
    </w:p>
    <w:p w:rsidR="00D85422" w:rsidRDefault="00347218" w:rsidP="00D85422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eastAsia="Adobe Heiti Std R" w:hAnsi="Arial" w:cs="Arial"/>
          <w:sz w:val="24"/>
          <w:szCs w:val="24"/>
        </w:rPr>
        <w:t>SKY130</w:t>
      </w:r>
      <w:r w:rsidR="00D85422" w:rsidRPr="00D85422">
        <w:rPr>
          <w:rFonts w:ascii="Arial" w:hAnsi="Arial" w:cs="Arial"/>
          <w:sz w:val="24"/>
          <w:szCs w:val="24"/>
        </w:rPr>
        <w:t>DAY2:-</w:t>
      </w:r>
      <w:r w:rsidR="00D85422">
        <w:rPr>
          <w:rFonts w:ascii="Arial" w:hAnsi="Arial" w:cs="Arial"/>
          <w:sz w:val="24"/>
          <w:szCs w:val="24"/>
        </w:rPr>
        <w:t xml:space="preserve">Good </w:t>
      </w:r>
      <w:proofErr w:type="spellStart"/>
      <w:r w:rsidR="00D85422">
        <w:rPr>
          <w:rFonts w:ascii="Arial" w:hAnsi="Arial" w:cs="Arial"/>
          <w:sz w:val="24"/>
          <w:szCs w:val="24"/>
        </w:rPr>
        <w:t>floorplan</w:t>
      </w:r>
      <w:proofErr w:type="spellEnd"/>
      <w:r w:rsidR="00D8542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5422">
        <w:rPr>
          <w:rFonts w:ascii="Arial" w:hAnsi="Arial" w:cs="Arial"/>
          <w:sz w:val="24"/>
          <w:szCs w:val="24"/>
        </w:rPr>
        <w:t>vs</w:t>
      </w:r>
      <w:proofErr w:type="spellEnd"/>
      <w:r w:rsidR="00D85422">
        <w:rPr>
          <w:rFonts w:ascii="Arial" w:hAnsi="Arial" w:cs="Arial"/>
          <w:sz w:val="24"/>
          <w:szCs w:val="24"/>
        </w:rPr>
        <w:t xml:space="preserve"> bad </w:t>
      </w:r>
      <w:proofErr w:type="spellStart"/>
      <w:r w:rsidR="00D85422">
        <w:rPr>
          <w:rFonts w:ascii="Arial" w:hAnsi="Arial" w:cs="Arial"/>
          <w:sz w:val="24"/>
          <w:szCs w:val="24"/>
        </w:rPr>
        <w:t>floorplan</w:t>
      </w:r>
      <w:proofErr w:type="spellEnd"/>
      <w:r w:rsidR="00D85422">
        <w:rPr>
          <w:rFonts w:ascii="Arial" w:hAnsi="Arial" w:cs="Arial"/>
          <w:sz w:val="24"/>
          <w:szCs w:val="24"/>
        </w:rPr>
        <w:t xml:space="preserve"> and introduction to library cells</w:t>
      </w:r>
    </w:p>
    <w:p w:rsidR="00D85422" w:rsidRDefault="0077411D" w:rsidP="0077411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D2_SK1:-Chip floor planning considerations</w:t>
      </w:r>
    </w:p>
    <w:p w:rsidR="0077411D" w:rsidRDefault="0077411D" w:rsidP="0077411D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L1:-Utilization factor and aspect ratio</w:t>
      </w:r>
    </w:p>
    <w:p w:rsidR="0077411D" w:rsidRDefault="0077411D" w:rsidP="0077411D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L2:-Concept of pre placed cells</w:t>
      </w:r>
    </w:p>
    <w:p w:rsidR="0077411D" w:rsidRDefault="0077411D" w:rsidP="0077411D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L3:-De coupling capacitors</w:t>
      </w:r>
    </w:p>
    <w:p w:rsidR="0077411D" w:rsidRDefault="0077411D" w:rsidP="0077411D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L4:-Power planning </w:t>
      </w:r>
    </w:p>
    <w:p w:rsidR="0077411D" w:rsidRDefault="0077411D" w:rsidP="0077411D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L5:-Pin placement and logical cell placement blockage</w:t>
      </w:r>
    </w:p>
    <w:p w:rsidR="0077411D" w:rsidRDefault="0077411D" w:rsidP="0077411D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L6:-Steps to run </w:t>
      </w:r>
      <w:proofErr w:type="spellStart"/>
      <w:r>
        <w:rPr>
          <w:rFonts w:ascii="Arial" w:hAnsi="Arial" w:cs="Arial"/>
          <w:sz w:val="24"/>
          <w:szCs w:val="24"/>
        </w:rPr>
        <w:t>floorplan</w:t>
      </w:r>
      <w:proofErr w:type="spellEnd"/>
      <w:r>
        <w:rPr>
          <w:rFonts w:ascii="Arial" w:hAnsi="Arial" w:cs="Arial"/>
          <w:sz w:val="24"/>
          <w:szCs w:val="24"/>
        </w:rPr>
        <w:t xml:space="preserve"> using </w:t>
      </w:r>
      <w:proofErr w:type="spellStart"/>
      <w:r>
        <w:rPr>
          <w:rFonts w:ascii="Arial" w:hAnsi="Arial" w:cs="Arial"/>
          <w:sz w:val="24"/>
          <w:szCs w:val="24"/>
        </w:rPr>
        <w:t>OpenLANE</w:t>
      </w:r>
      <w:proofErr w:type="spellEnd"/>
    </w:p>
    <w:p w:rsidR="0077411D" w:rsidRDefault="0077411D" w:rsidP="0077411D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L7:-Review </w:t>
      </w:r>
      <w:proofErr w:type="spellStart"/>
      <w:r>
        <w:rPr>
          <w:rFonts w:ascii="Arial" w:hAnsi="Arial" w:cs="Arial"/>
          <w:sz w:val="24"/>
          <w:szCs w:val="24"/>
        </w:rPr>
        <w:t>floorplan</w:t>
      </w:r>
      <w:proofErr w:type="spellEnd"/>
      <w:r>
        <w:rPr>
          <w:rFonts w:ascii="Arial" w:hAnsi="Arial" w:cs="Arial"/>
          <w:sz w:val="24"/>
          <w:szCs w:val="24"/>
        </w:rPr>
        <w:t xml:space="preserve"> files and steps to view </w:t>
      </w:r>
      <w:proofErr w:type="spellStart"/>
      <w:r>
        <w:rPr>
          <w:rFonts w:ascii="Arial" w:hAnsi="Arial" w:cs="Arial"/>
          <w:sz w:val="24"/>
          <w:szCs w:val="24"/>
        </w:rPr>
        <w:t>floorplan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77411D" w:rsidRPr="0077411D" w:rsidRDefault="0077411D" w:rsidP="0077411D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L8:-Review </w:t>
      </w:r>
      <w:proofErr w:type="spellStart"/>
      <w:r>
        <w:rPr>
          <w:rFonts w:ascii="Arial" w:hAnsi="Arial" w:cs="Arial"/>
          <w:sz w:val="24"/>
          <w:szCs w:val="24"/>
        </w:rPr>
        <w:t>floorplan</w:t>
      </w:r>
      <w:proofErr w:type="spellEnd"/>
      <w:r>
        <w:rPr>
          <w:rFonts w:ascii="Arial" w:hAnsi="Arial" w:cs="Arial"/>
          <w:sz w:val="24"/>
          <w:szCs w:val="24"/>
        </w:rPr>
        <w:t xml:space="preserve"> layout in Magic</w:t>
      </w:r>
    </w:p>
    <w:p w:rsidR="0055192E" w:rsidRDefault="0077411D" w:rsidP="0077411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7411D">
        <w:rPr>
          <w:rFonts w:ascii="Arial" w:hAnsi="Arial" w:cs="Arial"/>
          <w:sz w:val="24"/>
          <w:szCs w:val="24"/>
        </w:rPr>
        <w:t>D2_SK2</w:t>
      </w:r>
      <w:r>
        <w:rPr>
          <w:rFonts w:ascii="Arial" w:hAnsi="Arial" w:cs="Arial"/>
          <w:sz w:val="24"/>
          <w:szCs w:val="24"/>
        </w:rPr>
        <w:t xml:space="preserve">:-Library Binding and placement </w:t>
      </w:r>
    </w:p>
    <w:p w:rsidR="0077411D" w:rsidRDefault="0077411D" w:rsidP="0077411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L1:-</w:t>
      </w:r>
      <w:proofErr w:type="spellStart"/>
      <w:r>
        <w:rPr>
          <w:rFonts w:ascii="Arial" w:hAnsi="Arial" w:cs="Arial"/>
          <w:sz w:val="24"/>
          <w:szCs w:val="24"/>
        </w:rPr>
        <w:t>Netlist</w:t>
      </w:r>
      <w:proofErr w:type="spellEnd"/>
      <w:r>
        <w:rPr>
          <w:rFonts w:ascii="Arial" w:hAnsi="Arial" w:cs="Arial"/>
          <w:sz w:val="24"/>
          <w:szCs w:val="24"/>
        </w:rPr>
        <w:t xml:space="preserve"> binding and initial place design</w:t>
      </w:r>
    </w:p>
    <w:p w:rsidR="0077411D" w:rsidRDefault="0077411D" w:rsidP="0077411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L2:-Optimize placement using estimated wire length and capacitance</w:t>
      </w:r>
    </w:p>
    <w:p w:rsidR="0077411D" w:rsidRDefault="000E098E" w:rsidP="0077411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L3:-Final placement optimization</w:t>
      </w:r>
    </w:p>
    <w:p w:rsidR="000E098E" w:rsidRDefault="000E098E" w:rsidP="0077411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L4:-Need for libraries and characterization</w:t>
      </w:r>
    </w:p>
    <w:p w:rsidR="000E098E" w:rsidRDefault="000E098E" w:rsidP="0077411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L5:-Congestion aware placement using </w:t>
      </w:r>
      <w:proofErr w:type="spellStart"/>
      <w:r>
        <w:rPr>
          <w:rFonts w:ascii="Arial" w:hAnsi="Arial" w:cs="Arial"/>
          <w:sz w:val="24"/>
          <w:szCs w:val="24"/>
        </w:rPr>
        <w:t>RePlAce</w:t>
      </w:r>
      <w:proofErr w:type="spellEnd"/>
    </w:p>
    <w:p w:rsidR="000E098E" w:rsidRDefault="000E098E" w:rsidP="000E098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D2_SK3:-</w:t>
      </w:r>
      <w:r w:rsidR="008346EB">
        <w:rPr>
          <w:rFonts w:ascii="Arial" w:hAnsi="Arial" w:cs="Arial"/>
          <w:sz w:val="24"/>
          <w:szCs w:val="24"/>
        </w:rPr>
        <w:t>Cell design and characterization parameters</w:t>
      </w:r>
    </w:p>
    <w:p w:rsidR="008346EB" w:rsidRDefault="008346EB" w:rsidP="008346E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L1:-Inputs for cell design flow</w:t>
      </w:r>
    </w:p>
    <w:p w:rsidR="008346EB" w:rsidRDefault="008346EB" w:rsidP="008346E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L2:-</w:t>
      </w:r>
      <w:proofErr w:type="spellStart"/>
      <w:r>
        <w:rPr>
          <w:rFonts w:ascii="Arial" w:hAnsi="Arial" w:cs="Arial"/>
          <w:sz w:val="24"/>
          <w:szCs w:val="24"/>
        </w:rPr>
        <w:t>Ciruit</w:t>
      </w:r>
      <w:proofErr w:type="spellEnd"/>
      <w:r>
        <w:rPr>
          <w:rFonts w:ascii="Arial" w:hAnsi="Arial" w:cs="Arial"/>
          <w:sz w:val="24"/>
          <w:szCs w:val="24"/>
        </w:rPr>
        <w:t xml:space="preserve"> design step</w:t>
      </w:r>
    </w:p>
    <w:p w:rsidR="008346EB" w:rsidRDefault="008346EB" w:rsidP="008346E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L3:-Layout design step</w:t>
      </w:r>
    </w:p>
    <w:p w:rsidR="008346EB" w:rsidRDefault="008346EB" w:rsidP="008346E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L4:-Typical characterization flow</w:t>
      </w:r>
    </w:p>
    <w:p w:rsidR="008346EB" w:rsidRDefault="008346EB" w:rsidP="008346E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D2_SK4:-General timing characterization parameters</w:t>
      </w:r>
    </w:p>
    <w:p w:rsidR="008346EB" w:rsidRDefault="008346EB" w:rsidP="008346EB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L1:-Timing threshold definitions</w:t>
      </w:r>
    </w:p>
    <w:p w:rsidR="008346EB" w:rsidRDefault="008346EB" w:rsidP="008346EB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L2:-Propagation delay and transition time</w:t>
      </w:r>
    </w:p>
    <w:p w:rsidR="008346EB" w:rsidRDefault="00347218" w:rsidP="008346E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eastAsia="Adobe Heiti Std R" w:hAnsi="Arial" w:cs="Arial"/>
          <w:sz w:val="24"/>
          <w:szCs w:val="24"/>
        </w:rPr>
        <w:t>SKY130</w:t>
      </w:r>
      <w:r w:rsidR="008346EB">
        <w:rPr>
          <w:rFonts w:ascii="Arial" w:hAnsi="Arial" w:cs="Arial"/>
          <w:sz w:val="24"/>
          <w:szCs w:val="24"/>
        </w:rPr>
        <w:t xml:space="preserve">DAY3:-Design library cell using Magic Layout and </w:t>
      </w:r>
      <w:proofErr w:type="spellStart"/>
      <w:r w:rsidR="008346EB">
        <w:rPr>
          <w:rFonts w:ascii="Arial" w:hAnsi="Arial" w:cs="Arial"/>
          <w:sz w:val="24"/>
          <w:szCs w:val="24"/>
        </w:rPr>
        <w:t>ngspice</w:t>
      </w:r>
      <w:proofErr w:type="spellEnd"/>
      <w:r w:rsidR="008346EB">
        <w:rPr>
          <w:rFonts w:ascii="Arial" w:hAnsi="Arial" w:cs="Arial"/>
          <w:sz w:val="24"/>
          <w:szCs w:val="24"/>
        </w:rPr>
        <w:t xml:space="preserve"> characterization</w:t>
      </w:r>
    </w:p>
    <w:p w:rsidR="008346EB" w:rsidRDefault="008346EB" w:rsidP="008346E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D3_SK1:-Labs for CMOS inverter </w:t>
      </w:r>
      <w:proofErr w:type="spellStart"/>
      <w:r>
        <w:rPr>
          <w:rFonts w:ascii="Arial" w:hAnsi="Arial" w:cs="Arial"/>
          <w:sz w:val="24"/>
          <w:szCs w:val="24"/>
        </w:rPr>
        <w:t>ngspice</w:t>
      </w:r>
      <w:proofErr w:type="spellEnd"/>
      <w:r>
        <w:rPr>
          <w:rFonts w:ascii="Arial" w:hAnsi="Arial" w:cs="Arial"/>
          <w:sz w:val="24"/>
          <w:szCs w:val="24"/>
        </w:rPr>
        <w:t xml:space="preserve"> simulations</w:t>
      </w:r>
    </w:p>
    <w:p w:rsidR="008346EB" w:rsidRDefault="0095523D" w:rsidP="008346EB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IO Placer Revision </w:t>
      </w:r>
    </w:p>
    <w:p w:rsidR="0095523D" w:rsidRDefault="0095523D" w:rsidP="008346EB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SPICE Simulation lab for CMOS Inverter</w:t>
      </w:r>
    </w:p>
    <w:p w:rsidR="0095523D" w:rsidRDefault="0095523D" w:rsidP="008346EB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Switching </w:t>
      </w:r>
      <w:proofErr w:type="spellStart"/>
      <w:r>
        <w:rPr>
          <w:rFonts w:ascii="Arial" w:hAnsi="Arial" w:cs="Arial"/>
          <w:sz w:val="24"/>
          <w:szCs w:val="24"/>
        </w:rPr>
        <w:t>Thershold</w:t>
      </w:r>
      <w:proofErr w:type="spellEnd"/>
      <w:r>
        <w:rPr>
          <w:rFonts w:ascii="Arial" w:hAnsi="Arial" w:cs="Arial"/>
          <w:sz w:val="24"/>
          <w:szCs w:val="24"/>
        </w:rPr>
        <w:t xml:space="preserve"> VM</w:t>
      </w:r>
    </w:p>
    <w:p w:rsidR="0095523D" w:rsidRDefault="0095523D" w:rsidP="008346EB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Static and dynamic simulation of CMOS inverter</w:t>
      </w:r>
    </w:p>
    <w:p w:rsidR="0095523D" w:rsidRDefault="0095523D" w:rsidP="008346EB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Lab steps to </w:t>
      </w:r>
      <w:proofErr w:type="spellStart"/>
      <w:r>
        <w:rPr>
          <w:rFonts w:ascii="Arial" w:hAnsi="Arial" w:cs="Arial"/>
          <w:sz w:val="24"/>
          <w:szCs w:val="24"/>
        </w:rPr>
        <w:t>GitClone</w:t>
      </w:r>
      <w:proofErr w:type="spellEnd"/>
      <w:r>
        <w:rPr>
          <w:rFonts w:ascii="Arial" w:hAnsi="Arial" w:cs="Arial"/>
          <w:sz w:val="24"/>
          <w:szCs w:val="24"/>
        </w:rPr>
        <w:t xml:space="preserve"> VSDSTD cell design</w:t>
      </w:r>
    </w:p>
    <w:p w:rsidR="0095523D" w:rsidRDefault="0095523D" w:rsidP="0095523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D3_SK2:-Inception of layout A CMOS Fabrication process</w:t>
      </w:r>
    </w:p>
    <w:p w:rsidR="0095523D" w:rsidRDefault="0082514B" w:rsidP="0082514B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active Regions</w:t>
      </w:r>
    </w:p>
    <w:p w:rsidR="0082514B" w:rsidRDefault="0082514B" w:rsidP="0082514B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Formation Of N and P well</w:t>
      </w:r>
    </w:p>
    <w:p w:rsidR="0082514B" w:rsidRDefault="0082514B" w:rsidP="0082514B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Formation of Gate Terminal</w:t>
      </w:r>
    </w:p>
    <w:p w:rsidR="0082514B" w:rsidRDefault="0082514B" w:rsidP="0082514B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Lightly doped drain formation</w:t>
      </w:r>
    </w:p>
    <w:p w:rsidR="0082514B" w:rsidRDefault="0082514B" w:rsidP="0082514B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A drain Formation</w:t>
      </w:r>
    </w:p>
    <w:p w:rsidR="0082514B" w:rsidRDefault="0082514B" w:rsidP="0082514B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 Interconnect Formation</w:t>
      </w:r>
    </w:p>
    <w:p w:rsidR="0082514B" w:rsidRDefault="0082514B" w:rsidP="0082514B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Higher level Metal Formation</w:t>
      </w:r>
    </w:p>
    <w:p w:rsidR="0082514B" w:rsidRDefault="0082514B" w:rsidP="0082514B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Lab Introduction to sky130 Basic layers layout and LEF using inverter</w:t>
      </w:r>
    </w:p>
    <w:p w:rsidR="0082514B" w:rsidRDefault="0082514B" w:rsidP="0082514B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Lab steps to Create STD cell layout and Extract SPICE </w:t>
      </w:r>
      <w:proofErr w:type="spellStart"/>
      <w:r>
        <w:rPr>
          <w:rFonts w:ascii="Arial" w:hAnsi="Arial" w:cs="Arial"/>
          <w:sz w:val="24"/>
          <w:szCs w:val="24"/>
        </w:rPr>
        <w:t>Netlist</w:t>
      </w:r>
      <w:proofErr w:type="spellEnd"/>
    </w:p>
    <w:p w:rsidR="0082514B" w:rsidRDefault="0082514B" w:rsidP="0082514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D3_SK3:-SKY130 Tech File LABS</w:t>
      </w:r>
    </w:p>
    <w:p w:rsidR="0082514B" w:rsidRDefault="0082514B" w:rsidP="0082514B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Lab steps to create final SPICE deck using SKY130 tech</w:t>
      </w:r>
    </w:p>
    <w:p w:rsidR="0082514B" w:rsidRDefault="0082514B" w:rsidP="0082514B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Lab steps to characterize inverter using SKY130 Model files</w:t>
      </w:r>
    </w:p>
    <w:p w:rsidR="0082514B" w:rsidRDefault="0082514B" w:rsidP="0082514B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Lab introduction to SKY10  PDK’s And steps to download labs</w:t>
      </w:r>
    </w:p>
    <w:p w:rsidR="0082514B" w:rsidRDefault="0082514B" w:rsidP="0082514B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Lab introduction to Magic Tools options and DRC rules</w:t>
      </w:r>
    </w:p>
    <w:p w:rsidR="0082514B" w:rsidRDefault="0082514B" w:rsidP="0082514B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Lab </w:t>
      </w:r>
      <w:r w:rsidR="00347218">
        <w:rPr>
          <w:rFonts w:ascii="Arial" w:hAnsi="Arial" w:cs="Arial"/>
          <w:sz w:val="24"/>
          <w:szCs w:val="24"/>
        </w:rPr>
        <w:t xml:space="preserve">exercise to fix poly.9 error in SKY130 </w:t>
      </w:r>
      <w:proofErr w:type="spellStart"/>
      <w:r w:rsidR="00347218">
        <w:rPr>
          <w:rFonts w:ascii="Arial" w:hAnsi="Arial" w:cs="Arial"/>
          <w:sz w:val="24"/>
          <w:szCs w:val="24"/>
        </w:rPr>
        <w:t>Techfile</w:t>
      </w:r>
      <w:proofErr w:type="spellEnd"/>
    </w:p>
    <w:p w:rsidR="00347218" w:rsidRDefault="00347218" w:rsidP="0082514B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Lab exercise to implement Poly-Resistor spacing to diff and Tap</w:t>
      </w:r>
    </w:p>
    <w:p w:rsidR="00347218" w:rsidRDefault="00347218" w:rsidP="0034721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SKY130 DAY4:-Pre layout Timing Analysis and importance of good clock tree</w:t>
      </w:r>
    </w:p>
    <w:p w:rsidR="00347218" w:rsidRDefault="00347218" w:rsidP="0034721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Timing modeling using delay tables</w:t>
      </w:r>
    </w:p>
    <w:p w:rsidR="00347218" w:rsidRDefault="00347218" w:rsidP="0034721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Timing Analysis with ideal clocks using Open STA</w:t>
      </w:r>
    </w:p>
    <w:p w:rsidR="00347218" w:rsidRDefault="00347218" w:rsidP="0034721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Clock tree synthesis Triton CTS and signal integrity</w:t>
      </w:r>
    </w:p>
    <w:p w:rsidR="00347218" w:rsidRPr="00347218" w:rsidRDefault="00347218" w:rsidP="0034721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Timing analysis with Real clocks using Open STA</w:t>
      </w:r>
    </w:p>
    <w:p w:rsidR="00347218" w:rsidRDefault="00347218" w:rsidP="0034721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SKY130 DAY5:-Final Steps for RTL2GDS using </w:t>
      </w:r>
      <w:proofErr w:type="spellStart"/>
      <w:r>
        <w:rPr>
          <w:rFonts w:ascii="Arial" w:hAnsi="Arial" w:cs="Arial"/>
          <w:sz w:val="24"/>
          <w:szCs w:val="24"/>
        </w:rPr>
        <w:t>TritonRoute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OpenSTA</w:t>
      </w:r>
      <w:proofErr w:type="spellEnd"/>
    </w:p>
    <w:p w:rsidR="00347218" w:rsidRDefault="00347218" w:rsidP="0034721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Routing and design check(DRC)</w:t>
      </w:r>
    </w:p>
    <w:p w:rsidR="00347218" w:rsidRDefault="00347218" w:rsidP="0034721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Power Distribution network and routing </w:t>
      </w:r>
    </w:p>
    <w:p w:rsidR="00347218" w:rsidRDefault="00347218" w:rsidP="0034721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Triton Route features</w:t>
      </w:r>
    </w:p>
    <w:p w:rsidR="00347218" w:rsidRDefault="00347218" w:rsidP="00347218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:rsidR="00347218" w:rsidRDefault="00347218" w:rsidP="00347218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:rsidR="00347218" w:rsidRPr="00294AD7" w:rsidRDefault="00347218" w:rsidP="00347218">
      <w:pPr>
        <w:rPr>
          <w:rFonts w:ascii="Arial" w:hAnsi="Arial" w:cs="Arial"/>
          <w:b/>
          <w:sz w:val="24"/>
          <w:szCs w:val="24"/>
          <w:u w:val="single"/>
        </w:rPr>
      </w:pPr>
      <w:proofErr w:type="gramStart"/>
      <w:r w:rsidRPr="00294AD7">
        <w:rPr>
          <w:rFonts w:ascii="Arial" w:hAnsi="Arial" w:cs="Arial"/>
          <w:b/>
          <w:sz w:val="24"/>
          <w:szCs w:val="24"/>
          <w:u w:val="single"/>
        </w:rPr>
        <w:t>1.</w:t>
      </w:r>
      <w:r w:rsidR="00294AD7" w:rsidRPr="00294AD7">
        <w:rPr>
          <w:rFonts w:ascii="Arial" w:hAnsi="Arial" w:cs="Arial"/>
          <w:b/>
          <w:sz w:val="24"/>
          <w:szCs w:val="24"/>
          <w:u w:val="single"/>
        </w:rPr>
        <w:t>SKY130</w:t>
      </w:r>
      <w:proofErr w:type="gramEnd"/>
      <w:r w:rsidR="00294AD7" w:rsidRPr="00294AD7">
        <w:rPr>
          <w:rFonts w:ascii="Arial" w:hAnsi="Arial" w:cs="Arial"/>
          <w:b/>
          <w:sz w:val="24"/>
          <w:szCs w:val="24"/>
          <w:u w:val="single"/>
        </w:rPr>
        <w:t xml:space="preserve"> DAY1:-</w:t>
      </w:r>
    </w:p>
    <w:p w:rsidR="00294AD7" w:rsidRPr="00294AD7" w:rsidRDefault="00294AD7" w:rsidP="00347218">
      <w:pPr>
        <w:rPr>
          <w:u w:val="single"/>
        </w:rPr>
      </w:pPr>
      <w:r w:rsidRPr="00294AD7">
        <w:rPr>
          <w:u w:val="single"/>
        </w:rPr>
        <w:t>HOW TO TALK TO COMPUTERS:-</w:t>
      </w:r>
    </w:p>
    <w:p w:rsidR="00294AD7" w:rsidRPr="00294AD7" w:rsidRDefault="00294AD7" w:rsidP="00347218">
      <w:pPr>
        <w:rPr>
          <w:rFonts w:ascii="Candara" w:hAnsi="Candara"/>
          <w:i/>
        </w:rPr>
      </w:pPr>
      <w:r w:rsidRPr="00294AD7">
        <w:rPr>
          <w:rFonts w:ascii="Candara" w:hAnsi="Candara"/>
          <w:i/>
        </w:rPr>
        <w:t>INTRO TO QFN-</w:t>
      </w:r>
      <w:proofErr w:type="gramStart"/>
      <w:r w:rsidRPr="00294AD7">
        <w:rPr>
          <w:rFonts w:ascii="Candara" w:hAnsi="Candara"/>
          <w:i/>
        </w:rPr>
        <w:t>48 ,PACKAGE</w:t>
      </w:r>
      <w:proofErr w:type="gramEnd"/>
      <w:r w:rsidRPr="00294AD7">
        <w:rPr>
          <w:rFonts w:ascii="Candara" w:hAnsi="Candara"/>
          <w:i/>
        </w:rPr>
        <w:t xml:space="preserve"> ,CHIPS ,ETC;-</w:t>
      </w:r>
    </w:p>
    <w:p w:rsidR="00294AD7" w:rsidRDefault="00294AD7" w:rsidP="00347218">
      <w:pPr>
        <w:rPr>
          <w:rFonts w:ascii="Candara" w:hAnsi="Candara"/>
        </w:rPr>
      </w:pPr>
      <w:r>
        <w:rPr>
          <w:rFonts w:ascii="Candara" w:hAnsi="Candara"/>
        </w:rPr>
        <w:t xml:space="preserve">It is an extensively used circuit board that is ARDUINO. </w:t>
      </w:r>
      <w:proofErr w:type="gramStart"/>
      <w:r>
        <w:rPr>
          <w:rFonts w:ascii="Candara" w:hAnsi="Candara"/>
        </w:rPr>
        <w:t>Which can be seen in the figure below</w:t>
      </w:r>
      <w:proofErr w:type="gramEnd"/>
    </w:p>
    <w:p w:rsidR="00294AD7" w:rsidRDefault="00294AD7" w:rsidP="00347218">
      <w:pPr>
        <w:rPr>
          <w:rFonts w:ascii="Candara" w:hAnsi="Candara"/>
        </w:rPr>
      </w:pPr>
      <w:r>
        <w:rPr>
          <w:rFonts w:ascii="Candara" w:hAnsi="Candara"/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hAnsi="Candara"/>
        </w:rPr>
        <w:t xml:space="preserve">It is a processor </w:t>
      </w:r>
      <w:proofErr w:type="spellStart"/>
      <w:r>
        <w:rPr>
          <w:rFonts w:ascii="Candara" w:hAnsi="Candara"/>
        </w:rPr>
        <w:t>i.e</w:t>
      </w:r>
      <w:proofErr w:type="spellEnd"/>
      <w:r>
        <w:rPr>
          <w:rFonts w:ascii="Candara" w:hAnsi="Candara"/>
        </w:rPr>
        <w:t xml:space="preserve"> system on Chip. The main part in chip rounded with yellow </w:t>
      </w:r>
      <w:proofErr w:type="spellStart"/>
      <w:r>
        <w:rPr>
          <w:rFonts w:ascii="Candara" w:hAnsi="Candara"/>
        </w:rPr>
        <w:t>colour</w:t>
      </w:r>
      <w:proofErr w:type="spellEnd"/>
    </w:p>
    <w:p w:rsidR="00294AD7" w:rsidRDefault="00294AD7" w:rsidP="00347218">
      <w:pPr>
        <w:rPr>
          <w:rFonts w:ascii="Candara" w:hAnsi="Candara"/>
        </w:rPr>
      </w:pPr>
      <w:r>
        <w:rPr>
          <w:rFonts w:ascii="Candara" w:hAnsi="Candara"/>
        </w:rPr>
        <w:t xml:space="preserve">The yellow region can been seen through some diagram known as BLOCK DIAGRAM show in below </w:t>
      </w:r>
    </w:p>
    <w:p w:rsidR="00294AD7" w:rsidRDefault="00294AD7" w:rsidP="00347218">
      <w:pPr>
        <w:rPr>
          <w:rFonts w:ascii="Candara" w:hAnsi="Candara"/>
        </w:rPr>
      </w:pPr>
      <w:r>
        <w:rPr>
          <w:rFonts w:ascii="Candara" w:hAnsi="Candara"/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D7" w:rsidRDefault="00294AD7" w:rsidP="00347218">
      <w:pPr>
        <w:rPr>
          <w:rFonts w:ascii="Candara" w:hAnsi="Candara"/>
        </w:rPr>
      </w:pPr>
      <w:r>
        <w:rPr>
          <w:rFonts w:ascii="Candara" w:hAnsi="Candara"/>
        </w:rPr>
        <w:t xml:space="preserve">From the picture we can some big boxes which are known as </w:t>
      </w:r>
      <w:proofErr w:type="spellStart"/>
      <w:proofErr w:type="gramStart"/>
      <w:r>
        <w:rPr>
          <w:rFonts w:ascii="Candara" w:hAnsi="Candara"/>
        </w:rPr>
        <w:t>SoC</w:t>
      </w:r>
      <w:proofErr w:type="spellEnd"/>
      <w:r>
        <w:rPr>
          <w:rFonts w:ascii="Candara" w:hAnsi="Candara"/>
        </w:rPr>
        <w:t xml:space="preserve"> .</w:t>
      </w:r>
      <w:proofErr w:type="gramEnd"/>
      <w:r>
        <w:rPr>
          <w:rFonts w:ascii="Candara" w:hAnsi="Candara"/>
        </w:rPr>
        <w:t xml:space="preserve"> From the layman’s terms it is mainly called as CHIP. Termed as PACKAGE, which is mainly used </w:t>
      </w:r>
      <w:proofErr w:type="spellStart"/>
      <w:r>
        <w:rPr>
          <w:rFonts w:ascii="Candara" w:hAnsi="Candara"/>
        </w:rPr>
        <w:t>arduino</w:t>
      </w:r>
      <w:proofErr w:type="spellEnd"/>
      <w:r>
        <w:rPr>
          <w:rFonts w:ascii="Candara" w:hAnsi="Candara"/>
        </w:rPr>
        <w:t xml:space="preserve"> board</w:t>
      </w:r>
    </w:p>
    <w:p w:rsidR="00294AD7" w:rsidRDefault="00294AD7" w:rsidP="00347218">
      <w:pPr>
        <w:rPr>
          <w:rFonts w:ascii="Candara" w:hAnsi="Candara"/>
        </w:rPr>
      </w:pPr>
      <w:r>
        <w:rPr>
          <w:rFonts w:ascii="Candara" w:hAnsi="Candara"/>
          <w:noProof/>
        </w:rPr>
        <w:drawing>
          <wp:inline distT="0" distB="0" distL="0" distR="0">
            <wp:extent cx="5943600" cy="3341370"/>
            <wp:effectExtent l="19050" t="0" r="0" b="0"/>
            <wp:docPr id="3" name="Picture 2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hAnsi="Candara"/>
        </w:rPr>
        <w:t xml:space="preserve"> </w:t>
      </w:r>
      <w:r w:rsidR="00FC5FC9">
        <w:rPr>
          <w:rFonts w:ascii="Candara" w:hAnsi="Candara"/>
        </w:rPr>
        <w:t>PACKAGES can be represented mainly from the above figure:-</w:t>
      </w:r>
    </w:p>
    <w:p w:rsidR="00FC5FC9" w:rsidRDefault="00FC5FC9" w:rsidP="00347218">
      <w:pPr>
        <w:rPr>
          <w:rFonts w:ascii="Candara" w:hAnsi="Candara"/>
        </w:rPr>
      </w:pPr>
      <w:proofErr w:type="gramStart"/>
      <w:r>
        <w:rPr>
          <w:rFonts w:ascii="Candara" w:hAnsi="Candara"/>
        </w:rPr>
        <w:t>As observed chip is an inside package which is connected mainly to various PINS or may be also known inputs/outputs.</w:t>
      </w:r>
      <w:proofErr w:type="gramEnd"/>
    </w:p>
    <w:p w:rsidR="00FC5FC9" w:rsidRDefault="00FC5FC9" w:rsidP="00FC5FC9">
      <w:pPr>
        <w:pStyle w:val="ListParagraph"/>
        <w:rPr>
          <w:rFonts w:ascii="Candara" w:hAnsi="Candara"/>
        </w:rPr>
      </w:pPr>
      <w:r>
        <w:rPr>
          <w:rFonts w:ascii="Candara" w:hAnsi="Candara"/>
        </w:rPr>
        <w:lastRenderedPageBreak/>
        <w:t>A chip has some various existing components as following:-</w:t>
      </w:r>
    </w:p>
    <w:p w:rsidR="00FC5FC9" w:rsidRDefault="00FC5FC9" w:rsidP="00FC5FC9">
      <w:pPr>
        <w:pStyle w:val="ListParagraph"/>
        <w:numPr>
          <w:ilvl w:val="0"/>
          <w:numId w:val="1"/>
        </w:numPr>
        <w:rPr>
          <w:rFonts w:ascii="Candara" w:hAnsi="Candara"/>
        </w:rPr>
      </w:pPr>
      <w:r>
        <w:rPr>
          <w:rFonts w:ascii="Candara" w:hAnsi="Candara"/>
        </w:rPr>
        <w:t>PADS:-They are connecters between circuit and chips</w:t>
      </w:r>
    </w:p>
    <w:p w:rsidR="00FC5FC9" w:rsidRDefault="00FC5FC9" w:rsidP="00FC5FC9">
      <w:pPr>
        <w:pStyle w:val="ListParagraph"/>
        <w:numPr>
          <w:ilvl w:val="0"/>
          <w:numId w:val="1"/>
        </w:numPr>
        <w:rPr>
          <w:rFonts w:ascii="Candara" w:hAnsi="Candara"/>
        </w:rPr>
      </w:pPr>
      <w:r>
        <w:rPr>
          <w:rFonts w:ascii="Candara" w:hAnsi="Candara"/>
        </w:rPr>
        <w:t xml:space="preserve">CORE:-This is the digital logic with some gates in that such </w:t>
      </w:r>
      <w:proofErr w:type="spellStart"/>
      <w:r>
        <w:rPr>
          <w:rFonts w:ascii="Candara" w:hAnsi="Candara"/>
        </w:rPr>
        <w:t>as</w:t>
      </w:r>
      <w:proofErr w:type="spellEnd"/>
      <w:r>
        <w:rPr>
          <w:rFonts w:ascii="Candara" w:hAnsi="Candara"/>
        </w:rPr>
        <w:t xml:space="preserve"> AND, </w:t>
      </w:r>
      <w:proofErr w:type="gramStart"/>
      <w:r>
        <w:rPr>
          <w:rFonts w:ascii="Candara" w:hAnsi="Candara"/>
        </w:rPr>
        <w:t>NOR .</w:t>
      </w:r>
      <w:proofErr w:type="gramEnd"/>
    </w:p>
    <w:p w:rsidR="00FC5FC9" w:rsidRDefault="00FC5FC9" w:rsidP="00FC5FC9">
      <w:pPr>
        <w:pStyle w:val="ListParagraph"/>
        <w:numPr>
          <w:ilvl w:val="0"/>
          <w:numId w:val="1"/>
        </w:numPr>
        <w:rPr>
          <w:rFonts w:ascii="Candara" w:hAnsi="Candara"/>
        </w:rPr>
      </w:pPr>
      <w:r>
        <w:rPr>
          <w:rFonts w:ascii="Candara" w:hAnsi="Candara"/>
        </w:rPr>
        <w:t>DIE</w:t>
      </w:r>
      <w:proofErr w:type="gramStart"/>
      <w:r>
        <w:rPr>
          <w:rFonts w:ascii="Candara" w:hAnsi="Candara"/>
        </w:rPr>
        <w:t>:-</w:t>
      </w:r>
      <w:proofErr w:type="gramEnd"/>
      <w:r>
        <w:rPr>
          <w:rFonts w:ascii="Candara" w:hAnsi="Candara"/>
        </w:rPr>
        <w:t xml:space="preserve"> It is a part of semiconductor wafer that can be used in devices.</w:t>
      </w:r>
      <w:r>
        <w:rPr>
          <w:rFonts w:ascii="Candara" w:hAnsi="Candara"/>
          <w:noProof/>
        </w:rPr>
        <w:drawing>
          <wp:inline distT="0" distB="0" distL="0" distR="0">
            <wp:extent cx="3162300" cy="2790012"/>
            <wp:effectExtent l="19050" t="0" r="0" b="0"/>
            <wp:docPr id="4" name="Picture 3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221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hAnsi="Candara"/>
          <w:noProof/>
        </w:rPr>
        <w:drawing>
          <wp:inline distT="0" distB="0" distL="0" distR="0">
            <wp:extent cx="5943600" cy="3341370"/>
            <wp:effectExtent l="19050" t="0" r="0" b="0"/>
            <wp:docPr id="5" name="Picture 4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C9" w:rsidRDefault="00FC5FC9" w:rsidP="00FC5FC9">
      <w:pPr>
        <w:pStyle w:val="ListParagraph"/>
        <w:rPr>
          <w:rFonts w:ascii="Candara" w:hAnsi="Candara"/>
        </w:rPr>
      </w:pPr>
      <w:r>
        <w:rPr>
          <w:rFonts w:ascii="Candara" w:hAnsi="Candara"/>
        </w:rPr>
        <w:t>This is schematics of RISC with some various components in that such as FOUNDARY IPs, MACROs.</w:t>
      </w:r>
    </w:p>
    <w:p w:rsidR="00FC5FC9" w:rsidRDefault="00FC5FC9" w:rsidP="00FC5FC9">
      <w:pPr>
        <w:pStyle w:val="ListParagraph"/>
        <w:rPr>
          <w:rFonts w:ascii="Candara" w:hAnsi="Candara"/>
        </w:rPr>
      </w:pPr>
    </w:p>
    <w:p w:rsidR="00FC5FC9" w:rsidRDefault="00FC5FC9" w:rsidP="00FC5FC9">
      <w:pPr>
        <w:pStyle w:val="ListParagraph"/>
        <w:rPr>
          <w:rFonts w:ascii="Candara" w:hAnsi="Candara"/>
          <w:i/>
          <w:sz w:val="28"/>
          <w:szCs w:val="28"/>
          <w:u w:val="single"/>
        </w:rPr>
      </w:pPr>
      <w:r w:rsidRPr="00FC5FC9">
        <w:rPr>
          <w:rFonts w:ascii="Candara" w:hAnsi="Candara"/>
          <w:i/>
          <w:sz w:val="28"/>
          <w:szCs w:val="28"/>
          <w:u w:val="single"/>
        </w:rPr>
        <w:t>INTRODUCTION TO RISC V</w:t>
      </w:r>
      <w:r>
        <w:rPr>
          <w:rFonts w:ascii="Candara" w:hAnsi="Candara"/>
          <w:i/>
          <w:sz w:val="28"/>
          <w:szCs w:val="28"/>
          <w:u w:val="single"/>
        </w:rPr>
        <w:t>:-</w:t>
      </w:r>
    </w:p>
    <w:p w:rsidR="00FC5FC9" w:rsidRDefault="002140CA" w:rsidP="00FC5FC9">
      <w:pPr>
        <w:pStyle w:val="ListParagraph"/>
        <w:rPr>
          <w:rFonts w:ascii="Candara" w:hAnsi="Candara"/>
          <w:noProof/>
          <w:sz w:val="24"/>
          <w:szCs w:val="24"/>
        </w:rPr>
      </w:pPr>
      <w:r>
        <w:rPr>
          <w:rFonts w:ascii="Candara" w:hAnsi="Candara"/>
          <w:sz w:val="24"/>
          <w:szCs w:val="24"/>
        </w:rPr>
        <w:t xml:space="preserve">The full form of RISC V is Instruction set Architecture which is the language in computer. If C program must be </w:t>
      </w:r>
      <w:proofErr w:type="spellStart"/>
      <w:r>
        <w:rPr>
          <w:rFonts w:ascii="Candara" w:hAnsi="Candara"/>
          <w:sz w:val="24"/>
          <w:szCs w:val="24"/>
        </w:rPr>
        <w:t>runned</w:t>
      </w:r>
      <w:proofErr w:type="spellEnd"/>
      <w:r>
        <w:rPr>
          <w:rFonts w:ascii="Candara" w:hAnsi="Candara"/>
          <w:sz w:val="24"/>
          <w:szCs w:val="24"/>
        </w:rPr>
        <w:t xml:space="preserve"> than this RISC V is complied.</w:t>
      </w:r>
    </w:p>
    <w:p w:rsidR="002140CA" w:rsidRDefault="002140CA" w:rsidP="00FC5FC9">
      <w:pPr>
        <w:pStyle w:val="ListParagraph"/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hAnsi="Candara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8" name="Picture 7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0CA" w:rsidRDefault="002140CA" w:rsidP="00FC5FC9">
      <w:pPr>
        <w:pStyle w:val="ListParagraph"/>
        <w:rPr>
          <w:rFonts w:ascii="Candara" w:hAnsi="Candara"/>
          <w:sz w:val="24"/>
          <w:szCs w:val="24"/>
        </w:rPr>
      </w:pPr>
    </w:p>
    <w:p w:rsidR="002140CA" w:rsidRPr="002140CA" w:rsidRDefault="002140CA" w:rsidP="00FC5FC9">
      <w:pPr>
        <w:pStyle w:val="ListParagraph"/>
        <w:rPr>
          <w:rFonts w:ascii="Candara" w:hAnsi="Candara"/>
          <w:i/>
          <w:sz w:val="28"/>
          <w:szCs w:val="28"/>
          <w:u w:val="single"/>
        </w:rPr>
      </w:pPr>
      <w:r w:rsidRPr="002140CA">
        <w:rPr>
          <w:rFonts w:ascii="Candara" w:hAnsi="Candara"/>
          <w:i/>
          <w:sz w:val="28"/>
          <w:szCs w:val="28"/>
          <w:u w:val="single"/>
        </w:rPr>
        <w:t>FROM SOFTWARE APPLICATIONS TO HARDWARE:-</w:t>
      </w:r>
    </w:p>
    <w:p w:rsidR="002140CA" w:rsidRDefault="002140CA" w:rsidP="00FC5FC9">
      <w:pPr>
        <w:pStyle w:val="ListParagraph"/>
        <w:rPr>
          <w:rFonts w:ascii="Candara" w:hAnsi="Candara"/>
          <w:i/>
          <w:sz w:val="24"/>
          <w:szCs w:val="24"/>
          <w:u w:val="single"/>
        </w:rPr>
      </w:pPr>
      <w:r>
        <w:rPr>
          <w:rFonts w:ascii="Candara" w:hAnsi="Candara"/>
          <w:i/>
          <w:sz w:val="24"/>
          <w:szCs w:val="24"/>
          <w:u w:val="single"/>
        </w:rPr>
        <w:t>It is also known as APPS. They basically run on hardware such as laptops, phones, etc.</w:t>
      </w:r>
    </w:p>
    <w:p w:rsidR="002140CA" w:rsidRDefault="002140CA" w:rsidP="00FC5FC9">
      <w:pPr>
        <w:pStyle w:val="ListParagraph"/>
        <w:rPr>
          <w:rFonts w:ascii="Candara" w:hAnsi="Candara"/>
          <w:i/>
          <w:sz w:val="24"/>
          <w:szCs w:val="24"/>
          <w:u w:val="single"/>
        </w:rPr>
      </w:pPr>
      <w:r>
        <w:rPr>
          <w:rFonts w:ascii="Candara" w:hAnsi="Candara"/>
          <w:i/>
          <w:sz w:val="24"/>
          <w:szCs w:val="24"/>
          <w:u w:val="single"/>
        </w:rPr>
        <w:t>This is by system software that is majorly:-</w:t>
      </w:r>
    </w:p>
    <w:p w:rsidR="002140CA" w:rsidRDefault="002140CA" w:rsidP="002140CA">
      <w:pPr>
        <w:pStyle w:val="ListParagraph"/>
        <w:numPr>
          <w:ilvl w:val="0"/>
          <w:numId w:val="16"/>
        </w:numPr>
        <w:rPr>
          <w:rFonts w:ascii="Candara" w:hAnsi="Candara"/>
          <w:i/>
          <w:sz w:val="24"/>
          <w:szCs w:val="24"/>
          <w:u w:val="single"/>
        </w:rPr>
      </w:pPr>
      <w:r>
        <w:rPr>
          <w:rFonts w:ascii="Candara" w:hAnsi="Candara"/>
          <w:i/>
          <w:sz w:val="24"/>
          <w:szCs w:val="24"/>
          <w:u w:val="single"/>
        </w:rPr>
        <w:t>Operating system</w:t>
      </w:r>
    </w:p>
    <w:p w:rsidR="002140CA" w:rsidRDefault="002140CA" w:rsidP="002140CA">
      <w:pPr>
        <w:pStyle w:val="ListParagraph"/>
        <w:numPr>
          <w:ilvl w:val="0"/>
          <w:numId w:val="16"/>
        </w:numPr>
        <w:rPr>
          <w:rFonts w:ascii="Candara" w:hAnsi="Candara"/>
          <w:i/>
          <w:sz w:val="24"/>
          <w:szCs w:val="24"/>
          <w:u w:val="single"/>
        </w:rPr>
      </w:pPr>
      <w:r>
        <w:rPr>
          <w:rFonts w:ascii="Candara" w:hAnsi="Candara"/>
          <w:i/>
          <w:sz w:val="24"/>
          <w:szCs w:val="24"/>
          <w:u w:val="single"/>
        </w:rPr>
        <w:t>Compilers</w:t>
      </w:r>
    </w:p>
    <w:p w:rsidR="002140CA" w:rsidRDefault="002140CA" w:rsidP="002140CA">
      <w:pPr>
        <w:pStyle w:val="ListParagraph"/>
        <w:numPr>
          <w:ilvl w:val="0"/>
          <w:numId w:val="16"/>
        </w:numPr>
        <w:rPr>
          <w:rFonts w:ascii="Candara" w:hAnsi="Candara"/>
          <w:i/>
          <w:sz w:val="24"/>
          <w:szCs w:val="24"/>
          <w:u w:val="single"/>
        </w:rPr>
      </w:pPr>
      <w:r>
        <w:rPr>
          <w:rFonts w:ascii="Candara" w:hAnsi="Candara"/>
          <w:i/>
          <w:sz w:val="24"/>
          <w:szCs w:val="24"/>
          <w:u w:val="single"/>
        </w:rPr>
        <w:t>Assemblers</w:t>
      </w:r>
    </w:p>
    <w:p w:rsidR="002140CA" w:rsidRDefault="002140CA" w:rsidP="002140CA">
      <w:pPr>
        <w:rPr>
          <w:rFonts w:ascii="Candara" w:hAnsi="Candara"/>
          <w:i/>
          <w:sz w:val="24"/>
          <w:szCs w:val="24"/>
          <w:u w:val="single"/>
        </w:rPr>
      </w:pPr>
      <w:r>
        <w:rPr>
          <w:rFonts w:ascii="Candara" w:hAnsi="Candara"/>
          <w:i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0CA" w:rsidRPr="002140CA" w:rsidRDefault="002140CA" w:rsidP="002140CA">
      <w:pPr>
        <w:rPr>
          <w:rFonts w:ascii="Candara" w:hAnsi="Candara"/>
          <w:i/>
          <w:sz w:val="24"/>
          <w:szCs w:val="24"/>
          <w:u w:val="single"/>
        </w:rPr>
      </w:pPr>
    </w:p>
    <w:sectPr w:rsidR="002140CA" w:rsidRPr="002140CA" w:rsidSect="000A6A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206EE"/>
    <w:multiLevelType w:val="hybridMultilevel"/>
    <w:tmpl w:val="F39EA3D8"/>
    <w:lvl w:ilvl="0" w:tplc="0409000D">
      <w:start w:val="1"/>
      <w:numFmt w:val="bullet"/>
      <w:lvlText w:val=""/>
      <w:lvlJc w:val="left"/>
      <w:pPr>
        <w:ind w:left="30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1">
    <w:nsid w:val="1B374AD7"/>
    <w:multiLevelType w:val="hybridMultilevel"/>
    <w:tmpl w:val="CC9890D0"/>
    <w:lvl w:ilvl="0" w:tplc="0409000D">
      <w:start w:val="1"/>
      <w:numFmt w:val="bullet"/>
      <w:lvlText w:val=""/>
      <w:lvlJc w:val="left"/>
      <w:pPr>
        <w:ind w:left="30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2">
    <w:nsid w:val="238A2364"/>
    <w:multiLevelType w:val="hybridMultilevel"/>
    <w:tmpl w:val="C95E9192"/>
    <w:lvl w:ilvl="0" w:tplc="0409000D">
      <w:start w:val="1"/>
      <w:numFmt w:val="bullet"/>
      <w:lvlText w:val=""/>
      <w:lvlJc w:val="left"/>
      <w:pPr>
        <w:ind w:left="30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3">
    <w:nsid w:val="29113CC4"/>
    <w:multiLevelType w:val="hybridMultilevel"/>
    <w:tmpl w:val="E53836CC"/>
    <w:lvl w:ilvl="0" w:tplc="0409000D">
      <w:start w:val="1"/>
      <w:numFmt w:val="bullet"/>
      <w:lvlText w:val=""/>
      <w:lvlJc w:val="left"/>
      <w:pPr>
        <w:ind w:left="30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4">
    <w:nsid w:val="2C6B420F"/>
    <w:multiLevelType w:val="hybridMultilevel"/>
    <w:tmpl w:val="102CE2C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A982A4F"/>
    <w:multiLevelType w:val="hybridMultilevel"/>
    <w:tmpl w:val="BAD65234"/>
    <w:lvl w:ilvl="0" w:tplc="0409000D">
      <w:start w:val="1"/>
      <w:numFmt w:val="bullet"/>
      <w:lvlText w:val=""/>
      <w:lvlJc w:val="left"/>
      <w:pPr>
        <w:ind w:left="30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6">
    <w:nsid w:val="3FA3160A"/>
    <w:multiLevelType w:val="hybridMultilevel"/>
    <w:tmpl w:val="791C8B52"/>
    <w:lvl w:ilvl="0" w:tplc="0409000D">
      <w:start w:val="1"/>
      <w:numFmt w:val="bullet"/>
      <w:lvlText w:val=""/>
      <w:lvlJc w:val="left"/>
      <w:pPr>
        <w:ind w:left="30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7">
    <w:nsid w:val="51DA5A4E"/>
    <w:multiLevelType w:val="hybridMultilevel"/>
    <w:tmpl w:val="5C2216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3C56FD9"/>
    <w:multiLevelType w:val="hybridMultilevel"/>
    <w:tmpl w:val="BE404F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4373A7"/>
    <w:multiLevelType w:val="hybridMultilevel"/>
    <w:tmpl w:val="39AE3CF8"/>
    <w:lvl w:ilvl="0" w:tplc="0409000D">
      <w:start w:val="1"/>
      <w:numFmt w:val="bullet"/>
      <w:lvlText w:val=""/>
      <w:lvlJc w:val="left"/>
      <w:pPr>
        <w:ind w:left="30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10">
    <w:nsid w:val="5DE019C0"/>
    <w:multiLevelType w:val="hybridMultilevel"/>
    <w:tmpl w:val="2B6069AA"/>
    <w:lvl w:ilvl="0" w:tplc="0409000D">
      <w:start w:val="1"/>
      <w:numFmt w:val="bullet"/>
      <w:lvlText w:val=""/>
      <w:lvlJc w:val="left"/>
      <w:pPr>
        <w:ind w:left="30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11">
    <w:nsid w:val="6A157F19"/>
    <w:multiLevelType w:val="hybridMultilevel"/>
    <w:tmpl w:val="78FCE1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71407DF1"/>
    <w:multiLevelType w:val="hybridMultilevel"/>
    <w:tmpl w:val="B25E5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1EB1B48"/>
    <w:multiLevelType w:val="hybridMultilevel"/>
    <w:tmpl w:val="AE8E2FAE"/>
    <w:lvl w:ilvl="0" w:tplc="0409000D">
      <w:start w:val="1"/>
      <w:numFmt w:val="bullet"/>
      <w:lvlText w:val=""/>
      <w:lvlJc w:val="left"/>
      <w:pPr>
        <w:ind w:left="30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14">
    <w:nsid w:val="77746969"/>
    <w:multiLevelType w:val="hybridMultilevel"/>
    <w:tmpl w:val="4AC49B4A"/>
    <w:lvl w:ilvl="0" w:tplc="0409000D">
      <w:start w:val="1"/>
      <w:numFmt w:val="bullet"/>
      <w:lvlText w:val=""/>
      <w:lvlJc w:val="left"/>
      <w:pPr>
        <w:ind w:left="30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15">
    <w:nsid w:val="7F857845"/>
    <w:multiLevelType w:val="hybridMultilevel"/>
    <w:tmpl w:val="A0EE6E44"/>
    <w:lvl w:ilvl="0" w:tplc="04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5"/>
  </w:num>
  <w:num w:numId="4">
    <w:abstractNumId w:val="10"/>
  </w:num>
  <w:num w:numId="5">
    <w:abstractNumId w:val="14"/>
  </w:num>
  <w:num w:numId="6">
    <w:abstractNumId w:val="2"/>
  </w:num>
  <w:num w:numId="7">
    <w:abstractNumId w:val="13"/>
  </w:num>
  <w:num w:numId="8">
    <w:abstractNumId w:val="5"/>
  </w:num>
  <w:num w:numId="9">
    <w:abstractNumId w:val="6"/>
  </w:num>
  <w:num w:numId="10">
    <w:abstractNumId w:val="0"/>
  </w:num>
  <w:num w:numId="11">
    <w:abstractNumId w:val="3"/>
  </w:num>
  <w:num w:numId="12">
    <w:abstractNumId w:val="1"/>
  </w:num>
  <w:num w:numId="13">
    <w:abstractNumId w:val="9"/>
  </w:num>
  <w:num w:numId="14">
    <w:abstractNumId w:val="11"/>
  </w:num>
  <w:num w:numId="15">
    <w:abstractNumId w:val="12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A1F6D"/>
    <w:rsid w:val="000A6A9E"/>
    <w:rsid w:val="000E098E"/>
    <w:rsid w:val="002140CA"/>
    <w:rsid w:val="00292A56"/>
    <w:rsid w:val="00294AD7"/>
    <w:rsid w:val="00347218"/>
    <w:rsid w:val="0055192E"/>
    <w:rsid w:val="005A1F6D"/>
    <w:rsid w:val="0065412C"/>
    <w:rsid w:val="0077411D"/>
    <w:rsid w:val="0082514B"/>
    <w:rsid w:val="008346EB"/>
    <w:rsid w:val="0095523D"/>
    <w:rsid w:val="00963D23"/>
    <w:rsid w:val="00B82E62"/>
    <w:rsid w:val="00B93CF2"/>
    <w:rsid w:val="00D85422"/>
    <w:rsid w:val="00FC5F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F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4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A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AE8A2F-3F75-45A7-8033-9D48A8FA2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1</Pages>
  <Words>713</Words>
  <Characters>4068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11</dc:creator>
  <cp:lastModifiedBy>windows 11</cp:lastModifiedBy>
  <cp:revision>5</cp:revision>
  <dcterms:created xsi:type="dcterms:W3CDTF">2024-03-26T18:27:00Z</dcterms:created>
  <dcterms:modified xsi:type="dcterms:W3CDTF">2024-03-30T17:50:00Z</dcterms:modified>
</cp:coreProperties>
</file>