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7C51" w:rsidRPr="00397134" w:rsidRDefault="009656EE" w:rsidP="009718D6">
      <w:pPr>
        <w:pStyle w:val="NoSpacing"/>
        <w:rPr>
          <w:b/>
          <w:bCs/>
          <w:color w:val="2F5496" w:themeColor="accent1" w:themeShade="BF"/>
          <w:sz w:val="28"/>
          <w:szCs w:val="28"/>
        </w:rPr>
        <w:sectPr w:rsidR="00257C51" w:rsidRPr="00397134" w:rsidSect="0039713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790245</wp:posOffset>
            </wp:positionV>
            <wp:extent cx="628650" cy="628650"/>
            <wp:effectExtent l="0" t="0" r="0" b="0"/>
            <wp:wrapTight wrapText="bothSides">
              <wp:wrapPolygon edited="0">
                <wp:start x="5891" y="0"/>
                <wp:lineTo x="0" y="2618"/>
                <wp:lineTo x="0" y="18327"/>
                <wp:lineTo x="5891" y="20945"/>
                <wp:lineTo x="15055" y="20945"/>
                <wp:lineTo x="20945" y="18327"/>
                <wp:lineTo x="20945" y="2618"/>
                <wp:lineTo x="15055" y="0"/>
                <wp:lineTo x="5891" y="0"/>
              </wp:wrapPolygon>
            </wp:wrapTight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usaSlicer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CB">
        <w:rPr>
          <w:noProof/>
        </w:rPr>
        <w:drawing>
          <wp:inline distT="0" distB="0" distL="0" distR="0" wp14:anchorId="574D96FE" wp14:editId="56A675F9">
            <wp:extent cx="672998" cy="764975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enix-PNG-Clipar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86" cy="8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BCB">
        <w:tab/>
      </w:r>
      <w:r w:rsidR="00D00BCB" w:rsidRPr="009656EE">
        <mc:AlternateContent>
          <mc:Choice Requires="wps">
            <w:drawing>
              <wp:inline distT="0" distB="0" distL="0" distR="0" wp14:anchorId="5252088E">
                <wp:extent cx="1828800" cy="1828800"/>
                <wp:effectExtent l="0" t="0" r="0" b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BCB" w:rsidRDefault="00D00BCB" w:rsidP="00D00BCB">
                            <w:pPr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glow w14:rad="50800">
                                  <w14:srgbClr w14:val="FF0000">
                                    <w14:alpha w14:val="60000"/>
                                  </w14:srgb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23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</w:t>
                            </w:r>
                            <w:r w:rsidRPr="00D00BCB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glow w14:rad="50800">
                                  <w14:srgbClr w14:val="FF0000">
                                    <w14:alpha w14:val="60000"/>
                                  </w14:srgb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Phoenix125PrusaSlic3rColorScript</w:t>
                            </w:r>
                          </w:p>
                          <w:p w:rsidR="00D00BCB" w:rsidRPr="00D00BCB" w:rsidRDefault="00D00BCB" w:rsidP="00D00BC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52088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fl0JRmQIAADIFAAAOAAAAAAAAAAAAAAAAAC4CAABkcnMvZTJvRG9jLnhtbFBL&#10;AQItABQABgAIAAAAIQBLiSbN1gAAAAUBAAAPAAAAAAAAAAAAAAAAAPMEAABkcnMvZG93bnJldi54&#10;bWxQSwUGAAAAAAQABADzAAAA9gUAAAAA&#10;" filled="f" stroked="f">
                <v:fill o:detectmouseclick="t"/>
                <v:textbox style="mso-fit-shape-to-text:t">
                  <w:txbxContent>
                    <w:p w:rsidR="00D00BCB" w:rsidRDefault="00D00BCB" w:rsidP="00D00BCB">
                      <w:pPr>
                        <w:rPr>
                          <w:b/>
                          <w:color w:val="FFC000" w:themeColor="accent4"/>
                          <w:sz w:val="56"/>
                          <w:szCs w:val="56"/>
                          <w14:glow w14:rad="50800">
                            <w14:srgbClr w14:val="FF0000">
                              <w14:alpha w14:val="60000"/>
                            </w14:srgb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23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</w:t>
                      </w:r>
                      <w:r w:rsidRPr="00D00BCB">
                        <w:rPr>
                          <w:b/>
                          <w:color w:val="FFC000" w:themeColor="accent4"/>
                          <w:sz w:val="56"/>
                          <w:szCs w:val="56"/>
                          <w14:glow w14:rad="50800">
                            <w14:srgbClr w14:val="FF0000">
                              <w14:alpha w14:val="60000"/>
                            </w14:srgb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Phoenix125PrusaSlic3rColorScript</w:t>
                      </w:r>
                    </w:p>
                    <w:p w:rsidR="00D00BCB" w:rsidRPr="00D00BCB" w:rsidRDefault="00D00BCB" w:rsidP="00D00BCB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57C51" w:rsidRDefault="00257C51" w:rsidP="00257C5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 w:rsidRPr="00397134">
        <w:rPr>
          <w:b/>
          <w:bCs/>
          <w:color w:val="2F5496" w:themeColor="accent1" w:themeShade="BF"/>
          <w:sz w:val="28"/>
          <w:szCs w:val="28"/>
        </w:rPr>
        <w:t>Thank you for checking out my simple PrusaSlic3r M3D Crane Quad tool!</w:t>
      </w:r>
      <w:r w:rsidR="00397134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:rsidR="009656EE" w:rsidRDefault="009656EE" w:rsidP="008C41DE">
      <w:pPr>
        <w:pStyle w:val="NoSpacing"/>
        <w:numPr>
          <w:ilvl w:val="0"/>
          <w:numId w:val="7"/>
        </w:numPr>
        <w:ind w:left="1260" w:hanging="180"/>
        <w:rPr>
          <w:b/>
          <w:bCs/>
          <w:i/>
          <w:iCs/>
          <w:color w:val="FF0000"/>
          <w:sz w:val="20"/>
          <w:szCs w:val="20"/>
        </w:rPr>
      </w:pPr>
      <w:r w:rsidRPr="009656EE">
        <w:rPr>
          <w:b/>
          <w:bCs/>
          <w:i/>
          <w:iCs/>
          <w:color w:val="FF0000"/>
          <w:sz w:val="20"/>
          <w:szCs w:val="20"/>
        </w:rPr>
        <w:t xml:space="preserve">NOTICE! </w:t>
      </w:r>
      <w:r>
        <w:rPr>
          <w:b/>
          <w:bCs/>
          <w:i/>
          <w:iCs/>
          <w:color w:val="FF0000"/>
          <w:sz w:val="20"/>
          <w:szCs w:val="20"/>
        </w:rPr>
        <w:t>My programs written in AutoIT often get flagged by Windows Defender as a virus.</w:t>
      </w:r>
    </w:p>
    <w:p w:rsidR="009656EE" w:rsidRPr="009656EE" w:rsidRDefault="008C41DE" w:rsidP="008C41DE">
      <w:pPr>
        <w:pStyle w:val="NoSpacing"/>
        <w:numPr>
          <w:ilvl w:val="0"/>
          <w:numId w:val="7"/>
        </w:numPr>
        <w:ind w:left="1260" w:hanging="180"/>
        <w:rPr>
          <w:b/>
          <w:bCs/>
          <w:i/>
          <w:iCs/>
          <w:color w:val="FF0000"/>
          <w:sz w:val="20"/>
          <w:szCs w:val="20"/>
        </w:rPr>
      </w:pPr>
      <w:r>
        <w:rPr>
          <w:b/>
          <w:bCs/>
          <w:i/>
          <w:iCs/>
          <w:color w:val="FF0000"/>
          <w:sz w:val="20"/>
          <w:szCs w:val="20"/>
        </w:rPr>
        <w:t xml:space="preserve">To </w:t>
      </w:r>
      <w:r w:rsidR="009656EE">
        <w:rPr>
          <w:b/>
          <w:bCs/>
          <w:i/>
          <w:iCs/>
          <w:color w:val="FF0000"/>
          <w:sz w:val="20"/>
          <w:szCs w:val="20"/>
        </w:rPr>
        <w:t xml:space="preserve">continue, add it as an exception. Feel free to </w:t>
      </w:r>
      <w:r>
        <w:rPr>
          <w:b/>
          <w:bCs/>
          <w:i/>
          <w:iCs/>
          <w:color w:val="FF0000"/>
          <w:sz w:val="20"/>
          <w:szCs w:val="20"/>
        </w:rPr>
        <w:t>analyze the source code and compile yourself.</w:t>
      </w:r>
    </w:p>
    <w:p w:rsidR="00257C51" w:rsidRDefault="00257C51" w:rsidP="00257C51">
      <w:pPr>
        <w:pStyle w:val="NoSpacing"/>
      </w:pPr>
      <w:r w:rsidRPr="00257C51">
        <w:rPr>
          <w:b/>
          <w:bCs/>
          <w:u w:val="single"/>
        </w:rPr>
        <w:t>Features</w:t>
      </w:r>
      <w:r>
        <w:t>:</w:t>
      </w:r>
    </w:p>
    <w:p w:rsidR="00257C51" w:rsidRDefault="00257C51" w:rsidP="00257C51">
      <w:pPr>
        <w:pStyle w:val="NoSpacing"/>
        <w:numPr>
          <w:ilvl w:val="0"/>
          <w:numId w:val="4"/>
        </w:numPr>
      </w:pPr>
      <w:r>
        <w:t>Free Open Source program.</w:t>
      </w:r>
    </w:p>
    <w:p w:rsidR="00257C51" w:rsidRDefault="00257C51" w:rsidP="00257C51">
      <w:pPr>
        <w:pStyle w:val="NoSpacing"/>
        <w:numPr>
          <w:ilvl w:val="0"/>
          <w:numId w:val="4"/>
        </w:numPr>
      </w:pPr>
      <w:r>
        <w:t xml:space="preserve">Used for automatic post-processing of </w:t>
      </w:r>
      <w:r>
        <w:t xml:space="preserve">multiple extruder (color) </w:t>
      </w:r>
      <w:r>
        <w:t>G-codes for M3D Crane Quad.</w:t>
      </w:r>
    </w:p>
    <w:p w:rsidR="00257C51" w:rsidRDefault="00257C51" w:rsidP="00257C51">
      <w:pPr>
        <w:pStyle w:val="NoSpacing"/>
        <w:numPr>
          <w:ilvl w:val="0"/>
          <w:numId w:val="4"/>
        </w:numPr>
      </w:pPr>
      <w:r>
        <w:t xml:space="preserve">Simple function: </w:t>
      </w:r>
      <w:r>
        <w:t xml:space="preserve">Comments out all T Codes </w:t>
      </w:r>
      <w:r w:rsidR="008C41DE">
        <w:t xml:space="preserve">from. </w:t>
      </w:r>
      <w:proofErr w:type="spellStart"/>
      <w:r w:rsidR="008C41DE">
        <w:t>gcode</w:t>
      </w:r>
      <w:proofErr w:type="spellEnd"/>
      <w:r>
        <w:t xml:space="preserve"> files.</w:t>
      </w:r>
    </w:p>
    <w:p w:rsidR="000A18EC" w:rsidRDefault="000A18EC" w:rsidP="00257C51">
      <w:pPr>
        <w:pStyle w:val="NoSpacing"/>
        <w:numPr>
          <w:ilvl w:val="0"/>
          <w:numId w:val="4"/>
        </w:numPr>
      </w:pPr>
      <w:r>
        <w:t>Logs all changes into a log file.</w:t>
      </w:r>
    </w:p>
    <w:p w:rsidR="000A18EC" w:rsidRDefault="000A18EC" w:rsidP="00257C51">
      <w:pPr>
        <w:pStyle w:val="NoSpacing"/>
        <w:numPr>
          <w:ilvl w:val="0"/>
          <w:numId w:val="4"/>
        </w:numPr>
      </w:pPr>
      <w:r>
        <w:t>Creates a backup of the original G-code.</w:t>
      </w:r>
    </w:p>
    <w:p w:rsidR="00397134" w:rsidRDefault="00397134" w:rsidP="00257C51">
      <w:pPr>
        <w:pStyle w:val="NoSpacing"/>
        <w:numPr>
          <w:ilvl w:val="0"/>
          <w:numId w:val="4"/>
        </w:numPr>
      </w:pPr>
      <w:r>
        <w:t>Two modes:</w:t>
      </w:r>
    </w:p>
    <w:p w:rsidR="00397134" w:rsidRDefault="00397134" w:rsidP="00397134">
      <w:pPr>
        <w:pStyle w:val="NoSpacing"/>
        <w:numPr>
          <w:ilvl w:val="1"/>
          <w:numId w:val="4"/>
        </w:numPr>
      </w:pPr>
      <w:r>
        <w:t>C</w:t>
      </w:r>
      <w:r w:rsidR="00257C51">
        <w:t>ommand line for automatic post-script processing</w:t>
      </w:r>
    </w:p>
    <w:p w:rsidR="009718D6" w:rsidRPr="00257C51" w:rsidRDefault="00397134" w:rsidP="00397134">
      <w:pPr>
        <w:pStyle w:val="NoSpacing"/>
        <w:numPr>
          <w:ilvl w:val="1"/>
          <w:numId w:val="4"/>
        </w:numPr>
      </w:pPr>
      <w:r>
        <w:t>Executable for m</w:t>
      </w:r>
      <w:r w:rsidR="00257C51">
        <w:t>anually process</w:t>
      </w:r>
      <w:r>
        <w:t>ing</w:t>
      </w:r>
      <w:r w:rsidR="00257C51">
        <w:t xml:space="preserve"> files.</w:t>
      </w:r>
    </w:p>
    <w:p w:rsidR="00257C51" w:rsidRPr="00257C51" w:rsidRDefault="00397134" w:rsidP="00257C51">
      <w:pPr>
        <w:pStyle w:val="NoSpacing"/>
        <w:sectPr w:rsidR="00257C51" w:rsidRPr="00257C51" w:rsidSect="0039713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bCs/>
          <w:u w:val="single"/>
        </w:rPr>
        <w:t>Installation</w:t>
      </w:r>
      <w:r>
        <w:t>:</w:t>
      </w:r>
    </w:p>
    <w:p w:rsidR="004F68CA" w:rsidRPr="004F68CA" w:rsidRDefault="004F68CA" w:rsidP="004F68CA">
      <w:pPr>
        <w:rPr>
          <w:b/>
          <w:bCs/>
        </w:rPr>
      </w:pPr>
      <w:r w:rsidRPr="004F68CA">
        <w:rPr>
          <w:b/>
          <w:bCs/>
          <w:highlight w:val="yellow"/>
        </w:rPr>
        <w:t xml:space="preserve">1.  Prepare PrusaSlic3r to add color changing codes by either </w:t>
      </w:r>
      <w:r w:rsidR="00257C51" w:rsidRPr="004F68CA">
        <w:rPr>
          <w:b/>
          <w:bCs/>
          <w:highlight w:val="yellow"/>
        </w:rPr>
        <w:t>method below</w:t>
      </w:r>
      <w:r w:rsidRPr="004F68CA">
        <w:rPr>
          <w:b/>
          <w:bCs/>
          <w:highlight w:val="yellow"/>
        </w:rPr>
        <w:t>:</w:t>
      </w:r>
    </w:p>
    <w:p w:rsidR="00397134" w:rsidRPr="00397134" w:rsidRDefault="00003202" w:rsidP="00397134">
      <w:pPr>
        <w:pStyle w:val="NoSpacing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</w:t>
      </w:r>
      <w:r w:rsidR="004F68CA" w:rsidRPr="004F68CA">
        <w:rPr>
          <w:i/>
          <w:iCs/>
        </w:rPr>
        <w:t>mport the included PrusaSlic3r Config.ini</w:t>
      </w:r>
    </w:p>
    <w:p w:rsidR="00832F7D" w:rsidRDefault="00832F7D" w:rsidP="00832F7D">
      <w:pPr>
        <w:pStyle w:val="NoSpacing"/>
      </w:pPr>
      <w:r w:rsidRPr="00832F7D">
        <w:drawing>
          <wp:inline distT="0" distB="0" distL="0" distR="0" wp14:anchorId="5E96C0C7" wp14:editId="01D6EF45">
            <wp:extent cx="3408368" cy="17411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874" cy="18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F7D">
        <w:drawing>
          <wp:inline distT="0" distB="0" distL="0" distR="0" wp14:anchorId="641CCF5F" wp14:editId="433C888B">
            <wp:extent cx="3350361" cy="17196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33" cy="17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CA" w:rsidRPr="000A18EC" w:rsidRDefault="004F68CA" w:rsidP="004F68CA">
      <w:pPr>
        <w:pStyle w:val="NoSpacing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0A18EC">
        <w:rPr>
          <w:b/>
          <w:bCs/>
          <w:i/>
          <w:iCs/>
        </w:rPr>
        <w:t>OR</w:t>
      </w:r>
      <w:r w:rsidRPr="000A18EC">
        <w:rPr>
          <w:i/>
          <w:iCs/>
        </w:rPr>
        <w:t xml:space="preserve"> </w:t>
      </w:r>
      <w:r w:rsidR="00397134" w:rsidRPr="000A18EC">
        <w:rPr>
          <w:i/>
          <w:iCs/>
        </w:rPr>
        <w:t>U</w:t>
      </w:r>
      <w:r w:rsidRPr="000A18EC">
        <w:rPr>
          <w:i/>
          <w:iCs/>
        </w:rPr>
        <w:t>se your existing profile</w:t>
      </w:r>
      <w:r w:rsidR="00003202" w:rsidRPr="000A18EC">
        <w:rPr>
          <w:i/>
          <w:iCs/>
        </w:rPr>
        <w:t xml:space="preserve"> and </w:t>
      </w:r>
      <w:r w:rsidRPr="000A18EC">
        <w:rPr>
          <w:i/>
          <w:iCs/>
        </w:rPr>
        <w:t>have PrusaSlic3r add the color changing codes</w:t>
      </w:r>
    </w:p>
    <w:p w:rsidR="000A18EC" w:rsidRPr="000A18EC" w:rsidRDefault="000A18EC" w:rsidP="000A18EC">
      <w:pPr>
        <w:pStyle w:val="NoSpacing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1443380</wp:posOffset>
                </wp:positionH>
                <wp:positionV relativeFrom="paragraph">
                  <wp:posOffset>148463</wp:posOffset>
                </wp:positionV>
                <wp:extent cx="3966210" cy="774751"/>
                <wp:effectExtent l="57150" t="0" r="72390" b="139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210" cy="7747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10000"/>
                          </a:schemeClr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6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2C0E1" id="Rectangle: Rounded Corners 14" o:spid="_x0000_s1026" style="position:absolute;margin-left:113.65pt;margin-top:11.7pt;width:312.3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" fillcolor="#ffc000 [3207]" strokecolor="#7f5f00 [1607]" strokeweight="1pt">
                <v:fill opacity="6682f"/>
                <v:stroke joinstyle="miter"/>
                <v:shadow on="t" color="black" opacity="39321f" offset="0,4pt"/>
              </v:roundrect>
            </w:pict>
          </mc:Fallback>
        </mc:AlternateContent>
      </w:r>
      <w:r w:rsidRPr="000A18EC">
        <w:rPr>
          <w:i/>
          <w:iCs/>
        </w:rPr>
        <w:t>Enter the following G-code into the Tool change G-code Custom G-code section of Printer Settings</w:t>
      </w:r>
    </w:p>
    <w:p w:rsidR="004F68CA" w:rsidRPr="004F68CA" w:rsidRDefault="004F68CA" w:rsidP="00397134">
      <w:pPr>
        <w:pStyle w:val="NoSpacing"/>
        <w:ind w:firstLine="2340"/>
        <w:rPr>
          <w:rFonts w:ascii="Consolas" w:hAnsi="Consolas"/>
          <w:sz w:val="14"/>
          <w:szCs w:val="14"/>
        </w:rPr>
      </w:pPr>
      <w:r w:rsidRPr="004F68CA">
        <w:rPr>
          <w:rFonts w:ascii="Consolas" w:hAnsi="Consolas"/>
          <w:sz w:val="14"/>
          <w:szCs w:val="14"/>
        </w:rPr>
        <w:t xml:space="preserve">{if </w:t>
      </w:r>
      <w:proofErr w:type="spellStart"/>
      <w:r w:rsidRPr="004F68CA">
        <w:rPr>
          <w:rFonts w:ascii="Consolas" w:hAnsi="Consolas"/>
          <w:sz w:val="14"/>
          <w:szCs w:val="14"/>
        </w:rPr>
        <w:t>next_extruder</w:t>
      </w:r>
      <w:proofErr w:type="spellEnd"/>
      <w:r w:rsidRPr="004F68CA">
        <w:rPr>
          <w:rFonts w:ascii="Consolas" w:hAnsi="Consolas"/>
          <w:sz w:val="14"/>
          <w:szCs w:val="14"/>
        </w:rPr>
        <w:t xml:space="preserve"> == 0}M567 P0 E1.00:0.00:0.00:0.00</w:t>
      </w:r>
    </w:p>
    <w:p w:rsidR="004F68CA" w:rsidRPr="004F68CA" w:rsidRDefault="004F68CA" w:rsidP="00397134">
      <w:pPr>
        <w:pStyle w:val="NoSpacing"/>
        <w:ind w:firstLine="2340"/>
        <w:rPr>
          <w:rFonts w:ascii="Consolas" w:hAnsi="Consolas"/>
          <w:sz w:val="14"/>
          <w:szCs w:val="14"/>
        </w:rPr>
      </w:pPr>
      <w:r w:rsidRPr="004F68CA">
        <w:rPr>
          <w:rFonts w:ascii="Consolas" w:hAnsi="Consolas"/>
          <w:sz w:val="14"/>
          <w:szCs w:val="14"/>
        </w:rPr>
        <w:t>{</w:t>
      </w:r>
      <w:proofErr w:type="spellStart"/>
      <w:r w:rsidRPr="004F68CA">
        <w:rPr>
          <w:rFonts w:ascii="Consolas" w:hAnsi="Consolas"/>
          <w:sz w:val="14"/>
          <w:szCs w:val="14"/>
        </w:rPr>
        <w:t>elsif</w:t>
      </w:r>
      <w:proofErr w:type="spellEnd"/>
      <w:r w:rsidRPr="004F68CA">
        <w:rPr>
          <w:rFonts w:ascii="Consolas" w:hAnsi="Consolas"/>
          <w:sz w:val="14"/>
          <w:szCs w:val="14"/>
        </w:rPr>
        <w:t xml:space="preserve"> </w:t>
      </w:r>
      <w:proofErr w:type="spellStart"/>
      <w:r w:rsidRPr="004F68CA">
        <w:rPr>
          <w:rFonts w:ascii="Consolas" w:hAnsi="Consolas"/>
          <w:sz w:val="14"/>
          <w:szCs w:val="14"/>
        </w:rPr>
        <w:t>next_extruder</w:t>
      </w:r>
      <w:proofErr w:type="spellEnd"/>
      <w:r w:rsidRPr="004F68CA">
        <w:rPr>
          <w:rFonts w:ascii="Consolas" w:hAnsi="Consolas"/>
          <w:sz w:val="14"/>
          <w:szCs w:val="14"/>
        </w:rPr>
        <w:t xml:space="preserve"> == 1}M567 P0 E0.00:1.00:0.00:0.00</w:t>
      </w:r>
    </w:p>
    <w:p w:rsidR="004F68CA" w:rsidRPr="004F68CA" w:rsidRDefault="004F68CA" w:rsidP="00397134">
      <w:pPr>
        <w:pStyle w:val="NoSpacing"/>
        <w:ind w:firstLine="2340"/>
        <w:rPr>
          <w:rFonts w:ascii="Consolas" w:hAnsi="Consolas"/>
          <w:sz w:val="14"/>
          <w:szCs w:val="14"/>
        </w:rPr>
      </w:pPr>
      <w:r w:rsidRPr="004F68CA">
        <w:rPr>
          <w:rFonts w:ascii="Consolas" w:hAnsi="Consolas"/>
          <w:sz w:val="14"/>
          <w:szCs w:val="14"/>
        </w:rPr>
        <w:t>{</w:t>
      </w:r>
      <w:proofErr w:type="spellStart"/>
      <w:r w:rsidRPr="004F68CA">
        <w:rPr>
          <w:rFonts w:ascii="Consolas" w:hAnsi="Consolas"/>
          <w:sz w:val="14"/>
          <w:szCs w:val="14"/>
        </w:rPr>
        <w:t>elsif</w:t>
      </w:r>
      <w:proofErr w:type="spellEnd"/>
      <w:r w:rsidRPr="004F68CA">
        <w:rPr>
          <w:rFonts w:ascii="Consolas" w:hAnsi="Consolas"/>
          <w:sz w:val="14"/>
          <w:szCs w:val="14"/>
        </w:rPr>
        <w:t xml:space="preserve"> </w:t>
      </w:r>
      <w:proofErr w:type="spellStart"/>
      <w:r w:rsidRPr="004F68CA">
        <w:rPr>
          <w:rFonts w:ascii="Consolas" w:hAnsi="Consolas"/>
          <w:sz w:val="14"/>
          <w:szCs w:val="14"/>
        </w:rPr>
        <w:t>next_extruder</w:t>
      </w:r>
      <w:proofErr w:type="spellEnd"/>
      <w:r w:rsidRPr="004F68CA">
        <w:rPr>
          <w:rFonts w:ascii="Consolas" w:hAnsi="Consolas"/>
          <w:sz w:val="14"/>
          <w:szCs w:val="14"/>
        </w:rPr>
        <w:t xml:space="preserve"> == 2}M567 P0 E0.00:0.00:1.00:0.00</w:t>
      </w:r>
    </w:p>
    <w:p w:rsidR="004F68CA" w:rsidRPr="004F68CA" w:rsidRDefault="004F68CA" w:rsidP="00397134">
      <w:pPr>
        <w:pStyle w:val="NoSpacing"/>
        <w:ind w:firstLine="2340"/>
        <w:rPr>
          <w:rFonts w:ascii="Consolas" w:hAnsi="Consolas"/>
          <w:sz w:val="14"/>
          <w:szCs w:val="14"/>
        </w:rPr>
      </w:pPr>
      <w:r w:rsidRPr="004F68CA">
        <w:rPr>
          <w:rFonts w:ascii="Consolas" w:hAnsi="Consolas"/>
          <w:sz w:val="14"/>
          <w:szCs w:val="14"/>
        </w:rPr>
        <w:t>{</w:t>
      </w:r>
      <w:proofErr w:type="spellStart"/>
      <w:r w:rsidRPr="004F68CA">
        <w:rPr>
          <w:rFonts w:ascii="Consolas" w:hAnsi="Consolas"/>
          <w:sz w:val="14"/>
          <w:szCs w:val="14"/>
        </w:rPr>
        <w:t>elsif</w:t>
      </w:r>
      <w:proofErr w:type="spellEnd"/>
      <w:r w:rsidRPr="004F68CA">
        <w:rPr>
          <w:rFonts w:ascii="Consolas" w:hAnsi="Consolas"/>
          <w:sz w:val="14"/>
          <w:szCs w:val="14"/>
        </w:rPr>
        <w:t xml:space="preserve"> </w:t>
      </w:r>
      <w:proofErr w:type="spellStart"/>
      <w:r w:rsidRPr="004F68CA">
        <w:rPr>
          <w:rFonts w:ascii="Consolas" w:hAnsi="Consolas"/>
          <w:sz w:val="14"/>
          <w:szCs w:val="14"/>
        </w:rPr>
        <w:t>next_extruder</w:t>
      </w:r>
      <w:proofErr w:type="spellEnd"/>
      <w:r w:rsidRPr="004F68CA">
        <w:rPr>
          <w:rFonts w:ascii="Consolas" w:hAnsi="Consolas"/>
          <w:sz w:val="14"/>
          <w:szCs w:val="14"/>
        </w:rPr>
        <w:t xml:space="preserve"> == 3}M567 P0 E0.00:0.00:0.00:1.00</w:t>
      </w:r>
    </w:p>
    <w:p w:rsidR="004F68CA" w:rsidRPr="004F68CA" w:rsidRDefault="004F68CA" w:rsidP="00397134">
      <w:pPr>
        <w:pStyle w:val="NoSpacing"/>
        <w:ind w:firstLine="2340"/>
        <w:rPr>
          <w:rFonts w:ascii="Consolas" w:hAnsi="Consolas"/>
          <w:sz w:val="14"/>
          <w:szCs w:val="14"/>
        </w:rPr>
      </w:pPr>
      <w:r w:rsidRPr="004F68CA">
        <w:rPr>
          <w:rFonts w:ascii="Consolas" w:hAnsi="Consolas"/>
          <w:sz w:val="14"/>
          <w:szCs w:val="14"/>
        </w:rPr>
        <w:t>{</w:t>
      </w:r>
      <w:proofErr w:type="spellStart"/>
      <w:r w:rsidRPr="004F68CA">
        <w:rPr>
          <w:rFonts w:ascii="Consolas" w:hAnsi="Consolas"/>
          <w:sz w:val="14"/>
          <w:szCs w:val="14"/>
        </w:rPr>
        <w:t>elsif</w:t>
      </w:r>
      <w:proofErr w:type="spellEnd"/>
      <w:r w:rsidRPr="004F68CA">
        <w:rPr>
          <w:rFonts w:ascii="Consolas" w:hAnsi="Consolas"/>
          <w:sz w:val="14"/>
          <w:szCs w:val="14"/>
        </w:rPr>
        <w:t xml:space="preserve"> </w:t>
      </w:r>
      <w:proofErr w:type="spellStart"/>
      <w:r w:rsidRPr="004F68CA">
        <w:rPr>
          <w:rFonts w:ascii="Consolas" w:hAnsi="Consolas"/>
          <w:sz w:val="14"/>
          <w:szCs w:val="14"/>
        </w:rPr>
        <w:t>next_extruder</w:t>
      </w:r>
      <w:proofErr w:type="spellEnd"/>
      <w:r w:rsidRPr="004F68CA">
        <w:rPr>
          <w:rFonts w:ascii="Consolas" w:hAnsi="Consolas"/>
          <w:sz w:val="14"/>
          <w:szCs w:val="14"/>
        </w:rPr>
        <w:t xml:space="preserve"> == 4}M567 P0 E0.50:0.50:0.00:0.00   </w:t>
      </w:r>
      <w:proofErr w:type="gramStart"/>
      <w:r w:rsidRPr="004F68CA">
        <w:rPr>
          <w:rFonts w:ascii="Consolas" w:hAnsi="Consolas"/>
          <w:sz w:val="14"/>
          <w:szCs w:val="14"/>
        </w:rPr>
        <w:t xml:space="preserve">  ;</w:t>
      </w:r>
      <w:proofErr w:type="gramEnd"/>
      <w:r w:rsidRPr="004F68CA">
        <w:rPr>
          <w:rFonts w:ascii="Consolas" w:hAnsi="Consolas"/>
          <w:sz w:val="14"/>
          <w:szCs w:val="14"/>
        </w:rPr>
        <w:t xml:space="preserve"> Example of mixing</w:t>
      </w:r>
    </w:p>
    <w:p w:rsidR="004F68CA" w:rsidRPr="004F68CA" w:rsidRDefault="004F68CA" w:rsidP="00397134">
      <w:pPr>
        <w:pStyle w:val="NoSpacing"/>
        <w:ind w:firstLine="2340"/>
        <w:rPr>
          <w:rFonts w:ascii="Consolas" w:hAnsi="Consolas"/>
          <w:sz w:val="14"/>
          <w:szCs w:val="14"/>
        </w:rPr>
      </w:pPr>
      <w:r w:rsidRPr="004F68CA">
        <w:rPr>
          <w:rFonts w:ascii="Consolas" w:hAnsi="Consolas"/>
          <w:sz w:val="14"/>
          <w:szCs w:val="14"/>
        </w:rPr>
        <w:t>{</w:t>
      </w:r>
      <w:proofErr w:type="spellStart"/>
      <w:r w:rsidRPr="004F68CA">
        <w:rPr>
          <w:rFonts w:ascii="Consolas" w:hAnsi="Consolas"/>
          <w:sz w:val="14"/>
          <w:szCs w:val="14"/>
        </w:rPr>
        <w:t>elsif</w:t>
      </w:r>
      <w:proofErr w:type="spellEnd"/>
      <w:r w:rsidRPr="004F68CA">
        <w:rPr>
          <w:rFonts w:ascii="Consolas" w:hAnsi="Consolas"/>
          <w:sz w:val="14"/>
          <w:szCs w:val="14"/>
        </w:rPr>
        <w:t xml:space="preserve"> </w:t>
      </w:r>
      <w:proofErr w:type="spellStart"/>
      <w:r w:rsidRPr="004F68CA">
        <w:rPr>
          <w:rFonts w:ascii="Consolas" w:hAnsi="Consolas"/>
          <w:sz w:val="14"/>
          <w:szCs w:val="14"/>
        </w:rPr>
        <w:t>next_extruder</w:t>
      </w:r>
      <w:proofErr w:type="spellEnd"/>
      <w:r w:rsidRPr="004F68CA">
        <w:rPr>
          <w:rFonts w:ascii="Consolas" w:hAnsi="Consolas"/>
          <w:sz w:val="14"/>
          <w:szCs w:val="14"/>
        </w:rPr>
        <w:t xml:space="preserve"> == 5}M567 P0 E0.00:0.00:0.50:0.50   </w:t>
      </w:r>
      <w:proofErr w:type="gramStart"/>
      <w:r w:rsidRPr="004F68CA">
        <w:rPr>
          <w:rFonts w:ascii="Consolas" w:hAnsi="Consolas"/>
          <w:sz w:val="14"/>
          <w:szCs w:val="14"/>
        </w:rPr>
        <w:t xml:space="preserve">  ;</w:t>
      </w:r>
      <w:proofErr w:type="gramEnd"/>
      <w:r w:rsidRPr="004F68CA">
        <w:rPr>
          <w:rFonts w:ascii="Consolas" w:hAnsi="Consolas"/>
          <w:sz w:val="14"/>
          <w:szCs w:val="14"/>
        </w:rPr>
        <w:t xml:space="preserve"> Example of mixing</w:t>
      </w:r>
    </w:p>
    <w:p w:rsidR="004F68CA" w:rsidRPr="004F68CA" w:rsidRDefault="004F68CA" w:rsidP="00397134">
      <w:pPr>
        <w:pStyle w:val="NoSpacing"/>
        <w:ind w:firstLine="2340"/>
        <w:rPr>
          <w:rFonts w:ascii="Consolas" w:hAnsi="Consolas"/>
          <w:sz w:val="14"/>
          <w:szCs w:val="14"/>
        </w:rPr>
      </w:pPr>
      <w:r w:rsidRPr="004F68CA">
        <w:rPr>
          <w:rFonts w:ascii="Consolas" w:hAnsi="Consolas"/>
          <w:sz w:val="14"/>
          <w:szCs w:val="14"/>
        </w:rPr>
        <w:t>{endif}</w:t>
      </w:r>
    </w:p>
    <w:p w:rsidR="004F68CA" w:rsidRDefault="00003202" w:rsidP="00003202">
      <w:pPr>
        <w:pStyle w:val="NoSpacing"/>
        <w:jc w:val="center"/>
      </w:pPr>
      <w:r w:rsidRPr="00003202">
        <w:drawing>
          <wp:inline distT="0" distB="0" distL="0" distR="0" wp14:anchorId="1711E1FC" wp14:editId="1082BFCB">
            <wp:extent cx="4158952" cy="1909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271" cy="19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34" w:rsidRDefault="00F1562E">
      <w:r w:rsidRPr="00F1562E">
        <w:t xml:space="preserve">Adjust the extruder ratios (color blending) by adjusting the M567 P0 </w:t>
      </w:r>
      <w:proofErr w:type="gramStart"/>
      <w:r w:rsidRPr="00F1562E">
        <w:t>E[</w:t>
      </w:r>
      <w:proofErr w:type="gramEnd"/>
      <w:r w:rsidRPr="00F1562E">
        <w:t>0]:[1]:[2]:[3]</w:t>
      </w:r>
      <w:r w:rsidR="000A18EC">
        <w:t xml:space="preserve"> flow</w:t>
      </w:r>
      <w:r w:rsidRPr="00F1562E">
        <w:t xml:space="preserve"> </w:t>
      </w:r>
      <w:r w:rsidR="000A18EC">
        <w:t xml:space="preserve">rate </w:t>
      </w:r>
      <w:r w:rsidRPr="00F1562E">
        <w:t>percentages</w:t>
      </w:r>
      <w:r w:rsidR="000A18EC">
        <w:t xml:space="preserve"> in the code.</w:t>
      </w:r>
    </w:p>
    <w:p w:rsidR="00F1562E" w:rsidRDefault="00F1562E" w:rsidP="00F1562E">
      <w:pPr>
        <w:pStyle w:val="NoSpacing"/>
        <w:numPr>
          <w:ilvl w:val="0"/>
          <w:numId w:val="1"/>
        </w:numPr>
      </w:pPr>
      <w:r>
        <w:t xml:space="preserve">Create as many virtual extruders as desired for your print by adding more “elseif </w:t>
      </w:r>
      <w:proofErr w:type="spellStart"/>
      <w:r>
        <w:t>next_extruder</w:t>
      </w:r>
      <w:proofErr w:type="spellEnd"/>
      <w:r>
        <w:t>” lines</w:t>
      </w:r>
    </w:p>
    <w:p w:rsidR="00F1562E" w:rsidRDefault="00F1562E" w:rsidP="00F1562E">
      <w:pPr>
        <w:pStyle w:val="NoSpacing"/>
        <w:numPr>
          <w:ilvl w:val="0"/>
          <w:numId w:val="1"/>
        </w:numPr>
      </w:pPr>
      <w:r>
        <w:t xml:space="preserve">Each “0.00” controls the flow rate of the corresponding extruder. </w:t>
      </w:r>
    </w:p>
    <w:p w:rsidR="00F1562E" w:rsidRDefault="00F1562E" w:rsidP="00F1562E">
      <w:pPr>
        <w:pStyle w:val="NoSpacing"/>
        <w:numPr>
          <w:ilvl w:val="1"/>
          <w:numId w:val="1"/>
        </w:numPr>
      </w:pPr>
      <w:proofErr w:type="spellStart"/>
      <w:r>
        <w:t>Ie</w:t>
      </w:r>
      <w:proofErr w:type="spellEnd"/>
      <w:r>
        <w:t>. M567 P0 E1:1:1:1 would run all four extruders at full speed, extruding 4x as much filament</w:t>
      </w:r>
    </w:p>
    <w:p w:rsidR="00F1562E" w:rsidRPr="00F1562E" w:rsidRDefault="00F1562E" w:rsidP="000A18EC">
      <w:pPr>
        <w:pStyle w:val="NoSpacing"/>
        <w:numPr>
          <w:ilvl w:val="0"/>
          <w:numId w:val="1"/>
        </w:numPr>
      </w:pPr>
      <w:r>
        <w:t>In the included example, extruder 4 (a “virtual” extruder) will mix 50% each of Filaments 0 and 1</w:t>
      </w:r>
      <w:r w:rsidRPr="00F1562E">
        <w:br w:type="page"/>
      </w:r>
    </w:p>
    <w:p w:rsidR="004F68CA" w:rsidRDefault="004F68CA" w:rsidP="00832F7D">
      <w:pPr>
        <w:pStyle w:val="NoSpacing"/>
      </w:pPr>
      <w:r w:rsidRPr="00397134">
        <w:rPr>
          <w:highlight w:val="yellow"/>
        </w:rPr>
        <w:lastRenderedPageBreak/>
        <w:t xml:space="preserve">2. </w:t>
      </w:r>
      <w:r w:rsidR="00003202" w:rsidRPr="00397134">
        <w:rPr>
          <w:highlight w:val="yellow"/>
        </w:rPr>
        <w:t xml:space="preserve">Enter the file location for the included </w:t>
      </w:r>
      <w:r w:rsidR="00003202" w:rsidRPr="00397134">
        <w:rPr>
          <w:rFonts w:cstheme="minorHAnsi"/>
          <w:highlight w:val="yellow"/>
        </w:rPr>
        <w:t>Phoenix125PrusaSilc3rColorScript.exe</w:t>
      </w:r>
      <w:r w:rsidR="00003202" w:rsidRPr="00397134">
        <w:rPr>
          <w:highlight w:val="yellow"/>
        </w:rPr>
        <w:t xml:space="preserve"> file</w:t>
      </w:r>
      <w:r w:rsidR="00397134" w:rsidRPr="00397134">
        <w:rPr>
          <w:highlight w:val="yellow"/>
        </w:rPr>
        <w:t>:</w:t>
      </w:r>
    </w:p>
    <w:p w:rsidR="000A18EC" w:rsidRDefault="000A18EC" w:rsidP="000A18EC">
      <w:pPr>
        <w:pStyle w:val="NoSpacing"/>
        <w:numPr>
          <w:ilvl w:val="0"/>
          <w:numId w:val="5"/>
        </w:numPr>
      </w:pPr>
      <w:r>
        <w:t>This will run the included program automatically after you export your G-code.</w:t>
      </w:r>
    </w:p>
    <w:p w:rsidR="000A18EC" w:rsidRDefault="000A18EC" w:rsidP="000A18EC">
      <w:pPr>
        <w:pStyle w:val="NoSpacing"/>
        <w:numPr>
          <w:ilvl w:val="0"/>
          <w:numId w:val="5"/>
        </w:numPr>
      </w:pPr>
      <w:r>
        <w:t>PrusaSlic3r adds T codes for each color change. The M3D Quad does not accept these T codes.</w:t>
      </w:r>
    </w:p>
    <w:p w:rsidR="000A18EC" w:rsidRDefault="000A18EC" w:rsidP="000A18EC">
      <w:pPr>
        <w:pStyle w:val="NoSpacing"/>
        <w:numPr>
          <w:ilvl w:val="0"/>
          <w:numId w:val="5"/>
        </w:numPr>
      </w:pPr>
      <w:r>
        <w:t xml:space="preserve">The </w:t>
      </w:r>
      <w:r w:rsidRPr="000A18EC">
        <w:t>Phoenix125PrusaSilc3rColorScript</w:t>
      </w:r>
      <w:r>
        <w:t xml:space="preserve"> program simply comments out all T codes.</w:t>
      </w:r>
    </w:p>
    <w:p w:rsidR="004F68CA" w:rsidRDefault="00003202" w:rsidP="00003202">
      <w:pPr>
        <w:pStyle w:val="NoSpacing"/>
        <w:jc w:val="center"/>
      </w:pPr>
      <w:r w:rsidRPr="00003202">
        <w:drawing>
          <wp:inline distT="0" distB="0" distL="0" distR="0" wp14:anchorId="7081BE7E" wp14:editId="17338386">
            <wp:extent cx="4133088" cy="2374994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650" cy="24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1" w:rsidRDefault="00257C51" w:rsidP="00397134">
      <w:pPr>
        <w:pStyle w:val="NoSpacing"/>
      </w:pPr>
    </w:p>
    <w:p w:rsidR="00257C51" w:rsidRDefault="009656EE" w:rsidP="00397134">
      <w:pPr>
        <w:pStyle w:val="NoSpacing"/>
      </w:pPr>
      <w:r w:rsidRPr="009656EE">
        <w:rPr>
          <w:highlight w:val="yellow"/>
        </w:rPr>
        <w:t>3. Import your STL, make any changes, and Export G-code</w:t>
      </w:r>
    </w:p>
    <w:p w:rsidR="009656EE" w:rsidRDefault="009656EE" w:rsidP="00397134">
      <w:pPr>
        <w:pStyle w:val="NoSpacing"/>
      </w:pPr>
      <w:r w:rsidRPr="009656EE">
        <w:drawing>
          <wp:inline distT="0" distB="0" distL="0" distR="0" wp14:anchorId="04081903" wp14:editId="51C9938D">
            <wp:extent cx="6858000" cy="4015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51" w:rsidRDefault="009656EE" w:rsidP="00397134">
      <w:pPr>
        <w:pStyle w:val="NoSpacing"/>
      </w:pPr>
      <w:r w:rsidRPr="009656EE">
        <w:rPr>
          <w:highlight w:val="yellow"/>
        </w:rPr>
        <w:drawing>
          <wp:anchor distT="0" distB="0" distL="114300" distR="114300" simplePos="0" relativeHeight="251660288" behindDoc="0" locked="0" layoutInCell="1" allowOverlap="1" wp14:anchorId="14E2ABDB">
            <wp:simplePos x="0" y="0"/>
            <wp:positionH relativeFrom="column">
              <wp:posOffset>3163570</wp:posOffset>
            </wp:positionH>
            <wp:positionV relativeFrom="paragraph">
              <wp:posOffset>4445</wp:posOffset>
            </wp:positionV>
            <wp:extent cx="1913255" cy="5537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6EE">
        <w:rPr>
          <w:highlight w:val="yellow"/>
        </w:rPr>
        <w:t xml:space="preserve">4. </w:t>
      </w:r>
      <w:proofErr w:type="gramStart"/>
      <w:r w:rsidRPr="009656EE">
        <w:rPr>
          <w:highlight w:val="yellow"/>
        </w:rPr>
        <w:t>You’re</w:t>
      </w:r>
      <w:proofErr w:type="gramEnd"/>
      <w:r w:rsidRPr="009656EE">
        <w:rPr>
          <w:highlight w:val="yellow"/>
        </w:rPr>
        <w:t xml:space="preserve"> done!  Your G-code file is ready to print!</w:t>
      </w:r>
    </w:p>
    <w:p w:rsidR="009656EE" w:rsidRDefault="009656EE" w:rsidP="009656EE">
      <w:pPr>
        <w:pStyle w:val="NoSpacing"/>
        <w:jc w:val="center"/>
      </w:pPr>
    </w:p>
    <w:p w:rsidR="00257C51" w:rsidRDefault="00257C51" w:rsidP="00397134">
      <w:pPr>
        <w:pStyle w:val="NoSpacing"/>
      </w:pPr>
    </w:p>
    <w:p w:rsidR="00257C51" w:rsidRPr="00257C51" w:rsidRDefault="00257C51" w:rsidP="00257C51">
      <w:pPr>
        <w:pStyle w:val="NoSpacing"/>
      </w:pPr>
      <w:r w:rsidRPr="00257C51">
        <w:rPr>
          <w:b/>
          <w:bCs/>
          <w:u w:val="single"/>
        </w:rPr>
        <w:t>Links</w:t>
      </w:r>
      <w:r>
        <w:t>:</w:t>
      </w:r>
    </w:p>
    <w:p w:rsidR="00257C51" w:rsidRPr="009718D6" w:rsidRDefault="00257C51" w:rsidP="00257C51">
      <w:pPr>
        <w:pStyle w:val="NoSpacing"/>
        <w:ind w:left="1350" w:firstLine="810"/>
        <w:rPr>
          <w:sz w:val="18"/>
          <w:szCs w:val="18"/>
        </w:rPr>
      </w:pPr>
      <w:r w:rsidRPr="009718D6">
        <w:t>Download PrusaSlic3r:</w:t>
      </w:r>
      <w:r w:rsidRPr="009718D6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hyperlink r:id="rId13" w:history="1">
        <w:r w:rsidRPr="00257C51">
          <w:rPr>
            <w:rStyle w:val="Hyperlink"/>
            <w:sz w:val="16"/>
            <w:szCs w:val="16"/>
          </w:rPr>
          <w:t>https://www.prusa3d.com/drivers/</w:t>
        </w:r>
      </w:hyperlink>
    </w:p>
    <w:p w:rsidR="00257C51" w:rsidRDefault="00257C51" w:rsidP="00257C51">
      <w:pPr>
        <w:pStyle w:val="NoSpacing"/>
        <w:rPr>
          <w:sz w:val="18"/>
          <w:szCs w:val="18"/>
        </w:rPr>
      </w:pPr>
      <w:r>
        <w:t xml:space="preserve">   </w:t>
      </w:r>
      <w:r w:rsidRPr="009718D6">
        <w:t>Download Phoenix125PrusaSlic3rColorScript:</w:t>
      </w:r>
      <w:r>
        <w:tab/>
      </w:r>
      <w:hyperlink r:id="rId14" w:history="1">
        <w:r w:rsidRPr="00257C51">
          <w:rPr>
            <w:rStyle w:val="Hyperlink"/>
            <w:sz w:val="16"/>
            <w:szCs w:val="16"/>
          </w:rPr>
          <w:t>http://wwwphoenix125.com/share/PrusaSlic3r/Phoenix125PrusaSlic3rColorScript.zip</w:t>
        </w:r>
      </w:hyperlink>
    </w:p>
    <w:p w:rsidR="00257C51" w:rsidRPr="00257C51" w:rsidRDefault="00257C51" w:rsidP="00257C51">
      <w:pPr>
        <w:pStyle w:val="NoSpacing"/>
        <w:ind w:left="2160"/>
      </w:pPr>
      <w:r>
        <w:t xml:space="preserve">   </w:t>
      </w:r>
      <w:r w:rsidRPr="00257C51">
        <w:t xml:space="preserve">GitHub Source Code: </w:t>
      </w:r>
      <w:r>
        <w:tab/>
      </w:r>
      <w:hyperlink r:id="rId15" w:history="1">
        <w:r w:rsidRPr="00257C51">
          <w:rPr>
            <w:rStyle w:val="Hyperlink"/>
            <w:sz w:val="16"/>
            <w:szCs w:val="16"/>
          </w:rPr>
          <w:t>https://github.com/phoenix125/Phoenix125PrusaSlic3rColorScript</w:t>
        </w:r>
      </w:hyperlink>
    </w:p>
    <w:p w:rsidR="00257C51" w:rsidRPr="00832F7D" w:rsidRDefault="00257C51" w:rsidP="00257C51">
      <w:pPr>
        <w:pStyle w:val="NoSpacing"/>
        <w:ind w:left="2160"/>
      </w:pPr>
      <w:r>
        <w:t xml:space="preserve">      Developer website:</w:t>
      </w:r>
      <w:r>
        <w:tab/>
      </w:r>
      <w:hyperlink r:id="rId16" w:history="1">
        <w:r w:rsidRPr="00257C51">
          <w:rPr>
            <w:rStyle w:val="Hyperlink"/>
            <w:sz w:val="16"/>
            <w:szCs w:val="16"/>
          </w:rPr>
          <w:t>http://www.Phoenix125.com</w:t>
        </w:r>
      </w:hyperlink>
    </w:p>
    <w:sectPr w:rsidR="00257C51" w:rsidRPr="00832F7D" w:rsidSect="00397134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7143B"/>
    <w:multiLevelType w:val="hybridMultilevel"/>
    <w:tmpl w:val="12C09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AF211B"/>
    <w:multiLevelType w:val="hybridMultilevel"/>
    <w:tmpl w:val="58447C6C"/>
    <w:lvl w:ilvl="0" w:tplc="C88C16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8236B2"/>
    <w:multiLevelType w:val="hybridMultilevel"/>
    <w:tmpl w:val="0E2C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165458"/>
    <w:multiLevelType w:val="hybridMultilevel"/>
    <w:tmpl w:val="F36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83013C"/>
    <w:multiLevelType w:val="hybridMultilevel"/>
    <w:tmpl w:val="6AD626CC"/>
    <w:lvl w:ilvl="0" w:tplc="B6B842AE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7D5B3B"/>
    <w:multiLevelType w:val="hybridMultilevel"/>
    <w:tmpl w:val="3D2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0364D8"/>
    <w:multiLevelType w:val="hybridMultilevel"/>
    <w:tmpl w:val="1C0C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7D"/>
    <w:rsid w:val="00003202"/>
    <w:rsid w:val="000A18EC"/>
    <w:rsid w:val="001D3460"/>
    <w:rsid w:val="00257C51"/>
    <w:rsid w:val="002E4C8D"/>
    <w:rsid w:val="00380C98"/>
    <w:rsid w:val="00397134"/>
    <w:rsid w:val="004F68CA"/>
    <w:rsid w:val="00832F7D"/>
    <w:rsid w:val="008C41DE"/>
    <w:rsid w:val="009656EE"/>
    <w:rsid w:val="009718D6"/>
    <w:rsid w:val="00D00BCB"/>
    <w:rsid w:val="00D740CC"/>
    <w:rsid w:val="00EC3C3F"/>
    <w:rsid w:val="00F1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0C8C"/>
  <w15:chartTrackingRefBased/>
  <w15:docId w15:val="{C14BF9A1-897C-4AC8-8C97-737084E1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C3C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C3F"/>
  </w:style>
  <w:style w:type="paragraph" w:styleId="ListParagraph">
    <w:name w:val="List Paragraph"/>
    <w:basedOn w:val="Normal"/>
    <w:uiPriority w:val="34"/>
    <w:qFormat/>
    <w:rsid w:val="004F6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2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rusa3d.com/driver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hoenix125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phoenix125/Phoenix125PrusaSlic3rColorScrip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phoenix125.com/share/PrusaSlic3r/Phoenix125PrusaSlic3rColorScrip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Sherman</dc:creator>
  <cp:keywords/>
  <dc:description/>
  <cp:lastModifiedBy>Kim Sherman</cp:lastModifiedBy>
  <cp:revision>1</cp:revision>
  <dcterms:created xsi:type="dcterms:W3CDTF">2020-05-10T02:35:00Z</dcterms:created>
  <dcterms:modified xsi:type="dcterms:W3CDTF">2020-05-10T05:07:00Z</dcterms:modified>
</cp:coreProperties>
</file>