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13.png" ContentType="image/png"/>
  <Override PartName="/word/media/image12.png" ContentType="image/png"/>
  <Override PartName="/word/media/image11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9.png" ContentType="image/png"/>
  <Override PartName="/word/header1.xml" ContentType="application/vnd.openxmlformats-officedocument.wordprocessingml.head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/>
        <w:rPr>
          <w:rFonts w:ascii="Times New Roman" w:hAnsi="Times New Roman" w:cs="Times New Roman"/>
          <w:b/>
          <w:b/>
          <w:i/>
          <w:i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Objective: To implement queries using </w:t>
      </w:r>
      <w:r>
        <w:rPr>
          <w:rFonts w:cs="Times New Roman" w:ascii="Times New Roman" w:hAnsi="Times New Roman"/>
          <w:b/>
          <w:i/>
          <w:sz w:val="28"/>
          <w:szCs w:val="28"/>
        </w:rPr>
        <w:t xml:space="preserve"> Union, Intersect, Minus, subqueries (nested queries)</w:t>
      </w:r>
    </w:p>
    <w:p>
      <w:pPr>
        <w:pStyle w:val="ListParagraph"/>
        <w:spacing w:lineRule="auto" w:line="240"/>
        <w:ind w:left="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spacing w:lineRule="auto" w:line="240"/>
        <w:rPr>
          <w:rFonts w:ascii="Times New Roman" w:hAnsi="Times New Roman" w:cs="Times New Roman"/>
        </w:rPr>
      </w:pPr>
      <w:r>
        <w:rPr/>
        <w:drawing>
          <wp:inline distT="0" distB="0" distL="0" distR="0">
            <wp:extent cx="2019935" cy="1297305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935" cy="129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 w:ascii="Times New Roman" w:hAnsi="Times New Roman"/>
        </w:rPr>
        <w:t xml:space="preserve">       </w:t>
      </w:r>
      <w:r>
        <w:rPr>
          <w:rFonts w:cs="Times New Roman" w:ascii="Times New Roman" w:hAnsi="Times New Roman"/>
        </w:rPr>
        <w:drawing>
          <wp:inline distT="0" distB="0" distL="0" distR="0">
            <wp:extent cx="2139950" cy="1295400"/>
            <wp:effectExtent l="0" t="0" r="0" b="0"/>
            <wp:docPr id="2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995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spacing w:lineRule="auto" w:line="24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spacing w:lineRule="auto" w:line="240"/>
        <w:rPr>
          <w:rFonts w:ascii="Times New Roman" w:hAnsi="Times New Roman" w:cs="Times New Roman"/>
        </w:rPr>
      </w:pPr>
      <w:r>
        <w:rPr/>
        <w:drawing>
          <wp:inline distT="0" distB="0" distL="0" distR="0">
            <wp:extent cx="2972435" cy="1360805"/>
            <wp:effectExtent l="0" t="0" r="0" b="0"/>
            <wp:docPr id="3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2435" cy="136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 w:ascii="Times New Roman" w:hAnsi="Times New Roman"/>
        </w:rPr>
        <w:t xml:space="preserve">    </w:t>
      </w:r>
    </w:p>
    <w:p>
      <w:pPr>
        <w:pStyle w:val="ListParagraph"/>
        <w:spacing w:lineRule="auto" w:line="24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spacing w:lineRule="auto" w:line="240"/>
        <w:rPr>
          <w:rFonts w:ascii="Times New Roman" w:hAnsi="Times New Roman" w:cs="Times New Roman"/>
        </w:rPr>
      </w:pPr>
      <w:r>
        <w:rPr/>
        <w:drawing>
          <wp:inline distT="0" distB="0" distL="0" distR="0">
            <wp:extent cx="2562225" cy="1158875"/>
            <wp:effectExtent l="0" t="0" r="0" b="0"/>
            <wp:docPr id="4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115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spacing w:lineRule="auto" w:line="24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spacing w:lineRule="auto" w:line="240"/>
        <w:rPr>
          <w:rFonts w:ascii="Times New Roman" w:hAnsi="Times New Roman" w:cs="Times New Roman"/>
        </w:rPr>
      </w:pPr>
      <w:r>
        <w:rPr/>
        <w:drawing>
          <wp:inline distT="0" distB="0" distL="0" distR="0">
            <wp:extent cx="2434590" cy="1062990"/>
            <wp:effectExtent l="0" t="0" r="0" b="0"/>
            <wp:docPr id="5" name="Pictur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4590" cy="106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spacing w:lineRule="auto" w:line="24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spacing w:lineRule="auto" w:line="24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SQL Queries</w:t>
      </w:r>
    </w:p>
    <w:p>
      <w:pPr>
        <w:pStyle w:val="ListParagraph"/>
        <w:spacing w:lineRule="auto" w:line="24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spacing w:lineRule="auto" w:line="240"/>
        <w:rPr>
          <w:rFonts w:ascii="Times New Roman" w:hAnsi="Times New Roman" w:cs="Times New Roman"/>
          <w:b/>
          <w:b/>
          <w:color w:val="FF0000"/>
        </w:rPr>
      </w:pPr>
      <w:r>
        <w:rPr>
          <w:rFonts w:cs="Times New Roman" w:ascii="Times New Roman" w:hAnsi="Times New Roman"/>
          <w:b/>
          <w:color w:val="FF0000"/>
        </w:rPr>
        <w:t>Use Union, Intersect, Minus</w:t>
      </w:r>
    </w:p>
    <w:p>
      <w:pPr>
        <w:pStyle w:val="ListParagraph"/>
        <w:spacing w:lineRule="auto" w:line="240"/>
        <w:rPr>
          <w:rFonts w:ascii="Times New Roman" w:hAnsi="Times New Roman" w:cs="Times New Roman"/>
          <w:b/>
          <w:b/>
          <w:color w:val="FF0000"/>
        </w:rPr>
      </w:pPr>
      <w:r>
        <w:rPr>
          <w:rFonts w:cs="Times New Roman" w:ascii="Times New Roman" w:hAnsi="Times New Roman"/>
          <w:b/>
          <w:color w:val="FF0000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Find the Customer Ids of those customers who are having a loan or an account or both. (Union)</w:t>
      </w:r>
    </w:p>
    <w:p>
      <w:pPr>
        <w:pStyle w:val="ListParagraph"/>
        <w:spacing w:lineRule="auto" w:line="240" w:before="0" w:after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spacing w:lineRule="auto" w:line="240"/>
        <w:rPr>
          <w:rFonts w:ascii="Times New Roman" w:hAnsi="Times New Roman" w:cs="Times New Roman"/>
        </w:rPr>
      </w:pPr>
      <w:r>
        <w:rPr/>
        <w:drawing>
          <wp:inline distT="0" distB="0" distL="0" distR="0">
            <wp:extent cx="4614545" cy="1243965"/>
            <wp:effectExtent l="0" t="0" r="0" b="0"/>
            <wp:docPr id="6" name="Picture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7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4545" cy="124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spacing w:lineRule="auto" w:line="24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spacing w:lineRule="auto" w:line="24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Find the Customer Ids of those customers who are having a loan and account both. (Intersect)</w:t>
      </w:r>
    </w:p>
    <w:p>
      <w:pPr>
        <w:pStyle w:val="ListParagraph"/>
        <w:spacing w:lineRule="auto" w:line="240"/>
        <w:rPr>
          <w:rFonts w:ascii="Times New Roman" w:hAnsi="Times New Roman" w:cs="Times New Roman"/>
        </w:rPr>
      </w:pPr>
      <w:r>
        <w:rPr/>
        <w:drawing>
          <wp:inline distT="0" distB="0" distL="0" distR="0">
            <wp:extent cx="4816475" cy="935355"/>
            <wp:effectExtent l="0" t="0" r="0" b="0"/>
            <wp:docPr id="7" name="Picture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8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6475" cy="93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spacing w:lineRule="auto" w:line="24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Find the Customer Ids of those customers who are having loan but not an account. (Minus)</w:t>
      </w:r>
    </w:p>
    <w:p>
      <w:pPr>
        <w:pStyle w:val="ListParagraph"/>
        <w:spacing w:lineRule="auto" w:line="240"/>
        <w:rPr>
          <w:rFonts w:ascii="Times New Roman" w:hAnsi="Times New Roman" w:cs="Times New Roman"/>
        </w:rPr>
      </w:pPr>
      <w:r>
        <w:rPr/>
        <w:drawing>
          <wp:inline distT="0" distB="0" distL="0" distR="0">
            <wp:extent cx="4965700" cy="1190625"/>
            <wp:effectExtent l="0" t="0" r="0" b="0"/>
            <wp:docPr id="8" name="Picture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0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7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spacing w:lineRule="auto" w:line="24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Find the Customer Ids of those customers who are having account but not loan. (Minus)</w:t>
      </w:r>
    </w:p>
    <w:p>
      <w:pPr>
        <w:pStyle w:val="ListParagraph"/>
        <w:spacing w:lineRule="auto" w:line="240"/>
        <w:rPr>
          <w:rFonts w:ascii="Times New Roman" w:hAnsi="Times New Roman" w:cs="Times New Roman"/>
        </w:rPr>
      </w:pPr>
      <w:r>
        <w:rPr/>
        <w:drawing>
          <wp:inline distT="0" distB="0" distL="0" distR="0">
            <wp:extent cx="4975860" cy="808355"/>
            <wp:effectExtent l="0" t="0" r="0" b="0"/>
            <wp:docPr id="9" name="Picture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1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5860" cy="80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spacing w:lineRule="auto" w:line="24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spacing w:lineRule="auto" w:line="240"/>
        <w:rPr>
          <w:rFonts w:ascii="Times New Roman" w:hAnsi="Times New Roman" w:cs="Times New Roman"/>
          <w:b/>
          <w:b/>
          <w:color w:val="FF0000"/>
        </w:rPr>
      </w:pPr>
      <w:r>
        <w:rPr>
          <w:rFonts w:cs="Times New Roman" w:ascii="Times New Roman" w:hAnsi="Times New Roman"/>
          <w:b/>
          <w:color w:val="FF0000"/>
        </w:rPr>
        <w:t>Use Sub-queries</w:t>
      </w:r>
    </w:p>
    <w:p>
      <w:pPr>
        <w:pStyle w:val="ListParagraph"/>
        <w:spacing w:lineRule="auto" w:line="240"/>
        <w:ind w:left="360" w:hanging="0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Header"/>
        <w:ind w:left="360" w:hanging="0"/>
        <w:rPr>
          <w:rFonts w:ascii="Times New Roman" w:hAnsi="Times New Roman" w:eastAsia="Calibri" w:cs="Times New Roman"/>
          <w:bCs/>
        </w:rPr>
      </w:pPr>
      <w:r>
        <w:rPr>
          <w:rFonts w:eastAsia="Calibri" w:cs="Times New Roman" w:ascii="Times New Roman" w:hAnsi="Times New Roman"/>
          <w:bCs/>
        </w:rPr>
        <w:t>5. Find customer ids of those customers who are borrower from the banks and who appear in the list of account holders.</w:t>
      </w:r>
    </w:p>
    <w:p>
      <w:pPr>
        <w:pStyle w:val="Header"/>
        <w:ind w:left="360" w:hanging="0"/>
        <w:rPr>
          <w:rFonts w:ascii="Times New Roman" w:hAnsi="Times New Roman" w:eastAsia="Calibri" w:cs="Times New Roman"/>
        </w:rPr>
      </w:pPr>
      <w:r>
        <w:rPr/>
        <w:drawing>
          <wp:inline distT="0" distB="0" distL="0" distR="0">
            <wp:extent cx="5677535" cy="903605"/>
            <wp:effectExtent l="0" t="0" r="0" b="0"/>
            <wp:docPr id="10" name="Picture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2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7535" cy="90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er"/>
        <w:ind w:left="360" w:hanging="0"/>
        <w:rPr>
          <w:rFonts w:ascii="Times New Roman" w:hAnsi="Times New Roman" w:eastAsia="Calibri" w:cs="Times New Roman"/>
        </w:rPr>
      </w:pPr>
      <w:r>
        <w:rPr>
          <w:rFonts w:eastAsia="Calibri" w:cs="Times New Roman" w:ascii="Times New Roman" w:hAnsi="Times New Roman"/>
        </w:rPr>
        <w:tab/>
        <w:tab/>
        <w:t xml:space="preserve"> </w:t>
      </w:r>
    </w:p>
    <w:p>
      <w:pPr>
        <w:pStyle w:val="Header"/>
        <w:ind w:left="360" w:hanging="0"/>
        <w:rPr>
          <w:rFonts w:ascii="Times New Roman" w:hAnsi="Times New Roman" w:eastAsia="Calibri" w:cs="Times New Roman"/>
          <w:bCs/>
        </w:rPr>
      </w:pPr>
      <w:r>
        <w:rPr>
          <w:rFonts w:eastAsia="Calibri" w:cs="Times New Roman" w:ascii="Times New Roman" w:hAnsi="Times New Roman"/>
          <w:bCs/>
        </w:rPr>
        <w:t>6. Find those customer names who are borrower.</w:t>
      </w:r>
    </w:p>
    <w:p>
      <w:pPr>
        <w:pStyle w:val="Header"/>
        <w:ind w:left="360" w:hanging="0"/>
        <w:rPr>
          <w:rFonts w:ascii="Times New Roman" w:hAnsi="Times New Roman" w:eastAsia="Calibri" w:cs="Times New Roman"/>
          <w:bCs/>
        </w:rPr>
      </w:pPr>
      <w:r>
        <w:rPr/>
        <w:drawing>
          <wp:inline distT="0" distB="0" distL="0" distR="0">
            <wp:extent cx="6102985" cy="1095375"/>
            <wp:effectExtent l="0" t="0" r="0" b="0"/>
            <wp:docPr id="11" name="Picture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4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298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er"/>
        <w:ind w:left="360" w:hanging="0"/>
        <w:rPr>
          <w:rFonts w:ascii="Times New Roman" w:hAnsi="Times New Roman" w:eastAsia="Calibri" w:cs="Times New Roman"/>
          <w:bCs/>
        </w:rPr>
      </w:pPr>
      <w:r>
        <w:rPr>
          <w:rFonts w:eastAsia="Calibri" w:cs="Times New Roman" w:ascii="Times New Roman" w:hAnsi="Times New Roman"/>
          <w:bCs/>
        </w:rPr>
      </w:r>
    </w:p>
    <w:p>
      <w:pPr>
        <w:pStyle w:val="Header"/>
        <w:ind w:left="360" w:hanging="0"/>
        <w:rPr>
          <w:rFonts w:ascii="Times New Roman" w:hAnsi="Times New Roman" w:eastAsia="Calibri" w:cs="Times New Roman"/>
          <w:bCs/>
        </w:rPr>
      </w:pPr>
      <w:r>
        <w:rPr>
          <w:rFonts w:eastAsia="Calibri" w:cs="Times New Roman" w:ascii="Times New Roman" w:hAnsi="Times New Roman"/>
          <w:bCs/>
        </w:rPr>
      </w:r>
    </w:p>
    <w:p>
      <w:pPr>
        <w:pStyle w:val="Header"/>
        <w:ind w:left="360" w:hanging="0"/>
        <w:rPr>
          <w:rFonts w:ascii="Times New Roman" w:hAnsi="Times New Roman" w:eastAsia="Calibri" w:cs="Times New Roman"/>
          <w:bCs/>
        </w:rPr>
      </w:pPr>
      <w:r>
        <w:rPr>
          <w:rFonts w:eastAsia="Calibri" w:cs="Times New Roman" w:ascii="Times New Roman" w:hAnsi="Times New Roman"/>
          <w:bCs/>
        </w:rPr>
        <w:t>7. Find the name of the customers who have a loan from the bank, but do not have an account at the bank. (Hint: use NOT IN)</w:t>
      </w:r>
    </w:p>
    <w:p>
      <w:pPr>
        <w:pStyle w:val="Header"/>
        <w:ind w:left="360" w:hanging="0"/>
        <w:rPr>
          <w:rFonts w:ascii="Times New Roman" w:hAnsi="Times New Roman" w:eastAsia="Calibri" w:cs="Times New Roman"/>
        </w:rPr>
      </w:pPr>
      <w:r>
        <w:rPr/>
        <w:drawing>
          <wp:inline distT="0" distB="0" distL="0" distR="0">
            <wp:extent cx="6230620" cy="1031240"/>
            <wp:effectExtent l="0" t="0" r="0" b="0"/>
            <wp:docPr id="12" name="Picture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5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0620" cy="103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er"/>
        <w:ind w:left="360" w:hanging="0"/>
        <w:rPr>
          <w:rFonts w:ascii="Times New Roman" w:hAnsi="Times New Roman" w:eastAsia="Calibri" w:cs="Times New Roman"/>
        </w:rPr>
      </w:pPr>
      <w:r>
        <w:rPr>
          <w:rFonts w:eastAsia="Calibri" w:cs="Times New Roman" w:ascii="Times New Roman" w:hAnsi="Times New Roman"/>
        </w:rPr>
        <w:tab/>
        <w:tab/>
      </w:r>
    </w:p>
    <w:p>
      <w:pPr>
        <w:pStyle w:val="Header"/>
        <w:ind w:left="360" w:hanging="0"/>
        <w:rPr>
          <w:rFonts w:ascii="Times New Roman" w:hAnsi="Times New Roman" w:eastAsia="Calibri" w:cs="Times New Roman"/>
          <w:bCs/>
        </w:rPr>
      </w:pPr>
      <w:r>
        <w:rPr>
          <w:rFonts w:eastAsia="Calibri" w:cs="Times New Roman" w:ascii="Times New Roman" w:hAnsi="Times New Roman"/>
          <w:bCs/>
        </w:rPr>
      </w:r>
    </w:p>
    <w:p>
      <w:pPr>
        <w:pStyle w:val="Header"/>
        <w:ind w:left="360" w:hanging="0"/>
        <w:rPr>
          <w:rFonts w:ascii="Times New Roman" w:hAnsi="Times New Roman" w:eastAsia="Calibri" w:cs="Times New Roman"/>
        </w:rPr>
      </w:pPr>
      <w:r>
        <w:rPr>
          <w:rFonts w:eastAsia="Calibri" w:cs="Times New Roman" w:ascii="Times New Roman" w:hAnsi="Times New Roman"/>
        </w:rPr>
        <w:t>8. Get the Customer Id and name of those customers who have both account and loan from the bank.</w:t>
      </w:r>
    </w:p>
    <w:p>
      <w:pPr>
        <w:pStyle w:val="Header"/>
        <w:ind w:left="360" w:hanging="0"/>
        <w:rPr>
          <w:rFonts w:ascii="Times New Roman" w:hAnsi="Times New Roman" w:eastAsia="Calibri" w:cs="Times New Roman"/>
        </w:rPr>
      </w:pPr>
      <w:r>
        <w:rPr>
          <w:rFonts w:eastAsia="Calibri" w:cs="Times New Roman" w:ascii="Times New Roman" w:hAnsi="Times New Roman"/>
        </w:rPr>
        <w:t xml:space="preserve">       </w:t>
      </w:r>
      <w:r>
        <w:rPr>
          <w:rFonts w:eastAsia="Calibri" w:cs="Times New Roman" w:ascii="Times New Roman" w:hAnsi="Times New Roman"/>
        </w:rPr>
        <w:drawing>
          <wp:inline distT="0" distB="0" distL="0" distR="0">
            <wp:extent cx="5337810" cy="1042035"/>
            <wp:effectExtent l="0" t="0" r="0" b="0"/>
            <wp:docPr id="13" name="Picture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6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7810" cy="104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er"/>
        <w:ind w:left="360" w:hanging="0"/>
        <w:rPr>
          <w:rFonts w:ascii="Times New Roman" w:hAnsi="Times New Roman" w:eastAsia="Calibri" w:cs="Times New Roman"/>
        </w:rPr>
      </w:pPr>
      <w:r>
        <w:rPr>
          <w:rFonts w:eastAsia="Calibri" w:cs="Times New Roman" w:ascii="Times New Roman" w:hAnsi="Times New Roman"/>
        </w:rPr>
      </w:r>
    </w:p>
    <w:p>
      <w:pPr>
        <w:pStyle w:val="Header"/>
        <w:ind w:left="360" w:hanging="0"/>
        <w:rPr>
          <w:rFonts w:ascii="Times New Roman" w:hAnsi="Times New Roman" w:eastAsia="Calibri" w:cs="Times New Roman"/>
        </w:rPr>
      </w:pPr>
      <w:r>
        <w:rPr>
          <w:rFonts w:eastAsia="Calibri" w:cs="Times New Roman" w:ascii="Times New Roman" w:hAnsi="Times New Roman"/>
        </w:rPr>
        <w:t>9. Get Branch Name of the branch having highest average balance amongst all branches.</w:t>
      </w:r>
    </w:p>
    <w:p>
      <w:pPr>
        <w:pStyle w:val="Header"/>
        <w:ind w:left="720" w:hanging="0"/>
        <w:rPr>
          <w:rFonts w:ascii="Times New Roman" w:hAnsi="Times New Roman" w:eastAsia="Calibri" w:cs="Times New Roman"/>
        </w:rPr>
      </w:pPr>
      <w:r>
        <w:rPr/>
        <w:drawing>
          <wp:inline distT="0" distB="0" distL="0" distR="0">
            <wp:extent cx="4890770" cy="797560"/>
            <wp:effectExtent l="0" t="0" r="0" b="0"/>
            <wp:docPr id="14" name="Picture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9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0770" cy="79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er"/>
        <w:ind w:left="3420" w:firstLine="720"/>
        <w:rPr>
          <w:rFonts w:ascii="Times New Roman" w:hAnsi="Times New Roman" w:eastAsia="Calibri" w:cs="Times New Roman"/>
        </w:rPr>
      </w:pPr>
      <w:r>
        <w:rPr>
          <w:rFonts w:eastAsia="Calibri" w:cs="Times New Roman" w:ascii="Times New Roman" w:hAnsi="Times New Roman"/>
        </w:rPr>
      </w:r>
    </w:p>
    <w:p>
      <w:pPr>
        <w:pStyle w:val="TextBody"/>
        <w:numPr>
          <w:ilvl w:val="0"/>
          <w:numId w:val="3"/>
        </w:numPr>
        <w:rPr>
          <w:b w:val="false"/>
          <w:b w:val="false"/>
          <w:szCs w:val="22"/>
        </w:rPr>
      </w:pPr>
      <w:r>
        <w:rPr>
          <w:b w:val="false"/>
          <w:szCs w:val="22"/>
        </w:rPr>
        <w:t>Find the names of all branches that have assets greater than those of at least one branch located in NOIDA.</w:t>
      </w:r>
    </w:p>
    <w:p>
      <w:pPr>
        <w:pStyle w:val="TextBody"/>
        <w:ind w:left="720" w:hanging="0"/>
        <w:rPr>
          <w:b w:val="false"/>
          <w:b w:val="false"/>
          <w:szCs w:val="22"/>
        </w:rPr>
      </w:pPr>
      <w:r>
        <w:rPr/>
        <w:drawing>
          <wp:inline distT="0" distB="0" distL="0" distR="5715">
            <wp:extent cx="5899785" cy="1009650"/>
            <wp:effectExtent l="0" t="0" r="0" b="0"/>
            <wp:docPr id="15" name="Picture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7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978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ind w:left="720" w:hanging="0"/>
        <w:rPr>
          <w:b w:val="false"/>
          <w:b w:val="false"/>
          <w:szCs w:val="22"/>
        </w:rPr>
      </w:pPr>
      <w:r>
        <w:rPr>
          <w:b w:val="false"/>
          <w:szCs w:val="22"/>
        </w:rPr>
      </w:r>
    </w:p>
    <w:p>
      <w:pPr>
        <w:pStyle w:val="TextBody"/>
        <w:numPr>
          <w:ilvl w:val="0"/>
          <w:numId w:val="2"/>
        </w:numPr>
        <w:rPr>
          <w:b w:val="false"/>
          <w:b w:val="false"/>
          <w:szCs w:val="22"/>
        </w:rPr>
      </w:pPr>
      <w:r>
        <w:rPr>
          <w:b w:val="false"/>
          <w:szCs w:val="22"/>
        </w:rPr>
        <w:t>Find the names of all branches that have assets greater than that of each branch located in NOIDA</w:t>
      </w:r>
    </w:p>
    <w:p>
      <w:pPr>
        <w:pStyle w:val="TextBody"/>
        <w:ind w:left="720" w:hanging="0"/>
        <w:rPr>
          <w:b w:val="false"/>
          <w:b w:val="false"/>
          <w:szCs w:val="22"/>
        </w:rPr>
      </w:pPr>
      <w:r>
        <w:rPr/>
        <w:drawing>
          <wp:inline distT="0" distB="0" distL="0" distR="0">
            <wp:extent cx="5996940" cy="329565"/>
            <wp:effectExtent l="0" t="0" r="0" b="0"/>
            <wp:docPr id="16" name="Picture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8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6940" cy="32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</w:r>
    </w:p>
    <w:p>
      <w:pPr>
        <w:pStyle w:val="Header"/>
        <w:ind w:left="360" w:hanging="0"/>
        <w:rPr>
          <w:rFonts w:ascii="Times New Roman" w:hAnsi="Times New Roman" w:eastAsia="Calibri" w:cs="Times New Roman"/>
        </w:rPr>
      </w:pPr>
      <w:r>
        <w:rPr>
          <w:rFonts w:eastAsia="Calibri" w:cs="Times New Roman" w:ascii="Times New Roman" w:hAnsi="Times New Roman"/>
        </w:rPr>
        <w:t>12. Get the names of the customers who have account in each branch located in Noida.</w:t>
      </w:r>
    </w:p>
    <w:p>
      <w:pPr>
        <w:pStyle w:val="Header"/>
        <w:ind w:left="360" w:hanging="0"/>
        <w:rPr>
          <w:rFonts w:ascii="Times New Roman" w:hAnsi="Times New Roman" w:eastAsia="Calibri" w:cs="Times New Roman"/>
        </w:rPr>
      </w:pPr>
      <w:r>
        <w:rPr>
          <w:rFonts w:eastAsia="Calibri" w:cs="Times New Roman" w:ascii="Times New Roman" w:hAnsi="Times New Roman"/>
          <w:color w:val="FF0000"/>
        </w:rPr>
        <w:t xml:space="preserve">             </w:t>
      </w:r>
      <w:r>
        <w:rPr>
          <w:rFonts w:eastAsia="Calibri" w:cs="Times New Roman" w:ascii="Times New Roman" w:hAnsi="Times New Roman"/>
          <w:color w:val="FF0000"/>
        </w:rPr>
        <w:drawing>
          <wp:inline distT="0" distB="7620" distL="0" distR="0">
            <wp:extent cx="5715000" cy="1174115"/>
            <wp:effectExtent l="0" t="0" r="0" b="0"/>
            <wp:docPr id="17" name="Picture 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20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17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Calibri" w:cs="Times New Roman" w:ascii="Times New Roman" w:hAnsi="Times New Roman"/>
          <w:color w:val="FF0000"/>
        </w:rPr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bookmarkStart w:id="0" w:name="_GoBack"/>
      <w:bookmarkStart w:id="1" w:name="_GoBack"/>
      <w:bookmarkEnd w:id="1"/>
      <w:r>
        <w:rPr/>
      </w:r>
    </w:p>
    <w:p>
      <w:pPr>
        <w:pStyle w:val="Normal"/>
        <w:jc w:val="center"/>
        <w:rPr>
          <w:b/>
          <w:b/>
          <w:sz w:val="52"/>
          <w:szCs w:val="52"/>
        </w:rPr>
      </w:pPr>
      <w:r>
        <w:rPr>
          <w:b/>
          <w:sz w:val="52"/>
          <w:szCs w:val="52"/>
        </w:rPr>
      </w:r>
    </w:p>
    <w:p>
      <w:pPr>
        <w:pStyle w:val="Normal"/>
        <w:jc w:val="center"/>
        <w:rPr/>
      </w:pPr>
      <w:r>
        <w:rPr>
          <w:b/>
          <w:sz w:val="56"/>
          <w:szCs w:val="56"/>
        </w:rPr>
        <w:t>Abhishek Chopra</w:t>
      </w:r>
    </w:p>
    <w:p>
      <w:pPr>
        <w:pStyle w:val="Normal"/>
        <w:jc w:val="center"/>
        <w:rPr/>
      </w:pPr>
      <w:r>
        <w:rPr>
          <w:b/>
          <w:sz w:val="56"/>
          <w:szCs w:val="56"/>
        </w:rPr>
        <w:t>1403210009</w:t>
      </w:r>
    </w:p>
    <w:p>
      <w:pPr>
        <w:pStyle w:val="Normal"/>
        <w:jc w:val="center"/>
        <w:rPr/>
      </w:pPr>
      <w:r>
        <w:rPr>
          <w:b/>
          <w:sz w:val="56"/>
          <w:szCs w:val="56"/>
        </w:rPr>
        <w:t>CSE-A</w:t>
      </w:r>
    </w:p>
    <w:p>
      <w:pPr>
        <w:pStyle w:val="Normal"/>
        <w:jc w:val="center"/>
        <w:rPr/>
      </w:pPr>
      <w:r>
        <w:rPr>
          <w:b/>
          <w:sz w:val="56"/>
          <w:szCs w:val="56"/>
        </w:rPr>
        <w:t xml:space="preserve">DBMS </w:t>
      </w:r>
      <w:r>
        <w:rPr>
          <w:b/>
          <w:sz w:val="56"/>
          <w:szCs w:val="56"/>
        </w:rPr>
        <w:t>Assignment</w:t>
      </w:r>
      <w:r>
        <w:rPr>
          <w:b/>
          <w:sz w:val="56"/>
          <w:szCs w:val="56"/>
        </w:rPr>
        <w:t xml:space="preserve"> </w:t>
      </w:r>
      <w:r>
        <w:rPr>
          <w:b/>
          <w:sz w:val="56"/>
          <w:szCs w:val="56"/>
        </w:rPr>
        <w:t>3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headerReference w:type="default" r:id="rId19"/>
      <w:footerReference w:type="default" r:id="rId20"/>
      <w:type w:val="nextPage"/>
      <w:pgSz w:w="11906" w:h="16838"/>
      <w:pgMar w:left="1440" w:right="1109" w:header="720" w:top="1440" w:footer="72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mbri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pBdr>
        <w:top w:val="thinThickSmallGap" w:sz="24" w:space="1" w:color="00000A"/>
      </w:pBdr>
      <w:tabs>
        <w:tab w:val="center" w:pos="4680" w:leader="none"/>
        <w:tab w:val="right" w:pos="9900" w:leader="none"/>
      </w:tabs>
      <w:ind w:left="-720" w:hanging="0"/>
      <w:rPr>
        <w:rFonts w:ascii="Cambria" w:hAnsi="Cambria" w:asciiTheme="majorHAnsi" w:hAnsiTheme="majorHAnsi"/>
        <w:sz w:val="32"/>
      </w:rPr>
    </w:pPr>
    <w:r>
      <w:rPr>
        <w:rFonts w:ascii="Cambria" w:hAnsi="Cambria" w:asciiTheme="majorHAnsi" w:hAnsiTheme="majorHAnsi"/>
        <w:sz w:val="32"/>
      </w:rPr>
      <w:t>ABES Engineering College</w:t>
      <w:tab/>
      <w:tab/>
      <w:t>Sign of Faculty With Date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ind w:right="-601" w:hanging="0"/>
      <w:jc w:val="right"/>
      <w:rPr/>
    </w:pPr>
    <w:r>
      <w:rPr/>
      <w:t>Roll No: …………..………….…...Date………………………….Page No…………….……….</w:t>
    </w:r>
  </w:p>
  <w:p>
    <w:pPr>
      <w:pStyle w:val="Header"/>
      <w:pBdr>
        <w:bottom w:val="thinThickSmallGap" w:sz="24" w:space="1" w:color="00000A"/>
      </w:pBdr>
      <w:tabs>
        <w:tab w:val="center" w:pos="4680" w:leader="none"/>
        <w:tab w:val="right" w:pos="9990" w:leader="none"/>
      </w:tabs>
      <w:ind w:left="-900" w:right="-630" w:hanging="0"/>
      <w:rPr/>
    </w:pPr>
    <w:r>
      <w:rPr/>
      <w:t>Practical Name ……………………………………………………………………………..…………….……….……………………Practical No………………….....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Body Text" w:uiPriority="0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b7207f"/>
    <w:pPr>
      <w:widowControl/>
      <w:bidi w:val="0"/>
      <w:spacing w:lineRule="auto" w:line="276" w:before="0" w:after="200"/>
      <w:jc w:val="left"/>
    </w:pPr>
    <w:rPr>
      <w:rFonts w:eastAsia="" w:eastAsiaTheme="minorEastAsia" w:ascii="Calibri" w:hAnsi="Calibri" w:cs=""/>
      <w:color w:val="auto"/>
      <w:sz w:val="22"/>
      <w:szCs w:val="22"/>
      <w:lang w:val="en-US" w:eastAsia="en-US" w:bidi="ar-SA"/>
    </w:rPr>
  </w:style>
  <w:style w:type="paragraph" w:styleId="Heading3">
    <w:name w:val="Heading 3"/>
    <w:basedOn w:val="Normal"/>
    <w:link w:val="Heading3Char"/>
    <w:uiPriority w:val="9"/>
    <w:qFormat/>
    <w:rsid w:val="002f163d"/>
    <w:pPr>
      <w:spacing w:lineRule="auto" w:line="240" w:beforeAutospacing="1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b7207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b7207f"/>
    <w:rPr/>
  </w:style>
  <w:style w:type="character" w:styleId="InternetLink">
    <w:name w:val="Internet Link"/>
    <w:basedOn w:val="DefaultParagraphFont"/>
    <w:uiPriority w:val="99"/>
    <w:semiHidden/>
    <w:unhideWhenUsed/>
    <w:rsid w:val="00b7207f"/>
    <w:rPr>
      <w:color w:val="0000FF"/>
      <w:u w:val="single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b7207f"/>
    <w:rPr>
      <w:rFonts w:ascii="Tahoma" w:hAnsi="Tahoma" w:eastAsia="" w:cs="Tahoma" w:eastAsiaTheme="minorEastAsia"/>
      <w:sz w:val="16"/>
      <w:szCs w:val="1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2f163d"/>
    <w:rPr>
      <w:rFonts w:ascii="Times New Roman" w:hAnsi="Times New Roman" w:eastAsia="Times New Roman" w:cs="Times New Roman"/>
      <w:b/>
      <w:bCs/>
      <w:sz w:val="27"/>
      <w:szCs w:val="27"/>
    </w:rPr>
  </w:style>
  <w:style w:type="character" w:styleId="Appleconvertedspace" w:customStyle="1">
    <w:name w:val="apple-converted-space"/>
    <w:basedOn w:val="DefaultParagraphFont"/>
    <w:qFormat/>
    <w:rsid w:val="002f163d"/>
    <w:rPr/>
  </w:style>
  <w:style w:type="character" w:styleId="BodyTextChar" w:customStyle="1">
    <w:name w:val="Body Text Char"/>
    <w:basedOn w:val="DefaultParagraphFont"/>
    <w:link w:val="BodyText"/>
    <w:qFormat/>
    <w:rsid w:val="008250c8"/>
    <w:rPr>
      <w:rFonts w:ascii="Times New Roman" w:hAnsi="Times New Roman" w:eastAsia="Times New Roman" w:cs="Times New Roman"/>
      <w:b/>
      <w:bCs/>
      <w:szCs w:val="24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b/>
      <w:sz w:val="28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Body Text"/>
    <w:basedOn w:val="Normal"/>
    <w:link w:val="BodyTextChar"/>
    <w:rsid w:val="008250c8"/>
    <w:pPr>
      <w:spacing w:lineRule="auto" w:line="240" w:before="0" w:after="0"/>
      <w:jc w:val="both"/>
    </w:pPr>
    <w:rPr>
      <w:rFonts w:ascii="Times New Roman" w:hAnsi="Times New Roman" w:eastAsia="Times New Roman" w:cs="Times New Roman"/>
      <w:b/>
      <w:bCs/>
      <w:szCs w:val="24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nhideWhenUsed/>
    <w:rsid w:val="00b7207f"/>
    <w:pPr>
      <w:tabs>
        <w:tab w:val="center" w:pos="4680" w:leader="none"/>
        <w:tab w:val="right" w:pos="9360" w:leader="none"/>
      </w:tabs>
      <w:spacing w:lineRule="auto" w:line="240" w:before="0" w:after="0"/>
    </w:pPr>
    <w:rPr>
      <w:rFonts w:eastAsia="Calibri" w:eastAsiaTheme="minorHAnsi"/>
    </w:rPr>
  </w:style>
  <w:style w:type="paragraph" w:styleId="Footer">
    <w:name w:val="Footer"/>
    <w:basedOn w:val="Normal"/>
    <w:link w:val="FooterChar"/>
    <w:uiPriority w:val="99"/>
    <w:unhideWhenUsed/>
    <w:rsid w:val="00b7207f"/>
    <w:pPr>
      <w:tabs>
        <w:tab w:val="center" w:pos="4680" w:leader="none"/>
        <w:tab w:val="right" w:pos="9360" w:leader="none"/>
      </w:tabs>
      <w:spacing w:lineRule="auto" w:line="240" w:before="0" w:after="0"/>
    </w:pPr>
    <w:rPr>
      <w:rFonts w:eastAsia="Calibri" w:eastAsiaTheme="minorHAnsi"/>
    </w:rPr>
  </w:style>
  <w:style w:type="paragraph" w:styleId="ListParagraph">
    <w:name w:val="List Paragraph"/>
    <w:basedOn w:val="Normal"/>
    <w:uiPriority w:val="34"/>
    <w:qFormat/>
    <w:rsid w:val="00b7207f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b7207f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header" Target="header1.xml"/><Relationship Id="rId20" Type="http://schemas.openxmlformats.org/officeDocument/2006/relationships/footer" Target="footer1.xml"/><Relationship Id="rId21" Type="http://schemas.openxmlformats.org/officeDocument/2006/relationships/numbering" Target="numbering.xml"/><Relationship Id="rId22" Type="http://schemas.openxmlformats.org/officeDocument/2006/relationships/fontTable" Target="fontTable.xml"/><Relationship Id="rId23" Type="http://schemas.openxmlformats.org/officeDocument/2006/relationships/settings" Target="settings.xml"/><Relationship Id="rId2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Application>LibreOffice/5.1.6.2.0$Linux_X86_64 LibreOffice_project/10$Build-2</Application>
  <Pages>4</Pages>
  <Words>257</Words>
  <Characters>1284</Characters>
  <CharactersWithSpaces>1551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2016-02-25T08:50:00Z</dcterms:created>
  <dc:creator>admin</dc:creator>
  <dc:description/>
  <dc:language>en-IN</dc:language>
  <cp:lastModifiedBy/>
  <dcterms:modified xsi:type="dcterms:W3CDTF">2016-11-17T06:31:07Z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