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机器人工程师学习路径</w:t>
      </w:r>
    </w:p>
    <w:p>
      <w:pPr>
        <w:jc w:val="center"/>
      </w:pPr>
      <w:r>
        <w:t>从入门到精通的完整知识体系</w:t>
      </w:r>
    </w:p>
    <w:p/>
    <w:p>
      <w:pPr>
        <w:jc w:val="left"/>
      </w:pPr>
      <w:r>
        <w:rPr>
          <w:sz w:val="24"/>
        </w:rPr>
        <w:t>机器人工程师学习路径 - 从入门到精通</w:t>
      </w:r>
    </w:p>
    <w:p>
      <w:pPr>
        <w:jc w:val="left"/>
      </w:pPr>
      <w:r>
        <w:rPr>
          <w:sz w:val="24"/>
        </w:rPr>
        <w:t>📚 机器人工程师学习路径</w:t>
      </w:r>
    </w:p>
    <w:p>
      <w:pPr>
        <w:jc w:val="left"/>
      </w:pPr>
      <w:r>
        <w:rPr>
          <w:sz w:val="24"/>
        </w:rPr>
        <w:t>☰</w:t>
      </w:r>
    </w:p>
    <w:p>
      <w:pPr>
        <w:pStyle w:val="Heading1"/>
        <w:jc w:val="left"/>
      </w:pPr>
      <w:r>
        <w:t>📚 机器人工程师学习路径</w:t>
      </w:r>
    </w:p>
    <w:p>
      <w:pPr>
        <w:jc w:val="left"/>
      </w:pPr>
      <w:r>
        <w:rPr>
          <w:sz w:val="24"/>
        </w:rPr>
        <w:t>从入门到精通的完整知识体系</w:t>
      </w:r>
    </w:p>
    <w:p>
      <w:pPr>
        <w:pStyle w:val="ListBullet"/>
      </w:pPr>
      <w:r>
        <w:t>[封面](#cover)</w:t>
      </w:r>
    </w:p>
    <w:p>
      <w:pPr>
        <w:pStyle w:val="ListBullet"/>
      </w:pPr>
      <w:r>
        <w:t>[01 软硬件基础](#module-01)</w:t>
      </w:r>
    </w:p>
    <w:p>
      <w:pPr>
        <w:pStyle w:val="ListBullet"/>
      </w:pPr>
      <w:r>
        <w:t>[02 单片机核心](#module-02)</w:t>
      </w:r>
    </w:p>
    <w:p>
      <w:pPr>
        <w:pStyle w:val="ListBullet"/>
      </w:pPr>
      <w:r>
        <w:t>[03 机器人动力与底盘](#module-03)</w:t>
      </w:r>
    </w:p>
    <w:p>
      <w:pPr>
        <w:pStyle w:val="ListBullet"/>
      </w:pPr>
      <w:r>
        <w:t>[04 上位机开发](#module-04)</w:t>
      </w:r>
    </w:p>
    <w:p>
      <w:pPr>
        <w:pStyle w:val="ListBullet"/>
      </w:pPr>
      <w:r>
        <w:t>[05 语音对话系统](#module-05)</w:t>
      </w:r>
    </w:p>
    <w:p>
      <w:pPr>
        <w:pStyle w:val="ListBullet"/>
      </w:pPr>
      <w:r>
        <w:t>[06 ROS2 核心](#module-06)</w:t>
      </w:r>
    </w:p>
    <w:p>
      <w:pPr>
        <w:pStyle w:val="ListBullet"/>
      </w:pPr>
      <w:r>
        <w:t>[07 多机器人实战](#module-07)</w:t>
      </w:r>
    </w:p>
    <w:p>
      <w:pPr>
        <w:pStyle w:val="ListBullet"/>
      </w:pPr>
      <w:r>
        <w:t>[08 端侧模型部署](#module-08)</w:t>
      </w:r>
    </w:p>
    <w:p>
      <w:pPr>
        <w:pStyle w:val="ListBullet"/>
      </w:pPr>
      <w:r>
        <w:t>[09 云端模型部署](#module-09)</w:t>
      </w:r>
    </w:p>
    <w:p>
      <w:pPr>
        <w:pStyle w:val="ListBullet"/>
      </w:pPr>
      <w:r>
        <w:t>[10 ROS2+大模型智能体+SLAM+视觉+机械臂](#module-10)</w:t>
      </w:r>
    </w:p>
    <w:p>
      <w:pPr>
        <w:pStyle w:val="ListBullet"/>
      </w:pPr>
      <w:r>
        <w:t>[附录：学习路线图](#appendix)</w:t>
      </w:r>
    </w:p>
    <w:p>
      <w:pPr>
        <w:pStyle w:val="Heading1"/>
        <w:jc w:val="left"/>
      </w:pPr>
      <w:r>
        <w:t>机器人工程师学习路径</w:t>
      </w:r>
    </w:p>
    <w:p>
      <w:pPr>
        <w:jc w:val="left"/>
      </w:pPr>
      <w:r>
        <w:rPr>
          <w:sz w:val="24"/>
        </w:rPr>
        <w:t>系统化掌握机器人开发全栈技术，从底层硬件到云端AI，从单机控制到多机协同</w:t>
      </w:r>
    </w:p>
    <w:p>
      <w:pPr>
        <w:jc w:val="left"/>
      </w:pPr>
      <w:r>
        <w:rPr>
          <w:sz w:val="24"/>
        </w:rPr>
        <w:t>版本：v1.0 | 更新日期：2025年 | 适用人群： aspiring 机器人工程师、自动化专业学生、跨领域技术转型者</w:t>
      </w:r>
    </w:p>
    <w:p>
      <w:pPr>
        <w:jc w:val="left"/>
      </w:pPr>
      <w:r>
        <w:rPr>
          <w:sz w:val="24"/>
        </w:rPr>
        <w:t>01</w:t>
      </w:r>
    </w:p>
    <w:p>
      <w:pPr>
        <w:jc w:val="left"/>
      </w:pPr>
      <w:r>
        <w:rPr>
          <w:sz w:val="24"/>
        </w:rPr>
        <w:t>软硬件基础</w:t>
      </w:r>
    </w:p>
    <w:p>
      <w:pPr>
        <w:jc w:val="left"/>
      </w:pPr>
      <w:r>
        <w:rPr>
          <w:sz w:val="24"/>
        </w:rPr>
        <w:t>计算机科学基础 + 电子电路入门 + 机械制图识图</w:t>
      </w:r>
    </w:p>
    <w:p>
      <w:pPr>
        <w:jc w:val="left"/>
      </w:pPr>
      <w:r>
        <w:rPr>
          <w:sz w:val="24"/>
        </w:rPr>
        <w:t>软件基础</w:t>
      </w:r>
    </w:p>
    <w:p>
      <w:pPr>
        <w:pStyle w:val="Heading4"/>
        <w:jc w:val="left"/>
      </w:pPr>
      <w:r>
        <w:t>编程语言基础</w:t>
      </w:r>
    </w:p>
    <w:p>
      <w:pPr>
        <w:jc w:val="left"/>
      </w:pPr>
      <w:r>
        <w:rPr>
          <w:sz w:val="24"/>
        </w:rPr>
        <w:t>C/C++（底层开发）、Python（快速原型/脚本）、Linux 命令行与 Shell 脚本</w:t>
      </w:r>
    </w:p>
    <w:p>
      <w:pPr>
        <w:pStyle w:val="Heading4"/>
        <w:jc w:val="left"/>
      </w:pPr>
      <w:r>
        <w:t>数据结构与算法</w:t>
      </w:r>
    </w:p>
    <w:p>
      <w:pPr>
        <w:jc w:val="left"/>
      </w:pPr>
      <w:r>
        <w:rPr>
          <w:sz w:val="24"/>
        </w:rPr>
        <w:t>数组、链表、栈、队列、树、图；排序与搜索；时间/空间复杂度分析</w:t>
      </w:r>
    </w:p>
    <w:p>
      <w:pPr>
        <w:pStyle w:val="Heading4"/>
        <w:jc w:val="left"/>
      </w:pPr>
      <w:r>
        <w:t>操作系统</w:t>
      </w:r>
    </w:p>
    <w:p>
      <w:pPr>
        <w:jc w:val="left"/>
      </w:pPr>
      <w:r>
        <w:rPr>
          <w:sz w:val="24"/>
        </w:rPr>
        <w:t>进程/线程、内存管理、文件系统、中断机制；Linux 内核基础与驱动概念</w:t>
      </w:r>
    </w:p>
    <w:p>
      <w:pPr>
        <w:pStyle w:val="Heading4"/>
        <w:jc w:val="left"/>
      </w:pPr>
      <w:r>
        <w:t>计算机网络</w:t>
      </w:r>
    </w:p>
    <w:p>
      <w:pPr>
        <w:jc w:val="left"/>
      </w:pPr>
      <w:r>
        <w:rPr>
          <w:sz w:val="24"/>
        </w:rPr>
        <w:t>TCP/IP 协议栈、Socket 编程、HTTP/MQTT、串口通信（UART/RS485/CAN）</w:t>
      </w:r>
    </w:p>
    <w:p>
      <w:pPr>
        <w:pStyle w:val="Heading4"/>
        <w:jc w:val="left"/>
      </w:pPr>
      <w:r>
        <w:t>版本控制与协作</w:t>
      </w:r>
    </w:p>
    <w:p>
      <w:pPr>
        <w:jc w:val="left"/>
      </w:pPr>
      <w:r>
        <w:rPr>
          <w:sz w:val="24"/>
        </w:rPr>
        <w:t>Git 工作流、GitHub/GitLab、代码审查、文档编写（Markdown/Doxygen）</w:t>
      </w:r>
    </w:p>
    <w:p>
      <w:pPr>
        <w:pStyle w:val="Heading4"/>
        <w:jc w:val="left"/>
      </w:pPr>
      <w:r>
        <w:t>嵌入式软件基础</w:t>
      </w:r>
    </w:p>
    <w:p>
      <w:pPr>
        <w:jc w:val="left"/>
      </w:pPr>
      <w:r>
        <w:rPr>
          <w:sz w:val="24"/>
        </w:rPr>
        <w:t>RTOS 概念（FreeRTOS/RT-Thread）、中断服务例程、看门狗、低功耗设计</w:t>
      </w:r>
    </w:p>
    <w:p>
      <w:pPr>
        <w:jc w:val="left"/>
      </w:pPr>
      <w:r>
        <w:rPr>
          <w:sz w:val="24"/>
        </w:rPr>
        <w:t>硬件基础</w:t>
      </w:r>
    </w:p>
    <w:p>
      <w:pPr>
        <w:pStyle w:val="Heading4"/>
        <w:jc w:val="left"/>
      </w:pPr>
      <w:r>
        <w:t>电路理论</w:t>
      </w:r>
    </w:p>
    <w:p>
      <w:pPr>
        <w:jc w:val="left"/>
      </w:pPr>
      <w:r>
        <w:rPr>
          <w:sz w:val="24"/>
        </w:rPr>
        <w:t>欧姆定律、基尔霍夫定律、电阻/电容/电感特性、滤波电路、电源管理</w:t>
      </w:r>
    </w:p>
    <w:p>
      <w:pPr>
        <w:pStyle w:val="Heading4"/>
        <w:jc w:val="left"/>
      </w:pPr>
      <w:r>
        <w:t>模拟与数字电路</w:t>
      </w:r>
    </w:p>
    <w:p>
      <w:pPr>
        <w:jc w:val="left"/>
      </w:pPr>
      <w:r>
        <w:rPr>
          <w:sz w:val="24"/>
        </w:rPr>
        <w:t>放大器、ADC/DAC、逻辑门、触发器、总线（I2C/SPI/UART）</w:t>
      </w:r>
    </w:p>
    <w:p>
      <w:pPr>
        <w:pStyle w:val="Heading4"/>
        <w:jc w:val="left"/>
      </w:pPr>
      <w:r>
        <w:t>电源设计</w:t>
      </w:r>
    </w:p>
    <w:p>
      <w:pPr>
        <w:jc w:val="left"/>
      </w:pPr>
      <w:r>
        <w:rPr>
          <w:sz w:val="24"/>
        </w:rPr>
        <w:t>线性稳压器 vs 开关电源、电池类型（LiPo/LiFePO4）、充放电管理、BMS 概念</w:t>
      </w:r>
    </w:p>
    <w:p>
      <w:pPr>
        <w:pStyle w:val="Heading4"/>
        <w:jc w:val="left"/>
      </w:pPr>
      <w:r>
        <w:t>传感器与执行器</w:t>
      </w:r>
    </w:p>
    <w:p>
      <w:pPr>
        <w:jc w:val="left"/>
      </w:pPr>
      <w:r>
        <w:rPr>
          <w:sz w:val="24"/>
        </w:rPr>
        <w:t>IMU（加速度计/陀螺仪）、编码器、电机驱动（H桥）、舵机控制原理</w:t>
      </w:r>
    </w:p>
    <w:p>
      <w:pPr>
        <w:pStyle w:val="Heading4"/>
        <w:jc w:val="left"/>
      </w:pPr>
      <w:r>
        <w:t>焊接与调试</w:t>
      </w:r>
    </w:p>
    <w:p>
      <w:pPr>
        <w:jc w:val="left"/>
      </w:pPr>
      <w:r>
        <w:rPr>
          <w:sz w:val="24"/>
        </w:rPr>
        <w:t>示波器/万用表/逻辑分析仪使用、焊接技术、故障排查方法论</w:t>
      </w:r>
    </w:p>
    <w:p>
      <w:pPr>
        <w:pStyle w:val="Heading4"/>
        <w:jc w:val="left"/>
      </w:pPr>
      <w:r>
        <w:t>机械制图识图</w:t>
      </w:r>
    </w:p>
    <w:p>
      <w:pPr>
        <w:jc w:val="left"/>
      </w:pPr>
      <w:r>
        <w:rPr>
          <w:sz w:val="24"/>
        </w:rPr>
        <w:t>工程视图（三视图/剖视图）、尺寸标注、公差配合、3D 模型读取（STL/STEP）</w:t>
      </w:r>
    </w:p>
    <w:p>
      <w:pPr>
        <w:pStyle w:val="Heading4"/>
        <w:jc w:val="left"/>
      </w:pPr>
      <w:r>
        <w:t>💡 学习建议</w:t>
      </w:r>
    </w:p>
    <w:p>
      <w:pPr>
        <w:jc w:val="left"/>
      </w:pPr>
      <w:r>
        <w:rPr>
          <w:sz w:val="24"/>
        </w:rPr>
        <w:t>此阶段注重"广度优先"。不必深入每个细节，但要建立完整的知识地图。建议通过"面包板+Arduino"或"ESP32开发板"做3-5个硬件实验，建立手感。</w:t>
      </w:r>
    </w:p>
    <w:p>
      <w:pPr>
        <w:jc w:val="left"/>
      </w:pPr>
      <w:r>
        <w:rPr>
          <w:sz w:val="24"/>
        </w:rPr>
        <w:t>02</w:t>
      </w:r>
    </w:p>
    <w:p>
      <w:pPr>
        <w:jc w:val="left"/>
      </w:pPr>
      <w:r>
        <w:rPr>
          <w:sz w:val="24"/>
        </w:rPr>
        <w:t>单片机核心</w:t>
      </w:r>
    </w:p>
    <w:p>
      <w:pPr>
        <w:jc w:val="left"/>
      </w:pPr>
      <w:r>
        <w:rPr>
          <w:sz w:val="24"/>
        </w:rPr>
        <w:t>ARM Cortex-M 系列 + 通信协议 + 底层驱动开发</w:t>
      </w:r>
    </w:p>
    <w:p>
      <w:pPr>
        <w:jc w:val="left"/>
      </w:pPr>
      <w:r>
        <w:rPr>
          <w:sz w:val="24"/>
        </w:rPr>
        <w:t>核心 MCU 平台</w:t>
      </w:r>
    </w:p>
    <w:p>
      <w:pPr>
        <w:pStyle w:val="Heading4"/>
        <w:jc w:val="left"/>
      </w:pPr>
      <w:r>
        <w:t>ARM Cortex-M 架构</w:t>
      </w:r>
    </w:p>
    <w:p>
      <w:pPr>
        <w:jc w:val="left"/>
      </w:pPr>
      <w:r>
        <w:rPr>
          <w:sz w:val="24"/>
        </w:rPr>
        <w:t>寄存器模型、中断向量表、NVIC、总线矩阵（AHB/APB）、存储器映射</w:t>
      </w:r>
    </w:p>
    <w:p>
      <w:pPr>
        <w:pStyle w:val="Heading4"/>
        <w:jc w:val="left"/>
      </w:pPr>
      <w:r>
        <w:t>STM32 系列深入</w:t>
      </w:r>
    </w:p>
    <w:p>
      <w:pPr>
        <w:jc w:val="left"/>
      </w:pPr>
      <w:r>
        <w:rPr>
          <w:sz w:val="24"/>
        </w:rPr>
        <w:t>HAL/LL 库使用、时钟树配置、DMA 传输、定时器（PWM/输入捕获）、ADC/DAC</w:t>
      </w:r>
    </w:p>
    <w:p>
      <w:pPr>
        <w:pStyle w:val="Heading4"/>
        <w:jc w:val="left"/>
      </w:pPr>
      <w:r>
        <w:t>ESP32/ESP32-S3</w:t>
      </w:r>
    </w:p>
    <w:p>
      <w:pPr>
        <w:jc w:val="left"/>
      </w:pPr>
      <w:r>
        <w:rPr>
          <w:sz w:val="24"/>
        </w:rPr>
        <w:t>WiFi/BLE 通信、低功耗模式、Arduino/ESP-IDF 框架、OTA 升级</w:t>
      </w:r>
    </w:p>
    <w:p>
      <w:pPr>
        <w:pStyle w:val="Heading4"/>
        <w:jc w:val="left"/>
      </w:pPr>
      <w:r>
        <w:t>GD32/国产 MCU</w:t>
      </w:r>
    </w:p>
    <w:p>
      <w:pPr>
        <w:jc w:val="left"/>
      </w:pPr>
      <w:r>
        <w:rPr>
          <w:sz w:val="24"/>
        </w:rPr>
        <w:t>国产替代趋势、引脚兼容性、开发生态对比</w:t>
      </w:r>
    </w:p>
    <w:p>
      <w:pPr>
        <w:jc w:val="left"/>
      </w:pPr>
      <w:r>
        <w:rPr>
          <w:sz w:val="24"/>
        </w:rPr>
        <w:t>通信协议深度掌握</w:t>
      </w:r>
    </w:p>
    <w:p>
      <w:pPr>
        <w:pStyle w:val="Heading4"/>
        <w:jc w:val="left"/>
      </w:pPr>
      <w:r>
        <w:t>UART / USART</w:t>
      </w:r>
    </w:p>
    <w:p>
      <w:pPr>
        <w:jc w:val="left"/>
      </w:pPr>
      <w:r>
        <w:rPr>
          <w:sz w:val="24"/>
        </w:rPr>
        <w:t>异步通信、波特率计算、DMA 接收、IDLE 中断、FIFO 管理</w:t>
      </w:r>
    </w:p>
    <w:p>
      <w:pPr>
        <w:pStyle w:val="Heading4"/>
        <w:jc w:val="left"/>
      </w:pPr>
      <w:r>
        <w:t>I2C 总线</w:t>
      </w:r>
    </w:p>
    <w:p>
      <w:pPr>
        <w:jc w:val="left"/>
      </w:pPr>
      <w:r>
        <w:rPr>
          <w:sz w:val="24"/>
        </w:rPr>
        <w:t>主从模式、时钟拉伸、多设备寻址、软件/硬件 I2C、常见问题排查</w:t>
      </w:r>
    </w:p>
    <w:p>
      <w:pPr>
        <w:pStyle w:val="Heading4"/>
        <w:jc w:val="left"/>
      </w:pPr>
      <w:r>
        <w:t>SPI 总线</w:t>
      </w:r>
    </w:p>
    <w:p>
      <w:pPr>
        <w:jc w:val="left"/>
      </w:pPr>
      <w:r>
        <w:rPr>
          <w:sz w:val="24"/>
        </w:rPr>
        <w:t>主从通信、模式 0-3、DMA 双缓冲、Flash 读写、高速 SPI</w:t>
      </w:r>
    </w:p>
    <w:p>
      <w:pPr>
        <w:pStyle w:val="Heading4"/>
        <w:jc w:val="left"/>
      </w:pPr>
      <w:r>
        <w:t>CAN / CAN FD</w:t>
      </w:r>
    </w:p>
    <w:p>
      <w:pPr>
        <w:jc w:val="left"/>
      </w:pPr>
      <w:r>
        <w:rPr>
          <w:sz w:val="24"/>
        </w:rPr>
        <w:t>总线仲裁、报文格式、滤波器配置、SocketCAN（Linux）、汽车网络基础</w:t>
      </w:r>
    </w:p>
    <w:p>
      <w:pPr>
        <w:jc w:val="left"/>
      </w:pPr>
      <w:r>
        <w:rPr>
          <w:sz w:val="24"/>
        </w:rPr>
        <w:t>嵌入式系统核心技能</w:t>
      </w:r>
    </w:p>
    <w:p>
      <w:pPr>
        <w:pStyle w:val="Heading4"/>
        <w:jc w:val="left"/>
      </w:pPr>
      <w:r>
        <w:t>调试技术</w:t>
      </w:r>
    </w:p>
    <w:p>
      <w:pPr>
        <w:jc w:val="left"/>
      </w:pPr>
      <w:r>
        <w:rPr>
          <w:sz w:val="24"/>
        </w:rPr>
        <w:t>J-Link/ST-Link 使用、SWD/JTAG、断点调试、变量监视、实时跟踪（ETM）</w:t>
      </w:r>
    </w:p>
    <w:p>
      <w:pPr>
        <w:pStyle w:val="Heading4"/>
        <w:jc w:val="left"/>
      </w:pPr>
      <w:r>
        <w:t>Bootloader</w:t>
      </w:r>
    </w:p>
    <w:p>
      <w:pPr>
        <w:jc w:val="left"/>
      </w:pPr>
      <w:r>
        <w:rPr>
          <w:sz w:val="24"/>
        </w:rPr>
        <w:t>IAP 原理、安全启动、Flash 分区布局、YModem/HTTP OTA 实现</w:t>
      </w:r>
    </w:p>
    <w:p>
      <w:pPr>
        <w:pStyle w:val="Heading4"/>
        <w:jc w:val="left"/>
      </w:pPr>
      <w:r>
        <w:t>低功耗设计</w:t>
      </w:r>
    </w:p>
    <w:p>
      <w:pPr>
        <w:jc w:val="left"/>
      </w:pPr>
      <w:r>
        <w:rPr>
          <w:sz w:val="24"/>
        </w:rPr>
        <w:t>Sleep/Stop/Standby 模式、RTC 唤醒、外设时钟门控、功耗测量方法</w:t>
      </w:r>
    </w:p>
    <w:p>
      <w:pPr>
        <w:pStyle w:val="Heading4"/>
        <w:jc w:val="left"/>
      </w:pPr>
      <w:r>
        <w:t>实时性保证</w:t>
      </w:r>
    </w:p>
    <w:p>
      <w:pPr>
        <w:jc w:val="left"/>
      </w:pPr>
      <w:r>
        <w:rPr>
          <w:sz w:val="24"/>
        </w:rPr>
        <w:t>中断优先级配置、抢占式调度、临界区保护、看门狗策略</w:t>
      </w:r>
    </w:p>
    <w:p>
      <w:pPr>
        <w:pStyle w:val="Heading3"/>
        <w:jc w:val="left"/>
      </w:pPr>
      <w:r>
        <w:t>🎯 本阶段实战项目</w:t>
      </w:r>
    </w:p>
    <w:p>
      <w:pPr>
        <w:jc w:val="left"/>
      </w:pPr>
      <w:r>
        <w:rPr>
          <w:sz w:val="24"/>
        </w:rPr>
        <w:t>智能温控器</w:t>
      </w:r>
    </w:p>
    <w:p>
      <w:pPr>
        <w:jc w:val="left"/>
      </w:pPr>
      <w:r>
        <w:rPr>
          <w:sz w:val="24"/>
        </w:rPr>
        <w:t>→</w:t>
      </w:r>
    </w:p>
    <w:p>
      <w:pPr>
        <w:jc w:val="left"/>
      </w:pPr>
      <w:r>
        <w:rPr>
          <w:sz w:val="24"/>
        </w:rPr>
        <w:t>多传感器数据采集站</w:t>
      </w:r>
    </w:p>
    <w:p>
      <w:pPr>
        <w:jc w:val="left"/>
      </w:pPr>
      <w:r>
        <w:rPr>
          <w:sz w:val="24"/>
        </w:rPr>
        <w:t>→</w:t>
      </w:r>
    </w:p>
    <w:p>
      <w:pPr>
        <w:jc w:val="left"/>
      </w:pPr>
      <w:r>
        <w:rPr>
          <w:sz w:val="24"/>
        </w:rPr>
        <w:t>CAN 总线通信节点</w:t>
      </w:r>
    </w:p>
    <w:p>
      <w:pPr>
        <w:jc w:val="left"/>
      </w:pPr>
      <w:r>
        <w:rPr>
          <w:sz w:val="24"/>
        </w:rPr>
        <w:t>→</w:t>
      </w:r>
    </w:p>
    <w:p>
      <w:pPr>
        <w:jc w:val="left"/>
      </w:pPr>
      <w:r>
        <w:rPr>
          <w:sz w:val="24"/>
        </w:rPr>
        <w:t>OTA 升级模块</w:t>
      </w:r>
    </w:p>
    <w:p>
      <w:pPr>
        <w:jc w:val="left"/>
      </w:pPr>
      <w:r>
        <w:rPr>
          <w:sz w:val="24"/>
        </w:rPr>
        <w:t>03</w:t>
      </w:r>
    </w:p>
    <w:p>
      <w:pPr>
        <w:jc w:val="left"/>
      </w:pPr>
      <w:r>
        <w:rPr>
          <w:sz w:val="24"/>
        </w:rPr>
        <w:t>机器人动力与底盘系统</w:t>
      </w:r>
    </w:p>
    <w:p>
      <w:pPr>
        <w:jc w:val="left"/>
      </w:pPr>
      <w:r>
        <w:rPr>
          <w:sz w:val="24"/>
        </w:rPr>
        <w:t>传感器融合、定位导航、SLAM 建图、运动控制</w:t>
      </w:r>
    </w:p>
    <w:p>
      <w:pPr>
        <w:jc w:val="left"/>
      </w:pPr>
      <w:r>
        <w:rPr>
          <w:sz w:val="24"/>
        </w:rPr>
        <w:t>感知传感器</w:t>
      </w:r>
    </w:p>
    <w:p>
      <w:pPr>
        <w:pStyle w:val="Heading4"/>
        <w:jc w:val="left"/>
      </w:pPr>
      <w:r>
        <w:t>IMU 惯性测量单元</w:t>
      </w:r>
    </w:p>
    <w:p>
      <w:pPr>
        <w:jc w:val="left"/>
      </w:pPr>
      <w:r>
        <w:rPr>
          <w:sz w:val="24"/>
        </w:rPr>
        <w:t>加速度计、陀螺仪、磁力计原理；互补滤波、卡尔曼滤波；传感器融合（Madgwick/Mahony）</w:t>
      </w:r>
    </w:p>
    <w:p>
      <w:pPr>
        <w:pStyle w:val="Heading4"/>
        <w:jc w:val="left"/>
      </w:pPr>
      <w:r>
        <w:t>编码器与里程计</w:t>
      </w:r>
    </w:p>
    <w:p>
      <w:pPr>
        <w:jc w:val="left"/>
      </w:pPr>
      <w:r>
        <w:rPr>
          <w:sz w:val="24"/>
        </w:rPr>
        <w:t>增量式 vs 绝对式编码器、光电/磁电原理、轮式里程计计算、累计误差分析</w:t>
      </w:r>
    </w:p>
    <w:p>
      <w:pPr>
        <w:pStyle w:val="Heading4"/>
        <w:jc w:val="left"/>
      </w:pPr>
      <w:r>
        <w:t>激光雷达 LiDAR</w:t>
      </w:r>
    </w:p>
    <w:p>
      <w:pPr>
        <w:jc w:val="left"/>
      </w:pPr>
      <w:r>
        <w:rPr>
          <w:sz w:val="24"/>
        </w:rPr>
        <w:t>ToF vs 三角测距、2D/3D LiDAR 原理、点云格式（PCL）、RPLIDAR/YDLiDAR 系列</w:t>
      </w:r>
    </w:p>
    <w:p>
      <w:pPr>
        <w:pStyle w:val="Heading4"/>
        <w:jc w:val="left"/>
      </w:pPr>
      <w:r>
        <w:t>深度相机</w:t>
      </w:r>
    </w:p>
    <w:p>
      <w:pPr>
        <w:jc w:val="left"/>
      </w:pPr>
      <w:r>
        <w:rPr>
          <w:sz w:val="24"/>
        </w:rPr>
        <w:t>结构光（RealSense）、双目视觉、ToF 相机；点云配准；RGB-D 数据用途</w:t>
      </w:r>
    </w:p>
    <w:p>
      <w:pPr>
        <w:pStyle w:val="Heading4"/>
        <w:jc w:val="left"/>
      </w:pPr>
      <w:r>
        <w:t>超声波/红外传感器</w:t>
      </w:r>
    </w:p>
    <w:p>
      <w:pPr>
        <w:jc w:val="left"/>
      </w:pPr>
      <w:r>
        <w:rPr>
          <w:sz w:val="24"/>
        </w:rPr>
        <w:t>测距原理、阵列布置、滤波去噪、与激光雷达的融合策略</w:t>
      </w:r>
    </w:p>
    <w:p>
      <w:pPr>
        <w:jc w:val="left"/>
      </w:pPr>
      <w:r>
        <w:rPr>
          <w:sz w:val="24"/>
        </w:rPr>
        <w:t>定位与建图</w:t>
      </w:r>
    </w:p>
    <w:p>
      <w:pPr>
        <w:pStyle w:val="Heading4"/>
        <w:jc w:val="left"/>
      </w:pPr>
      <w:r>
        <w:t>SLAM 基础理论</w:t>
      </w:r>
    </w:p>
    <w:p>
      <w:pPr>
        <w:jc w:val="left"/>
      </w:pPr>
      <w:r>
        <w:rPr>
          <w:sz w:val="24"/>
        </w:rPr>
        <w:t>前端里程计、后端优化、闭环检测；图优化（g2o/gtsam）、BA bundle adjustment</w:t>
      </w:r>
    </w:p>
    <w:p>
      <w:pPr>
        <w:pStyle w:val="Heading4"/>
        <w:jc w:val="left"/>
      </w:pPr>
      <w:r>
        <w:t>激光 SLAM</w:t>
      </w:r>
    </w:p>
    <w:p>
      <w:pPr>
        <w:jc w:val="left"/>
      </w:pPr>
      <w:r>
        <w:rPr>
          <w:sz w:val="24"/>
        </w:rPr>
        <w:t>Cartographer、Gmapping、Hector SLAM、LOAM 系列；2D vs 3D；适应场景对比</w:t>
      </w:r>
    </w:p>
    <w:p>
      <w:pPr>
        <w:pStyle w:val="Heading4"/>
        <w:jc w:val="left"/>
      </w:pPr>
      <w:r>
        <w:t>视觉 SLAM</w:t>
      </w:r>
    </w:p>
    <w:p>
      <w:pPr>
        <w:jc w:val="left"/>
      </w:pPr>
      <w:r>
        <w:rPr>
          <w:sz w:val="24"/>
        </w:rPr>
        <w:t>ORB-SLAM、VINS-Fusion；特征点法 vs 直接法；稀疏 vs 半稠密 vs 稠密</w:t>
      </w:r>
    </w:p>
    <w:p>
      <w:pPr>
        <w:pStyle w:val="Heading4"/>
        <w:jc w:val="left"/>
      </w:pPr>
      <w:r>
        <w:t>融合定位</w:t>
      </w:r>
    </w:p>
    <w:p>
      <w:pPr>
        <w:jc w:val="left"/>
      </w:pPr>
      <w:r>
        <w:rPr>
          <w:sz w:val="24"/>
        </w:rPr>
        <w:t>EKF（扩展卡尔曼滤波）、图优化融合；激光+IMU+轮速计融合方案</w:t>
      </w:r>
    </w:p>
    <w:p>
      <w:pPr>
        <w:jc w:val="left"/>
      </w:pPr>
      <w:r>
        <w:rPr>
          <w:sz w:val="24"/>
        </w:rPr>
        <w:t>运动底盘控制</w:t>
      </w:r>
    </w:p>
    <w:p>
      <w:pPr>
        <w:pStyle w:val="Heading4"/>
        <w:jc w:val="left"/>
      </w:pPr>
      <w:r>
        <w:t>底盘运动学</w:t>
      </w:r>
    </w:p>
    <w:p>
      <w:pPr>
        <w:jc w:val="left"/>
      </w:pPr>
      <w:r>
        <w:rPr>
          <w:sz w:val="24"/>
        </w:rPr>
        <w:t>差速驱动、全向轮（Mecanum/Omni）、阿克曼转向；运动学正解/逆解</w:t>
      </w:r>
    </w:p>
    <w:p>
      <w:pPr>
        <w:pStyle w:val="Heading4"/>
        <w:jc w:val="left"/>
      </w:pPr>
      <w:r>
        <w:t>电机控制</w:t>
      </w:r>
    </w:p>
    <w:p>
      <w:pPr>
        <w:jc w:val="left"/>
      </w:pPr>
      <w:r>
        <w:rPr>
          <w:sz w:val="24"/>
        </w:rPr>
        <w:t>直流有刷/无刷电机（BLDC）、舵机、步进电机；PID 控制、速度/位置环</w:t>
      </w:r>
    </w:p>
    <w:p>
      <w:pPr>
        <w:pStyle w:val="Heading4"/>
        <w:jc w:val="left"/>
      </w:pPr>
      <w:r>
        <w:t>导航与路径规划</w:t>
      </w:r>
    </w:p>
    <w:p>
      <w:pPr>
        <w:jc w:val="left"/>
      </w:pPr>
      <w:r>
        <w:rPr>
          <w:sz w:val="24"/>
        </w:rPr>
        <w:t>全局路径（A\*/Dijkstra）、局部路径（DWA/TEB）、动态障碍物避障、代价地图</w:t>
      </w:r>
    </w:p>
    <w:p>
      <w:pPr>
        <w:pStyle w:val="Heading4"/>
        <w:jc w:val="left"/>
      </w:pPr>
      <w:r>
        <w:t>导航栈实战</w:t>
      </w:r>
    </w:p>
    <w:p>
      <w:pPr>
        <w:jc w:val="left"/>
      </w:pPr>
      <w:r>
        <w:rPr>
          <w:sz w:val="24"/>
        </w:rPr>
        <w:t>ROS2 Navigation Stack（Nav2）、Costmap、Planner、Controller 配置与调参</w:t>
      </w:r>
    </w:p>
    <w:p>
      <w:pPr>
        <w:jc w:val="left"/>
      </w:pPr>
      <w:r>
        <w:rPr>
          <w:sz w:val="24"/>
        </w:rPr>
        <w:t>04</w:t>
      </w:r>
    </w:p>
    <w:p>
      <w:pPr>
        <w:jc w:val="left"/>
      </w:pPr>
      <w:r>
        <w:rPr>
          <w:sz w:val="24"/>
        </w:rPr>
        <w:t>机器人上位机开发</w:t>
      </w:r>
    </w:p>
    <w:p>
      <w:pPr>
        <w:jc w:val="left"/>
      </w:pPr>
      <w:r>
        <w:rPr>
          <w:sz w:val="24"/>
        </w:rPr>
        <w:t>Python &amp; Java 后端 + 软硬件综合实战 + 通信中间件</w:t>
      </w:r>
    </w:p>
    <w:p>
      <w:pPr>
        <w:jc w:val="left"/>
      </w:pPr>
      <w:r>
        <w:rPr>
          <w:sz w:val="24"/>
        </w:rPr>
        <w:t>Python 上位机开发</w:t>
      </w:r>
    </w:p>
    <w:p>
      <w:pPr>
        <w:pStyle w:val="Heading4"/>
        <w:jc w:val="left"/>
      </w:pPr>
      <w:r>
        <w:t>Python 核心进阶</w:t>
      </w:r>
    </w:p>
    <w:p>
      <w:pPr>
        <w:jc w:val="left"/>
      </w:pPr>
      <w:r>
        <w:rPr>
          <w:sz w:val="24"/>
        </w:rPr>
        <w:t>异步编程（asyncio）、多线程/多进程、类型提示、性能优化（cProfile）</w:t>
      </w:r>
    </w:p>
    <w:p>
      <w:pPr>
        <w:pStyle w:val="Heading4"/>
        <w:jc w:val="left"/>
      </w:pPr>
      <w:r>
        <w:t>ROS2 Python 开发</w:t>
      </w:r>
    </w:p>
    <w:p>
      <w:pPr>
        <w:jc w:val="left"/>
      </w:pPr>
      <w:r>
        <w:rPr>
          <w:sz w:val="24"/>
        </w:rPr>
        <w:t>rclpy 节点开发、自定义消息/服务、Action、生命周期节点、参数管理</w:t>
      </w:r>
    </w:p>
    <w:p>
      <w:pPr>
        <w:pStyle w:val="Heading4"/>
        <w:jc w:val="left"/>
      </w:pPr>
      <w:r>
        <w:t>Web 后端框架</w:t>
      </w:r>
    </w:p>
    <w:p>
      <w:pPr>
        <w:jc w:val="left"/>
      </w:pPr>
      <w:r>
        <w:rPr>
          <w:sz w:val="24"/>
        </w:rPr>
        <w:t>FastAPI（推荐）、Flask/Django；RESTful API 设计、WebSocket 实时通信、CORS</w:t>
      </w:r>
    </w:p>
    <w:p>
      <w:pPr>
        <w:pStyle w:val="Heading4"/>
        <w:jc w:val="left"/>
      </w:pPr>
      <w:r>
        <w:t>数据处理与可视化</w:t>
      </w:r>
    </w:p>
    <w:p>
      <w:pPr>
        <w:jc w:val="left"/>
      </w:pPr>
      <w:r>
        <w:rPr>
          <w:sz w:val="24"/>
        </w:rPr>
        <w:t>NumPy/Pandas、Matplotlib/Plotly；ROS2 bag 解析与可视化（Foxglove/Webviz）</w:t>
      </w:r>
    </w:p>
    <w:p>
      <w:pPr>
        <w:jc w:val="left"/>
      </w:pPr>
      <w:r>
        <w:rPr>
          <w:sz w:val="24"/>
        </w:rPr>
        <w:t>Java 上位机开发</w:t>
      </w:r>
    </w:p>
    <w:p>
      <w:pPr>
        <w:pStyle w:val="Heading4"/>
        <w:jc w:val="left"/>
      </w:pPr>
      <w:r>
        <w:t>Java 企业级基础</w:t>
      </w:r>
    </w:p>
    <w:p>
      <w:pPr>
        <w:jc w:val="left"/>
      </w:pPr>
      <w:r>
        <w:rPr>
          <w:sz w:val="24"/>
        </w:rPr>
        <w:t>Java 17+ 新特性、Spring Boot 3.x、Spring Cloud Alibaba、依赖注入与 AOP</w:t>
      </w:r>
    </w:p>
    <w:p>
      <w:pPr>
        <w:pStyle w:val="Heading4"/>
        <w:jc w:val="left"/>
      </w:pPr>
      <w:r>
        <w:t>高并发与消息队列</w:t>
      </w:r>
    </w:p>
    <w:p>
      <w:pPr>
        <w:jc w:val="left"/>
      </w:pPr>
      <w:r>
        <w:rPr>
          <w:sz w:val="24"/>
        </w:rPr>
        <w:t>RabbitMQ/Kafka 使用场景、消息可靠性、流量控制、熔断降级（Sentinel）</w:t>
      </w:r>
    </w:p>
    <w:p>
      <w:pPr>
        <w:pStyle w:val="Heading4"/>
        <w:jc w:val="left"/>
      </w:pPr>
      <w:r>
        <w:t>微服务架构</w:t>
      </w:r>
    </w:p>
    <w:p>
      <w:pPr>
        <w:jc w:val="left"/>
      </w:pPr>
      <w:r>
        <w:rPr>
          <w:sz w:val="24"/>
        </w:rPr>
        <w:t>Nacos 注册中心、Gateway、分布式链路追踪、容器化部署（Docker/K8s）</w:t>
      </w:r>
    </w:p>
    <w:p>
      <w:pPr>
        <w:pStyle w:val="Heading4"/>
        <w:jc w:val="left"/>
      </w:pPr>
      <w:r>
        <w:t>机器人业务系统</w:t>
      </w:r>
    </w:p>
    <w:p>
      <w:pPr>
        <w:jc w:val="left"/>
      </w:pPr>
      <w:r>
        <w:rPr>
          <w:sz w:val="24"/>
        </w:rPr>
        <w:t>任务调度系统、设备管理平台、日志收集（ELK）、监控告警（Prometheus/Grafana）</w:t>
      </w:r>
    </w:p>
    <w:p>
      <w:pPr>
        <w:jc w:val="left"/>
      </w:pPr>
      <w:r>
        <w:rPr>
          <w:sz w:val="24"/>
        </w:rPr>
        <w:t>软硬件综合实战</w:t>
      </w:r>
    </w:p>
    <w:p>
      <w:pPr>
        <w:pStyle w:val="Heading4"/>
        <w:jc w:val="left"/>
      </w:pPr>
      <w:r>
        <w:t>通信中间件</w:t>
      </w:r>
    </w:p>
    <w:p>
      <w:pPr>
        <w:jc w:val="left"/>
      </w:pPr>
      <w:r>
        <w:rPr>
          <w:sz w:val="24"/>
        </w:rPr>
        <w:t>MQTT（EMQX）、gRPC、ZeroMQ；发布/订阅模式、服务质量（QoS）选型</w:t>
      </w:r>
    </w:p>
    <w:p>
      <w:pPr>
        <w:pStyle w:val="Heading4"/>
        <w:jc w:val="left"/>
      </w:pPr>
      <w:r>
        <w:t>串口/网络通信</w:t>
      </w:r>
    </w:p>
    <w:p>
      <w:pPr>
        <w:jc w:val="left"/>
      </w:pPr>
      <w:r>
        <w:rPr>
          <w:sz w:val="24"/>
        </w:rPr>
        <w:t>PySerial、Socket 编程、Modbus 协议、自定义二进制协议设计</w:t>
      </w:r>
    </w:p>
    <w:p>
      <w:pPr>
        <w:pStyle w:val="Heading4"/>
        <w:jc w:val="left"/>
      </w:pPr>
      <w:r>
        <w:t>数据采集与存储</w:t>
      </w:r>
    </w:p>
    <w:p>
      <w:pPr>
        <w:jc w:val="left"/>
      </w:pPr>
      <w:r>
        <w:rPr>
          <w:sz w:val="24"/>
        </w:rPr>
        <w:t>时序数据库（InfluxDB/TimescaleDB）、消息队列缓冲、数据管道设计</w:t>
      </w:r>
    </w:p>
    <w:p>
      <w:pPr>
        <w:pStyle w:val="Heading4"/>
        <w:jc w:val="left"/>
      </w:pPr>
      <w:r>
        <w:t>系统集成</w:t>
      </w:r>
    </w:p>
    <w:p>
      <w:pPr>
        <w:jc w:val="left"/>
      </w:pPr>
      <w:r>
        <w:rPr>
          <w:sz w:val="24"/>
        </w:rPr>
        <w:t>Docker Compose 编排、跨平台部署、日志聚合、远程调试与运维</w:t>
      </w:r>
    </w:p>
    <w:p>
      <w:pPr>
        <w:pStyle w:val="Heading4"/>
        <w:jc w:val="left"/>
      </w:pPr>
      <w:r>
        <w:t>💡 技术选型建议</w:t>
      </w:r>
    </w:p>
    <w:p>
      <w:pPr>
        <w:jc w:val="left"/>
      </w:pPr>
      <w:r>
        <w:rPr>
          <w:sz w:val="24"/>
        </w:rPr>
        <w:t>Python 适合快速原型、算法验证、脚本工具；Java 适合高可靠、高并发的企业级后台系统。建议两者兼备，根据场景选择。上位机开发的核心是"稳定可靠的通信 + 清晰的数据流 + 可维护的架构"。</w:t>
      </w:r>
    </w:p>
    <w:p>
      <w:pPr>
        <w:jc w:val="left"/>
      </w:pPr>
      <w:r>
        <w:rPr>
          <w:sz w:val="24"/>
        </w:rPr>
        <w:t>05</w:t>
      </w:r>
    </w:p>
    <w:p>
      <w:pPr>
        <w:jc w:val="left"/>
      </w:pPr>
      <w:r>
        <w:rPr>
          <w:sz w:val="24"/>
        </w:rPr>
        <w:t>机器人语音对话系统</w:t>
      </w:r>
    </w:p>
    <w:p>
      <w:pPr>
        <w:jc w:val="left"/>
      </w:pPr>
      <w:r>
        <w:rPr>
          <w:sz w:val="24"/>
        </w:rPr>
        <w:t>ASR / TTS / 语音识别 / 语义理解 / 多轮对话</w:t>
      </w:r>
    </w:p>
    <w:p>
      <w:pPr>
        <w:jc w:val="left"/>
      </w:pPr>
      <w:r>
        <w:rPr>
          <w:sz w:val="24"/>
        </w:rPr>
        <w:t>语音信号处理基础</w:t>
      </w:r>
    </w:p>
    <w:p>
      <w:pPr>
        <w:pStyle w:val="Heading4"/>
        <w:jc w:val="left"/>
      </w:pPr>
      <w:r>
        <w:t>声学基础</w:t>
      </w:r>
    </w:p>
    <w:p>
      <w:pPr>
        <w:jc w:val="left"/>
      </w:pPr>
      <w:r>
        <w:rPr>
          <w:sz w:val="24"/>
        </w:rPr>
        <w:t>声音的数字化（采样率/位深/量化）、音频格式（WAV/MP3/FLAC）、预加重/分帧/加窗</w:t>
      </w:r>
    </w:p>
    <w:p>
      <w:pPr>
        <w:pStyle w:val="Heading4"/>
        <w:jc w:val="left"/>
      </w:pPr>
      <w:r>
        <w:t>特征提取</w:t>
      </w:r>
    </w:p>
    <w:p>
      <w:pPr>
        <w:jc w:val="left"/>
      </w:pPr>
      <w:r>
        <w:rPr>
          <w:sz w:val="24"/>
        </w:rPr>
        <w:t>MFCC、Fbank、Spectrogram；梅尔滤波器组、语谱图可视化</w:t>
      </w:r>
    </w:p>
    <w:p>
      <w:pPr>
        <w:pStyle w:val="Heading4"/>
        <w:jc w:val="left"/>
      </w:pPr>
      <w:r>
        <w:t>语音活动检测（VAD）</w:t>
      </w:r>
    </w:p>
    <w:p>
      <w:pPr>
        <w:jc w:val="left"/>
      </w:pPr>
      <w:r>
        <w:rPr>
          <w:sz w:val="24"/>
        </w:rPr>
        <w:t>能量检测、WebRTC VAD、Silero VAD；端点检测与静音切除</w:t>
      </w:r>
    </w:p>
    <w:p>
      <w:pPr>
        <w:pStyle w:val="Heading4"/>
        <w:jc w:val="left"/>
      </w:pPr>
      <w:r>
        <w:t>降噪与增强</w:t>
      </w:r>
    </w:p>
    <w:p>
      <w:pPr>
        <w:jc w:val="left"/>
      </w:pPr>
      <w:r>
        <w:rPr>
          <w:sz w:val="24"/>
        </w:rPr>
        <w:t>噪声抑制（NS）、声学回音消除（AEC）、波束形成（麦克风阵列）</w:t>
      </w:r>
    </w:p>
    <w:p>
      <w:pPr>
        <w:jc w:val="left"/>
      </w:pPr>
      <w:r>
        <w:rPr>
          <w:sz w:val="24"/>
        </w:rPr>
        <w:t>ASR 自动语音识别</w:t>
      </w:r>
    </w:p>
    <w:p>
      <w:pPr>
        <w:pStyle w:val="Heading4"/>
        <w:jc w:val="left"/>
      </w:pPr>
      <w:r>
        <w:t>传统 ASR</w:t>
      </w:r>
    </w:p>
    <w:p>
      <w:pPr>
        <w:jc w:val="left"/>
      </w:pPr>
      <w:r>
        <w:rPr>
          <w:sz w:val="24"/>
        </w:rPr>
        <w:t>HMM-GMM 框架、WFST 解码图、语言模型（N-gram）、发音词典</w:t>
      </w:r>
    </w:p>
    <w:p>
      <w:pPr>
        <w:pStyle w:val="Heading4"/>
        <w:jc w:val="left"/>
      </w:pPr>
      <w:r>
        <w:t>深度学习 ASR</w:t>
      </w:r>
    </w:p>
    <w:p>
      <w:pPr>
        <w:jc w:val="left"/>
      </w:pPr>
      <w:r>
        <w:rPr>
          <w:sz w:val="24"/>
        </w:rPr>
        <w:t>端到端模型（DeepSpeech2/Conformer）、CTC/Attention 解码、流式识别 vs 离线识别</w:t>
      </w:r>
    </w:p>
    <w:p>
      <w:pPr>
        <w:pStyle w:val="Heading4"/>
        <w:jc w:val="left"/>
      </w:pPr>
      <w:r>
        <w:t>开源工具链</w:t>
      </w:r>
    </w:p>
    <w:p>
      <w:pPr>
        <w:jc w:val="left"/>
      </w:pPr>
      <w:r>
        <w:rPr>
          <w:sz w:val="24"/>
        </w:rPr>
        <w:t>Whisper（OpenAI）、FunASR（阿里）、Vosk；本地部署与性能优化</w:t>
      </w:r>
    </w:p>
    <w:p>
      <w:pPr>
        <w:pStyle w:val="Heading4"/>
        <w:jc w:val="left"/>
      </w:pPr>
      <w:r>
        <w:t>唤醒词引擎</w:t>
      </w:r>
    </w:p>
    <w:p>
      <w:pPr>
        <w:jc w:val="left"/>
      </w:pPr>
      <w:r>
        <w:rPr>
          <w:sz w:val="24"/>
        </w:rPr>
        <w:t>Porcupine（Picovoice）、Snowboy、自定义唤醒词训练、低功耗唤醒方案</w:t>
      </w:r>
    </w:p>
    <w:p>
      <w:pPr>
        <w:jc w:val="left"/>
      </w:pPr>
      <w:r>
        <w:rPr>
          <w:sz w:val="24"/>
        </w:rPr>
        <w:t>TTS 语音合成</w:t>
      </w:r>
    </w:p>
    <w:p>
      <w:pPr>
        <w:pStyle w:val="Heading4"/>
        <w:jc w:val="left"/>
      </w:pPr>
      <w:r>
        <w:t>传统 TTS</w:t>
      </w:r>
    </w:p>
    <w:p>
      <w:pPr>
        <w:jc w:val="left"/>
      </w:pPr>
      <w:r>
        <w:rPr>
          <w:sz w:val="24"/>
        </w:rPr>
        <w:t>拼接式 TTS、参数合成（HTS）、韵律生成（时长/F0/谱参数）</w:t>
      </w:r>
    </w:p>
    <w:p>
      <w:pPr>
        <w:pStyle w:val="Heading4"/>
        <w:jc w:val="left"/>
      </w:pPr>
      <w:r>
        <w:t>神经 TTS</w:t>
      </w:r>
    </w:p>
    <w:p>
      <w:pPr>
        <w:jc w:val="left"/>
      </w:pPr>
      <w:r>
        <w:rPr>
          <w:sz w:val="24"/>
        </w:rPr>
        <w:t>Tacotron2、FastSpeech、VITS；端到端合成；音色克隆与情感控制</w:t>
      </w:r>
    </w:p>
    <w:p>
      <w:pPr>
        <w:pStyle w:val="Heading4"/>
        <w:jc w:val="left"/>
      </w:pPr>
      <w:r>
        <w:t>开源方案</w:t>
      </w:r>
    </w:p>
    <w:p>
      <w:pPr>
        <w:jc w:val="left"/>
      </w:pPr>
      <w:r>
        <w:rPr>
          <w:sz w:val="24"/>
        </w:rPr>
        <w:t>Piper（轻量级）、Coqui TTS、Edge-TTS；部署优化与延迟控制</w:t>
      </w:r>
    </w:p>
    <w:p>
      <w:pPr>
        <w:jc w:val="left"/>
      </w:pPr>
      <w:r>
        <w:rPr>
          <w:sz w:val="24"/>
        </w:rPr>
        <w:t>自然语言理解与对话</w:t>
      </w:r>
    </w:p>
    <w:p>
      <w:pPr>
        <w:pStyle w:val="Heading4"/>
        <w:jc w:val="left"/>
      </w:pPr>
      <w:r>
        <w:t>意图识别</w:t>
      </w:r>
    </w:p>
    <w:p>
      <w:pPr>
        <w:jc w:val="left"/>
      </w:pPr>
      <w:r>
        <w:rPr>
          <w:sz w:val="24"/>
        </w:rPr>
        <w:t>文本分类、少样本/零样本分类（OpenAI Function Calling）、领域适配</w:t>
      </w:r>
    </w:p>
    <w:p>
      <w:pPr>
        <w:pStyle w:val="Heading4"/>
        <w:jc w:val="left"/>
      </w:pPr>
      <w:r>
        <w:t>实体抽取</w:t>
      </w:r>
    </w:p>
    <w:p>
      <w:pPr>
        <w:jc w:val="left"/>
      </w:pPr>
      <w:r>
        <w:rPr>
          <w:sz w:val="24"/>
        </w:rPr>
        <w:t>NER（命名实体识别）、正则匹配、槽位填充（Slot Filling）、对话状态跟踪（DST）</w:t>
      </w:r>
    </w:p>
    <w:p>
      <w:pPr>
        <w:pStyle w:val="Heading4"/>
        <w:jc w:val="left"/>
      </w:pPr>
      <w:r>
        <w:t>大模型对话</w:t>
      </w:r>
    </w:p>
    <w:p>
      <w:pPr>
        <w:jc w:val="left"/>
      </w:pPr>
      <w:r>
        <w:rPr>
          <w:sz w:val="24"/>
        </w:rPr>
        <w:t>Prompt Engineering、RAG（检索增强生成）、Function Calling、上下文管理</w:t>
      </w:r>
    </w:p>
    <w:p>
      <w:pPr>
        <w:pStyle w:val="Heading4"/>
        <w:jc w:val="left"/>
      </w:pPr>
      <w:r>
        <w:t>对话管理</w:t>
      </w:r>
    </w:p>
    <w:p>
      <w:pPr>
        <w:jc w:val="left"/>
      </w:pPr>
      <w:r>
        <w:rPr>
          <w:sz w:val="24"/>
        </w:rPr>
        <w:t>有限状态机（FSM）、基于规则 vs 基于学习、多轮上下文维护、异常处理</w:t>
      </w:r>
    </w:p>
    <w:p>
      <w:pPr>
        <w:jc w:val="left"/>
      </w:pPr>
      <w:r>
        <w:rPr>
          <w:sz w:val="24"/>
        </w:rPr>
        <w:t>06</w:t>
      </w:r>
    </w:p>
    <w:p>
      <w:pPr>
        <w:jc w:val="left"/>
      </w:pPr>
      <w:r>
        <w:rPr>
          <w:sz w:val="24"/>
        </w:rPr>
        <w:t>机器人核心技术栈</w:t>
      </w:r>
    </w:p>
    <w:p>
      <w:pPr>
        <w:jc w:val="left"/>
      </w:pPr>
      <w:r>
        <w:rPr>
          <w:sz w:val="24"/>
        </w:rPr>
        <w:t>ROS2 / 仿真 / 建模 / 感知 / 导航 / 控制 / 结构 / 电子 / 固件 / 算法</w:t>
      </w:r>
    </w:p>
    <w:p>
      <w:pPr>
        <w:jc w:val="left"/>
      </w:pPr>
      <w:r>
        <w:rPr>
          <w:sz w:val="24"/>
        </w:rPr>
        <w:t>ROS2 系统 mastery</w:t>
      </w:r>
    </w:p>
    <w:p>
      <w:pPr>
        <w:pStyle w:val="Heading4"/>
        <w:jc w:val="left"/>
      </w:pPr>
      <w:r>
        <w:t>ROS2 架构</w:t>
      </w:r>
    </w:p>
    <w:p>
      <w:pPr>
        <w:jc w:val="left"/>
      </w:pPr>
      <w:r>
        <w:rPr>
          <w:sz w:val="24"/>
        </w:rPr>
        <w:t>DDS 通信层、节点（Node）、话题/服务/动作、参数服务器、生命周期管理</w:t>
      </w:r>
    </w:p>
    <w:p>
      <w:pPr>
        <w:pStyle w:val="Heading4"/>
        <w:jc w:val="left"/>
      </w:pPr>
      <w:r>
        <w:t>ROS2 工具链</w:t>
      </w:r>
    </w:p>
    <w:p>
      <w:pPr>
        <w:jc w:val="left"/>
      </w:pPr>
      <w:r>
        <w:rPr>
          <w:sz w:val="24"/>
        </w:rPr>
        <w:t>colcon 构建、ament 包管理、launch 文件（Python/XML）、ros2 bag 录制与回放</w:t>
      </w:r>
    </w:p>
    <w:p>
      <w:pPr>
        <w:pStyle w:val="Heading4"/>
        <w:jc w:val="left"/>
      </w:pPr>
      <w:r>
        <w:t>自定义消息与接口</w:t>
      </w:r>
    </w:p>
    <w:p>
      <w:pPr>
        <w:jc w:val="left"/>
      </w:pPr>
      <w:r>
        <w:rPr>
          <w:sz w:val="24"/>
        </w:rPr>
        <w:t>.msg/.srv/.action 定义、IDL 生成、多语言客户端（C++/Python）</w:t>
      </w:r>
    </w:p>
    <w:p>
      <w:pPr>
        <w:pStyle w:val="Heading4"/>
        <w:jc w:val="left"/>
      </w:pPr>
      <w:r>
        <w:t>ROS2 高级特性</w:t>
      </w:r>
    </w:p>
    <w:p>
      <w:pPr>
        <w:jc w:val="left"/>
      </w:pPr>
      <w:r>
        <w:rPr>
          <w:sz w:val="24"/>
        </w:rPr>
        <w:t>组件容器（Component）、进程内/间通信、QoS 策略详解、安全性与权限</w:t>
      </w:r>
    </w:p>
    <w:p>
      <w:pPr>
        <w:jc w:val="left"/>
      </w:pPr>
      <w:r>
        <w:rPr>
          <w:sz w:val="24"/>
        </w:rPr>
        <w:t>仿真与建模</w:t>
      </w:r>
    </w:p>
    <w:p>
      <w:pPr>
        <w:pStyle w:val="Heading4"/>
        <w:jc w:val="left"/>
      </w:pPr>
      <w:r>
        <w:t>物理仿真器</w:t>
      </w:r>
    </w:p>
    <w:p>
      <w:pPr>
        <w:jc w:val="left"/>
      </w:pPr>
      <w:r>
        <w:rPr>
          <w:sz w:val="24"/>
        </w:rPr>
        <w:t>Gazebo Classic / Gazebo Harmonic、Ignition、物理引擎（ODE/Bullet/PhysX）</w:t>
      </w:r>
    </w:p>
    <w:p>
      <w:pPr>
        <w:pStyle w:val="Heading4"/>
        <w:jc w:val="left"/>
      </w:pPr>
      <w:r>
        <w:t>URDF 建模</w:t>
      </w:r>
    </w:p>
    <w:p>
      <w:pPr>
        <w:jc w:val="left"/>
      </w:pPr>
      <w:r>
        <w:rPr>
          <w:sz w:val="24"/>
        </w:rPr>
        <w:t>机器人描述文件（URDF/SDF）、关节类型、传感器配置、xacro 宏定义</w:t>
      </w:r>
    </w:p>
    <w:p>
      <w:pPr>
        <w:pStyle w:val="Heading4"/>
        <w:jc w:val="left"/>
      </w:pPr>
      <w:r>
        <w:t>仿真环境搭建</w:t>
      </w:r>
    </w:p>
    <w:p>
      <w:pPr>
        <w:jc w:val="left"/>
      </w:pPr>
      <w:r>
        <w:rPr>
          <w:sz w:val="24"/>
        </w:rPr>
        <w:t>世界文件（.world）、地形生成、光照/材质、传感器插件（激光雷达/相机）</w:t>
      </w:r>
    </w:p>
    <w:p>
      <w:pPr>
        <w:pStyle w:val="Heading4"/>
        <w:jc w:val="left"/>
      </w:pPr>
      <w:r>
        <w:t>数字孪生基础</w:t>
      </w:r>
    </w:p>
    <w:p>
      <w:pPr>
        <w:jc w:val="left"/>
      </w:pPr>
      <w:r>
        <w:rPr>
          <w:sz w:val="24"/>
        </w:rPr>
        <w:t>Unity/Unreal 与 ROS2 桥接、仿真到实物的映射、场景编辑器</w:t>
      </w:r>
    </w:p>
    <w:p>
      <w:pPr>
        <w:jc w:val="left"/>
      </w:pPr>
      <w:r>
        <w:rPr>
          <w:sz w:val="24"/>
        </w:rPr>
        <w:t>感知、导航与控制</w:t>
      </w:r>
    </w:p>
    <w:p>
      <w:pPr>
        <w:pStyle w:val="Heading4"/>
        <w:jc w:val="left"/>
      </w:pPr>
      <w:r>
        <w:t>计算机视觉</w:t>
      </w:r>
    </w:p>
    <w:p>
      <w:pPr>
        <w:jc w:val="left"/>
      </w:pPr>
      <w:r>
        <w:rPr>
          <w:sz w:val="24"/>
        </w:rPr>
        <w:t>OpenCV 基础、目标检测（YOLO）、语义分割、AprilTag/ArUco 标记识别</w:t>
      </w:r>
    </w:p>
    <w:p>
      <w:pPr>
        <w:pStyle w:val="Heading4"/>
        <w:jc w:val="left"/>
      </w:pPr>
      <w:r>
        <w:t>3D 感知</w:t>
      </w:r>
    </w:p>
    <w:p>
      <w:pPr>
        <w:jc w:val="left"/>
      </w:pPr>
      <w:r>
        <w:rPr>
          <w:sz w:val="24"/>
        </w:rPr>
        <w:t>PCL 点云库、点云滤波/分割/聚类、3D 目标检测（PointPillars/VoxelNet）</w:t>
      </w:r>
    </w:p>
    <w:p>
      <w:pPr>
        <w:pStyle w:val="Heading4"/>
        <w:jc w:val="left"/>
      </w:pPr>
      <w:r>
        <w:t>导航系统</w:t>
      </w:r>
    </w:p>
    <w:p>
      <w:pPr>
        <w:jc w:val="left"/>
      </w:pPr>
      <w:r>
        <w:rPr>
          <w:sz w:val="24"/>
        </w:rPr>
        <w:t>Nav2 架构深度解析、Costmap 图层、Planner（Smac Planner）、Controller（MPPI）</w:t>
      </w:r>
    </w:p>
    <w:p>
      <w:pPr>
        <w:pStyle w:val="Heading4"/>
        <w:jc w:val="left"/>
      </w:pPr>
      <w:r>
        <w:t>运动控制</w:t>
      </w:r>
    </w:p>
    <w:p>
      <w:pPr>
        <w:jc w:val="left"/>
      </w:pPr>
      <w:r>
        <w:rPr>
          <w:sz w:val="24"/>
        </w:rPr>
        <w:t>轨迹生成、时间参数化（Toppra）、力矩控制、 whole-body control 概念</w:t>
      </w:r>
    </w:p>
    <w:p>
      <w:pPr>
        <w:jc w:val="left"/>
      </w:pPr>
      <w:r>
        <w:rPr>
          <w:sz w:val="24"/>
        </w:rPr>
        <w:t>结构、电子与固件</w:t>
      </w:r>
    </w:p>
    <w:p>
      <w:pPr>
        <w:pStyle w:val="Heading4"/>
        <w:jc w:val="left"/>
      </w:pPr>
      <w:r>
        <w:t>机械结构设计</w:t>
      </w:r>
    </w:p>
    <w:p>
      <w:pPr>
        <w:jc w:val="left"/>
      </w:pPr>
      <w:r>
        <w:rPr>
          <w:sz w:val="24"/>
        </w:rPr>
        <w:t>SolidWorks/Fusion 360 基础、运动仿真、有限元分析（FEA）入门、公差设计</w:t>
      </w:r>
    </w:p>
    <w:p>
      <w:pPr>
        <w:pStyle w:val="Heading4"/>
        <w:jc w:val="left"/>
      </w:pPr>
      <w:r>
        <w:t>电子电路设计</w:t>
      </w:r>
    </w:p>
    <w:p>
      <w:pPr>
        <w:jc w:val="left"/>
      </w:pPr>
      <w:r>
        <w:rPr>
          <w:sz w:val="24"/>
        </w:rPr>
        <w:t>Altium Designer/KiCad、原理图设计、PCB 布局布线、EMC/EMI 基础</w:t>
      </w:r>
    </w:p>
    <w:p>
      <w:pPr>
        <w:pStyle w:val="Heading4"/>
        <w:jc w:val="left"/>
      </w:pPr>
      <w:r>
        <w:t>固件开发</w:t>
      </w:r>
    </w:p>
    <w:p>
      <w:pPr>
        <w:jc w:val="left"/>
      </w:pPr>
      <w:r>
        <w:rPr>
          <w:sz w:val="24"/>
        </w:rPr>
        <w:t>STM32 HAL/LL 库、RT-Thread/FreeRTOS、CANopen/DS301 协议栈、bootloader</w:t>
      </w:r>
    </w:p>
    <w:p>
      <w:pPr>
        <w:pStyle w:val="Heading4"/>
        <w:jc w:val="left"/>
      </w:pPr>
      <w:r>
        <w:t>硬件在环（HIL）</w:t>
      </w:r>
    </w:p>
    <w:p>
      <w:pPr>
        <w:jc w:val="left"/>
      </w:pPr>
      <w:r>
        <w:rPr>
          <w:sz w:val="24"/>
        </w:rPr>
        <w:t>Simulink + 实时机、硬件仿真接口、控制器测试方法</w:t>
      </w:r>
    </w:p>
    <w:p>
      <w:pPr>
        <w:jc w:val="left"/>
      </w:pPr>
      <w:r>
        <w:rPr>
          <w:sz w:val="24"/>
        </w:rPr>
        <w:t>算法与控制理论</w:t>
      </w:r>
    </w:p>
    <w:p>
      <w:pPr>
        <w:pStyle w:val="Heading4"/>
        <w:jc w:val="left"/>
      </w:pPr>
      <w:r>
        <w:t>控制理论</w:t>
      </w:r>
    </w:p>
    <w:p>
      <w:pPr>
        <w:jc w:val="left"/>
      </w:pPr>
      <w:r>
        <w:rPr>
          <w:sz w:val="24"/>
        </w:rPr>
        <w:t>PID 调参深入、状态空间模型、LQR/LQG、模型预测控制（MPC）基础</w:t>
      </w:r>
    </w:p>
    <w:p>
      <w:pPr>
        <w:pStyle w:val="Heading4"/>
        <w:jc w:val="left"/>
      </w:pPr>
      <w:r>
        <w:t>滤波与估计</w:t>
      </w:r>
    </w:p>
    <w:p>
      <w:pPr>
        <w:jc w:val="left"/>
      </w:pPr>
      <w:r>
        <w:rPr>
          <w:sz w:val="24"/>
        </w:rPr>
        <w:t>卡尔曼滤波（KF/EKF/UKF）、粒子滤波、因子图优化、g2o/gtsam 使用</w:t>
      </w:r>
    </w:p>
    <w:p>
      <w:pPr>
        <w:pStyle w:val="Heading4"/>
        <w:jc w:val="left"/>
      </w:pPr>
      <w:r>
        <w:t>路径规划算法</w:t>
      </w:r>
    </w:p>
    <w:p>
      <w:pPr>
        <w:jc w:val="left"/>
      </w:pPr>
      <w:r>
        <w:rPr>
          <w:sz w:val="24"/>
        </w:rPr>
        <w:t>采样算法（RRT/RRT\*）、优化方法（CHOMP/STOMP）、组合导航融合</w:t>
      </w:r>
    </w:p>
    <w:p>
      <w:pPr>
        <w:pStyle w:val="Heading4"/>
        <w:jc w:val="left"/>
      </w:pPr>
      <w:r>
        <w:t>深度学习在机器人的应用</w:t>
      </w:r>
    </w:p>
    <w:p>
      <w:pPr>
        <w:jc w:val="left"/>
      </w:pPr>
      <w:r>
        <w:rPr>
          <w:sz w:val="24"/>
        </w:rPr>
        <w:t>端到端导航、强化学习控制、Sim2Real 迁移学习基础</w:t>
      </w:r>
    </w:p>
    <w:p>
      <w:pPr>
        <w:jc w:val="left"/>
      </w:pPr>
      <w:r>
        <w:rPr>
          <w:sz w:val="24"/>
        </w:rPr>
        <w:t>07</w:t>
      </w:r>
    </w:p>
    <w:p>
      <w:pPr>
        <w:jc w:val="left"/>
      </w:pPr>
      <w:r>
        <w:rPr>
          <w:sz w:val="24"/>
        </w:rPr>
        <w:t>多机器人整机项目实战</w:t>
      </w:r>
    </w:p>
    <w:p>
      <w:pPr>
        <w:jc w:val="left"/>
      </w:pPr>
      <w:r>
        <w:rPr>
          <w:sz w:val="24"/>
        </w:rPr>
        <w:t>从单机到集群、从原型到产品、多机协同与系统集成</w:t>
      </w:r>
    </w:p>
    <w:p>
      <w:pPr>
        <w:jc w:val="left"/>
      </w:pPr>
      <w:r>
        <w:rPr>
          <w:sz w:val="24"/>
        </w:rPr>
        <w:t>单机完整产品化</w:t>
      </w:r>
    </w:p>
    <w:p>
      <w:pPr>
        <w:pStyle w:val="Heading4"/>
        <w:jc w:val="left"/>
      </w:pPr>
      <w:r>
        <w:t>需求分析与系统设计</w:t>
      </w:r>
    </w:p>
    <w:p>
      <w:pPr>
        <w:jc w:val="left"/>
      </w:pPr>
      <w:r>
        <w:rPr>
          <w:sz w:val="24"/>
        </w:rPr>
        <w:t>需求拆解（功能/性能/环境）、架构图绘制、接口定义、技术选型文档</w:t>
      </w:r>
    </w:p>
    <w:p>
      <w:pPr>
        <w:pStyle w:val="Heading4"/>
        <w:jc w:val="left"/>
      </w:pPr>
      <w:r>
        <w:t>机械结构集成</w:t>
      </w:r>
    </w:p>
    <w:p>
      <w:pPr>
        <w:jc w:val="left"/>
      </w:pPr>
      <w:r>
        <w:rPr>
          <w:sz w:val="24"/>
        </w:rPr>
        <w:t>整机装配、线缆管理、维护口设计、重量/重心计算、IP 防护等级</w:t>
      </w:r>
    </w:p>
    <w:p>
      <w:pPr>
        <w:pStyle w:val="Heading4"/>
        <w:jc w:val="left"/>
      </w:pPr>
      <w:r>
        <w:t>电气系统集成</w:t>
      </w:r>
    </w:p>
    <w:p>
      <w:pPr>
        <w:jc w:val="left"/>
      </w:pPr>
      <w:r>
        <w:rPr>
          <w:sz w:val="24"/>
        </w:rPr>
        <w:t>电源树设计、保险丝/继电器保护、接地策略、EMC 整改、线束图绘制</w:t>
      </w:r>
    </w:p>
    <w:p>
      <w:pPr>
        <w:pStyle w:val="Heading4"/>
        <w:jc w:val="left"/>
      </w:pPr>
      <w:r>
        <w:t>系统联调</w:t>
      </w:r>
    </w:p>
    <w:p>
      <w:pPr>
        <w:jc w:val="left"/>
      </w:pPr>
      <w:r>
        <w:rPr>
          <w:sz w:val="24"/>
        </w:rPr>
        <w:t>模块单元测试、集成测试、压力测试、边界条件验证、Bug 追踪流程</w:t>
      </w:r>
    </w:p>
    <w:p>
      <w:pPr>
        <w:jc w:val="left"/>
      </w:pPr>
      <w:r>
        <w:rPr>
          <w:sz w:val="24"/>
        </w:rPr>
        <w:t>多机协同系统</w:t>
      </w:r>
    </w:p>
    <w:p>
      <w:pPr>
        <w:pStyle w:val="Heading4"/>
        <w:jc w:val="left"/>
      </w:pPr>
      <w:r>
        <w:t>多机通信架构</w:t>
      </w:r>
    </w:p>
    <w:p>
      <w:pPr>
        <w:jc w:val="left"/>
      </w:pPr>
      <w:r>
        <w:rPr>
          <w:sz w:val="24"/>
        </w:rPr>
        <w:t>中心化 vs 去中心化、ROS2 多机器人通信（命名空间/话题隔离）、MAVROS/DroneKit</w:t>
      </w:r>
    </w:p>
    <w:p>
      <w:pPr>
        <w:pStyle w:val="Heading4"/>
        <w:jc w:val="left"/>
      </w:pPr>
      <w:r>
        <w:t>协同定位与建图</w:t>
      </w:r>
    </w:p>
    <w:p>
      <w:pPr>
        <w:jc w:val="left"/>
      </w:pPr>
      <w:r>
        <w:rPr>
          <w:sz w:val="24"/>
        </w:rPr>
        <w:t>多机器人 SLAM（CI-Graph SLAM）、分布式地图合并、共享代价地图</w:t>
      </w:r>
    </w:p>
    <w:p>
      <w:pPr>
        <w:pStyle w:val="Heading4"/>
        <w:jc w:val="left"/>
      </w:pPr>
      <w:r>
        <w:t>任务分配与调度</w:t>
      </w:r>
    </w:p>
    <w:p>
      <w:pPr>
        <w:jc w:val="left"/>
      </w:pPr>
      <w:r>
        <w:rPr>
          <w:sz w:val="24"/>
        </w:rPr>
        <w:t>集中式任务分配（匈牙利算法）、分布式拍卖算法、时空冲突检测</w:t>
      </w:r>
    </w:p>
    <w:p>
      <w:pPr>
        <w:pStyle w:val="Heading4"/>
        <w:jc w:val="left"/>
      </w:pPr>
      <w:r>
        <w:t>编队控制</w:t>
      </w:r>
    </w:p>
    <w:p>
      <w:pPr>
        <w:jc w:val="left"/>
      </w:pPr>
      <w:r>
        <w:rPr>
          <w:sz w:val="24"/>
        </w:rPr>
        <w:t>领航-跟随、虚拟结构、基于行为的编队；避障与队形保持</w:t>
      </w:r>
    </w:p>
    <w:p>
      <w:pPr>
        <w:jc w:val="left"/>
      </w:pPr>
      <w:r>
        <w:rPr>
          <w:sz w:val="24"/>
        </w:rPr>
        <w:t>典型整机项目实战</w:t>
      </w:r>
    </w:p>
    <w:p>
      <w:pPr>
        <w:pStyle w:val="Heading4"/>
        <w:jc w:val="left"/>
      </w:pPr>
      <w:r>
        <w:t>项目一：安防巡逻机器人</w:t>
      </w:r>
    </w:p>
    <w:p>
      <w:pPr>
        <w:jc w:val="left"/>
      </w:pPr>
      <w:r>
        <w:rPr>
          <w:sz w:val="24"/>
        </w:rPr>
        <w:t>底盘设计、激光 SLAM 导航、热成像/可见光巡检、自动充电、远程监控平台</w:t>
      </w:r>
    </w:p>
    <w:p>
      <w:pPr>
        <w:pStyle w:val="Heading4"/>
        <w:jc w:val="left"/>
      </w:pPr>
      <w:r>
        <w:t>项目二：配送机器人</w:t>
      </w:r>
    </w:p>
    <w:p>
      <w:pPr>
        <w:jc w:val="left"/>
      </w:pPr>
      <w:r>
        <w:rPr>
          <w:sz w:val="24"/>
        </w:rPr>
        <w:t>电梯对接、多楼层导航、货柜对接、用户交互屏、云端调度系统</w:t>
      </w:r>
    </w:p>
    <w:p>
      <w:pPr>
        <w:pStyle w:val="Heading4"/>
        <w:jc w:val="left"/>
      </w:pPr>
      <w:r>
        <w:t>项目三：人形机器人</w:t>
      </w:r>
    </w:p>
    <w:p>
      <w:pPr>
        <w:jc w:val="left"/>
      </w:pPr>
      <w:r>
        <w:rPr>
          <w:sz w:val="24"/>
        </w:rPr>
        <w:t>仿生结构设计、全身运动规划、步态控制、人机交互、具身智能基础</w:t>
      </w:r>
    </w:p>
    <w:p>
      <w:pPr>
        <w:pStyle w:val="Heading4"/>
        <w:jc w:val="left"/>
      </w:pPr>
      <w:r>
        <w:t>项目四：多机集群系统</w:t>
      </w:r>
    </w:p>
    <w:p>
      <w:pPr>
        <w:jc w:val="left"/>
      </w:pPr>
      <w:r>
        <w:rPr>
          <w:sz w:val="24"/>
        </w:rPr>
        <w:t>3-5 台机器人协同、区域覆盖算法、中心调度平台、仿真验证环境</w:t>
      </w:r>
    </w:p>
    <w:p>
      <w:pPr>
        <w:pStyle w:val="Heading4"/>
        <w:jc w:val="left"/>
      </w:pPr>
      <w:r>
        <w:t>💡 项目实战方法论</w:t>
      </w:r>
    </w:p>
    <w:p>
      <w:pPr>
        <w:jc w:val="left"/>
      </w:pPr>
      <w:r>
        <w:rPr>
          <w:sz w:val="24"/>
        </w:rPr>
        <w:t>建议采用"螺旋式开发"：先做最小可用原型（MVP），验证核心功能，再迭代优化。每个项目结束后，必须产出：架构设计文档、接口文档、测试报告、部署手册。这些文档是工程师能力的重要证明。</w:t>
      </w:r>
    </w:p>
    <w:p>
      <w:pPr>
        <w:jc w:val="left"/>
      </w:pPr>
      <w:r>
        <w:rPr>
          <w:sz w:val="24"/>
        </w:rPr>
        <w:t>08</w:t>
      </w:r>
    </w:p>
    <w:p>
      <w:pPr>
        <w:jc w:val="left"/>
      </w:pPr>
      <w:r>
        <w:rPr>
          <w:sz w:val="24"/>
        </w:rPr>
        <w:t>端侧模型部署与具身机器人二次开发</w:t>
      </w:r>
    </w:p>
    <w:p>
      <w:pPr>
        <w:jc w:val="left"/>
      </w:pPr>
      <w:r>
        <w:rPr>
          <w:sz w:val="24"/>
        </w:rPr>
        <w:t>模型压缩 / 边缘推理 / 硬件加速 / 具身智能</w:t>
      </w:r>
    </w:p>
    <w:p>
      <w:pPr>
        <w:jc w:val="left"/>
      </w:pPr>
      <w:r>
        <w:rPr>
          <w:sz w:val="24"/>
        </w:rPr>
        <w:t>模型压缩与优化</w:t>
      </w:r>
    </w:p>
    <w:p>
      <w:pPr>
        <w:pStyle w:val="Heading4"/>
        <w:jc w:val="left"/>
      </w:pPr>
      <w:r>
        <w:t>量化</w:t>
      </w:r>
    </w:p>
    <w:p>
      <w:pPr>
        <w:jc w:val="left"/>
      </w:pPr>
      <w:r>
        <w:rPr>
          <w:sz w:val="24"/>
        </w:rPr>
        <w:t>INT8/INT4 量化、量化感知训练（QAT）、训练后量化（PTQ）、精度损失评估</w:t>
      </w:r>
    </w:p>
    <w:p>
      <w:pPr>
        <w:pStyle w:val="Heading4"/>
        <w:jc w:val="left"/>
      </w:pPr>
      <w:r>
        <w:t>剪枝</w:t>
      </w:r>
    </w:p>
    <w:p>
      <w:pPr>
        <w:jc w:val="left"/>
      </w:pPr>
      <w:r>
        <w:rPr>
          <w:sz w:val="24"/>
        </w:rPr>
        <w:t>结构化 vs 非结构化剪枝、通道剪枝、稀疏训练、硬件感知剪枝</w:t>
      </w:r>
    </w:p>
    <w:p>
      <w:pPr>
        <w:pStyle w:val="Heading4"/>
        <w:jc w:val="left"/>
      </w:pPr>
      <w:r>
        <w:t>知识蒸馏</w:t>
      </w:r>
    </w:p>
    <w:p>
      <w:pPr>
        <w:jc w:val="left"/>
      </w:pPr>
      <w:r>
        <w:rPr>
          <w:sz w:val="24"/>
        </w:rPr>
        <w:t>教师-学生模型、响应蒸馏、特征蒸馏、多教师蒸馏</w:t>
      </w:r>
    </w:p>
    <w:p>
      <w:pPr>
        <w:pStyle w:val="Heading4"/>
        <w:jc w:val="left"/>
      </w:pPr>
      <w:r>
        <w:t>轻量级架构</w:t>
      </w:r>
    </w:p>
    <w:p>
      <w:pPr>
        <w:jc w:val="left"/>
      </w:pPr>
      <w:r>
        <w:rPr>
          <w:sz w:val="24"/>
        </w:rPr>
        <w:t>MobileNet、ShuffleNet、EfficientNet-Lite；参数量/FLOPs 分析</w:t>
      </w:r>
    </w:p>
    <w:p>
      <w:pPr>
        <w:jc w:val="left"/>
      </w:pPr>
      <w:r>
        <w:rPr>
          <w:sz w:val="24"/>
        </w:rPr>
        <w:t>边缘推理框架</w:t>
      </w:r>
    </w:p>
    <w:p>
      <w:pPr>
        <w:pStyle w:val="Heading4"/>
        <w:jc w:val="left"/>
      </w:pPr>
      <w:r>
        <w:t>ONNX Runtime</w:t>
      </w:r>
    </w:p>
    <w:p>
      <w:pPr>
        <w:jc w:val="left"/>
      </w:pPr>
      <w:r>
        <w:rPr>
          <w:sz w:val="24"/>
        </w:rPr>
        <w:t>模型转换（ONNX）、执行提供程序（CPU/CUDA/TensorRT/OpenVINO）、性能调优</w:t>
      </w:r>
    </w:p>
    <w:p>
      <w:pPr>
        <w:pStyle w:val="Heading4"/>
        <w:jc w:val="left"/>
      </w:pPr>
      <w:r>
        <w:t>TensorRT</w:t>
      </w:r>
    </w:p>
    <w:p>
      <w:pPr>
        <w:jc w:val="left"/>
      </w:pPr>
      <w:r>
        <w:rPr>
          <w:sz w:val="24"/>
        </w:rPr>
        <w:t>FP16/INT8 加速、层融合、动态形状、引擎序列化、精度校准</w:t>
      </w:r>
    </w:p>
    <w:p>
      <w:pPr>
        <w:pStyle w:val="Heading4"/>
        <w:jc w:val="left"/>
      </w:pPr>
      <w:r>
        <w:t>NCNN / MNN / TNN</w:t>
      </w:r>
    </w:p>
    <w:p>
      <w:pPr>
        <w:jc w:val="left"/>
      </w:pPr>
      <w:r>
        <w:rPr>
          <w:sz w:val="24"/>
        </w:rPr>
        <w:t>移动端部署框架对比、ARM NEON 优化、 Vulkan/Metal 后端</w:t>
      </w:r>
    </w:p>
    <w:p>
      <w:pPr>
        <w:pStyle w:val="Heading4"/>
        <w:jc w:val="left"/>
      </w:pPr>
      <w:r>
        <w:t>OpenVINO</w:t>
      </w:r>
    </w:p>
    <w:p>
      <w:pPr>
        <w:jc w:val="left"/>
      </w:pPr>
      <w:r>
        <w:rPr>
          <w:sz w:val="24"/>
        </w:rPr>
        <w:t>Intel 硬件优化、模型优化器、推理引擎、IE 插件架构</w:t>
      </w:r>
    </w:p>
    <w:p>
      <w:pPr>
        <w:jc w:val="left"/>
      </w:pPr>
      <w:r>
        <w:rPr>
          <w:sz w:val="24"/>
        </w:rPr>
        <w:t>端侧硬件平台</w:t>
      </w:r>
    </w:p>
    <w:p>
      <w:pPr>
        <w:pStyle w:val="Heading4"/>
        <w:jc w:val="left"/>
      </w:pPr>
      <w:r>
        <w:t>边缘计算盒子</w:t>
      </w:r>
    </w:p>
    <w:p>
      <w:pPr>
        <w:jc w:val="left"/>
      </w:pPr>
      <w:r>
        <w:rPr>
          <w:sz w:val="24"/>
        </w:rPr>
        <w:t>NVIDIA Jetson（Nano/Orin）、RK3588、瑞芯微系列；性能对比与选型</w:t>
      </w:r>
    </w:p>
    <w:p>
      <w:pPr>
        <w:pStyle w:val="Heading4"/>
        <w:jc w:val="left"/>
      </w:pPr>
      <w:r>
        <w:t>MCU 侧推理</w:t>
      </w:r>
    </w:p>
    <w:p>
      <w:pPr>
        <w:jc w:val="left"/>
      </w:pPr>
      <w:r>
        <w:rPr>
          <w:sz w:val="24"/>
        </w:rPr>
        <w:t>STM32 + CMSIS-NN、ESP32-S3 神经网络推理、微控制器 AI 框架</w:t>
      </w:r>
    </w:p>
    <w:p>
      <w:pPr>
        <w:pStyle w:val="Heading4"/>
        <w:jc w:val="left"/>
      </w:pPr>
      <w:r>
        <w:t>硬件加速器</w:t>
      </w:r>
    </w:p>
    <w:p>
      <w:pPr>
        <w:jc w:val="left"/>
      </w:pPr>
      <w:r>
        <w:rPr>
          <w:sz w:val="24"/>
        </w:rPr>
        <w:t>TPU（Coral Edge）、NPU（瑞芯微/晶晨）、FPGA 推理（Vitis AI）</w:t>
      </w:r>
    </w:p>
    <w:p>
      <w:pPr>
        <w:pStyle w:val="Heading4"/>
        <w:jc w:val="left"/>
      </w:pPr>
      <w:r>
        <w:t>性能基准测试</w:t>
      </w:r>
    </w:p>
    <w:p>
      <w:pPr>
        <w:jc w:val="left"/>
      </w:pPr>
      <w:r>
        <w:rPr>
          <w:sz w:val="24"/>
        </w:rPr>
        <w:t>FPS/延迟/功耗测量、Profiling 工具（NVIDIA Nsight）、端到端延迟优化</w:t>
      </w:r>
    </w:p>
    <w:p>
      <w:pPr>
        <w:jc w:val="left"/>
      </w:pPr>
      <w:r>
        <w:rPr>
          <w:sz w:val="24"/>
        </w:rPr>
        <w:t>具身机器人二次开发</w:t>
      </w:r>
    </w:p>
    <w:p>
      <w:pPr>
        <w:pStyle w:val="Heading4"/>
        <w:jc w:val="left"/>
      </w:pPr>
      <w:r>
        <w:t>具身智能基础</w:t>
      </w:r>
    </w:p>
    <w:p>
      <w:pPr>
        <w:jc w:val="left"/>
      </w:pPr>
      <w:r>
        <w:rPr>
          <w:sz w:val="24"/>
        </w:rPr>
        <w:t>Embodied AI 概念、Sim2Real gap、世界模型（World Model）、具身推理</w:t>
      </w:r>
    </w:p>
    <w:p>
      <w:pPr>
        <w:pStyle w:val="Heading4"/>
        <w:jc w:val="left"/>
      </w:pPr>
      <w:r>
        <w:t>机器人基础模型</w:t>
      </w:r>
    </w:p>
    <w:p>
      <w:pPr>
        <w:jc w:val="left"/>
      </w:pPr>
      <w:r>
        <w:rPr>
          <w:sz w:val="24"/>
        </w:rPr>
        <w:t>RT-1/RT-2（Google）、PaLM-E、RoboCat；模型架构与任务表示</w:t>
      </w:r>
    </w:p>
    <w:p>
      <w:pPr>
        <w:pStyle w:val="Heading4"/>
        <w:jc w:val="left"/>
      </w:pPr>
      <w:r>
        <w:t>技能学习与泛化</w:t>
      </w:r>
    </w:p>
    <w:p>
      <w:pPr>
        <w:jc w:val="left"/>
      </w:pPr>
      <w:r>
        <w:rPr>
          <w:sz w:val="24"/>
        </w:rPr>
        <w:t>模仿学习（Imitation Learning）、强化学习（RL）、few-shot 技能迁移</w:t>
      </w:r>
    </w:p>
    <w:p>
      <w:pPr>
        <w:pStyle w:val="Heading4"/>
        <w:jc w:val="left"/>
      </w:pPr>
      <w:r>
        <w:t>仿真到实物的迁移</w:t>
      </w:r>
    </w:p>
    <w:p>
      <w:pPr>
        <w:jc w:val="left"/>
      </w:pPr>
      <w:r>
        <w:rPr>
          <w:sz w:val="24"/>
        </w:rPr>
        <w:t>领域随机化（Domain Randomization）、系统辨识、仿真校准、在线微调</w:t>
      </w:r>
    </w:p>
    <w:p>
      <w:pPr>
        <w:jc w:val="left"/>
      </w:pPr>
      <w:r>
        <w:rPr>
          <w:sz w:val="24"/>
        </w:rPr>
        <w:t>09</w:t>
      </w:r>
    </w:p>
    <w:p>
      <w:pPr>
        <w:jc w:val="left"/>
      </w:pPr>
      <w:r>
        <w:rPr>
          <w:sz w:val="24"/>
        </w:rPr>
        <w:t>云端模型部署与微调</w:t>
      </w:r>
    </w:p>
    <w:p>
      <w:pPr>
        <w:jc w:val="left"/>
      </w:pPr>
      <w:r>
        <w:rPr>
          <w:sz w:val="24"/>
        </w:rPr>
        <w:t>模型服务化 / 云端推理 / 微调训练 / 多端协同</w:t>
      </w:r>
    </w:p>
    <w:p>
      <w:pPr>
        <w:jc w:val="left"/>
      </w:pPr>
      <w:r>
        <w:rPr>
          <w:sz w:val="24"/>
        </w:rPr>
        <w:t>大模型基础与微调</w:t>
      </w:r>
    </w:p>
    <w:p>
      <w:pPr>
        <w:pStyle w:val="Heading4"/>
        <w:jc w:val="left"/>
      </w:pPr>
      <w:r>
        <w:t>Transformer 架构</w:t>
      </w:r>
    </w:p>
    <w:p>
      <w:pPr>
        <w:jc w:val="left"/>
      </w:pPr>
      <w:r>
        <w:rPr>
          <w:sz w:val="24"/>
        </w:rPr>
        <w:t>Self-Attention、Multi-Head Attention、Positional Encoding、Layer Normalization</w:t>
      </w:r>
    </w:p>
    <w:p>
      <w:pPr>
        <w:pStyle w:val="Heading4"/>
        <w:jc w:val="left"/>
      </w:pPr>
      <w:r>
        <w:t>大模型训练范式</w:t>
      </w:r>
    </w:p>
    <w:p>
      <w:pPr>
        <w:jc w:val="left"/>
      </w:pPr>
      <w:r>
        <w:rPr>
          <w:sz w:val="24"/>
        </w:rPr>
        <w:t>预训练（PT）、监督微调（SFT）、RLHF、DPO；数据飞轮与迭代策略</w:t>
      </w:r>
    </w:p>
    <w:p>
      <w:pPr>
        <w:pStyle w:val="Heading4"/>
        <w:jc w:val="left"/>
      </w:pPr>
      <w:r>
        <w:t>参数高效微调</w:t>
      </w:r>
    </w:p>
    <w:p>
      <w:pPr>
        <w:jc w:val="left"/>
      </w:pPr>
      <w:r>
        <w:rPr>
          <w:sz w:val="24"/>
        </w:rPr>
        <w:t>LoRA/QLoRA、P-Tuning v2、Prefix Tuning、Adapter；全量微调 vs PEFT 对比</w:t>
      </w:r>
    </w:p>
    <w:p>
      <w:pPr>
        <w:pStyle w:val="Heading4"/>
        <w:jc w:val="left"/>
      </w:pPr>
      <w:r>
        <w:t>领域适配</w:t>
      </w:r>
    </w:p>
    <w:p>
      <w:pPr>
        <w:jc w:val="left"/>
      </w:pPr>
      <w:r>
        <w:rPr>
          <w:sz w:val="24"/>
        </w:rPr>
        <w:t>机器人领域语料构建、指令数据格式设计、安全对齐（Safety Alignment）</w:t>
      </w:r>
    </w:p>
    <w:p>
      <w:pPr>
        <w:jc w:val="left"/>
      </w:pPr>
      <w:r>
        <w:rPr>
          <w:sz w:val="24"/>
        </w:rPr>
        <w:t>模型服务化部署</w:t>
      </w:r>
    </w:p>
    <w:p>
      <w:pPr>
        <w:pStyle w:val="Heading4"/>
        <w:jc w:val="left"/>
      </w:pPr>
      <w:r>
        <w:t>推理框架</w:t>
      </w:r>
    </w:p>
    <w:p>
      <w:pPr>
        <w:jc w:val="left"/>
      </w:pPr>
      <w:r>
        <w:rPr>
          <w:sz w:val="24"/>
        </w:rPr>
        <w:t>vLLM、TGI（Text Generation Inference）、TensorRT-LLM、llama.cpp；吞吐量/延迟优化</w:t>
      </w:r>
    </w:p>
    <w:p>
      <w:pPr>
        <w:pStyle w:val="Heading4"/>
        <w:jc w:val="left"/>
      </w:pPr>
      <w:r>
        <w:t>模型服务</w:t>
      </w:r>
    </w:p>
    <w:p>
      <w:pPr>
        <w:jc w:val="left"/>
      </w:pPr>
      <w:r>
        <w:rPr>
          <w:sz w:val="24"/>
        </w:rPr>
        <w:t>FastAPI/OpenAI API 兼容、流式输出（SSE/WebSocket）、并发控制、负载均衡</w:t>
      </w:r>
    </w:p>
    <w:p>
      <w:pPr>
        <w:pStyle w:val="Heading4"/>
        <w:jc w:val="left"/>
      </w:pPr>
      <w:r>
        <w:t>资源调度</w:t>
      </w:r>
    </w:p>
    <w:p>
      <w:pPr>
        <w:jc w:val="left"/>
      </w:pPr>
      <w:r>
        <w:rPr>
          <w:sz w:val="24"/>
        </w:rPr>
        <w:t>GPU 显存管理、KV-Cache 优化、连续批处理（Continuous Batching）、多模型共享</w:t>
      </w:r>
    </w:p>
    <w:p>
      <w:pPr>
        <w:pStyle w:val="Heading4"/>
        <w:jc w:val="left"/>
      </w:pPr>
      <w:r>
        <w:t>可观测性</w:t>
      </w:r>
    </w:p>
    <w:p>
      <w:pPr>
        <w:jc w:val="left"/>
      </w:pPr>
      <w:r>
        <w:rPr>
          <w:sz w:val="24"/>
        </w:rPr>
        <w:t>Prometheus 指标采集、请求追踪（Jaeger）、日志分析、成本监控</w:t>
      </w:r>
    </w:p>
    <w:p>
      <w:pPr>
        <w:jc w:val="left"/>
      </w:pPr>
      <w:r>
        <w:rPr>
          <w:sz w:val="24"/>
        </w:rPr>
        <w:t>模型对接与多端协同</w:t>
      </w:r>
    </w:p>
    <w:p>
      <w:pPr>
        <w:pStyle w:val="Heading4"/>
        <w:jc w:val="left"/>
      </w:pPr>
      <w:r>
        <w:t>API 设计</w:t>
      </w:r>
    </w:p>
    <w:p>
      <w:pPr>
        <w:jc w:val="left"/>
      </w:pPr>
      <w:r>
        <w:rPr>
          <w:sz w:val="24"/>
        </w:rPr>
        <w:t>OpenAI API 兼容、Function Calling、多模态输入（文本/图像/语音）、流式协议</w:t>
      </w:r>
    </w:p>
    <w:p>
      <w:pPr>
        <w:pStyle w:val="Heading4"/>
        <w:jc w:val="left"/>
      </w:pPr>
      <w:r>
        <w:t>RAG 增强</w:t>
      </w:r>
    </w:p>
    <w:p>
      <w:pPr>
        <w:jc w:val="left"/>
      </w:pPr>
      <w:r>
        <w:rPr>
          <w:sz w:val="24"/>
        </w:rPr>
        <w:t>向量数据库（Pinecone/Milvus/Qdrant）、嵌入模型、分块策略、检索排序</w:t>
      </w:r>
    </w:p>
    <w:p>
      <w:pPr>
        <w:pStyle w:val="Heading4"/>
        <w:jc w:val="left"/>
      </w:pPr>
      <w:r>
        <w:t>Agent 架构</w:t>
      </w:r>
    </w:p>
    <w:p>
      <w:pPr>
        <w:jc w:val="left"/>
      </w:pPr>
      <w:r>
        <w:rPr>
          <w:sz w:val="24"/>
        </w:rPr>
        <w:t>ReAct 框架、工具调用（Tool Use）、规划器（Planner）、记忆系统（Memory）</w:t>
      </w:r>
    </w:p>
    <w:p>
      <w:pPr>
        <w:pStyle w:val="Heading4"/>
        <w:jc w:val="left"/>
      </w:pPr>
      <w:r>
        <w:t>边云协同</w:t>
      </w:r>
    </w:p>
    <w:p>
      <w:pPr>
        <w:jc w:val="left"/>
      </w:pPr>
      <w:r>
        <w:rPr>
          <w:sz w:val="24"/>
        </w:rPr>
        <w:t>端侧轻量模型 + 云端大模型协同、任务卸载策略、隐私计算（联邦学习基础）</w:t>
      </w:r>
    </w:p>
    <w:p>
      <w:pPr>
        <w:jc w:val="left"/>
      </w:pPr>
      <w:r>
        <w:rPr>
          <w:sz w:val="24"/>
        </w:rPr>
        <w:t>工程化与运维</w:t>
      </w:r>
    </w:p>
    <w:p>
      <w:pPr>
        <w:pStyle w:val="Heading4"/>
        <w:jc w:val="left"/>
      </w:pPr>
      <w:r>
        <w:t>CI/CD 流水线</w:t>
      </w:r>
    </w:p>
    <w:p>
      <w:pPr>
        <w:jc w:val="left"/>
      </w:pPr>
      <w:r>
        <w:rPr>
          <w:sz w:val="24"/>
        </w:rPr>
        <w:t>模型版本管理（MLflow/DVC）、自动化测试、蓝绿部署、回滚策略</w:t>
      </w:r>
    </w:p>
    <w:p>
      <w:pPr>
        <w:pStyle w:val="Heading4"/>
        <w:jc w:val="left"/>
      </w:pPr>
      <w:r>
        <w:t>安全与合规</w:t>
      </w:r>
    </w:p>
    <w:p>
      <w:pPr>
        <w:jc w:val="left"/>
      </w:pPr>
      <w:r>
        <w:rPr>
          <w:sz w:val="24"/>
        </w:rPr>
        <w:t>Prompt 注入防御、输出过滤、访问控制、数据脱敏、审计日志</w:t>
      </w:r>
    </w:p>
    <w:p>
      <w:pPr>
        <w:pStyle w:val="Heading4"/>
        <w:jc w:val="left"/>
      </w:pPr>
      <w:r>
        <w:t>成本优化</w:t>
      </w:r>
    </w:p>
    <w:p>
      <w:pPr>
        <w:jc w:val="left"/>
      </w:pPr>
      <w:r>
        <w:rPr>
          <w:sz w:val="24"/>
        </w:rPr>
        <w:t>模型量化、请求批处理、冷热模型分层、Spot Instance 使用、成本分析</w:t>
      </w:r>
    </w:p>
    <w:p>
      <w:pPr>
        <w:jc w:val="left"/>
      </w:pPr>
      <w:r>
        <w:rPr>
          <w:sz w:val="24"/>
        </w:rPr>
        <w:t>10</w:t>
      </w:r>
    </w:p>
    <w:p>
      <w:pPr>
        <w:jc w:val="left"/>
      </w:pPr>
      <w:r>
        <w:rPr>
          <w:sz w:val="24"/>
        </w:rPr>
        <w:t>ROS2 + 大模型智能体 + SLAM + 视觉 + 机械臂</w:t>
      </w:r>
    </w:p>
    <w:p>
      <w:pPr>
        <w:jc w:val="left"/>
      </w:pPr>
      <w:r>
        <w:rPr>
          <w:sz w:val="24"/>
        </w:rPr>
        <w:t>多技术融合的具身智能系统集成与实战</w:t>
      </w:r>
    </w:p>
    <w:p>
      <w:pPr>
        <w:jc w:val="left"/>
      </w:pPr>
      <w:r>
        <w:rPr>
          <w:sz w:val="24"/>
        </w:rPr>
        <w:t>ROS2 与大模型智能体融合</w:t>
      </w:r>
    </w:p>
    <w:p>
      <w:pPr>
        <w:pStyle w:val="Heading4"/>
        <w:jc w:val="left"/>
      </w:pPr>
      <w:r>
        <w:t>ROS2 智能体架构</w:t>
      </w:r>
    </w:p>
    <w:p>
      <w:pPr>
        <w:jc w:val="left"/>
      </w:pPr>
      <w:r>
        <w:rPr>
          <w:sz w:val="24"/>
        </w:rPr>
        <w:t>ROS2 节点作为智能体工具接口、Action/Service 封装大模型能力、生命周期管理与状态机</w:t>
      </w:r>
    </w:p>
    <w:p>
      <w:pPr>
        <w:pStyle w:val="Heading4"/>
        <w:jc w:val="left"/>
      </w:pPr>
      <w:r>
        <w:t>LLM 驱动的任务规划</w:t>
      </w:r>
    </w:p>
    <w:p>
      <w:pPr>
        <w:jc w:val="left"/>
      </w:pPr>
      <w:r>
        <w:rPr>
          <w:sz w:val="24"/>
        </w:rPr>
        <w:t>大模型解析自然语言指令、生成 ROS2 行为序列、ReAct/Plan-Execute 循环、失败重规划</w:t>
      </w:r>
    </w:p>
    <w:p>
      <w:pPr>
        <w:pStyle w:val="Heading4"/>
        <w:jc w:val="left"/>
      </w:pPr>
      <w:r>
        <w:t>记忆与上下文管理</w:t>
      </w:r>
    </w:p>
    <w:p>
      <w:pPr>
        <w:jc w:val="left"/>
      </w:pPr>
      <w:r>
        <w:rPr>
          <w:sz w:val="24"/>
        </w:rPr>
        <w:t>短期工作记忆（对话历史）、长期场景记忆（向量数据库）、RAG 检索历史经验</w:t>
      </w:r>
    </w:p>
    <w:p>
      <w:pPr>
        <w:pStyle w:val="Heading4"/>
        <w:jc w:val="left"/>
      </w:pPr>
      <w:r>
        <w:t>多模态感知输入</w:t>
      </w:r>
    </w:p>
    <w:p>
      <w:pPr>
        <w:jc w:val="left"/>
      </w:pPr>
      <w:r>
        <w:rPr>
          <w:sz w:val="24"/>
        </w:rPr>
        <w:t>视觉描述（VLM）、语音指令（ASR）、环境状态（ROS2 topic）统一编码与融合</w:t>
      </w:r>
    </w:p>
    <w:p>
      <w:pPr>
        <w:jc w:val="left"/>
      </w:pPr>
      <w:r>
        <w:rPr>
          <w:sz w:val="24"/>
        </w:rPr>
        <w:t>SLAM 与视觉感知增强</w:t>
      </w:r>
    </w:p>
    <w:p>
      <w:pPr>
        <w:pStyle w:val="Heading4"/>
        <w:jc w:val="left"/>
      </w:pPr>
      <w:r>
        <w:t>语义 SLAM</w:t>
      </w:r>
    </w:p>
    <w:p>
      <w:pPr>
        <w:jc w:val="left"/>
      </w:pPr>
      <w:r>
        <w:rPr>
          <w:sz w:val="24"/>
        </w:rPr>
        <w:t>3D 场景语义标注、目标级地图（Object-level SLAM）、实例分割与位姿估计融合</w:t>
      </w:r>
    </w:p>
    <w:p>
      <w:pPr>
        <w:pStyle w:val="Heading4"/>
        <w:jc w:val="left"/>
      </w:pPr>
      <w:r>
        <w:t>NeRF / 高斯溅射</w:t>
      </w:r>
    </w:p>
    <w:p>
      <w:pPr>
        <w:jc w:val="left"/>
      </w:pPr>
      <w:r>
        <w:rPr>
          <w:sz w:val="24"/>
        </w:rPr>
        <w:t>NeRF 场景重建、3D Gaussian Splatting 实时渲染、 embodied AI 场景理解</w:t>
      </w:r>
    </w:p>
    <w:p>
      <w:pPr>
        <w:pStyle w:val="Heading4"/>
        <w:jc w:val="left"/>
      </w:pPr>
      <w:r>
        <w:t>视觉语言模型（VLM）</w:t>
      </w:r>
    </w:p>
    <w:p>
      <w:pPr>
        <w:jc w:val="left"/>
      </w:pPr>
      <w:r>
        <w:rPr>
          <w:sz w:val="24"/>
        </w:rPr>
        <w:t>GPT-4o / Gemini 多模态理解、场景描述生成、 affordance 感知（可交互区域识别）</w:t>
      </w:r>
    </w:p>
    <w:p>
      <w:pPr>
        <w:pStyle w:val="Heading4"/>
        <w:jc w:val="left"/>
      </w:pPr>
      <w:r>
        <w:t>开放词汇目标检测</w:t>
      </w:r>
    </w:p>
    <w:p>
      <w:pPr>
        <w:jc w:val="left"/>
      </w:pPr>
      <w:r>
        <w:rPr>
          <w:sz w:val="24"/>
        </w:rPr>
        <w:t>OWL-ViT / GLIP 零样本检测、机器人目标库构建、动态目标跟踪</w:t>
      </w:r>
    </w:p>
    <w:p>
      <w:pPr>
        <w:jc w:val="left"/>
      </w:pPr>
      <w:r>
        <w:rPr>
          <w:sz w:val="24"/>
        </w:rPr>
        <w:t>机械臂操作与操控</w:t>
      </w:r>
    </w:p>
    <w:p>
      <w:pPr>
        <w:pStyle w:val="Heading4"/>
        <w:jc w:val="left"/>
      </w:pPr>
      <w:r>
        <w:t>MoveIt 2 深入</w:t>
      </w:r>
    </w:p>
    <w:p>
      <w:pPr>
        <w:jc w:val="left"/>
      </w:pPr>
      <w:r>
        <w:rPr>
          <w:sz w:val="24"/>
        </w:rPr>
        <w:t>运动规划（OMPL/CHOMP）、路径执行、轨迹执行器、碰撞检测、约束规划</w:t>
      </w:r>
    </w:p>
    <w:p>
      <w:pPr>
        <w:pStyle w:val="Heading4"/>
        <w:jc w:val="left"/>
      </w:pPr>
      <w:r>
        <w:t>抓取与操作</w:t>
      </w:r>
    </w:p>
    <w:p>
      <w:pPr>
        <w:jc w:val="left"/>
      </w:pPr>
      <w:r>
        <w:rPr>
          <w:sz w:val="24"/>
        </w:rPr>
        <w:t>抓取位姿生成（GraspNet）、桌面/ bin-picking、灵巧手控制、力/位混合控制</w:t>
      </w:r>
    </w:p>
    <w:p>
      <w:pPr>
        <w:pStyle w:val="Heading4"/>
        <w:jc w:val="left"/>
      </w:pPr>
      <w:r>
        <w:t>embodied VLA</w:t>
      </w:r>
    </w:p>
    <w:p>
      <w:pPr>
        <w:jc w:val="left"/>
      </w:pPr>
      <w:r>
        <w:rPr>
          <w:sz w:val="24"/>
        </w:rPr>
        <w:t>RT-2 / PaLM-E 架构、动作token化、Sim2Real 迁移、机器人基础模型微调</w:t>
      </w:r>
    </w:p>
    <w:p>
      <w:pPr>
        <w:pStyle w:val="Heading4"/>
        <w:jc w:val="left"/>
      </w:pPr>
      <w:r>
        <w:t>双臂/人形协调</w:t>
      </w:r>
    </w:p>
    <w:p>
      <w:pPr>
        <w:jc w:val="left"/>
      </w:pPr>
      <w:r>
        <w:rPr>
          <w:sz w:val="24"/>
        </w:rPr>
        <w:t>全身运动规划（WBC）、双手机器人操作、重心控制、步态-手臂协调</w:t>
      </w:r>
    </w:p>
    <w:p>
      <w:pPr>
        <w:jc w:val="left"/>
      </w:pPr>
      <w:r>
        <w:rPr>
          <w:sz w:val="24"/>
        </w:rPr>
        <w:t>系统集成与实战案例</w:t>
      </w:r>
    </w:p>
    <w:p>
      <w:pPr>
        <w:pStyle w:val="Heading4"/>
        <w:jc w:val="left"/>
      </w:pPr>
      <w:r>
        <w:t>案例一：具身智能巡检机器人</w:t>
      </w:r>
    </w:p>
    <w:p>
      <w:pPr>
        <w:jc w:val="left"/>
      </w:pPr>
      <w:r>
        <w:rPr>
          <w:sz w:val="24"/>
        </w:rPr>
        <w:t>ROS2 导航 + 语义 SLAM + VLM 场景理解 + 机械臂巡检操作 + 大模型决策</w:t>
      </w:r>
    </w:p>
    <w:p>
      <w:pPr>
        <w:pStyle w:val="Heading4"/>
        <w:jc w:val="left"/>
      </w:pPr>
      <w:r>
        <w:t>案例二：家庭服务机器人</w:t>
      </w:r>
    </w:p>
    <w:p>
      <w:pPr>
        <w:jc w:val="left"/>
      </w:pPr>
      <w:r>
        <w:rPr>
          <w:sz w:val="24"/>
        </w:rPr>
        <w:t>自然语言指令解析 + 开放词汇目标识别 + 抓取操作 + 长期记忆 + 对话交互</w:t>
      </w:r>
    </w:p>
    <w:p>
      <w:pPr>
        <w:pStyle w:val="Heading4"/>
        <w:jc w:val="left"/>
      </w:pPr>
      <w:r>
        <w:t>案例三：工业柔性制造单元</w:t>
      </w:r>
    </w:p>
    <w:p>
      <w:pPr>
        <w:jc w:val="left"/>
      </w:pPr>
      <w:r>
        <w:rPr>
          <w:sz w:val="24"/>
        </w:rPr>
        <w:t>多机器人协作 + 大模型调度 + 视觉引导装配 + 数字孪生仿真验证</w:t>
      </w:r>
    </w:p>
    <w:p>
      <w:pPr>
        <w:pStyle w:val="Heading4"/>
        <w:jc w:val="left"/>
      </w:pPr>
      <w:r>
        <w:t>案例四：人形机器人全栈系统</w:t>
      </w:r>
    </w:p>
    <w:p>
      <w:pPr>
        <w:jc w:val="left"/>
      </w:pPr>
      <w:r>
        <w:rPr>
          <w:sz w:val="24"/>
        </w:rPr>
        <w:t>全身上下协调 + 大模型大脑 + 语义建图 + 具身推理 + 仿真到实物迁移</w:t>
      </w:r>
    </w:p>
    <w:p>
      <w:pPr>
        <w:pStyle w:val="Heading4"/>
        <w:jc w:val="left"/>
      </w:pPr>
      <w:r>
        <w:t>💡 融合架构建议</w:t>
      </w:r>
    </w:p>
    <w:p>
      <w:pPr>
        <w:jc w:val="left"/>
      </w:pPr>
      <w:r>
        <w:rPr>
          <w:sz w:val="24"/>
        </w:rPr>
        <w:t>推荐采用"ROS2 中间件 + 大模型大脑 + 具身感知 + 运动执行"的四层架构。ROS2 负责实时控制与传感器总线；大模型负责任务理解、规划与推理；视觉/SLAM 提供环境语义理解；MoveIt2 + 硬件接口完成底层执行。各层通过标准 topic/service 解耦，便于替换和升级。</w:t>
      </w:r>
    </w:p>
    <w:p>
      <w:pPr>
        <w:jc w:val="left"/>
      </w:pPr>
      <w:r>
        <w:rPr>
          <w:sz w:val="24"/>
        </w:rPr>
        <w:t>📊</w:t>
      </w:r>
    </w:p>
    <w:p>
      <w:pPr>
        <w:jc w:val="left"/>
      </w:pPr>
      <w:r>
        <w:rPr>
          <w:sz w:val="24"/>
        </w:rPr>
        <w:t>附录：学习路线图</w:t>
      </w:r>
    </w:p>
    <w:p>
      <w:pPr>
        <w:jc w:val="left"/>
      </w:pPr>
      <w:r>
        <w:rPr>
          <w:sz w:val="24"/>
        </w:rPr>
        <w:t>9 大模块的学习顺序与时间建议</w:t>
      </w:r>
    </w:p>
    <w:p>
      <w:pPr>
        <w:pStyle w:val="Heading3"/>
        <w:jc w:val="left"/>
      </w:pPr>
      <w:r>
        <w:t>🎯 推荐学习路径（总周期：24-30 个月）</w:t>
      </w:r>
    </w:p>
    <w:p>
      <w:pPr>
        <w:jc w:val="left"/>
      </w:pPr>
      <w:r>
        <w:rPr>
          <w:b/>
          <w:sz w:val="24"/>
        </w:rPr>
        <w:t>第一阶段（0-6 个月）：基础筑基</w:t>
      </w:r>
    </w:p>
    <w:p>
      <w:pPr>
        <w:jc w:val="left"/>
      </w:pPr>
      <w:r>
        <w:rPr>
          <w:sz w:val="24"/>
        </w:rPr>
        <w:t>模块 01（软硬件基础）+ 模块 02（单片机核心）</w:t>
      </w:r>
    </w:p>
    <w:p>
      <w:pPr>
        <w:jc w:val="left"/>
      </w:pPr>
      <w:r>
        <w:rPr>
          <w:sz w:val="24"/>
        </w:rPr>
        <w:t>目标：能独立设计简单的嵌入式系统，掌握常用通信协议</w:t>
      </w:r>
    </w:p>
    <w:p>
      <w:pPr>
        <w:jc w:val="left"/>
      </w:pPr>
      <w:r>
        <w:rPr>
          <w:b/>
          <w:sz w:val="24"/>
        </w:rPr>
        <w:t>第二阶段（6-12 个月）：机器人核心</w:t>
      </w:r>
    </w:p>
    <w:p>
      <w:pPr>
        <w:jc w:val="left"/>
      </w:pPr>
      <w:r>
        <w:rPr>
          <w:sz w:val="24"/>
        </w:rPr>
        <w:t>模块 03（动力底盘）+ 模块 06（ROS2 核心）</w:t>
      </w:r>
    </w:p>
    <w:p>
      <w:pPr>
        <w:jc w:val="left"/>
      </w:pPr>
      <w:r>
        <w:rPr>
          <w:sz w:val="24"/>
        </w:rPr>
        <w:t>目标：能开发完整的单机器人导航与控制系统</w:t>
      </w:r>
    </w:p>
    <w:p>
      <w:pPr>
        <w:jc w:val="left"/>
      </w:pPr>
      <w:r>
        <w:rPr>
          <w:b/>
          <w:sz w:val="24"/>
        </w:rPr>
        <w:t>第三阶段（12-18 个月）：应用与集成</w:t>
      </w:r>
    </w:p>
    <w:p>
      <w:pPr>
        <w:jc w:val="left"/>
      </w:pPr>
      <w:r>
        <w:rPr>
          <w:sz w:val="24"/>
        </w:rPr>
        <w:t>模块 04（上位机开发）+ 模块 05（语音对话）+ 模块 07（多机实战）</w:t>
      </w:r>
    </w:p>
    <w:p>
      <w:pPr>
        <w:jc w:val="left"/>
      </w:pPr>
      <w:r>
        <w:rPr>
          <w:sz w:val="24"/>
        </w:rPr>
        <w:t>目标：能交付完整的机器人产品级系统</w:t>
      </w:r>
    </w:p>
    <w:p>
      <w:pPr>
        <w:jc w:val="left"/>
      </w:pPr>
      <w:r>
        <w:rPr>
          <w:b/>
          <w:sz w:val="24"/>
        </w:rPr>
        <w:t>第四阶段（18-24 个月）：智能化进阶</w:t>
      </w:r>
    </w:p>
    <w:p>
      <w:pPr>
        <w:jc w:val="left"/>
      </w:pPr>
      <w:r>
        <w:rPr>
          <w:sz w:val="24"/>
        </w:rPr>
        <w:t>模块 08（端侧部署）+ 模块 09（云端部署）</w:t>
      </w:r>
    </w:p>
    <w:p>
      <w:pPr>
        <w:jc w:val="left"/>
      </w:pPr>
      <w:r>
        <w:rPr>
          <w:sz w:val="24"/>
        </w:rPr>
        <w:t>目标：具备具身智能与云边端协同开发能力</w:t>
      </w:r>
    </w:p>
    <w:p>
      <w:pPr>
        <w:jc w:val="left"/>
      </w:pPr>
      <w:r>
        <w:rPr>
          <w:b/>
          <w:sz w:val="24"/>
        </w:rPr>
        <w:t>第五阶段（24-30 个月）：全栈融合</w:t>
      </w:r>
    </w:p>
    <w:p>
      <w:pPr>
        <w:jc w:val="left"/>
      </w:pPr>
      <w:r>
        <w:rPr>
          <w:sz w:val="24"/>
        </w:rPr>
        <w:t>模块 10（ROS2+大模型智能体+SLAM+视觉+机械臂）</w:t>
      </w:r>
    </w:p>
    <w:p>
      <w:pPr>
        <w:jc w:val="left"/>
      </w:pPr>
      <w:r>
        <w:rPr>
          <w:sz w:val="24"/>
        </w:rPr>
        <w:t>目标：能打造具备自主决策与操作能力的具身智能机器人系统</w:t>
      </w:r>
    </w:p>
    <w:p>
      <w:pPr>
        <w:pStyle w:val="Heading4"/>
        <w:jc w:val="left"/>
      </w:pPr>
      <w:r>
        <w:t>📌 学习建议</w:t>
      </w:r>
    </w:p>
    <w:p>
      <w:pPr>
        <w:pStyle w:val="ListNumber"/>
      </w:pPr>
      <w:r>
        <w:t>每个模块学完后，至少完成 2-3 个实战项目</w:t>
      </w:r>
    </w:p>
    <w:p>
      <w:pPr>
        <w:pStyle w:val="ListNumber"/>
      </w:pPr>
      <w:r>
        <w:t>建立个人技术博客/GitHub，记录学习过程</w:t>
      </w:r>
    </w:p>
    <w:p>
      <w:pPr>
        <w:pStyle w:val="ListNumber"/>
      </w:pPr>
      <w:r>
        <w:t>参与开源项目（ROS2、Nav2、OpenCV 等），积累实战经验</w:t>
      </w:r>
    </w:p>
    <w:p>
      <w:pPr>
        <w:pStyle w:val="ListNumber"/>
      </w:pPr>
      <w:r>
        <w:t>关注顶会（ICRA/IROS/RSS）与行业动态，保持技术敏感度</w:t>
      </w:r>
    </w:p>
    <w:p>
      <w:pPr>
        <w:pStyle w:val="ListNumber"/>
      </w:pPr>
      <w:r>
        <w:t>理论与实践比例建议：3:7（30% 时间学习，70% 时间动手做）</w:t>
      </w:r>
    </w:p>
    <w:p>
      <w:pPr>
        <w:jc w:val="left"/>
      </w:pPr>
      <w:r>
        <w:rPr>
          <w:sz w:val="24"/>
        </w:rPr>
        <w:t>机器人工程师学习路径 | 持续更新中</w:t>
      </w:r>
    </w:p>
    <w:p>
      <w:pPr>
        <w:jc w:val="left"/>
      </w:pPr>
      <w:r>
        <w:rPr>
          <w:sz w:val="24"/>
        </w:rPr>
        <w:t>Made with ❤️ for Robotics Engineers</w:t>
      </w:r>
    </w:p>
    <w:p>
      <w:pPr>
        <w:jc w:val="left"/>
      </w:pPr>
      <w:r>
        <w:rPr>
          <w:sz w:val="24"/>
        </w:rPr>
        <w:t>迷你太阳系 3D 交互沙盘</w:t>
      </w:r>
    </w:p>
    <w:p>
      <w:pPr>
        <w:jc w:val="left"/>
      </w:pPr>
      <w:r>
        <w:rPr>
          <w:sz w:val="24"/>
        </w:rPr>
        <w:t>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