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1D34D" w14:textId="77777777" w:rsidR="00F83E43" w:rsidRPr="00F83E43" w:rsidRDefault="00F83E43" w:rsidP="00F83E43">
      <w:pPr>
        <w:rPr>
          <w:b/>
          <w:bCs/>
          <w:sz w:val="36"/>
          <w:szCs w:val="36"/>
        </w:rPr>
      </w:pPr>
      <w:r w:rsidRPr="00F83E43">
        <w:rPr>
          <w:b/>
          <w:bCs/>
          <w:sz w:val="36"/>
          <w:szCs w:val="36"/>
        </w:rPr>
        <w:t>Technical Documentation for the Project</w:t>
      </w:r>
    </w:p>
    <w:p w14:paraId="7CE3E9B1" w14:textId="77777777" w:rsidR="00F83E43" w:rsidRPr="00F83E43" w:rsidRDefault="00F83E43" w:rsidP="00F83E43">
      <w:pPr>
        <w:rPr>
          <w:b/>
          <w:bCs/>
          <w:sz w:val="32"/>
          <w:szCs w:val="32"/>
        </w:rPr>
      </w:pPr>
      <w:r w:rsidRPr="00F83E43">
        <w:rPr>
          <w:b/>
          <w:bCs/>
          <w:sz w:val="32"/>
          <w:szCs w:val="32"/>
        </w:rPr>
        <w:t>1. Project Documentation</w:t>
      </w:r>
    </w:p>
    <w:p w14:paraId="4E891865" w14:textId="77777777" w:rsidR="00F83E43" w:rsidRPr="00F83E43" w:rsidRDefault="00F83E43" w:rsidP="00F83E43">
      <w:pPr>
        <w:rPr>
          <w:b/>
          <w:bCs/>
          <w:sz w:val="28"/>
          <w:szCs w:val="28"/>
        </w:rPr>
      </w:pPr>
      <w:r w:rsidRPr="00F83E43">
        <w:rPr>
          <w:b/>
          <w:bCs/>
          <w:sz w:val="28"/>
          <w:szCs w:val="28"/>
        </w:rPr>
        <w:t>Overview</w:t>
      </w:r>
    </w:p>
    <w:p w14:paraId="7C79C683" w14:textId="562DC5E3" w:rsidR="00F83E43" w:rsidRPr="00F83E43" w:rsidRDefault="00F83E43" w:rsidP="00F83E43">
      <w:r w:rsidRPr="00F83E43">
        <w:t>This project is designed to provide a platform for real estate crowdfunding by delivering core functionalities such as managing investments, tracking tokens, and exploring promotions. The goal is to provide users with an intuitive and secure interface for exploring and managing their investment portfolio.</w:t>
      </w:r>
    </w:p>
    <w:p w14:paraId="66C1780A" w14:textId="77777777" w:rsidR="00F83E43" w:rsidRPr="00F83E43" w:rsidRDefault="00F83E43" w:rsidP="00F83E43">
      <w:pPr>
        <w:rPr>
          <w:b/>
          <w:bCs/>
          <w:sz w:val="28"/>
          <w:szCs w:val="28"/>
        </w:rPr>
      </w:pPr>
      <w:r w:rsidRPr="00F83E43">
        <w:rPr>
          <w:b/>
          <w:bCs/>
          <w:sz w:val="28"/>
          <w:szCs w:val="28"/>
        </w:rPr>
        <w:t>Codebase Details</w:t>
      </w:r>
    </w:p>
    <w:p w14:paraId="2726F991" w14:textId="5E5EB501" w:rsidR="00F83E43" w:rsidRPr="00F83E43" w:rsidRDefault="00F83E43" w:rsidP="00F83E43">
      <w:pPr>
        <w:numPr>
          <w:ilvl w:val="0"/>
          <w:numId w:val="1"/>
        </w:numPr>
      </w:pPr>
      <w:r w:rsidRPr="00F83E43">
        <w:rPr>
          <w:b/>
          <w:bCs/>
        </w:rPr>
        <w:t>Programming Languages</w:t>
      </w:r>
      <w:r w:rsidRPr="00F83E43">
        <w:t>: TypeScript</w:t>
      </w:r>
    </w:p>
    <w:p w14:paraId="1D40F2AA" w14:textId="77777777" w:rsidR="00F83E43" w:rsidRPr="00F83E43" w:rsidRDefault="00F83E43" w:rsidP="00F83E43">
      <w:pPr>
        <w:numPr>
          <w:ilvl w:val="0"/>
          <w:numId w:val="1"/>
        </w:numPr>
      </w:pPr>
      <w:r w:rsidRPr="00F83E43">
        <w:rPr>
          <w:b/>
          <w:bCs/>
        </w:rPr>
        <w:t>Frontend Framework</w:t>
      </w:r>
      <w:r w:rsidRPr="00F83E43">
        <w:t>: React Native (Expo)</w:t>
      </w:r>
    </w:p>
    <w:p w14:paraId="5FAA2611" w14:textId="77777777" w:rsidR="00F83E43" w:rsidRPr="00F83E43" w:rsidRDefault="00F83E43" w:rsidP="00F83E43">
      <w:pPr>
        <w:numPr>
          <w:ilvl w:val="0"/>
          <w:numId w:val="1"/>
        </w:numPr>
      </w:pPr>
      <w:r w:rsidRPr="00F83E43">
        <w:rPr>
          <w:b/>
          <w:bCs/>
        </w:rPr>
        <w:t>Backend Framework</w:t>
      </w:r>
      <w:r w:rsidRPr="00F83E43">
        <w:t>: Node.js with Express</w:t>
      </w:r>
    </w:p>
    <w:p w14:paraId="1D8350DD" w14:textId="77777777" w:rsidR="00F83E43" w:rsidRPr="00F83E43" w:rsidRDefault="00F83E43" w:rsidP="00F83E43">
      <w:pPr>
        <w:numPr>
          <w:ilvl w:val="0"/>
          <w:numId w:val="1"/>
        </w:numPr>
      </w:pPr>
      <w:r w:rsidRPr="00F83E43">
        <w:rPr>
          <w:b/>
          <w:bCs/>
        </w:rPr>
        <w:t>Database</w:t>
      </w:r>
      <w:r w:rsidRPr="00F83E43">
        <w:t>: PostgreSQL</w:t>
      </w:r>
    </w:p>
    <w:p w14:paraId="51C1FD55" w14:textId="77777777" w:rsidR="00F83E43" w:rsidRPr="00F83E43" w:rsidRDefault="00F83E43" w:rsidP="00F83E43">
      <w:pPr>
        <w:numPr>
          <w:ilvl w:val="0"/>
          <w:numId w:val="1"/>
        </w:numPr>
      </w:pPr>
      <w:r w:rsidRPr="00F83E43">
        <w:rPr>
          <w:b/>
          <w:bCs/>
        </w:rPr>
        <w:t>Additional Libraries</w:t>
      </w:r>
      <w:r w:rsidRPr="00F83E43">
        <w:t xml:space="preserve">: Axios (API calls), Redux Toolkit (state management), React Navigation (navigation), JWT (authentication), </w:t>
      </w:r>
      <w:proofErr w:type="spellStart"/>
      <w:r w:rsidRPr="00F83E43">
        <w:t>dotenv</w:t>
      </w:r>
      <w:proofErr w:type="spellEnd"/>
      <w:r w:rsidRPr="00F83E43">
        <w:t xml:space="preserve"> (environment variables management).</w:t>
      </w:r>
    </w:p>
    <w:p w14:paraId="1A2097EC" w14:textId="77777777" w:rsidR="00F83E43" w:rsidRPr="00F83E43" w:rsidRDefault="00F83E43" w:rsidP="00F83E43">
      <w:pPr>
        <w:rPr>
          <w:b/>
          <w:bCs/>
          <w:sz w:val="28"/>
          <w:szCs w:val="28"/>
        </w:rPr>
      </w:pPr>
      <w:r w:rsidRPr="00F83E43">
        <w:rPr>
          <w:b/>
          <w:bCs/>
          <w:sz w:val="28"/>
          <w:szCs w:val="28"/>
        </w:rPr>
        <w:t>Architecture</w:t>
      </w:r>
    </w:p>
    <w:p w14:paraId="6F70FDBE" w14:textId="77777777" w:rsidR="00F83E43" w:rsidRPr="00F83E43" w:rsidRDefault="00F83E43" w:rsidP="00F83E43">
      <w:r w:rsidRPr="00F83E43">
        <w:t>The project follows a client-server architecture:</w:t>
      </w:r>
    </w:p>
    <w:p w14:paraId="5CC34706" w14:textId="77777777" w:rsidR="00F83E43" w:rsidRPr="00F83E43" w:rsidRDefault="00F83E43" w:rsidP="00F83E43">
      <w:pPr>
        <w:numPr>
          <w:ilvl w:val="0"/>
          <w:numId w:val="2"/>
        </w:numPr>
        <w:rPr>
          <w:sz w:val="24"/>
          <w:szCs w:val="24"/>
        </w:rPr>
      </w:pPr>
      <w:r w:rsidRPr="00F83E43">
        <w:rPr>
          <w:b/>
          <w:bCs/>
          <w:sz w:val="24"/>
          <w:szCs w:val="24"/>
        </w:rPr>
        <w:t>Frontend (React Native)</w:t>
      </w:r>
      <w:r w:rsidRPr="00F83E43">
        <w:rPr>
          <w:sz w:val="24"/>
          <w:szCs w:val="24"/>
        </w:rPr>
        <w:t>:</w:t>
      </w:r>
    </w:p>
    <w:p w14:paraId="4A88ABB0" w14:textId="77777777" w:rsidR="00F83E43" w:rsidRPr="00F83E43" w:rsidRDefault="00F83E43" w:rsidP="00F83E43">
      <w:pPr>
        <w:numPr>
          <w:ilvl w:val="1"/>
          <w:numId w:val="2"/>
        </w:numPr>
      </w:pPr>
      <w:r w:rsidRPr="00F83E43">
        <w:t>Handles user interactions and renders UI components.</w:t>
      </w:r>
    </w:p>
    <w:p w14:paraId="782F5819" w14:textId="77777777" w:rsidR="00F83E43" w:rsidRPr="00F83E43" w:rsidRDefault="00F83E43" w:rsidP="00F83E43">
      <w:pPr>
        <w:numPr>
          <w:ilvl w:val="1"/>
          <w:numId w:val="2"/>
        </w:numPr>
      </w:pPr>
      <w:r w:rsidRPr="00F83E43">
        <w:t>Communicates with the backend via RESTful APIs.</w:t>
      </w:r>
    </w:p>
    <w:p w14:paraId="4B53BD21" w14:textId="77777777" w:rsidR="00F83E43" w:rsidRPr="00F83E43" w:rsidRDefault="00F83E43" w:rsidP="00F83E43">
      <w:pPr>
        <w:numPr>
          <w:ilvl w:val="0"/>
          <w:numId w:val="2"/>
        </w:numPr>
        <w:rPr>
          <w:sz w:val="24"/>
          <w:szCs w:val="24"/>
        </w:rPr>
      </w:pPr>
      <w:r w:rsidRPr="00F83E43">
        <w:rPr>
          <w:b/>
          <w:bCs/>
          <w:sz w:val="24"/>
          <w:szCs w:val="24"/>
        </w:rPr>
        <w:t>Backend (Node.js/Express)</w:t>
      </w:r>
      <w:r w:rsidRPr="00F83E43">
        <w:rPr>
          <w:sz w:val="24"/>
          <w:szCs w:val="24"/>
        </w:rPr>
        <w:t>:</w:t>
      </w:r>
    </w:p>
    <w:p w14:paraId="668B732D" w14:textId="77777777" w:rsidR="00F83E43" w:rsidRPr="00F83E43" w:rsidRDefault="00F83E43" w:rsidP="00F83E43">
      <w:pPr>
        <w:numPr>
          <w:ilvl w:val="1"/>
          <w:numId w:val="2"/>
        </w:numPr>
      </w:pPr>
      <w:r w:rsidRPr="00F83E43">
        <w:t>Processes requests from the frontend.</w:t>
      </w:r>
    </w:p>
    <w:p w14:paraId="0ECE7D89" w14:textId="7D4A2280" w:rsidR="00F83E43" w:rsidRPr="00F83E43" w:rsidRDefault="00F83E43" w:rsidP="00F83E43">
      <w:pPr>
        <w:numPr>
          <w:ilvl w:val="1"/>
          <w:numId w:val="2"/>
        </w:numPr>
      </w:pPr>
      <w:r w:rsidRPr="00F83E43">
        <w:t>Interfaces with the PostgreSQL database for data persistence.</w:t>
      </w:r>
    </w:p>
    <w:p w14:paraId="22B2B1BC" w14:textId="77777777" w:rsidR="00F83E43" w:rsidRPr="00F83E43" w:rsidRDefault="00F83E43" w:rsidP="00F83E43">
      <w:pPr>
        <w:numPr>
          <w:ilvl w:val="1"/>
          <w:numId w:val="2"/>
        </w:numPr>
      </w:pPr>
      <w:r w:rsidRPr="00F83E43">
        <w:t>Implements business logic and authentication.</w:t>
      </w:r>
    </w:p>
    <w:p w14:paraId="3C593F48" w14:textId="77777777" w:rsidR="00F83E43" w:rsidRPr="00F83E43" w:rsidRDefault="00F83E43" w:rsidP="00F83E43">
      <w:pPr>
        <w:numPr>
          <w:ilvl w:val="0"/>
          <w:numId w:val="2"/>
        </w:numPr>
        <w:rPr>
          <w:sz w:val="24"/>
          <w:szCs w:val="24"/>
        </w:rPr>
      </w:pPr>
      <w:r w:rsidRPr="00F83E43">
        <w:rPr>
          <w:b/>
          <w:bCs/>
          <w:sz w:val="24"/>
          <w:szCs w:val="24"/>
        </w:rPr>
        <w:t>Database (PostgreSQL)</w:t>
      </w:r>
      <w:r w:rsidRPr="00F83E43">
        <w:rPr>
          <w:sz w:val="24"/>
          <w:szCs w:val="24"/>
        </w:rPr>
        <w:t>:</w:t>
      </w:r>
    </w:p>
    <w:p w14:paraId="46DD79A8" w14:textId="77777777" w:rsidR="00F83E43" w:rsidRPr="00F83E43" w:rsidRDefault="00F83E43" w:rsidP="00F83E43">
      <w:pPr>
        <w:numPr>
          <w:ilvl w:val="1"/>
          <w:numId w:val="2"/>
        </w:numPr>
      </w:pPr>
      <w:r w:rsidRPr="00F83E43">
        <w:t>Stores all application data including users, tokens, investments, and promotions.</w:t>
      </w:r>
    </w:p>
    <w:p w14:paraId="39910D54" w14:textId="56256A5D" w:rsidR="00F83E43" w:rsidRPr="00F83E43" w:rsidRDefault="006B739A" w:rsidP="00F83E43">
      <w:r>
        <w:rPr>
          <w:noProof/>
        </w:rPr>
        <w:drawing>
          <wp:inline distT="0" distB="0" distL="0" distR="0" wp14:anchorId="2D681A65" wp14:editId="6E491EE5">
            <wp:extent cx="5942810" cy="1092425"/>
            <wp:effectExtent l="0" t="0" r="1270" b="0"/>
            <wp:docPr id="4872052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0711" cy="1095716"/>
                    </a:xfrm>
                    <a:prstGeom prst="rect">
                      <a:avLst/>
                    </a:prstGeom>
                    <a:noFill/>
                    <a:ln>
                      <a:noFill/>
                    </a:ln>
                  </pic:spPr>
                </pic:pic>
              </a:graphicData>
            </a:graphic>
          </wp:inline>
        </w:drawing>
      </w:r>
    </w:p>
    <w:p w14:paraId="0CB92D8E" w14:textId="77777777" w:rsidR="00F83E43" w:rsidRPr="00F83E43" w:rsidRDefault="00F83E43" w:rsidP="00F83E43">
      <w:r w:rsidRPr="00F83E43">
        <w:lastRenderedPageBreak/>
        <w:pict w14:anchorId="5306F138">
          <v:rect id="_x0000_i1049" style="width:0;height:1.5pt" o:hralign="center" o:hrstd="t" o:hr="t" fillcolor="#a0a0a0" stroked="f"/>
        </w:pict>
      </w:r>
    </w:p>
    <w:p w14:paraId="2F38FE9B" w14:textId="77777777" w:rsidR="00F83E43" w:rsidRDefault="00F83E43" w:rsidP="00F83E43">
      <w:pPr>
        <w:rPr>
          <w:b/>
          <w:bCs/>
          <w:sz w:val="32"/>
          <w:szCs w:val="32"/>
        </w:rPr>
      </w:pPr>
    </w:p>
    <w:p w14:paraId="3715527D" w14:textId="16B4C011" w:rsidR="00F83E43" w:rsidRPr="00F83E43" w:rsidRDefault="00F83E43" w:rsidP="00F83E43">
      <w:pPr>
        <w:rPr>
          <w:b/>
          <w:bCs/>
          <w:sz w:val="32"/>
          <w:szCs w:val="32"/>
        </w:rPr>
      </w:pPr>
      <w:r w:rsidRPr="00F83E43">
        <w:rPr>
          <w:b/>
          <w:bCs/>
          <w:sz w:val="32"/>
          <w:szCs w:val="32"/>
        </w:rPr>
        <w:t>2. Environment Setup Guide</w:t>
      </w:r>
    </w:p>
    <w:p w14:paraId="480A5E33" w14:textId="440F5E7C" w:rsidR="00F83E43" w:rsidRPr="00F83E43" w:rsidRDefault="00F83E43" w:rsidP="00F83E43">
      <w:pPr>
        <w:rPr>
          <w:b/>
          <w:bCs/>
          <w:sz w:val="28"/>
          <w:szCs w:val="28"/>
        </w:rPr>
      </w:pPr>
      <w:r w:rsidRPr="00F83E43">
        <w:rPr>
          <w:b/>
          <w:bCs/>
          <w:sz w:val="28"/>
          <w:szCs w:val="28"/>
        </w:rPr>
        <w:t>Setup Instructions</w:t>
      </w:r>
    </w:p>
    <w:p w14:paraId="1142B61E" w14:textId="1E2D0CEF" w:rsidR="00F83E43" w:rsidRPr="00F83E43" w:rsidRDefault="00F83E43" w:rsidP="00F83E43">
      <w:pPr>
        <w:numPr>
          <w:ilvl w:val="0"/>
          <w:numId w:val="3"/>
        </w:numPr>
        <w:rPr>
          <w:sz w:val="24"/>
          <w:szCs w:val="24"/>
        </w:rPr>
      </w:pPr>
      <w:r w:rsidRPr="00F83E43">
        <w:rPr>
          <w:sz w:val="24"/>
          <w:szCs w:val="24"/>
        </w:rPr>
        <w:t>Clone the repository:</w:t>
      </w:r>
    </w:p>
    <w:p w14:paraId="50CCADBB" w14:textId="1406DAA7" w:rsidR="00F83E43" w:rsidRPr="00F83E43" w:rsidRDefault="00F83E43" w:rsidP="00F83E43">
      <w:pPr>
        <w:ind w:left="720"/>
      </w:pPr>
      <w:r w:rsidRPr="00F83E43">
        <w:rPr>
          <w:noProof/>
        </w:rPr>
        <w:t xml:space="preserve"> </w:t>
      </w:r>
      <w:r>
        <w:rPr>
          <w:noProof/>
        </w:rPr>
        <mc:AlternateContent>
          <mc:Choice Requires="wps">
            <w:drawing>
              <wp:inline distT="0" distB="0" distL="0" distR="0" wp14:anchorId="4908E6CB" wp14:editId="46B1D8D1">
                <wp:extent cx="5381204" cy="590550"/>
                <wp:effectExtent l="0" t="0" r="0" b="0"/>
                <wp:docPr id="960981149" name="Text Box 1"/>
                <wp:cNvGraphicFramePr/>
                <a:graphic xmlns:a="http://schemas.openxmlformats.org/drawingml/2006/main">
                  <a:graphicData uri="http://schemas.microsoft.com/office/word/2010/wordprocessingShape">
                    <wps:wsp>
                      <wps:cNvSpPr txBox="1"/>
                      <wps:spPr>
                        <a:xfrm>
                          <a:off x="0" y="0"/>
                          <a:ext cx="5381204" cy="590550"/>
                        </a:xfrm>
                        <a:prstGeom prst="rect">
                          <a:avLst/>
                        </a:prstGeom>
                        <a:solidFill>
                          <a:schemeClr val="bg1">
                            <a:lumMod val="85000"/>
                          </a:schemeClr>
                        </a:solidFill>
                        <a:ln w="6350">
                          <a:noFill/>
                        </a:ln>
                      </wps:spPr>
                      <wps:txbx>
                        <w:txbxContent>
                          <w:p w14:paraId="7412C14B" w14:textId="77777777" w:rsidR="00F83E43" w:rsidRPr="00F83E43" w:rsidRDefault="00F83E43" w:rsidP="00F83E43">
                            <w:pPr>
                              <w:spacing w:after="0" w:line="240" w:lineRule="auto"/>
                              <w:rPr>
                                <w:color w:val="808080" w:themeColor="background1" w:themeShade="80"/>
                              </w:rPr>
                            </w:pPr>
                            <w:r w:rsidRPr="00F83E43">
                              <w:rPr>
                                <w:color w:val="2F5496" w:themeColor="accent1" w:themeShade="BF"/>
                              </w:rPr>
                              <w:t xml:space="preserve">git </w:t>
                            </w:r>
                            <w:r w:rsidRPr="00F83E43">
                              <w:t>clone [repository-</w:t>
                            </w:r>
                            <w:proofErr w:type="spellStart"/>
                            <w:r w:rsidRPr="00F83E43">
                              <w:t>url</w:t>
                            </w:r>
                            <w:proofErr w:type="spellEnd"/>
                            <w:r w:rsidRPr="00F83E43">
                              <w:t>]</w:t>
                            </w:r>
                          </w:p>
                          <w:p w14:paraId="0E8E415A" w14:textId="77777777" w:rsidR="00F83E43" w:rsidRPr="00F83E43" w:rsidRDefault="00F83E43" w:rsidP="00F83E43">
                            <w:pPr>
                              <w:spacing w:after="0" w:line="240" w:lineRule="auto"/>
                              <w:rPr>
                                <w:color w:val="808080" w:themeColor="background1" w:themeShade="80"/>
                              </w:rPr>
                            </w:pPr>
                            <w:r w:rsidRPr="00F83E43">
                              <w:rPr>
                                <w:color w:val="2F5496" w:themeColor="accent1" w:themeShade="BF"/>
                              </w:rPr>
                              <w:t>cd</w:t>
                            </w:r>
                            <w:r w:rsidRPr="00F83E43">
                              <w:rPr>
                                <w:color w:val="808080" w:themeColor="background1" w:themeShade="80"/>
                              </w:rPr>
                              <w:t xml:space="preserve"> </w:t>
                            </w:r>
                            <w:r w:rsidRPr="00F83E43">
                              <w:t>[project-directory]</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inline>
            </w:drawing>
          </mc:Choice>
          <mc:Fallback>
            <w:pict>
              <v:shapetype w14:anchorId="4908E6CB" id="_x0000_t202" coordsize="21600,21600" o:spt="202" path="m,l,21600r21600,l21600,xe">
                <v:stroke joinstyle="miter"/>
                <v:path gradientshapeok="t" o:connecttype="rect"/>
              </v:shapetype>
              <v:shape id="Text Box 1" o:spid="_x0000_s1026" type="#_x0000_t202" style="width:423.7pt;height: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" fillcolor="#d8d8d8 [2732]" stroked="f" strokeweight=".5pt">
                <v:textbox inset=",0,0,0">
                  <w:txbxContent>
                    <w:p w14:paraId="7412C14B" w14:textId="77777777" w:rsidR="00F83E43" w:rsidRPr="00F83E43" w:rsidRDefault="00F83E43" w:rsidP="00F83E43">
                      <w:pPr>
                        <w:spacing w:after="0" w:line="240" w:lineRule="auto"/>
                        <w:rPr>
                          <w:color w:val="808080" w:themeColor="background1" w:themeShade="80"/>
                        </w:rPr>
                      </w:pPr>
                      <w:r w:rsidRPr="00F83E43">
                        <w:rPr>
                          <w:color w:val="2F5496" w:themeColor="accent1" w:themeShade="BF"/>
                        </w:rPr>
                        <w:t xml:space="preserve">git </w:t>
                      </w:r>
                      <w:r w:rsidRPr="00F83E43">
                        <w:t>clone [repository-</w:t>
                      </w:r>
                      <w:proofErr w:type="spellStart"/>
                      <w:r w:rsidRPr="00F83E43">
                        <w:t>url</w:t>
                      </w:r>
                      <w:proofErr w:type="spellEnd"/>
                      <w:r w:rsidRPr="00F83E43">
                        <w:t>]</w:t>
                      </w:r>
                    </w:p>
                    <w:p w14:paraId="0E8E415A" w14:textId="77777777" w:rsidR="00F83E43" w:rsidRPr="00F83E43" w:rsidRDefault="00F83E43" w:rsidP="00F83E43">
                      <w:pPr>
                        <w:spacing w:after="0" w:line="240" w:lineRule="auto"/>
                        <w:rPr>
                          <w:color w:val="808080" w:themeColor="background1" w:themeShade="80"/>
                        </w:rPr>
                      </w:pPr>
                      <w:r w:rsidRPr="00F83E43">
                        <w:rPr>
                          <w:color w:val="2F5496" w:themeColor="accent1" w:themeShade="BF"/>
                        </w:rPr>
                        <w:t>cd</w:t>
                      </w:r>
                      <w:r w:rsidRPr="00F83E43">
                        <w:rPr>
                          <w:color w:val="808080" w:themeColor="background1" w:themeShade="80"/>
                        </w:rPr>
                        <w:t xml:space="preserve"> </w:t>
                      </w:r>
                      <w:r w:rsidRPr="00F83E43">
                        <w:t>[project-directory]</w:t>
                      </w:r>
                    </w:p>
                  </w:txbxContent>
                </v:textbox>
                <w10:anchorlock/>
              </v:shape>
            </w:pict>
          </mc:Fallback>
        </mc:AlternateContent>
      </w:r>
    </w:p>
    <w:p w14:paraId="34D17A91" w14:textId="796996F9" w:rsidR="00F83E43" w:rsidRPr="00F83E43" w:rsidRDefault="00F83E43" w:rsidP="00F83E43">
      <w:pPr>
        <w:numPr>
          <w:ilvl w:val="0"/>
          <w:numId w:val="3"/>
        </w:numPr>
        <w:rPr>
          <w:sz w:val="24"/>
          <w:szCs w:val="24"/>
        </w:rPr>
      </w:pPr>
      <w:r w:rsidRPr="00F83E43">
        <w:rPr>
          <w:sz w:val="24"/>
          <w:szCs w:val="24"/>
        </w:rPr>
        <w:t>Install dependencies:</w:t>
      </w:r>
    </w:p>
    <w:p w14:paraId="587D71A0" w14:textId="4F5586B4" w:rsidR="00F83E43" w:rsidRPr="00F83E43" w:rsidRDefault="00F83E43" w:rsidP="00F83E43">
      <w:pPr>
        <w:ind w:left="720"/>
      </w:pPr>
      <w:r>
        <w:rPr>
          <w:noProof/>
        </w:rPr>
        <mc:AlternateContent>
          <mc:Choice Requires="wps">
            <w:drawing>
              <wp:inline distT="0" distB="0" distL="0" distR="0" wp14:anchorId="1F1D959D" wp14:editId="6E3DFA07">
                <wp:extent cx="5405266" cy="363855"/>
                <wp:effectExtent l="0" t="0" r="5080" b="0"/>
                <wp:docPr id="1947437834" name="Text Box 1"/>
                <wp:cNvGraphicFramePr/>
                <a:graphic xmlns:a="http://schemas.openxmlformats.org/drawingml/2006/main">
                  <a:graphicData uri="http://schemas.microsoft.com/office/word/2010/wordprocessingShape">
                    <wps:wsp>
                      <wps:cNvSpPr txBox="1"/>
                      <wps:spPr>
                        <a:xfrm>
                          <a:off x="0" y="0"/>
                          <a:ext cx="5405266" cy="363855"/>
                        </a:xfrm>
                        <a:prstGeom prst="rect">
                          <a:avLst/>
                        </a:prstGeom>
                        <a:solidFill>
                          <a:schemeClr val="bg1">
                            <a:lumMod val="85000"/>
                          </a:schemeClr>
                        </a:solidFill>
                        <a:ln w="6350">
                          <a:noFill/>
                        </a:ln>
                      </wps:spPr>
                      <wps:txbx>
                        <w:txbxContent>
                          <w:p w14:paraId="3170CC2C" w14:textId="77777777" w:rsidR="00F83E43" w:rsidRPr="00F83E43" w:rsidRDefault="00F83E43" w:rsidP="00F83E43">
                            <w:pPr>
                              <w:spacing w:after="0" w:line="240" w:lineRule="auto"/>
                              <w:rPr>
                                <w:color w:val="808080" w:themeColor="background1" w:themeShade="80"/>
                              </w:rPr>
                            </w:pPr>
                            <w:proofErr w:type="spellStart"/>
                            <w:r w:rsidRPr="00F83E43">
                              <w:rPr>
                                <w:color w:val="2F5496" w:themeColor="accent1" w:themeShade="BF"/>
                              </w:rPr>
                              <w:t>npm</w:t>
                            </w:r>
                            <w:proofErr w:type="spellEnd"/>
                            <w:r w:rsidRPr="00F83E43">
                              <w:t xml:space="preserve"> install</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inline>
            </w:drawing>
          </mc:Choice>
          <mc:Fallback>
            <w:pict>
              <v:shape w14:anchorId="1F1D959D" id="_x0000_s1027" type="#_x0000_t202" style="width:425.6pt;height:2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" fillcolor="#d8d8d8 [2732]" stroked="f" strokeweight=".5pt">
                <v:textbox inset=",0,0,0">
                  <w:txbxContent>
                    <w:p w14:paraId="3170CC2C" w14:textId="77777777" w:rsidR="00F83E43" w:rsidRPr="00F83E43" w:rsidRDefault="00F83E43" w:rsidP="00F83E43">
                      <w:pPr>
                        <w:spacing w:after="0" w:line="240" w:lineRule="auto"/>
                        <w:rPr>
                          <w:color w:val="808080" w:themeColor="background1" w:themeShade="80"/>
                        </w:rPr>
                      </w:pPr>
                      <w:proofErr w:type="spellStart"/>
                      <w:r w:rsidRPr="00F83E43">
                        <w:rPr>
                          <w:color w:val="2F5496" w:themeColor="accent1" w:themeShade="BF"/>
                        </w:rPr>
                        <w:t>npm</w:t>
                      </w:r>
                      <w:proofErr w:type="spellEnd"/>
                      <w:r w:rsidRPr="00F83E43">
                        <w:t xml:space="preserve"> install</w:t>
                      </w:r>
                    </w:p>
                  </w:txbxContent>
                </v:textbox>
                <w10:anchorlock/>
              </v:shape>
            </w:pict>
          </mc:Fallback>
        </mc:AlternateContent>
      </w:r>
    </w:p>
    <w:p w14:paraId="6357D355" w14:textId="77777777" w:rsidR="00F83E43" w:rsidRPr="00F83E43" w:rsidRDefault="00F83E43" w:rsidP="00F83E43">
      <w:pPr>
        <w:numPr>
          <w:ilvl w:val="0"/>
          <w:numId w:val="3"/>
        </w:numPr>
        <w:rPr>
          <w:sz w:val="24"/>
          <w:szCs w:val="24"/>
        </w:rPr>
      </w:pPr>
      <w:r w:rsidRPr="00F83E43">
        <w:rPr>
          <w:sz w:val="24"/>
          <w:szCs w:val="24"/>
        </w:rPr>
        <w:t>Configure environment variables by creating a .env file in the project root:</w:t>
      </w:r>
    </w:p>
    <w:p w14:paraId="515C5FE0" w14:textId="0F08CE7B" w:rsidR="00F83E43" w:rsidRDefault="00F83E43" w:rsidP="00F83E43">
      <w:pPr>
        <w:pStyle w:val="ListParagraph"/>
      </w:pPr>
      <w:r>
        <w:rPr>
          <w:noProof/>
        </w:rPr>
        <mc:AlternateContent>
          <mc:Choice Requires="wps">
            <w:drawing>
              <wp:inline distT="0" distB="0" distL="0" distR="0" wp14:anchorId="5FE5F529" wp14:editId="0926FF5F">
                <wp:extent cx="5405120" cy="1262358"/>
                <wp:effectExtent l="0" t="0" r="5080" b="0"/>
                <wp:docPr id="1506366644" name="Text Box 1"/>
                <wp:cNvGraphicFramePr/>
                <a:graphic xmlns:a="http://schemas.openxmlformats.org/drawingml/2006/main">
                  <a:graphicData uri="http://schemas.microsoft.com/office/word/2010/wordprocessingShape">
                    <wps:wsp>
                      <wps:cNvSpPr txBox="1"/>
                      <wps:spPr>
                        <a:xfrm>
                          <a:off x="0" y="0"/>
                          <a:ext cx="5405120" cy="1262358"/>
                        </a:xfrm>
                        <a:prstGeom prst="rect">
                          <a:avLst/>
                        </a:prstGeom>
                        <a:solidFill>
                          <a:schemeClr val="bg1">
                            <a:lumMod val="85000"/>
                          </a:schemeClr>
                        </a:solidFill>
                        <a:ln w="6350">
                          <a:noFill/>
                        </a:ln>
                      </wps:spPr>
                      <wps:txbx>
                        <w:txbxContent>
                          <w:p w14:paraId="20CBAB59" w14:textId="0B21D360" w:rsidR="00F83E43" w:rsidRPr="0031443C" w:rsidRDefault="00F83E43" w:rsidP="00F83E43">
                            <w:pPr>
                              <w:spacing w:after="0" w:line="240" w:lineRule="auto"/>
                            </w:pPr>
                            <w:r w:rsidRPr="0031443C">
                              <w:t>DB_HOST=localhost</w:t>
                            </w:r>
                          </w:p>
                          <w:p w14:paraId="40794A01" w14:textId="13E66573" w:rsidR="00F83E43" w:rsidRPr="0031443C" w:rsidRDefault="00F83E43" w:rsidP="00F83E43">
                            <w:pPr>
                              <w:spacing w:after="0" w:line="240" w:lineRule="auto"/>
                            </w:pPr>
                            <w:r w:rsidRPr="0031443C">
                              <w:t>D</w:t>
                            </w:r>
                            <w:r w:rsidRPr="0031443C">
                              <w:t>B_PORT=5432</w:t>
                            </w:r>
                          </w:p>
                          <w:p w14:paraId="0818DC96" w14:textId="4B456F88" w:rsidR="00F83E43" w:rsidRPr="0031443C" w:rsidRDefault="00F83E43" w:rsidP="00F83E43">
                            <w:pPr>
                              <w:tabs>
                                <w:tab w:val="left" w:pos="8359"/>
                              </w:tabs>
                              <w:spacing w:after="0" w:line="240" w:lineRule="auto"/>
                            </w:pPr>
                            <w:r w:rsidRPr="0031443C">
                              <w:t>DB_USER=[your-database-user]</w:t>
                            </w:r>
                          </w:p>
                          <w:p w14:paraId="3CD32043" w14:textId="150DF9C8" w:rsidR="00F83E43" w:rsidRPr="0031443C" w:rsidRDefault="00F83E43" w:rsidP="00F83E43">
                            <w:pPr>
                              <w:spacing w:after="0" w:line="240" w:lineRule="auto"/>
                            </w:pPr>
                            <w:r w:rsidRPr="0031443C">
                              <w:t>DB_PASSWORD=[your-database-password]</w:t>
                            </w:r>
                          </w:p>
                          <w:p w14:paraId="0A8985E8" w14:textId="5D0002F3" w:rsidR="00F83E43" w:rsidRPr="0031443C" w:rsidRDefault="00F83E43" w:rsidP="00F83E43">
                            <w:pPr>
                              <w:spacing w:after="0" w:line="240" w:lineRule="auto"/>
                            </w:pPr>
                            <w:r w:rsidRPr="0031443C">
                              <w:t>JWT_SECRET=[your-</w:t>
                            </w:r>
                            <w:proofErr w:type="spellStart"/>
                            <w:r w:rsidRPr="0031443C">
                              <w:t>jwt</w:t>
                            </w:r>
                            <w:proofErr w:type="spellEnd"/>
                            <w:r w:rsidRPr="0031443C">
                              <w:t>-secret]</w:t>
                            </w:r>
                          </w:p>
                          <w:p w14:paraId="58E2C768" w14:textId="459E772A" w:rsidR="00F83E43" w:rsidRPr="0031443C" w:rsidRDefault="00F83E43" w:rsidP="00F83E43">
                            <w:pPr>
                              <w:spacing w:after="0" w:line="240" w:lineRule="auto"/>
                            </w:pPr>
                            <w:r w:rsidRPr="0031443C">
                              <w:t>API_URL=[base-</w:t>
                            </w:r>
                            <w:proofErr w:type="spellStart"/>
                            <w:r w:rsidRPr="0031443C">
                              <w:t>url</w:t>
                            </w:r>
                            <w:proofErr w:type="spellEnd"/>
                            <w:r w:rsidRPr="0031443C">
                              <w:t>-for-</w:t>
                            </w:r>
                            <w:proofErr w:type="spellStart"/>
                            <w:r w:rsidRPr="0031443C">
                              <w:t>api</w:t>
                            </w:r>
                            <w:proofErr w:type="spellEnd"/>
                            <w:r w:rsidRPr="0031443C">
                              <w:t>]</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inline>
            </w:drawing>
          </mc:Choice>
          <mc:Fallback>
            <w:pict>
              <v:shape w14:anchorId="5FE5F529" id="_x0000_s1028" type="#_x0000_t202" style="width:425.6pt;height:99.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" fillcolor="#d8d8d8 [2732]" stroked="f" strokeweight=".5pt">
                <v:textbox inset=",0,0,0">
                  <w:txbxContent>
                    <w:p w14:paraId="20CBAB59" w14:textId="0B21D360" w:rsidR="00F83E43" w:rsidRPr="0031443C" w:rsidRDefault="00F83E43" w:rsidP="00F83E43">
                      <w:pPr>
                        <w:spacing w:after="0" w:line="240" w:lineRule="auto"/>
                      </w:pPr>
                      <w:r w:rsidRPr="0031443C">
                        <w:t>DB_HOST=localhost</w:t>
                      </w:r>
                    </w:p>
                    <w:p w14:paraId="40794A01" w14:textId="13E66573" w:rsidR="00F83E43" w:rsidRPr="0031443C" w:rsidRDefault="00F83E43" w:rsidP="00F83E43">
                      <w:pPr>
                        <w:spacing w:after="0" w:line="240" w:lineRule="auto"/>
                      </w:pPr>
                      <w:r w:rsidRPr="0031443C">
                        <w:t>D</w:t>
                      </w:r>
                      <w:r w:rsidRPr="0031443C">
                        <w:t>B_PORT=5432</w:t>
                      </w:r>
                    </w:p>
                    <w:p w14:paraId="0818DC96" w14:textId="4B456F88" w:rsidR="00F83E43" w:rsidRPr="0031443C" w:rsidRDefault="00F83E43" w:rsidP="00F83E43">
                      <w:pPr>
                        <w:tabs>
                          <w:tab w:val="left" w:pos="8359"/>
                        </w:tabs>
                        <w:spacing w:after="0" w:line="240" w:lineRule="auto"/>
                      </w:pPr>
                      <w:r w:rsidRPr="0031443C">
                        <w:t>DB_USER=[your-database-user]</w:t>
                      </w:r>
                    </w:p>
                    <w:p w14:paraId="3CD32043" w14:textId="150DF9C8" w:rsidR="00F83E43" w:rsidRPr="0031443C" w:rsidRDefault="00F83E43" w:rsidP="00F83E43">
                      <w:pPr>
                        <w:spacing w:after="0" w:line="240" w:lineRule="auto"/>
                      </w:pPr>
                      <w:r w:rsidRPr="0031443C">
                        <w:t>DB_PASSWORD=[your-database-password]</w:t>
                      </w:r>
                    </w:p>
                    <w:p w14:paraId="0A8985E8" w14:textId="5D0002F3" w:rsidR="00F83E43" w:rsidRPr="0031443C" w:rsidRDefault="00F83E43" w:rsidP="00F83E43">
                      <w:pPr>
                        <w:spacing w:after="0" w:line="240" w:lineRule="auto"/>
                      </w:pPr>
                      <w:r w:rsidRPr="0031443C">
                        <w:t>JWT_SECRET=[your-</w:t>
                      </w:r>
                      <w:proofErr w:type="spellStart"/>
                      <w:r w:rsidRPr="0031443C">
                        <w:t>jwt</w:t>
                      </w:r>
                      <w:proofErr w:type="spellEnd"/>
                      <w:r w:rsidRPr="0031443C">
                        <w:t>-secret]</w:t>
                      </w:r>
                    </w:p>
                    <w:p w14:paraId="58E2C768" w14:textId="459E772A" w:rsidR="00F83E43" w:rsidRPr="0031443C" w:rsidRDefault="00F83E43" w:rsidP="00F83E43">
                      <w:pPr>
                        <w:spacing w:after="0" w:line="240" w:lineRule="auto"/>
                      </w:pPr>
                      <w:r w:rsidRPr="0031443C">
                        <w:t>API_URL=[base-</w:t>
                      </w:r>
                      <w:proofErr w:type="spellStart"/>
                      <w:r w:rsidRPr="0031443C">
                        <w:t>url</w:t>
                      </w:r>
                      <w:proofErr w:type="spellEnd"/>
                      <w:r w:rsidRPr="0031443C">
                        <w:t>-for-</w:t>
                      </w:r>
                      <w:proofErr w:type="spellStart"/>
                      <w:r w:rsidRPr="0031443C">
                        <w:t>api</w:t>
                      </w:r>
                      <w:proofErr w:type="spellEnd"/>
                      <w:r w:rsidRPr="0031443C">
                        <w:t>]</w:t>
                      </w:r>
                    </w:p>
                  </w:txbxContent>
                </v:textbox>
                <w10:anchorlock/>
              </v:shape>
            </w:pict>
          </mc:Fallback>
        </mc:AlternateContent>
      </w:r>
    </w:p>
    <w:p w14:paraId="769BE5EB" w14:textId="77777777" w:rsidR="00F83E43" w:rsidRPr="00F83E43" w:rsidRDefault="00F83E43" w:rsidP="00F83E43">
      <w:pPr>
        <w:numPr>
          <w:ilvl w:val="0"/>
          <w:numId w:val="3"/>
        </w:numPr>
        <w:rPr>
          <w:sz w:val="24"/>
          <w:szCs w:val="24"/>
        </w:rPr>
      </w:pPr>
      <w:r w:rsidRPr="00F83E43">
        <w:rPr>
          <w:sz w:val="24"/>
          <w:szCs w:val="24"/>
        </w:rPr>
        <w:t>Run the development server:</w:t>
      </w:r>
    </w:p>
    <w:p w14:paraId="553551DD" w14:textId="7CC1AE4C" w:rsidR="00F83E43" w:rsidRPr="00F83E43" w:rsidRDefault="0031443C" w:rsidP="00F83E43">
      <w:pPr>
        <w:ind w:left="720"/>
      </w:pPr>
      <w:r>
        <w:rPr>
          <w:noProof/>
        </w:rPr>
        <mc:AlternateContent>
          <mc:Choice Requires="wps">
            <w:drawing>
              <wp:inline distT="0" distB="0" distL="0" distR="0" wp14:anchorId="7306CD81" wp14:editId="6706C2F9">
                <wp:extent cx="5405120" cy="363855"/>
                <wp:effectExtent l="0" t="0" r="5080" b="0"/>
                <wp:docPr id="409812038" name="Text Box 1"/>
                <wp:cNvGraphicFramePr/>
                <a:graphic xmlns:a="http://schemas.openxmlformats.org/drawingml/2006/main">
                  <a:graphicData uri="http://schemas.microsoft.com/office/word/2010/wordprocessingShape">
                    <wps:wsp>
                      <wps:cNvSpPr txBox="1"/>
                      <wps:spPr>
                        <a:xfrm>
                          <a:off x="0" y="0"/>
                          <a:ext cx="5405120" cy="363855"/>
                        </a:xfrm>
                        <a:prstGeom prst="rect">
                          <a:avLst/>
                        </a:prstGeom>
                        <a:solidFill>
                          <a:schemeClr val="bg1">
                            <a:lumMod val="85000"/>
                          </a:schemeClr>
                        </a:solidFill>
                        <a:ln w="6350">
                          <a:noFill/>
                        </a:ln>
                      </wps:spPr>
                      <wps:txbx>
                        <w:txbxContent>
                          <w:p w14:paraId="470C9A28" w14:textId="77777777" w:rsidR="0031443C" w:rsidRPr="00F83E43" w:rsidRDefault="0031443C" w:rsidP="0031443C">
                            <w:pPr>
                              <w:spacing w:after="0" w:line="240" w:lineRule="auto"/>
                              <w:rPr>
                                <w:color w:val="808080" w:themeColor="background1" w:themeShade="80"/>
                              </w:rPr>
                            </w:pPr>
                            <w:proofErr w:type="spellStart"/>
                            <w:r w:rsidRPr="00F83E43">
                              <w:rPr>
                                <w:color w:val="2F5496" w:themeColor="accent1" w:themeShade="BF"/>
                              </w:rPr>
                              <w:t>npm</w:t>
                            </w:r>
                            <w:proofErr w:type="spellEnd"/>
                            <w:r w:rsidRPr="00F83E43">
                              <w:t xml:space="preserve"> </w:t>
                            </w:r>
                            <w:r>
                              <w:t>start</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inline>
            </w:drawing>
          </mc:Choice>
          <mc:Fallback>
            <w:pict>
              <v:shape w14:anchorId="7306CD81" id="_x0000_s1029" type="#_x0000_t202" style="width:425.6pt;height:2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" fillcolor="#d8d8d8 [2732]" stroked="f" strokeweight=".5pt">
                <v:textbox inset=",0,0,0">
                  <w:txbxContent>
                    <w:p w14:paraId="470C9A28" w14:textId="77777777" w:rsidR="0031443C" w:rsidRPr="00F83E43" w:rsidRDefault="0031443C" w:rsidP="0031443C">
                      <w:pPr>
                        <w:spacing w:after="0" w:line="240" w:lineRule="auto"/>
                        <w:rPr>
                          <w:color w:val="808080" w:themeColor="background1" w:themeShade="80"/>
                        </w:rPr>
                      </w:pPr>
                      <w:proofErr w:type="spellStart"/>
                      <w:r w:rsidRPr="00F83E43">
                        <w:rPr>
                          <w:color w:val="2F5496" w:themeColor="accent1" w:themeShade="BF"/>
                        </w:rPr>
                        <w:t>npm</w:t>
                      </w:r>
                      <w:proofErr w:type="spellEnd"/>
                      <w:r w:rsidRPr="00F83E43">
                        <w:t xml:space="preserve"> </w:t>
                      </w:r>
                      <w:r>
                        <w:t>start</w:t>
                      </w:r>
                    </w:p>
                  </w:txbxContent>
                </v:textbox>
                <w10:anchorlock/>
              </v:shape>
            </w:pict>
          </mc:Fallback>
        </mc:AlternateContent>
      </w:r>
    </w:p>
    <w:p w14:paraId="33C7C980" w14:textId="77777777" w:rsidR="00F83E43" w:rsidRPr="00F83E43" w:rsidRDefault="00F83E43" w:rsidP="00F83E43">
      <w:pPr>
        <w:rPr>
          <w:b/>
          <w:bCs/>
          <w:sz w:val="28"/>
          <w:szCs w:val="28"/>
        </w:rPr>
      </w:pPr>
      <w:r w:rsidRPr="00F83E43">
        <w:rPr>
          <w:b/>
          <w:bCs/>
          <w:sz w:val="28"/>
          <w:szCs w:val="28"/>
        </w:rPr>
        <w:t>Development Environment</w:t>
      </w:r>
    </w:p>
    <w:p w14:paraId="128A0147" w14:textId="6E111088" w:rsidR="00F83E43" w:rsidRPr="00F83E43" w:rsidRDefault="00F83E43" w:rsidP="00F83E43">
      <w:pPr>
        <w:numPr>
          <w:ilvl w:val="0"/>
          <w:numId w:val="4"/>
        </w:numPr>
      </w:pPr>
      <w:r w:rsidRPr="00F83E43">
        <w:rPr>
          <w:b/>
          <w:bCs/>
        </w:rPr>
        <w:t>IDE</w:t>
      </w:r>
      <w:r w:rsidRPr="00F83E43">
        <w:t>: Visual Studio Code</w:t>
      </w:r>
    </w:p>
    <w:p w14:paraId="535FC919" w14:textId="77777777" w:rsidR="00F83E43" w:rsidRPr="00F83E43" w:rsidRDefault="00F83E43" w:rsidP="00F83E43">
      <w:pPr>
        <w:numPr>
          <w:ilvl w:val="0"/>
          <w:numId w:val="4"/>
        </w:numPr>
      </w:pPr>
      <w:r w:rsidRPr="00F83E43">
        <w:rPr>
          <w:b/>
          <w:bCs/>
        </w:rPr>
        <w:t>Plugins</w:t>
      </w:r>
      <w:r w:rsidRPr="00F83E43">
        <w:t xml:space="preserve">: </w:t>
      </w:r>
    </w:p>
    <w:p w14:paraId="1CB2A8CA" w14:textId="77777777" w:rsidR="00F83E43" w:rsidRPr="00F83E43" w:rsidRDefault="00F83E43" w:rsidP="00F83E43">
      <w:pPr>
        <w:numPr>
          <w:ilvl w:val="1"/>
          <w:numId w:val="4"/>
        </w:numPr>
      </w:pPr>
      <w:proofErr w:type="spellStart"/>
      <w:r w:rsidRPr="00F83E43">
        <w:t>ESLint</w:t>
      </w:r>
      <w:proofErr w:type="spellEnd"/>
      <w:r w:rsidRPr="00F83E43">
        <w:t xml:space="preserve"> (linting)</w:t>
      </w:r>
    </w:p>
    <w:p w14:paraId="0D0205A8" w14:textId="77777777" w:rsidR="00F83E43" w:rsidRPr="00F83E43" w:rsidRDefault="00F83E43" w:rsidP="00F83E43">
      <w:pPr>
        <w:numPr>
          <w:ilvl w:val="1"/>
          <w:numId w:val="4"/>
        </w:numPr>
      </w:pPr>
      <w:r w:rsidRPr="00F83E43">
        <w:t>Prettier (code formatting)</w:t>
      </w:r>
    </w:p>
    <w:p w14:paraId="219FC152" w14:textId="77777777" w:rsidR="00F83E43" w:rsidRPr="00F83E43" w:rsidRDefault="00F83E43" w:rsidP="00F83E43">
      <w:pPr>
        <w:rPr>
          <w:b/>
          <w:bCs/>
          <w:sz w:val="28"/>
          <w:szCs w:val="28"/>
        </w:rPr>
      </w:pPr>
      <w:r w:rsidRPr="00F83E43">
        <w:rPr>
          <w:b/>
          <w:bCs/>
          <w:sz w:val="28"/>
          <w:szCs w:val="28"/>
        </w:rPr>
        <w:t>Test Environment</w:t>
      </w:r>
    </w:p>
    <w:p w14:paraId="08C81E9D" w14:textId="38E52BC7" w:rsidR="00F83E43" w:rsidRPr="00F83E43" w:rsidRDefault="00F83E43" w:rsidP="00F83E43">
      <w:pPr>
        <w:numPr>
          <w:ilvl w:val="0"/>
          <w:numId w:val="5"/>
        </w:numPr>
      </w:pPr>
      <w:r w:rsidRPr="00F83E43">
        <w:t xml:space="preserve">Install test dependencies: </w:t>
      </w:r>
      <w:r w:rsidR="0031443C">
        <w:rPr>
          <w:noProof/>
        </w:rPr>
        <mc:AlternateContent>
          <mc:Choice Requires="wps">
            <w:drawing>
              <wp:inline distT="0" distB="0" distL="0" distR="0" wp14:anchorId="4FF6426D" wp14:editId="355F222B">
                <wp:extent cx="5405120" cy="363855"/>
                <wp:effectExtent l="0" t="0" r="5080" b="0"/>
                <wp:docPr id="940365038" name="Text Box 1"/>
                <wp:cNvGraphicFramePr/>
                <a:graphic xmlns:a="http://schemas.openxmlformats.org/drawingml/2006/main">
                  <a:graphicData uri="http://schemas.microsoft.com/office/word/2010/wordprocessingShape">
                    <wps:wsp>
                      <wps:cNvSpPr txBox="1"/>
                      <wps:spPr>
                        <a:xfrm>
                          <a:off x="0" y="0"/>
                          <a:ext cx="5405120" cy="363855"/>
                        </a:xfrm>
                        <a:prstGeom prst="rect">
                          <a:avLst/>
                        </a:prstGeom>
                        <a:solidFill>
                          <a:schemeClr val="bg1">
                            <a:lumMod val="85000"/>
                          </a:schemeClr>
                        </a:solidFill>
                        <a:ln w="6350">
                          <a:noFill/>
                        </a:ln>
                      </wps:spPr>
                      <wps:txbx>
                        <w:txbxContent>
                          <w:p w14:paraId="426CB371" w14:textId="77777777" w:rsidR="0031443C" w:rsidRPr="00F83E43" w:rsidRDefault="0031443C" w:rsidP="0031443C">
                            <w:pPr>
                              <w:spacing w:after="0" w:line="240" w:lineRule="auto"/>
                              <w:rPr>
                                <w:color w:val="808080" w:themeColor="background1" w:themeShade="80"/>
                              </w:rPr>
                            </w:pPr>
                            <w:proofErr w:type="spellStart"/>
                            <w:r w:rsidRPr="00F83E43">
                              <w:rPr>
                                <w:color w:val="2F5496" w:themeColor="accent1" w:themeShade="BF"/>
                              </w:rPr>
                              <w:t>npm</w:t>
                            </w:r>
                            <w:proofErr w:type="spellEnd"/>
                            <w:r w:rsidRPr="00F83E43">
                              <w:t xml:space="preserve"> install --save-dev jest </w:t>
                            </w:r>
                            <w:proofErr w:type="spellStart"/>
                            <w:r w:rsidRPr="00F83E43">
                              <w:t>supertest</w:t>
                            </w:r>
                            <w:proofErr w:type="spellEnd"/>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inline>
            </w:drawing>
          </mc:Choice>
          <mc:Fallback>
            <w:pict>
              <v:shape w14:anchorId="4FF6426D" id="_x0000_s1030" type="#_x0000_t202" style="width:425.6pt;height:2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" fillcolor="#d8d8d8 [2732]" stroked="f" strokeweight=".5pt">
                <v:textbox inset=",0,0,0">
                  <w:txbxContent>
                    <w:p w14:paraId="426CB371" w14:textId="77777777" w:rsidR="0031443C" w:rsidRPr="00F83E43" w:rsidRDefault="0031443C" w:rsidP="0031443C">
                      <w:pPr>
                        <w:spacing w:after="0" w:line="240" w:lineRule="auto"/>
                        <w:rPr>
                          <w:color w:val="808080" w:themeColor="background1" w:themeShade="80"/>
                        </w:rPr>
                      </w:pPr>
                      <w:proofErr w:type="spellStart"/>
                      <w:r w:rsidRPr="00F83E43">
                        <w:rPr>
                          <w:color w:val="2F5496" w:themeColor="accent1" w:themeShade="BF"/>
                        </w:rPr>
                        <w:t>npm</w:t>
                      </w:r>
                      <w:proofErr w:type="spellEnd"/>
                      <w:r w:rsidRPr="00F83E43">
                        <w:t xml:space="preserve"> install --save-dev jest </w:t>
                      </w:r>
                      <w:proofErr w:type="spellStart"/>
                      <w:r w:rsidRPr="00F83E43">
                        <w:t>supertest</w:t>
                      </w:r>
                      <w:proofErr w:type="spellEnd"/>
                    </w:p>
                  </w:txbxContent>
                </v:textbox>
                <w10:anchorlock/>
              </v:shape>
            </w:pict>
          </mc:Fallback>
        </mc:AlternateContent>
      </w:r>
    </w:p>
    <w:p w14:paraId="6BF10AB0" w14:textId="7A067805" w:rsidR="00F83E43" w:rsidRPr="00F83E43" w:rsidRDefault="00F83E43" w:rsidP="0031443C">
      <w:pPr>
        <w:numPr>
          <w:ilvl w:val="0"/>
          <w:numId w:val="5"/>
        </w:numPr>
      </w:pPr>
      <w:r w:rsidRPr="00F83E43">
        <w:lastRenderedPageBreak/>
        <w:t xml:space="preserve">Run tests: </w:t>
      </w:r>
      <w:r w:rsidR="0031443C">
        <w:rPr>
          <w:noProof/>
        </w:rPr>
        <mc:AlternateContent>
          <mc:Choice Requires="wps">
            <w:drawing>
              <wp:inline distT="0" distB="0" distL="0" distR="0" wp14:anchorId="0F94156E" wp14:editId="3F06CDE4">
                <wp:extent cx="5405120" cy="363855"/>
                <wp:effectExtent l="0" t="0" r="5080" b="0"/>
                <wp:docPr id="335253829" name="Text Box 1"/>
                <wp:cNvGraphicFramePr/>
                <a:graphic xmlns:a="http://schemas.openxmlformats.org/drawingml/2006/main">
                  <a:graphicData uri="http://schemas.microsoft.com/office/word/2010/wordprocessingShape">
                    <wps:wsp>
                      <wps:cNvSpPr txBox="1"/>
                      <wps:spPr>
                        <a:xfrm>
                          <a:off x="0" y="0"/>
                          <a:ext cx="5405120" cy="363855"/>
                        </a:xfrm>
                        <a:prstGeom prst="rect">
                          <a:avLst/>
                        </a:prstGeom>
                        <a:solidFill>
                          <a:schemeClr val="bg1">
                            <a:lumMod val="85000"/>
                          </a:schemeClr>
                        </a:solidFill>
                        <a:ln w="6350">
                          <a:noFill/>
                        </a:ln>
                      </wps:spPr>
                      <wps:txbx>
                        <w:txbxContent>
                          <w:p w14:paraId="4565D611" w14:textId="37650698" w:rsidR="0031443C" w:rsidRPr="00F83E43" w:rsidRDefault="0031443C" w:rsidP="0031443C">
                            <w:pPr>
                              <w:spacing w:after="0" w:line="240" w:lineRule="auto"/>
                              <w:rPr>
                                <w:color w:val="808080" w:themeColor="background1" w:themeShade="80"/>
                              </w:rPr>
                            </w:pPr>
                            <w:proofErr w:type="spellStart"/>
                            <w:r w:rsidRPr="00F83E43">
                              <w:rPr>
                                <w:color w:val="2F5496" w:themeColor="accent1" w:themeShade="BF"/>
                              </w:rPr>
                              <w:t>npm</w:t>
                            </w:r>
                            <w:proofErr w:type="spellEnd"/>
                            <w:r w:rsidRPr="00F83E43">
                              <w:t xml:space="preserve"> test</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inline>
            </w:drawing>
          </mc:Choice>
          <mc:Fallback>
            <w:pict>
              <v:shape w14:anchorId="0F94156E" id="_x0000_s1031" type="#_x0000_t202" style="width:425.6pt;height:2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" fillcolor="#d8d8d8 [2732]" stroked="f" strokeweight=".5pt">
                <v:textbox inset=",0,0,0">
                  <w:txbxContent>
                    <w:p w14:paraId="4565D611" w14:textId="37650698" w:rsidR="0031443C" w:rsidRPr="00F83E43" w:rsidRDefault="0031443C" w:rsidP="0031443C">
                      <w:pPr>
                        <w:spacing w:after="0" w:line="240" w:lineRule="auto"/>
                        <w:rPr>
                          <w:color w:val="808080" w:themeColor="background1" w:themeShade="80"/>
                        </w:rPr>
                      </w:pPr>
                      <w:proofErr w:type="spellStart"/>
                      <w:r w:rsidRPr="00F83E43">
                        <w:rPr>
                          <w:color w:val="2F5496" w:themeColor="accent1" w:themeShade="BF"/>
                        </w:rPr>
                        <w:t>npm</w:t>
                      </w:r>
                      <w:proofErr w:type="spellEnd"/>
                      <w:r w:rsidRPr="00F83E43">
                        <w:t xml:space="preserve"> test</w:t>
                      </w:r>
                    </w:p>
                  </w:txbxContent>
                </v:textbox>
                <w10:anchorlock/>
              </v:shape>
            </w:pict>
          </mc:Fallback>
        </mc:AlternateContent>
      </w:r>
    </w:p>
    <w:p w14:paraId="1933F601" w14:textId="77777777" w:rsidR="00F83E43" w:rsidRPr="00F83E43" w:rsidRDefault="00F83E43" w:rsidP="00F83E43">
      <w:r w:rsidRPr="00F83E43">
        <w:pict w14:anchorId="4C60E5B5">
          <v:rect id="_x0000_i1050" style="width:0;height:1.5pt" o:hralign="center" o:hrstd="t" o:hr="t" fillcolor="#a0a0a0" stroked="f"/>
        </w:pict>
      </w:r>
    </w:p>
    <w:p w14:paraId="797145C6" w14:textId="77777777" w:rsidR="00F83E43" w:rsidRPr="00F83E43" w:rsidRDefault="00F83E43" w:rsidP="00F83E43">
      <w:pPr>
        <w:rPr>
          <w:b/>
          <w:bCs/>
          <w:sz w:val="32"/>
          <w:szCs w:val="32"/>
        </w:rPr>
      </w:pPr>
      <w:r w:rsidRPr="00F83E43">
        <w:rPr>
          <w:b/>
          <w:bCs/>
          <w:sz w:val="32"/>
          <w:szCs w:val="32"/>
        </w:rPr>
        <w:t>3. Configuration Management</w:t>
      </w:r>
    </w:p>
    <w:p w14:paraId="098EACBA" w14:textId="77777777" w:rsidR="00F83E43" w:rsidRPr="00F83E43" w:rsidRDefault="00F83E43" w:rsidP="00F83E43">
      <w:pPr>
        <w:rPr>
          <w:b/>
          <w:bCs/>
          <w:sz w:val="28"/>
          <w:szCs w:val="28"/>
        </w:rPr>
      </w:pPr>
      <w:r w:rsidRPr="00F83E43">
        <w:rPr>
          <w:b/>
          <w:bCs/>
          <w:sz w:val="28"/>
          <w:szCs w:val="28"/>
        </w:rPr>
        <w:t>Configuration Files</w:t>
      </w:r>
    </w:p>
    <w:p w14:paraId="41850F59" w14:textId="77777777" w:rsidR="00F83E43" w:rsidRPr="00F83E43" w:rsidRDefault="00F83E43" w:rsidP="00F83E43">
      <w:pPr>
        <w:numPr>
          <w:ilvl w:val="0"/>
          <w:numId w:val="6"/>
        </w:numPr>
      </w:pPr>
      <w:r w:rsidRPr="00F83E43">
        <w:rPr>
          <w:b/>
          <w:bCs/>
        </w:rPr>
        <w:t>.env</w:t>
      </w:r>
      <w:r w:rsidRPr="00F83E43">
        <w:t>: Stores sensitive environment variables.</w:t>
      </w:r>
    </w:p>
    <w:p w14:paraId="28AA9084" w14:textId="77777777" w:rsidR="00F83E43" w:rsidRPr="00F83E43" w:rsidRDefault="00F83E43" w:rsidP="00F83E43">
      <w:pPr>
        <w:numPr>
          <w:ilvl w:val="0"/>
          <w:numId w:val="6"/>
        </w:numPr>
      </w:pPr>
      <w:proofErr w:type="spellStart"/>
      <w:r w:rsidRPr="00F83E43">
        <w:rPr>
          <w:b/>
          <w:bCs/>
        </w:rPr>
        <w:t>config.json</w:t>
      </w:r>
      <w:proofErr w:type="spellEnd"/>
      <w:r w:rsidRPr="00F83E43">
        <w:t>: Contains configuration for different environments (development, staging, production).</w:t>
      </w:r>
    </w:p>
    <w:p w14:paraId="3276E0DC" w14:textId="77777777" w:rsidR="00F83E43" w:rsidRPr="00F83E43" w:rsidRDefault="00F83E43" w:rsidP="00F83E43">
      <w:pPr>
        <w:rPr>
          <w:b/>
          <w:bCs/>
          <w:sz w:val="28"/>
          <w:szCs w:val="28"/>
        </w:rPr>
      </w:pPr>
      <w:r w:rsidRPr="00F83E43">
        <w:rPr>
          <w:b/>
          <w:bCs/>
          <w:sz w:val="28"/>
          <w:szCs w:val="28"/>
        </w:rPr>
        <w:t>Environment Variables</w:t>
      </w:r>
    </w:p>
    <w:tbl>
      <w:tblPr>
        <w:tblStyle w:val="TableGrid"/>
        <w:tblW w:w="9265" w:type="dxa"/>
        <w:tblLook w:val="04A0" w:firstRow="1" w:lastRow="0" w:firstColumn="1" w:lastColumn="0" w:noHBand="0" w:noVBand="1"/>
      </w:tblPr>
      <w:tblGrid>
        <w:gridCol w:w="2785"/>
        <w:gridCol w:w="6480"/>
      </w:tblGrid>
      <w:tr w:rsidR="00F83E43" w:rsidRPr="00F83E43" w14:paraId="2458BEBE" w14:textId="77777777" w:rsidTr="0031443C">
        <w:trPr>
          <w:trHeight w:val="584"/>
        </w:trPr>
        <w:tc>
          <w:tcPr>
            <w:tcW w:w="2785" w:type="dxa"/>
            <w:shd w:val="clear" w:color="auto" w:fill="D9D9D9" w:themeFill="background1" w:themeFillShade="D9"/>
            <w:vAlign w:val="center"/>
            <w:hideMark/>
          </w:tcPr>
          <w:p w14:paraId="159D27A6" w14:textId="77777777" w:rsidR="00F83E43" w:rsidRPr="00F83E43" w:rsidRDefault="00F83E43" w:rsidP="0031443C">
            <w:pPr>
              <w:rPr>
                <w:b/>
                <w:bCs/>
              </w:rPr>
            </w:pPr>
            <w:r w:rsidRPr="00F83E43">
              <w:rPr>
                <w:b/>
                <w:bCs/>
              </w:rPr>
              <w:t>Variable</w:t>
            </w:r>
          </w:p>
        </w:tc>
        <w:tc>
          <w:tcPr>
            <w:tcW w:w="6480" w:type="dxa"/>
            <w:shd w:val="clear" w:color="auto" w:fill="D9D9D9" w:themeFill="background1" w:themeFillShade="D9"/>
            <w:vAlign w:val="center"/>
            <w:hideMark/>
          </w:tcPr>
          <w:p w14:paraId="4906C8F8" w14:textId="77777777" w:rsidR="00F83E43" w:rsidRPr="00F83E43" w:rsidRDefault="00F83E43" w:rsidP="0031443C">
            <w:pPr>
              <w:rPr>
                <w:b/>
                <w:bCs/>
              </w:rPr>
            </w:pPr>
            <w:r w:rsidRPr="00F83E43">
              <w:rPr>
                <w:b/>
                <w:bCs/>
              </w:rPr>
              <w:t>Description</w:t>
            </w:r>
          </w:p>
        </w:tc>
      </w:tr>
      <w:tr w:rsidR="00F83E43" w:rsidRPr="00F83E43" w14:paraId="780AF229" w14:textId="77777777" w:rsidTr="0031443C">
        <w:trPr>
          <w:trHeight w:val="530"/>
        </w:trPr>
        <w:tc>
          <w:tcPr>
            <w:tcW w:w="2785" w:type="dxa"/>
            <w:vAlign w:val="center"/>
            <w:hideMark/>
          </w:tcPr>
          <w:p w14:paraId="7B9A4108" w14:textId="77777777" w:rsidR="00F83E43" w:rsidRPr="00F83E43" w:rsidRDefault="00F83E43" w:rsidP="0031443C">
            <w:r w:rsidRPr="00F83E43">
              <w:t>DB_HOST</w:t>
            </w:r>
          </w:p>
        </w:tc>
        <w:tc>
          <w:tcPr>
            <w:tcW w:w="6480" w:type="dxa"/>
            <w:vAlign w:val="center"/>
            <w:hideMark/>
          </w:tcPr>
          <w:p w14:paraId="67BDD115" w14:textId="77777777" w:rsidR="00F83E43" w:rsidRPr="00F83E43" w:rsidRDefault="00F83E43" w:rsidP="0031443C">
            <w:r w:rsidRPr="00F83E43">
              <w:t>Hostname for the database server</w:t>
            </w:r>
          </w:p>
        </w:tc>
      </w:tr>
      <w:tr w:rsidR="00F83E43" w:rsidRPr="00F83E43" w14:paraId="38B72919" w14:textId="77777777" w:rsidTr="0031443C">
        <w:trPr>
          <w:trHeight w:val="530"/>
        </w:trPr>
        <w:tc>
          <w:tcPr>
            <w:tcW w:w="2785" w:type="dxa"/>
            <w:vAlign w:val="center"/>
            <w:hideMark/>
          </w:tcPr>
          <w:p w14:paraId="56F8FF70" w14:textId="77777777" w:rsidR="00F83E43" w:rsidRPr="00F83E43" w:rsidRDefault="00F83E43" w:rsidP="0031443C">
            <w:r w:rsidRPr="00F83E43">
              <w:t>DB_PORT</w:t>
            </w:r>
          </w:p>
        </w:tc>
        <w:tc>
          <w:tcPr>
            <w:tcW w:w="6480" w:type="dxa"/>
            <w:vAlign w:val="center"/>
            <w:hideMark/>
          </w:tcPr>
          <w:p w14:paraId="296C3EEF" w14:textId="77777777" w:rsidR="00F83E43" w:rsidRPr="00F83E43" w:rsidRDefault="00F83E43" w:rsidP="0031443C">
            <w:r w:rsidRPr="00F83E43">
              <w:t>Port number for the database</w:t>
            </w:r>
          </w:p>
        </w:tc>
      </w:tr>
      <w:tr w:rsidR="00F83E43" w:rsidRPr="00F83E43" w14:paraId="56C85A71" w14:textId="77777777" w:rsidTr="0031443C">
        <w:trPr>
          <w:trHeight w:val="530"/>
        </w:trPr>
        <w:tc>
          <w:tcPr>
            <w:tcW w:w="2785" w:type="dxa"/>
            <w:vAlign w:val="center"/>
            <w:hideMark/>
          </w:tcPr>
          <w:p w14:paraId="65B0687D" w14:textId="77777777" w:rsidR="00F83E43" w:rsidRPr="00F83E43" w:rsidRDefault="00F83E43" w:rsidP="0031443C">
            <w:r w:rsidRPr="00F83E43">
              <w:t>JWT_SECRET</w:t>
            </w:r>
          </w:p>
        </w:tc>
        <w:tc>
          <w:tcPr>
            <w:tcW w:w="6480" w:type="dxa"/>
            <w:vAlign w:val="center"/>
            <w:hideMark/>
          </w:tcPr>
          <w:p w14:paraId="3BA57D65" w14:textId="77777777" w:rsidR="00F83E43" w:rsidRPr="00F83E43" w:rsidRDefault="00F83E43" w:rsidP="0031443C">
            <w:r w:rsidRPr="00F83E43">
              <w:t>Secret key for JWT authentication</w:t>
            </w:r>
          </w:p>
        </w:tc>
      </w:tr>
      <w:tr w:rsidR="00F83E43" w:rsidRPr="00F83E43" w14:paraId="3E63193F" w14:textId="77777777" w:rsidTr="0031443C">
        <w:trPr>
          <w:trHeight w:val="530"/>
        </w:trPr>
        <w:tc>
          <w:tcPr>
            <w:tcW w:w="2785" w:type="dxa"/>
            <w:vAlign w:val="center"/>
            <w:hideMark/>
          </w:tcPr>
          <w:p w14:paraId="5F427737" w14:textId="77777777" w:rsidR="00F83E43" w:rsidRPr="00F83E43" w:rsidRDefault="00F83E43" w:rsidP="0031443C">
            <w:r w:rsidRPr="00F83E43">
              <w:t>API_URL</w:t>
            </w:r>
          </w:p>
        </w:tc>
        <w:tc>
          <w:tcPr>
            <w:tcW w:w="6480" w:type="dxa"/>
            <w:vAlign w:val="center"/>
            <w:hideMark/>
          </w:tcPr>
          <w:p w14:paraId="13E474D7" w14:textId="77777777" w:rsidR="00F83E43" w:rsidRPr="00F83E43" w:rsidRDefault="00F83E43" w:rsidP="0031443C">
            <w:r w:rsidRPr="00F83E43">
              <w:t>Base URL for the API</w:t>
            </w:r>
          </w:p>
        </w:tc>
      </w:tr>
    </w:tbl>
    <w:p w14:paraId="7F948E20" w14:textId="77777777" w:rsidR="0031443C" w:rsidRPr="0031443C" w:rsidRDefault="0031443C" w:rsidP="00F83E43">
      <w:pPr>
        <w:rPr>
          <w:b/>
          <w:bCs/>
          <w:sz w:val="16"/>
          <w:szCs w:val="16"/>
        </w:rPr>
      </w:pPr>
    </w:p>
    <w:p w14:paraId="7ACC681D" w14:textId="23CCB6FB" w:rsidR="00F83E43" w:rsidRPr="00F83E43" w:rsidRDefault="00F83E43" w:rsidP="00F83E43">
      <w:pPr>
        <w:rPr>
          <w:b/>
          <w:bCs/>
          <w:sz w:val="28"/>
          <w:szCs w:val="28"/>
        </w:rPr>
      </w:pPr>
      <w:r w:rsidRPr="00F83E43">
        <w:rPr>
          <w:b/>
          <w:bCs/>
          <w:sz w:val="28"/>
          <w:szCs w:val="28"/>
        </w:rPr>
        <w:t>Credentials</w:t>
      </w:r>
    </w:p>
    <w:p w14:paraId="0EC325C3" w14:textId="77777777" w:rsidR="00F83E43" w:rsidRPr="00F83E43" w:rsidRDefault="00F83E43" w:rsidP="00F83E43">
      <w:pPr>
        <w:numPr>
          <w:ilvl w:val="0"/>
          <w:numId w:val="7"/>
        </w:numPr>
      </w:pPr>
      <w:r w:rsidRPr="00F83E43">
        <w:t>Use a .env file for storing credentials securely.</w:t>
      </w:r>
    </w:p>
    <w:p w14:paraId="6F8C5BD0" w14:textId="77777777" w:rsidR="00F83E43" w:rsidRPr="00F83E43" w:rsidRDefault="00F83E43" w:rsidP="00F83E43">
      <w:pPr>
        <w:numPr>
          <w:ilvl w:val="0"/>
          <w:numId w:val="7"/>
        </w:numPr>
      </w:pPr>
      <w:r w:rsidRPr="00F83E43">
        <w:t>Ensure the .env file is added to .</w:t>
      </w:r>
      <w:proofErr w:type="spellStart"/>
      <w:r w:rsidRPr="00F83E43">
        <w:t>gitignore</w:t>
      </w:r>
      <w:proofErr w:type="spellEnd"/>
      <w:r w:rsidRPr="00F83E43">
        <w:t xml:space="preserve"> to prevent it from being committed to the repository.</w:t>
      </w:r>
    </w:p>
    <w:p w14:paraId="76AB40AE" w14:textId="77777777" w:rsidR="00F83E43" w:rsidRPr="00F83E43" w:rsidRDefault="00F83E43" w:rsidP="00F83E43">
      <w:r w:rsidRPr="00F83E43">
        <w:pict w14:anchorId="3C592DF7">
          <v:rect id="_x0000_i1051" style="width:0;height:1.5pt" o:hralign="center" o:hrstd="t" o:hr="t" fillcolor="#a0a0a0" stroked="f"/>
        </w:pict>
      </w:r>
    </w:p>
    <w:p w14:paraId="22DD58CF" w14:textId="77777777" w:rsidR="00F83E43" w:rsidRPr="00F83E43" w:rsidRDefault="00F83E43" w:rsidP="00F83E43">
      <w:pPr>
        <w:rPr>
          <w:b/>
          <w:bCs/>
          <w:sz w:val="32"/>
          <w:szCs w:val="32"/>
        </w:rPr>
      </w:pPr>
      <w:r w:rsidRPr="00F83E43">
        <w:rPr>
          <w:b/>
          <w:bCs/>
          <w:sz w:val="32"/>
          <w:szCs w:val="32"/>
        </w:rPr>
        <w:t>4. Code Review Readiness</w:t>
      </w:r>
    </w:p>
    <w:p w14:paraId="20A4D1F2" w14:textId="77777777" w:rsidR="00F83E43" w:rsidRPr="00F83E43" w:rsidRDefault="00F83E43" w:rsidP="00F83E43">
      <w:pPr>
        <w:rPr>
          <w:b/>
          <w:bCs/>
          <w:sz w:val="28"/>
          <w:szCs w:val="28"/>
        </w:rPr>
      </w:pPr>
      <w:r w:rsidRPr="00F83E43">
        <w:rPr>
          <w:b/>
          <w:bCs/>
          <w:sz w:val="28"/>
          <w:szCs w:val="28"/>
        </w:rPr>
        <w:t>Known Issues</w:t>
      </w:r>
    </w:p>
    <w:p w14:paraId="6E16F519" w14:textId="77777777" w:rsidR="00F83E43" w:rsidRPr="00F83E43" w:rsidRDefault="00F83E43" w:rsidP="00F83E43">
      <w:pPr>
        <w:numPr>
          <w:ilvl w:val="0"/>
          <w:numId w:val="8"/>
        </w:numPr>
      </w:pPr>
      <w:r w:rsidRPr="00F83E43">
        <w:t>[Issue 1]: [Description, e.g., "Token prices are not updating in real-time."]</w:t>
      </w:r>
    </w:p>
    <w:p w14:paraId="01C5A52A" w14:textId="77777777" w:rsidR="00F83E43" w:rsidRPr="00F83E43" w:rsidRDefault="00F83E43" w:rsidP="00F83E43">
      <w:pPr>
        <w:numPr>
          <w:ilvl w:val="0"/>
          <w:numId w:val="8"/>
        </w:numPr>
      </w:pPr>
      <w:r w:rsidRPr="00F83E43">
        <w:t>[Issue 2]: [Description, e.g., "Dashboard transitions are occasionally slow."]</w:t>
      </w:r>
    </w:p>
    <w:p w14:paraId="165DF116" w14:textId="77777777" w:rsidR="00F83E43" w:rsidRPr="00F83E43" w:rsidRDefault="00F83E43" w:rsidP="00F83E43">
      <w:pPr>
        <w:rPr>
          <w:b/>
          <w:bCs/>
          <w:sz w:val="28"/>
          <w:szCs w:val="28"/>
        </w:rPr>
      </w:pPr>
      <w:r w:rsidRPr="00F83E43">
        <w:rPr>
          <w:b/>
          <w:bCs/>
          <w:sz w:val="28"/>
          <w:szCs w:val="28"/>
        </w:rPr>
        <w:t>Future Improvements</w:t>
      </w:r>
    </w:p>
    <w:p w14:paraId="2CF68EA5" w14:textId="77777777" w:rsidR="00F83E43" w:rsidRPr="00F83E43" w:rsidRDefault="00F83E43" w:rsidP="00F83E43">
      <w:pPr>
        <w:numPr>
          <w:ilvl w:val="0"/>
          <w:numId w:val="9"/>
        </w:numPr>
      </w:pPr>
      <w:r w:rsidRPr="00F83E43">
        <w:t>Implement direct payment gateway integration for enhanced user experience.</w:t>
      </w:r>
    </w:p>
    <w:p w14:paraId="09CB1C86" w14:textId="77777777" w:rsidR="00F83E43" w:rsidRPr="00F83E43" w:rsidRDefault="00F83E43" w:rsidP="00F83E43">
      <w:pPr>
        <w:numPr>
          <w:ilvl w:val="0"/>
          <w:numId w:val="9"/>
        </w:numPr>
      </w:pPr>
      <w:r w:rsidRPr="00F83E43">
        <w:t>Optimize API response times for the secondary market module.</w:t>
      </w:r>
    </w:p>
    <w:p w14:paraId="5011E638" w14:textId="77777777" w:rsidR="00F83E43" w:rsidRPr="00F83E43" w:rsidRDefault="00F83E43" w:rsidP="00F83E43">
      <w:pPr>
        <w:numPr>
          <w:ilvl w:val="0"/>
          <w:numId w:val="9"/>
        </w:numPr>
      </w:pPr>
      <w:r w:rsidRPr="00F83E43">
        <w:lastRenderedPageBreak/>
        <w:t>Enhance animations to align better with the steampunk aesthetic.</w:t>
      </w:r>
    </w:p>
    <w:p w14:paraId="59B9CC42" w14:textId="77777777" w:rsidR="00F83E43" w:rsidRPr="00F83E43" w:rsidRDefault="00F83E43" w:rsidP="00F83E43">
      <w:pPr>
        <w:rPr>
          <w:b/>
          <w:bCs/>
          <w:sz w:val="28"/>
          <w:szCs w:val="28"/>
        </w:rPr>
      </w:pPr>
      <w:r w:rsidRPr="00F83E43">
        <w:rPr>
          <w:b/>
          <w:bCs/>
          <w:sz w:val="28"/>
          <w:szCs w:val="28"/>
        </w:rPr>
        <w:t>Guidelines</w:t>
      </w:r>
    </w:p>
    <w:p w14:paraId="47DDD89E" w14:textId="77777777" w:rsidR="00F83E43" w:rsidRPr="00F83E43" w:rsidRDefault="00F83E43" w:rsidP="00F83E43">
      <w:pPr>
        <w:numPr>
          <w:ilvl w:val="0"/>
          <w:numId w:val="10"/>
        </w:numPr>
      </w:pPr>
      <w:r w:rsidRPr="00F83E43">
        <w:t>Review the backend/routes/ folder to ensure RESTful conventions are followed.</w:t>
      </w:r>
    </w:p>
    <w:p w14:paraId="24CBFAAB" w14:textId="77777777" w:rsidR="00F83E43" w:rsidRPr="00F83E43" w:rsidRDefault="00F83E43" w:rsidP="00F83E43">
      <w:pPr>
        <w:numPr>
          <w:ilvl w:val="0"/>
          <w:numId w:val="10"/>
        </w:numPr>
      </w:pPr>
      <w:r w:rsidRPr="00F83E43">
        <w:t>Focus on code structure and clarity in frontend/components/.</w:t>
      </w:r>
    </w:p>
    <w:p w14:paraId="405C40B9" w14:textId="77777777" w:rsidR="00F83E43" w:rsidRPr="00F83E43" w:rsidRDefault="00F83E43" w:rsidP="00F83E43">
      <w:pPr>
        <w:numPr>
          <w:ilvl w:val="0"/>
          <w:numId w:val="10"/>
        </w:numPr>
      </w:pPr>
      <w:r w:rsidRPr="00F83E43">
        <w:t>Check for proper error handling in API calls (backend/middleware/errorHandler.js).</w:t>
      </w:r>
    </w:p>
    <w:p w14:paraId="084C2441" w14:textId="2945C2F6" w:rsidR="007E5346" w:rsidRDefault="00F83E43" w:rsidP="0031443C">
      <w:pPr>
        <w:numPr>
          <w:ilvl w:val="0"/>
          <w:numId w:val="10"/>
        </w:numPr>
      </w:pPr>
      <w:r w:rsidRPr="00F83E43">
        <w:t>Test the security of sensitive operations such as login and token trading.</w:t>
      </w:r>
    </w:p>
    <w:sectPr w:rsidR="007E5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C17CE"/>
    <w:multiLevelType w:val="multilevel"/>
    <w:tmpl w:val="E7788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3454F"/>
    <w:multiLevelType w:val="multilevel"/>
    <w:tmpl w:val="386C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6232F"/>
    <w:multiLevelType w:val="multilevel"/>
    <w:tmpl w:val="DE6C7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B918A9"/>
    <w:multiLevelType w:val="multilevel"/>
    <w:tmpl w:val="9594F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8F2907"/>
    <w:multiLevelType w:val="multilevel"/>
    <w:tmpl w:val="3526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9C5621"/>
    <w:multiLevelType w:val="multilevel"/>
    <w:tmpl w:val="E10A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B43527"/>
    <w:multiLevelType w:val="multilevel"/>
    <w:tmpl w:val="954C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9A0A4E"/>
    <w:multiLevelType w:val="multilevel"/>
    <w:tmpl w:val="1016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292905"/>
    <w:multiLevelType w:val="multilevel"/>
    <w:tmpl w:val="A714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C10595"/>
    <w:multiLevelType w:val="multilevel"/>
    <w:tmpl w:val="9BEE8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5277784">
    <w:abstractNumId w:val="8"/>
  </w:num>
  <w:num w:numId="2" w16cid:durableId="290553638">
    <w:abstractNumId w:val="9"/>
  </w:num>
  <w:num w:numId="3" w16cid:durableId="1797331061">
    <w:abstractNumId w:val="2"/>
  </w:num>
  <w:num w:numId="4" w16cid:durableId="501700343">
    <w:abstractNumId w:val="0"/>
  </w:num>
  <w:num w:numId="5" w16cid:durableId="1109008527">
    <w:abstractNumId w:val="3"/>
  </w:num>
  <w:num w:numId="6" w16cid:durableId="1012340911">
    <w:abstractNumId w:val="5"/>
  </w:num>
  <w:num w:numId="7" w16cid:durableId="1302929408">
    <w:abstractNumId w:val="4"/>
  </w:num>
  <w:num w:numId="8" w16cid:durableId="1928953491">
    <w:abstractNumId w:val="6"/>
  </w:num>
  <w:num w:numId="9" w16cid:durableId="847139160">
    <w:abstractNumId w:val="1"/>
  </w:num>
  <w:num w:numId="10" w16cid:durableId="17325816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E43"/>
    <w:rsid w:val="0031443C"/>
    <w:rsid w:val="00614B48"/>
    <w:rsid w:val="00670E20"/>
    <w:rsid w:val="006B739A"/>
    <w:rsid w:val="007E5346"/>
    <w:rsid w:val="008C4E6F"/>
    <w:rsid w:val="00945E8D"/>
    <w:rsid w:val="00EA7B4A"/>
    <w:rsid w:val="00F83E4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0B804"/>
  <w15:chartTrackingRefBased/>
  <w15:docId w15:val="{EA965AA4-8BB2-496E-AAA6-A4960C4FD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E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3E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3E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3E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3E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3E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3E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3E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3E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E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3E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3E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3E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3E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3E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3E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3E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3E43"/>
    <w:rPr>
      <w:rFonts w:eastAsiaTheme="majorEastAsia" w:cstheme="majorBidi"/>
      <w:color w:val="272727" w:themeColor="text1" w:themeTint="D8"/>
    </w:rPr>
  </w:style>
  <w:style w:type="paragraph" w:styleId="Title">
    <w:name w:val="Title"/>
    <w:basedOn w:val="Normal"/>
    <w:next w:val="Normal"/>
    <w:link w:val="TitleChar"/>
    <w:uiPriority w:val="10"/>
    <w:qFormat/>
    <w:rsid w:val="00F83E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E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3E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3E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3E43"/>
    <w:pPr>
      <w:spacing w:before="160"/>
      <w:jc w:val="center"/>
    </w:pPr>
    <w:rPr>
      <w:i/>
      <w:iCs/>
      <w:color w:val="404040" w:themeColor="text1" w:themeTint="BF"/>
    </w:rPr>
  </w:style>
  <w:style w:type="character" w:customStyle="1" w:styleId="QuoteChar">
    <w:name w:val="Quote Char"/>
    <w:basedOn w:val="DefaultParagraphFont"/>
    <w:link w:val="Quote"/>
    <w:uiPriority w:val="29"/>
    <w:rsid w:val="00F83E43"/>
    <w:rPr>
      <w:i/>
      <w:iCs/>
      <w:color w:val="404040" w:themeColor="text1" w:themeTint="BF"/>
    </w:rPr>
  </w:style>
  <w:style w:type="paragraph" w:styleId="ListParagraph">
    <w:name w:val="List Paragraph"/>
    <w:basedOn w:val="Normal"/>
    <w:uiPriority w:val="34"/>
    <w:qFormat/>
    <w:rsid w:val="00F83E43"/>
    <w:pPr>
      <w:ind w:left="720"/>
      <w:contextualSpacing/>
    </w:pPr>
  </w:style>
  <w:style w:type="character" w:styleId="IntenseEmphasis">
    <w:name w:val="Intense Emphasis"/>
    <w:basedOn w:val="DefaultParagraphFont"/>
    <w:uiPriority w:val="21"/>
    <w:qFormat/>
    <w:rsid w:val="00F83E43"/>
    <w:rPr>
      <w:i/>
      <w:iCs/>
      <w:color w:val="2F5496" w:themeColor="accent1" w:themeShade="BF"/>
    </w:rPr>
  </w:style>
  <w:style w:type="paragraph" w:styleId="IntenseQuote">
    <w:name w:val="Intense Quote"/>
    <w:basedOn w:val="Normal"/>
    <w:next w:val="Normal"/>
    <w:link w:val="IntenseQuoteChar"/>
    <w:uiPriority w:val="30"/>
    <w:qFormat/>
    <w:rsid w:val="00F83E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3E43"/>
    <w:rPr>
      <w:i/>
      <w:iCs/>
      <w:color w:val="2F5496" w:themeColor="accent1" w:themeShade="BF"/>
    </w:rPr>
  </w:style>
  <w:style w:type="character" w:styleId="IntenseReference">
    <w:name w:val="Intense Reference"/>
    <w:basedOn w:val="DefaultParagraphFont"/>
    <w:uiPriority w:val="32"/>
    <w:qFormat/>
    <w:rsid w:val="00F83E43"/>
    <w:rPr>
      <w:b/>
      <w:bCs/>
      <w:smallCaps/>
      <w:color w:val="2F5496" w:themeColor="accent1" w:themeShade="BF"/>
      <w:spacing w:val="5"/>
    </w:rPr>
  </w:style>
  <w:style w:type="table" w:styleId="TableGrid">
    <w:name w:val="Table Grid"/>
    <w:basedOn w:val="TableNormal"/>
    <w:uiPriority w:val="39"/>
    <w:rsid w:val="00F83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9692920">
      <w:bodyDiv w:val="1"/>
      <w:marLeft w:val="0"/>
      <w:marRight w:val="0"/>
      <w:marTop w:val="0"/>
      <w:marBottom w:val="0"/>
      <w:divBdr>
        <w:top w:val="none" w:sz="0" w:space="0" w:color="auto"/>
        <w:left w:val="none" w:sz="0" w:space="0" w:color="auto"/>
        <w:bottom w:val="none" w:sz="0" w:space="0" w:color="auto"/>
        <w:right w:val="none" w:sz="0" w:space="0" w:color="auto"/>
      </w:divBdr>
    </w:div>
    <w:div w:id="189650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4</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Chen</dc:creator>
  <cp:keywords/>
  <dc:description/>
  <cp:lastModifiedBy>Kevin Chen</cp:lastModifiedBy>
  <cp:revision>3</cp:revision>
  <dcterms:created xsi:type="dcterms:W3CDTF">2024-12-30T13:57:00Z</dcterms:created>
  <dcterms:modified xsi:type="dcterms:W3CDTF">2024-12-30T17:43:00Z</dcterms:modified>
</cp:coreProperties>
</file>