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2BB4" w:rsidRDefault="00FB2BB4" w:rsidP="00FB2BB4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t>Clinic Solutions Inc</w:t>
      </w:r>
    </w:p>
    <w:p w:rsidR="00FB2BB4" w:rsidRPr="00FB5D4C" w:rsidRDefault="00FB2BB4" w:rsidP="00FB2BB4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>Complete Staff Works –</w:t>
      </w:r>
      <w:r w:rsidRPr="009D21AA">
        <w:rPr>
          <w:rFonts w:ascii="Rockwell" w:hAnsi="Rockwell"/>
          <w:b/>
          <w:sz w:val="32"/>
          <w:szCs w:val="32"/>
        </w:rPr>
        <w:t xml:space="preserve"> </w:t>
      </w:r>
      <w:proofErr w:type="gramStart"/>
      <w:r w:rsidRPr="009D21AA">
        <w:rPr>
          <w:rFonts w:ascii="Rockwell" w:hAnsi="Rockwell"/>
          <w:b/>
          <w:sz w:val="32"/>
          <w:szCs w:val="32"/>
        </w:rPr>
        <w:t>SITUATION</w:t>
      </w:r>
      <w:r>
        <w:rPr>
          <w:rFonts w:ascii="Rockwell" w:hAnsi="Rockwell"/>
          <w:sz w:val="8"/>
          <w:szCs w:val="8"/>
        </w:rPr>
        <w:t>(</w:t>
      </w:r>
      <w:proofErr w:type="gramEnd"/>
      <w:r>
        <w:rPr>
          <w:rFonts w:ascii="Rockwell" w:hAnsi="Rockwell"/>
          <w:sz w:val="8"/>
          <w:szCs w:val="8"/>
        </w:rPr>
        <w:t>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ROSS and GCC</w:t>
            </w: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Request By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Scott</w:t>
            </w: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Request To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Kate</w:t>
            </w: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February 22, 2019</w:t>
            </w: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Typically at TG we host a dental night for clients during our dental month promotion.  Should ROSS host a similar event this year?</w:t>
            </w: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Desired Final Result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To have a decision submitted regarding the feasibility and likely outcome of ROSS being able to host a “dental night” this year.  I would like the solution submitted to me by Feb 28, 2019</w:t>
            </w: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Additional Comments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 xml:space="preserve">The decision should be based on the logistic of putting on the dental night and the potential success (ROI) </w:t>
            </w:r>
            <w:proofErr w:type="spellStart"/>
            <w:r>
              <w:rPr>
                <w:rFonts w:ascii="Rockwell" w:hAnsi="Rockwell"/>
                <w:sz w:val="24"/>
                <w:szCs w:val="24"/>
              </w:rPr>
              <w:t>vs</w:t>
            </w:r>
            <w:proofErr w:type="spellEnd"/>
            <w:r>
              <w:rPr>
                <w:rFonts w:ascii="Rockwell" w:hAnsi="Rockwell"/>
                <w:sz w:val="24"/>
                <w:szCs w:val="24"/>
              </w:rPr>
              <w:t xml:space="preserve"> cost in both hard costs and time </w:t>
            </w: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72"/>
          <w:szCs w:val="72"/>
        </w:rPr>
      </w:pPr>
    </w:p>
    <w:p w:rsidR="00FB2BB4" w:rsidRDefault="00FB2BB4" w:rsidP="00FB2BB4">
      <w:pPr>
        <w:rPr>
          <w:rFonts w:ascii="Rockwell" w:hAnsi="Rockwell"/>
          <w:sz w:val="72"/>
          <w:szCs w:val="72"/>
        </w:rPr>
      </w:pPr>
      <w:r w:rsidRPr="000C6CFD">
        <w:rPr>
          <w:rFonts w:ascii="Rockwell" w:hAnsi="Rockwell"/>
          <w:sz w:val="72"/>
          <w:szCs w:val="72"/>
        </w:rPr>
        <w:lastRenderedPageBreak/>
        <w:t>Clinic Solutions Inc</w:t>
      </w:r>
    </w:p>
    <w:p w:rsidR="00FB2BB4" w:rsidRPr="00FB5D4C" w:rsidRDefault="00FB2BB4" w:rsidP="00FB2BB4">
      <w:pPr>
        <w:rPr>
          <w:rFonts w:ascii="Rockwell" w:hAnsi="Rockwell"/>
          <w:sz w:val="8"/>
          <w:szCs w:val="8"/>
        </w:rPr>
      </w:pPr>
      <w:r>
        <w:rPr>
          <w:rFonts w:ascii="Rockwell" w:hAnsi="Rockwell"/>
          <w:sz w:val="24"/>
          <w:szCs w:val="24"/>
        </w:rPr>
        <w:t xml:space="preserve">Complete Staff Works – </w:t>
      </w:r>
      <w:proofErr w:type="gramStart"/>
      <w:r w:rsidRPr="009D21AA">
        <w:rPr>
          <w:rFonts w:ascii="Rockwell" w:hAnsi="Rockwell"/>
          <w:b/>
          <w:sz w:val="32"/>
          <w:szCs w:val="32"/>
        </w:rPr>
        <w:t>SOLUTION</w:t>
      </w:r>
      <w:r>
        <w:rPr>
          <w:rFonts w:ascii="Rockwell" w:hAnsi="Rockwell"/>
          <w:sz w:val="8"/>
          <w:szCs w:val="8"/>
        </w:rPr>
        <w:t>(</w:t>
      </w:r>
      <w:proofErr w:type="gramEnd"/>
      <w:r>
        <w:rPr>
          <w:rFonts w:ascii="Rockwell" w:hAnsi="Rockwell"/>
          <w:sz w:val="8"/>
          <w:szCs w:val="8"/>
        </w:rPr>
        <w:t>Version1.2019)</w:t>
      </w:r>
    </w:p>
    <w:tbl>
      <w:tblPr>
        <w:tblStyle w:val="TableGrid"/>
        <w:tblW w:w="0" w:type="auto"/>
        <w:tblLook w:val="04A0"/>
      </w:tblPr>
      <w:tblGrid>
        <w:gridCol w:w="2718"/>
        <w:gridCol w:w="6858"/>
      </w:tblGrid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Clinic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To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From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Date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Situation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Data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Solution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71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685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FB2BB4" w:rsidRPr="009D21AA" w:rsidRDefault="00FB2BB4" w:rsidP="00FB2BB4">
      <w:pPr>
        <w:rPr>
          <w:rFonts w:ascii="Rockwell" w:hAnsi="Rockwell"/>
          <w:b/>
          <w:sz w:val="32"/>
          <w:szCs w:val="32"/>
        </w:rPr>
      </w:pPr>
      <w:r w:rsidRPr="009D21AA">
        <w:rPr>
          <w:rFonts w:ascii="Rockwell" w:hAnsi="Rockwell"/>
          <w:b/>
          <w:sz w:val="32"/>
          <w:szCs w:val="32"/>
        </w:rPr>
        <w:t>RESULT</w:t>
      </w:r>
    </w:p>
    <w:tbl>
      <w:tblPr>
        <w:tblStyle w:val="TableGrid"/>
        <w:tblW w:w="0" w:type="auto"/>
        <w:tblLook w:val="04A0"/>
      </w:tblPr>
      <w:tblGrid>
        <w:gridCol w:w="2088"/>
        <w:gridCol w:w="630"/>
        <w:gridCol w:w="6840"/>
      </w:tblGrid>
      <w:tr w:rsidR="00FB2BB4" w:rsidTr="008B0D11">
        <w:trPr>
          <w:gridAfter w:val="1"/>
          <w:wAfter w:w="6840" w:type="dxa"/>
        </w:trPr>
        <w:tc>
          <w:tcPr>
            <w:tcW w:w="208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APPROVED</w:t>
            </w:r>
          </w:p>
        </w:tc>
        <w:tc>
          <w:tcPr>
            <w:tcW w:w="630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rPr>
          <w:gridAfter w:val="1"/>
          <w:wAfter w:w="6840" w:type="dxa"/>
        </w:trPr>
        <w:tc>
          <w:tcPr>
            <w:tcW w:w="208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DISAPPROVED</w:t>
            </w:r>
          </w:p>
        </w:tc>
        <w:tc>
          <w:tcPr>
            <w:tcW w:w="630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08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COMMENT</w:t>
            </w:r>
          </w:p>
        </w:tc>
        <w:tc>
          <w:tcPr>
            <w:tcW w:w="7470" w:type="dxa"/>
            <w:gridSpan w:val="2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  <w:tr w:rsidR="00FB2BB4" w:rsidTr="008B0D11">
        <w:tc>
          <w:tcPr>
            <w:tcW w:w="2088" w:type="dxa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  <w:r>
              <w:rPr>
                <w:rFonts w:ascii="Rockwell" w:hAnsi="Rockwell"/>
                <w:sz w:val="24"/>
                <w:szCs w:val="24"/>
              </w:rPr>
              <w:t>Signature</w:t>
            </w:r>
          </w:p>
        </w:tc>
        <w:tc>
          <w:tcPr>
            <w:tcW w:w="7470" w:type="dxa"/>
            <w:gridSpan w:val="2"/>
          </w:tcPr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  <w:p w:rsidR="00FB2BB4" w:rsidRDefault="00FB2BB4" w:rsidP="008B0D11">
            <w:pPr>
              <w:rPr>
                <w:rFonts w:ascii="Rockwell" w:hAnsi="Rockwell"/>
                <w:sz w:val="24"/>
                <w:szCs w:val="24"/>
              </w:rPr>
            </w:pPr>
          </w:p>
        </w:tc>
      </w:tr>
    </w:tbl>
    <w:p w:rsidR="00FB2BB4" w:rsidRPr="000C6CFD" w:rsidRDefault="00FB2BB4" w:rsidP="00FB2BB4">
      <w:pPr>
        <w:rPr>
          <w:rFonts w:ascii="Rockwell" w:hAnsi="Rockwell"/>
          <w:sz w:val="24"/>
          <w:szCs w:val="24"/>
        </w:rPr>
      </w:pPr>
    </w:p>
    <w:p w:rsidR="00FB2BB4" w:rsidRDefault="00FB2BB4" w:rsidP="00FB2BB4">
      <w:pPr>
        <w:rPr>
          <w:rFonts w:ascii="Rockwell" w:hAnsi="Rockwell"/>
          <w:sz w:val="24"/>
          <w:szCs w:val="24"/>
        </w:rPr>
      </w:pPr>
    </w:p>
    <w:p w:rsidR="00E53865" w:rsidRDefault="00E53865"/>
    <w:sectPr w:rsidR="00E53865" w:rsidSect="00FB2BB4">
      <w:pgSz w:w="12240" w:h="15840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FB2BB4"/>
    <w:rsid w:val="00E53865"/>
    <w:rsid w:val="00FB2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2BB4"/>
    <w:pPr>
      <w:spacing w:after="0" w:line="240" w:lineRule="auto"/>
    </w:pPr>
    <w:rPr>
      <w:rFonts w:ascii="Arial" w:hAnsi="Arial"/>
      <w:sz w:val="20"/>
      <w:szCs w:val="20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2BB4"/>
    <w:pPr>
      <w:spacing w:after="0" w:line="240" w:lineRule="auto"/>
    </w:pPr>
    <w:rPr>
      <w:rFonts w:ascii="Arial" w:hAnsi="Arial"/>
      <w:sz w:val="20"/>
      <w:szCs w:val="20"/>
      <w:lang w:val="en-C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</cp:revision>
  <dcterms:created xsi:type="dcterms:W3CDTF">2019-02-24T14:08:00Z</dcterms:created>
  <dcterms:modified xsi:type="dcterms:W3CDTF">2019-02-24T14:09:00Z</dcterms:modified>
</cp:coreProperties>
</file>