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48D21" w14:textId="77777777" w:rsidR="00397921" w:rsidRDefault="00000000">
      <w:pPr>
        <w:pStyle w:val="Heading1"/>
      </w:pPr>
      <w:r>
        <w:t>Roles, Responsibilities, and Expectations</w:t>
      </w:r>
    </w:p>
    <w:p w14:paraId="44670444" w14:textId="77777777" w:rsidR="00397921" w:rsidRDefault="00000000">
      <w:pPr>
        <w:pStyle w:val="Heading2"/>
      </w:pPr>
      <w:r>
        <w:t>1. Why This Document Exists</w:t>
      </w:r>
    </w:p>
    <w:p w14:paraId="3F1B7B9F" w14:textId="77777777" w:rsidR="00397921" w:rsidRDefault="00000000">
      <w:r>
        <w:t>This document was created to support clarity, fairness, and teamwork within the clinic.</w:t>
      </w:r>
      <w:r>
        <w:br/>
      </w:r>
      <w:r>
        <w:br/>
        <w:t>As our clinics grow and evolve, it becomes important that everyone understands:</w:t>
      </w:r>
      <w:r>
        <w:br/>
        <w:t>- What each role is primarily focused on</w:t>
      </w:r>
      <w:r>
        <w:br/>
        <w:t>- How those roles work together</w:t>
      </w:r>
      <w:r>
        <w:br/>
        <w:t>- What is expected of everyone, regardless of title</w:t>
      </w:r>
      <w:r>
        <w:br/>
      </w:r>
      <w:r>
        <w:br/>
        <w:t>This document is not about limiting responsibility or drawing hard lines around “who does what.” It exists to help the team function better, communicate more clearly, and share the workload in a way that is fair and sustainable.</w:t>
      </w:r>
      <w:r>
        <w:br/>
      </w:r>
      <w:r>
        <w:br/>
        <w:t>At times, some team members may feel stretched while others may feel unsure of expectations. This document is intended to reduce that friction by reinforcing shared ownership of clinic success, rather than creating silos.</w:t>
      </w:r>
      <w:r>
        <w:br/>
      </w:r>
      <w:r>
        <w:br/>
        <w:t>Ultimately, the goal is a clinic where:</w:t>
      </w:r>
      <w:r>
        <w:br/>
        <w:t>- Patients receive excellent care</w:t>
      </w:r>
      <w:r>
        <w:br/>
        <w:t>- Clients feel supported and respected</w:t>
      </w:r>
      <w:r>
        <w:br/>
        <w:t>- The team works efficiently and collaboratively</w:t>
      </w:r>
      <w:r>
        <w:br/>
        <w:t>- No one consistently carries more than their fair share</w:t>
      </w:r>
    </w:p>
    <w:p w14:paraId="1C625137" w14:textId="77777777" w:rsidR="00397921" w:rsidRDefault="00000000">
      <w:pPr>
        <w:pStyle w:val="Heading2"/>
      </w:pPr>
      <w:r>
        <w:t>2. What This Document Is — and Is Not</w:t>
      </w:r>
    </w:p>
    <w:p w14:paraId="02D26547" w14:textId="77777777" w:rsidR="00397921" w:rsidRDefault="00000000">
      <w:pPr>
        <w:pStyle w:val="Heading3"/>
      </w:pPr>
      <w:r>
        <w:t>What This Document Is</w:t>
      </w:r>
    </w:p>
    <w:p w14:paraId="5C841468" w14:textId="77777777" w:rsidR="00397921" w:rsidRDefault="00000000">
      <w:r>
        <w:t>- A guide to primary areas of focus for each role</w:t>
      </w:r>
      <w:r>
        <w:br/>
        <w:t>- A shared reference for team expectations and accountability</w:t>
      </w:r>
      <w:r>
        <w:br/>
        <w:t>- A tool to support respectful conversations when expectations aren’t being met</w:t>
      </w:r>
      <w:r>
        <w:br/>
        <w:t>- A reminder that clinic success depends on everyone contributing</w:t>
      </w:r>
    </w:p>
    <w:p w14:paraId="520FBBCA" w14:textId="77777777" w:rsidR="00397921" w:rsidRDefault="00000000">
      <w:pPr>
        <w:pStyle w:val="Heading3"/>
      </w:pPr>
      <w:r>
        <w:t>What This Document Is Not</w:t>
      </w:r>
    </w:p>
    <w:p w14:paraId="40A41557" w14:textId="77777777" w:rsidR="00397921" w:rsidRDefault="00000000">
      <w:r>
        <w:t>- A checklist of tasks</w:t>
      </w:r>
      <w:r>
        <w:br/>
        <w:t>- A way to avoid helping outside your primary role</w:t>
      </w:r>
      <w:r>
        <w:br/>
        <w:t>- A measure of who “works harder” than others</w:t>
      </w:r>
      <w:r>
        <w:br/>
        <w:t>- A pay scale or a negotiation tool for compensation</w:t>
      </w:r>
      <w:r>
        <w:br/>
        <w:t>- A substitute for communication, leadership, or teamwork</w:t>
      </w:r>
      <w:r>
        <w:br/>
      </w:r>
      <w:r>
        <w:br/>
        <w:t>No role in this clinic operates in isolation. There will be times when everyone is expected to step outside their primary focus to support the team, the schedule, or patient care.</w:t>
      </w:r>
      <w:r>
        <w:br/>
      </w:r>
      <w:r>
        <w:br/>
        <w:t>Helping the clinic succeed is not considered “extra work” — it is part of being on the team.</w:t>
      </w:r>
      <w:r>
        <w:br/>
      </w:r>
      <w:r>
        <w:br/>
        <w:t>At the same time, consistently carrying the workload of others is not sustainable and should be addressed through communication and leadership, not quiet resentment.</w:t>
      </w:r>
    </w:p>
    <w:sectPr w:rsidR="00397921" w:rsidSect="00F54773">
      <w:pgSz w:w="12240" w:h="15840"/>
      <w:pgMar w:top="568" w:right="1800" w:bottom="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1315392">
    <w:abstractNumId w:val="8"/>
  </w:num>
  <w:num w:numId="2" w16cid:durableId="1709255841">
    <w:abstractNumId w:val="6"/>
  </w:num>
  <w:num w:numId="3" w16cid:durableId="939869594">
    <w:abstractNumId w:val="5"/>
  </w:num>
  <w:num w:numId="4" w16cid:durableId="229770690">
    <w:abstractNumId w:val="4"/>
  </w:num>
  <w:num w:numId="5" w16cid:durableId="1842693661">
    <w:abstractNumId w:val="7"/>
  </w:num>
  <w:num w:numId="6" w16cid:durableId="1199463754">
    <w:abstractNumId w:val="3"/>
  </w:num>
  <w:num w:numId="7" w16cid:durableId="206454617">
    <w:abstractNumId w:val="2"/>
  </w:num>
  <w:num w:numId="8" w16cid:durableId="1409880743">
    <w:abstractNumId w:val="1"/>
  </w:num>
  <w:num w:numId="9" w16cid:durableId="10754006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7921"/>
    <w:rsid w:val="00AA1D8D"/>
    <w:rsid w:val="00B47730"/>
    <w:rsid w:val="00C16EFB"/>
    <w:rsid w:val="00CB0664"/>
    <w:rsid w:val="00F547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4CC64A"/>
  <w14:defaultImageDpi w14:val="300"/>
  <w15:docId w15:val="{64B24BCB-BF98-4773-A401-0F0217032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Wilde</cp:lastModifiedBy>
  <cp:revision>2</cp:revision>
  <dcterms:created xsi:type="dcterms:W3CDTF">2026-01-30T18:58:00Z</dcterms:created>
  <dcterms:modified xsi:type="dcterms:W3CDTF">2026-01-30T18:58:00Z</dcterms:modified>
  <cp:category/>
</cp:coreProperties>
</file>