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DA2369" w14:textId="77777777" w:rsidR="007B7214" w:rsidRDefault="007B7214" w:rsidP="007B7214">
      <w:pPr>
        <w:spacing w:before="100" w:beforeAutospacing="1" w:after="100" w:afterAutospacing="1" w:line="240" w:lineRule="auto"/>
        <w:rPr>
          <w:rFonts w:ascii="Times New Roman" w:eastAsia="Times New Roman" w:hAnsi="Times New Roman" w:cs="Times New Roman"/>
          <w:b/>
          <w:bCs/>
          <w:sz w:val="24"/>
          <w:szCs w:val="24"/>
          <w:lang w:eastAsia="en-CA"/>
        </w:rPr>
      </w:pPr>
    </w:p>
    <w:p w14:paraId="1E8D59A6" w14:textId="77777777" w:rsidR="007B7214" w:rsidRDefault="007B7214" w:rsidP="007B7214">
      <w:pPr>
        <w:spacing w:before="100" w:beforeAutospacing="1" w:after="100" w:afterAutospacing="1" w:line="240" w:lineRule="auto"/>
        <w:rPr>
          <w:rFonts w:ascii="Times New Roman" w:eastAsia="Times New Roman" w:hAnsi="Times New Roman" w:cs="Times New Roman"/>
          <w:b/>
          <w:bCs/>
          <w:sz w:val="24"/>
          <w:szCs w:val="24"/>
          <w:lang w:eastAsia="en-CA"/>
        </w:rPr>
      </w:pPr>
    </w:p>
    <w:p w14:paraId="2FB4FB5D" w14:textId="2C655DAC" w:rsidR="007B7214" w:rsidRDefault="007B7214" w:rsidP="007B7214">
      <w:pPr>
        <w:pStyle w:val="NormalWeb"/>
        <w:tabs>
          <w:tab w:val="center" w:pos="1737"/>
        </w:tabs>
        <w:rPr>
          <w:noProof/>
        </w:rPr>
      </w:pPr>
    </w:p>
    <w:p w14:paraId="4D1BF241" w14:textId="4DF13772" w:rsidR="007B7214" w:rsidRDefault="007C02AD" w:rsidP="007B7214">
      <w:pPr>
        <w:pStyle w:val="NormalWeb"/>
        <w:tabs>
          <w:tab w:val="center" w:pos="1737"/>
        </w:tabs>
        <w:jc w:val="center"/>
        <w:rPr>
          <w:noProof/>
        </w:rPr>
      </w:pPr>
      <w:r>
        <w:rPr>
          <w:noProof/>
        </w:rPr>
        <w:drawing>
          <wp:anchor distT="0" distB="0" distL="114300" distR="114300" simplePos="0" relativeHeight="251658752" behindDoc="0" locked="0" layoutInCell="1" allowOverlap="1" wp14:anchorId="01CA8B8C" wp14:editId="3DC4FA6E">
            <wp:simplePos x="0" y="0"/>
            <wp:positionH relativeFrom="margin">
              <wp:posOffset>1272540</wp:posOffset>
            </wp:positionH>
            <wp:positionV relativeFrom="margin">
              <wp:posOffset>1377950</wp:posOffset>
            </wp:positionV>
            <wp:extent cx="3397885" cy="2419350"/>
            <wp:effectExtent l="0" t="0" r="0" b="0"/>
            <wp:wrapSquare wrapText="bothSides"/>
            <wp:docPr id="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397885" cy="2419350"/>
                    </a:xfrm>
                    <a:prstGeom prst="rect">
                      <a:avLst/>
                    </a:prstGeom>
                    <a:noFill/>
                    <a:ln>
                      <a:noFill/>
                    </a:ln>
                  </pic:spPr>
                </pic:pic>
              </a:graphicData>
            </a:graphic>
            <wp14:sizeRelH relativeFrom="margin">
              <wp14:pctWidth>0</wp14:pctWidth>
            </wp14:sizeRelH>
          </wp:anchor>
        </w:drawing>
      </w:r>
    </w:p>
    <w:p w14:paraId="44298ECA" w14:textId="77777777" w:rsidR="007B7214" w:rsidRDefault="007B7214" w:rsidP="007B7214">
      <w:pPr>
        <w:pStyle w:val="NormalWeb"/>
        <w:tabs>
          <w:tab w:val="center" w:pos="1737"/>
        </w:tabs>
        <w:jc w:val="center"/>
        <w:rPr>
          <w:rFonts w:ascii="Arial" w:hAnsi="Arial" w:cs="Arial"/>
          <w:b/>
          <w:bCs/>
          <w:color w:val="313B4B"/>
          <w:sz w:val="47"/>
          <w:szCs w:val="47"/>
          <w:shd w:val="clear" w:color="auto" w:fill="FFFFFF"/>
        </w:rPr>
      </w:pPr>
    </w:p>
    <w:p w14:paraId="0957B9CC" w14:textId="77777777" w:rsidR="007B7214" w:rsidRDefault="007B7214" w:rsidP="007B7214">
      <w:pPr>
        <w:pStyle w:val="NormalWeb"/>
        <w:tabs>
          <w:tab w:val="center" w:pos="1737"/>
        </w:tabs>
        <w:jc w:val="center"/>
        <w:rPr>
          <w:rFonts w:ascii="Arial" w:hAnsi="Arial" w:cs="Arial"/>
          <w:b/>
          <w:bCs/>
          <w:color w:val="313B4B"/>
          <w:sz w:val="47"/>
          <w:szCs w:val="47"/>
          <w:shd w:val="clear" w:color="auto" w:fill="FFFFFF"/>
        </w:rPr>
      </w:pPr>
    </w:p>
    <w:p w14:paraId="057F757E" w14:textId="77777777" w:rsidR="007B7214" w:rsidRDefault="007B7214" w:rsidP="007B7214">
      <w:pPr>
        <w:pStyle w:val="NormalWeb"/>
        <w:tabs>
          <w:tab w:val="center" w:pos="1737"/>
        </w:tabs>
        <w:jc w:val="center"/>
        <w:rPr>
          <w:rFonts w:ascii="Arial" w:hAnsi="Arial" w:cs="Arial"/>
          <w:b/>
          <w:bCs/>
          <w:color w:val="313B4B"/>
          <w:sz w:val="47"/>
          <w:szCs w:val="47"/>
          <w:shd w:val="clear" w:color="auto" w:fill="FFFFFF"/>
        </w:rPr>
      </w:pPr>
    </w:p>
    <w:p w14:paraId="05CB26F6" w14:textId="77777777" w:rsidR="007B7214" w:rsidRDefault="007B7214" w:rsidP="007B7214">
      <w:pPr>
        <w:pStyle w:val="NormalWeb"/>
        <w:tabs>
          <w:tab w:val="center" w:pos="1737"/>
        </w:tabs>
        <w:jc w:val="center"/>
        <w:rPr>
          <w:rFonts w:ascii="Arial" w:hAnsi="Arial" w:cs="Arial"/>
          <w:b/>
          <w:bCs/>
          <w:color w:val="313B4B"/>
          <w:sz w:val="47"/>
          <w:szCs w:val="47"/>
          <w:shd w:val="clear" w:color="auto" w:fill="FFFFFF"/>
        </w:rPr>
      </w:pPr>
    </w:p>
    <w:p w14:paraId="4138BA51" w14:textId="77777777" w:rsidR="007C02AD" w:rsidRDefault="007C02AD" w:rsidP="007C02AD">
      <w:pPr>
        <w:pStyle w:val="NormalWeb"/>
        <w:tabs>
          <w:tab w:val="center" w:pos="1737"/>
        </w:tabs>
        <w:rPr>
          <w:rFonts w:ascii="Arial" w:hAnsi="Arial" w:cs="Arial"/>
          <w:b/>
          <w:bCs/>
          <w:color w:val="313B4B"/>
          <w:sz w:val="47"/>
          <w:szCs w:val="47"/>
          <w:shd w:val="clear" w:color="auto" w:fill="FFFFFF"/>
        </w:rPr>
      </w:pPr>
    </w:p>
    <w:p w14:paraId="062499B8" w14:textId="62BBBEC8" w:rsidR="007C02AD" w:rsidRDefault="007C02AD" w:rsidP="007C02AD">
      <w:pPr>
        <w:jc w:val="center"/>
        <w:rPr>
          <w:rFonts w:ascii="Arial" w:eastAsia="Times New Roman" w:hAnsi="Arial" w:cs="Arial"/>
          <w:b/>
          <w:bCs/>
          <w:color w:val="313B4B"/>
          <w:sz w:val="40"/>
          <w:szCs w:val="40"/>
          <w:shd w:val="clear" w:color="auto" w:fill="FFFFFF"/>
          <w:lang w:eastAsia="en-CA"/>
        </w:rPr>
      </w:pPr>
      <w:r w:rsidRPr="007C02AD">
        <w:rPr>
          <w:rFonts w:ascii="Arial" w:eastAsia="Times New Roman" w:hAnsi="Arial" w:cs="Arial"/>
          <w:b/>
          <w:bCs/>
          <w:color w:val="313B4B"/>
          <w:sz w:val="40"/>
          <w:szCs w:val="40"/>
          <w:shd w:val="clear" w:color="auto" w:fill="FFFFFF"/>
          <w:lang w:eastAsia="en-CA"/>
        </w:rPr>
        <w:t xml:space="preserve">VET INC Pricing Alignment Scan – </w:t>
      </w:r>
      <w:r w:rsidR="00213C24">
        <w:rPr>
          <w:rFonts w:ascii="Arial" w:eastAsia="Times New Roman" w:hAnsi="Arial" w:cs="Arial"/>
          <w:b/>
          <w:bCs/>
          <w:color w:val="313B4B"/>
          <w:sz w:val="40"/>
          <w:szCs w:val="40"/>
          <w:shd w:val="clear" w:color="auto" w:fill="FFFFFF"/>
          <w:lang w:eastAsia="en-CA"/>
        </w:rPr>
        <w:t>Actual</w:t>
      </w:r>
    </w:p>
    <w:p w14:paraId="71F39A72" w14:textId="48C6D06F" w:rsidR="007C02AD" w:rsidRDefault="007C02AD" w:rsidP="007C02AD">
      <w:pPr>
        <w:jc w:val="center"/>
      </w:pPr>
      <w:r w:rsidRPr="007C02AD">
        <w:t>This document is an actual clinic pricing scan and report that identifies where pricing has drifted, shows how long services have gone without adjustment, and quantifies the financial opportunity created by bringing pricing back into alignment.</w:t>
      </w:r>
    </w:p>
    <w:p w14:paraId="2978EC1F" w14:textId="77777777" w:rsidR="007C02AD" w:rsidRDefault="007C02AD" w:rsidP="007C02AD"/>
    <w:p w14:paraId="1F071989" w14:textId="77777777" w:rsidR="007C02AD" w:rsidRDefault="007C02AD" w:rsidP="007C02AD">
      <w:pPr>
        <w:jc w:val="center"/>
      </w:pPr>
    </w:p>
    <w:p w14:paraId="6E6B600D" w14:textId="77777777" w:rsidR="007C02AD" w:rsidRDefault="007C02AD" w:rsidP="007C02AD">
      <w:pPr>
        <w:jc w:val="center"/>
      </w:pPr>
    </w:p>
    <w:p w14:paraId="2850D746" w14:textId="77777777" w:rsidR="007C02AD" w:rsidRDefault="007C02AD" w:rsidP="007C02AD">
      <w:pPr>
        <w:jc w:val="center"/>
      </w:pPr>
    </w:p>
    <w:p w14:paraId="405F5858" w14:textId="77777777" w:rsidR="007C02AD" w:rsidRDefault="007C02AD" w:rsidP="007C02AD">
      <w:pPr>
        <w:jc w:val="center"/>
      </w:pPr>
    </w:p>
    <w:p w14:paraId="24CCFF7D" w14:textId="77777777" w:rsidR="007C02AD" w:rsidRDefault="007C02AD" w:rsidP="007C02AD">
      <w:pPr>
        <w:jc w:val="center"/>
      </w:pPr>
    </w:p>
    <w:p w14:paraId="677217E1" w14:textId="77777777" w:rsidR="007C02AD" w:rsidRDefault="007C02AD" w:rsidP="007C02AD">
      <w:pPr>
        <w:jc w:val="both"/>
      </w:pPr>
    </w:p>
    <w:p w14:paraId="1F0AF8CB" w14:textId="77777777" w:rsidR="007C02AD" w:rsidRDefault="007C02AD" w:rsidP="007C02AD">
      <w:pPr>
        <w:jc w:val="both"/>
      </w:pPr>
    </w:p>
    <w:p w14:paraId="02F7465D" w14:textId="77777777" w:rsidR="007C02AD" w:rsidRDefault="007C02AD" w:rsidP="007C02AD">
      <w:pPr>
        <w:jc w:val="both"/>
      </w:pPr>
    </w:p>
    <w:p w14:paraId="6352FD41" w14:textId="77777777" w:rsidR="007C02AD" w:rsidRPr="00B95DCC" w:rsidRDefault="007C02AD" w:rsidP="007C02AD">
      <w:pPr>
        <w:spacing w:before="100" w:beforeAutospacing="1" w:after="100" w:afterAutospacing="1" w:line="240" w:lineRule="auto"/>
        <w:ind w:firstLine="720"/>
        <w:rPr>
          <w:rFonts w:ascii="Times New Roman" w:eastAsia="Times New Roman" w:hAnsi="Times New Roman" w:cs="Times New Roman"/>
          <w:b/>
          <w:bCs/>
          <w:sz w:val="24"/>
          <w:szCs w:val="24"/>
          <w:lang w:eastAsia="en-CA"/>
        </w:rPr>
      </w:pPr>
      <w:r w:rsidRPr="00B95DCC">
        <w:rPr>
          <w:b/>
          <w:bCs/>
        </w:rPr>
        <w:t xml:space="preserve">VET INC </w:t>
      </w:r>
      <w:r>
        <w:rPr>
          <w:b/>
          <w:bCs/>
        </w:rPr>
        <w:tab/>
      </w:r>
      <w:r>
        <w:rPr>
          <w:b/>
          <w:bCs/>
        </w:rPr>
        <w:tab/>
      </w:r>
      <w:r>
        <w:rPr>
          <w:b/>
          <w:bCs/>
        </w:rPr>
        <w:tab/>
      </w:r>
      <w:r>
        <w:rPr>
          <w:b/>
          <w:bCs/>
        </w:rPr>
        <w:tab/>
      </w:r>
      <w:r>
        <w:rPr>
          <w:b/>
          <w:bCs/>
        </w:rPr>
        <w:tab/>
      </w:r>
      <w:r>
        <w:rPr>
          <w:b/>
          <w:bCs/>
        </w:rPr>
        <w:tab/>
      </w:r>
      <w:r>
        <w:rPr>
          <w:b/>
          <w:bCs/>
        </w:rPr>
        <w:tab/>
      </w:r>
      <w:r>
        <w:rPr>
          <w:b/>
          <w:bCs/>
        </w:rPr>
        <w:tab/>
      </w:r>
      <w:r>
        <w:rPr>
          <w:b/>
          <w:bCs/>
        </w:rPr>
        <w:tab/>
        <w:t>April 2026</w:t>
      </w:r>
      <w:r>
        <w:rPr>
          <w:b/>
          <w:bCs/>
        </w:rPr>
        <w:tab/>
      </w:r>
      <w:r>
        <w:rPr>
          <w:b/>
          <w:bCs/>
        </w:rPr>
        <w:tab/>
      </w:r>
      <w:r>
        <w:rPr>
          <w:b/>
          <w:bCs/>
        </w:rPr>
        <w:tab/>
      </w:r>
      <w:r>
        <w:rPr>
          <w:b/>
          <w:bCs/>
        </w:rPr>
        <w:tab/>
      </w:r>
      <w:r>
        <w:rPr>
          <w:b/>
          <w:bCs/>
        </w:rPr>
        <w:tab/>
      </w:r>
      <w:r>
        <w:rPr>
          <w:b/>
          <w:bCs/>
        </w:rPr>
        <w:tab/>
      </w:r>
      <w:r>
        <w:rPr>
          <w:b/>
          <w:bCs/>
        </w:rPr>
        <w:tab/>
      </w:r>
      <w:r w:rsidRPr="00B95DCC">
        <w:rPr>
          <w:b/>
          <w:bCs/>
        </w:rPr>
        <w:tab/>
      </w:r>
      <w:r w:rsidRPr="00B95DCC">
        <w:rPr>
          <w:b/>
          <w:bCs/>
        </w:rPr>
        <w:tab/>
      </w:r>
      <w:r w:rsidRPr="00B95DCC">
        <w:rPr>
          <w:b/>
          <w:bCs/>
        </w:rPr>
        <w:tab/>
      </w:r>
      <w:r>
        <w:rPr>
          <w:b/>
          <w:bCs/>
        </w:rPr>
        <w:tab/>
      </w:r>
      <w:r>
        <w:rPr>
          <w:b/>
          <w:bCs/>
        </w:rPr>
        <w:tab/>
      </w:r>
    </w:p>
    <w:p w14:paraId="7FB2BD45" w14:textId="0ECA8AF1"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Pr>
          <w:rFonts w:ascii="Times New Roman" w:eastAsia="Times New Roman" w:hAnsi="Times New Roman" w:cs="Times New Roman"/>
          <w:b/>
          <w:bCs/>
          <w:sz w:val="24"/>
          <w:szCs w:val="24"/>
          <w:lang w:eastAsia="en-CA"/>
        </w:rPr>
        <w:lastRenderedPageBreak/>
        <w:t xml:space="preserve">VET INC - </w:t>
      </w:r>
      <w:r w:rsidRPr="00D72B45">
        <w:rPr>
          <w:rFonts w:ascii="Times New Roman" w:eastAsia="Times New Roman" w:hAnsi="Times New Roman" w:cs="Times New Roman"/>
          <w:b/>
          <w:bCs/>
          <w:sz w:val="24"/>
          <w:szCs w:val="24"/>
          <w:lang w:eastAsia="en-CA"/>
        </w:rPr>
        <w:t>PRICING ALIGNMENT SCAN – REPORT OUTPUT</w:t>
      </w:r>
    </w:p>
    <w:p w14:paraId="07140F42"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This report is generated from an a</w:t>
      </w:r>
      <w:r w:rsidRPr="00D72B45">
        <w:rPr>
          <w:rFonts w:ascii="Times New Roman" w:eastAsia="Times New Roman" w:hAnsi="Times New Roman" w:cs="Times New Roman"/>
          <w:b/>
          <w:bCs/>
          <w:sz w:val="24"/>
          <w:szCs w:val="24"/>
          <w:lang w:eastAsia="en-CA"/>
        </w:rPr>
        <w:t>ctual</w:t>
      </w:r>
      <w:r w:rsidRPr="00D72B45">
        <w:rPr>
          <w:rFonts w:ascii="Times New Roman" w:eastAsia="Times New Roman" w:hAnsi="Times New Roman" w:cs="Times New Roman"/>
          <w:sz w:val="24"/>
          <w:szCs w:val="24"/>
          <w:lang w:eastAsia="en-CA"/>
        </w:rPr>
        <w:t xml:space="preserve"> clinic pricing scan.</w:t>
      </w:r>
    </w:p>
    <w:p w14:paraId="279A0EF3"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The purpose of this report is simple:</w:t>
      </w:r>
    </w:p>
    <w:p w14:paraId="5C3C4E0D"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identify where pricing has fallen behind</w:t>
      </w:r>
      <w:r w:rsidRPr="00D72B45">
        <w:rPr>
          <w:rFonts w:ascii="Times New Roman" w:eastAsia="Times New Roman" w:hAnsi="Times New Roman" w:cs="Times New Roman"/>
          <w:sz w:val="24"/>
          <w:szCs w:val="24"/>
          <w:lang w:eastAsia="en-CA"/>
        </w:rPr>
        <w:br/>
      </w: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quantify the financial impact of correcting it</w:t>
      </w:r>
    </w:p>
    <w:p w14:paraId="108B3765"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E82B0DC">
          <v:rect id="_x0000_i1025" style="width:0;height:1.5pt" o:hralign="center" o:hrstd="t" o:hr="t" fillcolor="#a0a0a0" stroked="f"/>
        </w:pict>
      </w:r>
    </w:p>
    <w:p w14:paraId="47D8DC08"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t>WHAT YOU ARE LOOKING AT</w:t>
      </w:r>
    </w:p>
    <w:p w14:paraId="657DFD8A"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Each line represents a service within the clinic.</w:t>
      </w:r>
    </w:p>
    <w:p w14:paraId="2D7480C8"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For each service, the report shows:</w:t>
      </w:r>
    </w:p>
    <w:p w14:paraId="697D56D7" w14:textId="77777777" w:rsidR="00D72B45" w:rsidRPr="00D72B45" w:rsidRDefault="00D72B45" w:rsidP="00D72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service name / code</w:t>
      </w:r>
    </w:p>
    <w:p w14:paraId="08795C50" w14:textId="77777777" w:rsidR="00D72B45" w:rsidRPr="00D72B45" w:rsidRDefault="00D72B45" w:rsidP="00D72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days since last update</w:t>
      </w:r>
    </w:p>
    <w:p w14:paraId="32D71340" w14:textId="77777777" w:rsidR="00D72B45" w:rsidRPr="00D72B45" w:rsidRDefault="00D72B45" w:rsidP="00D72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last updated date</w:t>
      </w:r>
    </w:p>
    <w:p w14:paraId="000A3BD8" w14:textId="77777777" w:rsidR="00D72B45" w:rsidRPr="00D72B45" w:rsidRDefault="00D72B45" w:rsidP="00D72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current price</w:t>
      </w:r>
    </w:p>
    <w:p w14:paraId="23A68CC9" w14:textId="77777777" w:rsidR="00D72B45" w:rsidRPr="00D72B45" w:rsidRDefault="00D72B45" w:rsidP="00D72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proposed price</w:t>
      </w:r>
    </w:p>
    <w:p w14:paraId="4773C127" w14:textId="77777777" w:rsidR="00D72B45" w:rsidRPr="00D72B45" w:rsidRDefault="00D72B45" w:rsidP="00D72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increase ($)</w:t>
      </w:r>
    </w:p>
    <w:p w14:paraId="3EC5DD3E" w14:textId="77777777" w:rsidR="00D72B45" w:rsidRPr="00D72B45" w:rsidRDefault="00D72B45" w:rsidP="00D72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increase (%)</w:t>
      </w:r>
    </w:p>
    <w:p w14:paraId="47C578D4" w14:textId="77777777" w:rsidR="00D72B45" w:rsidRPr="00D72B45" w:rsidRDefault="00D72B45" w:rsidP="00D72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annual usage</w:t>
      </w:r>
    </w:p>
    <w:p w14:paraId="7DB926AB" w14:textId="77777777" w:rsidR="00D72B45" w:rsidRPr="00D72B45" w:rsidRDefault="00D72B45" w:rsidP="00D72B45">
      <w:pPr>
        <w:numPr>
          <w:ilvl w:val="0"/>
          <w:numId w:val="1"/>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annual uplift</w:t>
      </w:r>
    </w:p>
    <w:p w14:paraId="430D5D2A"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6C7C5F5">
          <v:rect id="_x0000_i1026" style="width:0;height:1.5pt" o:hralign="center" o:hrstd="t" o:hr="t" fillcolor="#a0a0a0" stroked="f"/>
        </w:pict>
      </w:r>
    </w:p>
    <w:p w14:paraId="7C8C9E9A" w14:textId="77777777" w:rsidR="007C02AD" w:rsidRPr="00CC75DE" w:rsidRDefault="007C02AD" w:rsidP="007C02AD">
      <w:pPr>
        <w:shd w:val="clear" w:color="auto" w:fill="FFFFFF"/>
        <w:spacing w:after="100" w:afterAutospacing="1" w:line="240" w:lineRule="auto"/>
        <w:outlineLvl w:val="2"/>
        <w:rPr>
          <w:rFonts w:ascii="Arial" w:eastAsia="Times New Roman" w:hAnsi="Arial" w:cs="Arial"/>
          <w:b/>
          <w:bCs/>
          <w:color w:val="242424"/>
          <w:sz w:val="27"/>
          <w:szCs w:val="27"/>
          <w:lang w:eastAsia="en-CA"/>
        </w:rPr>
      </w:pPr>
      <w:r w:rsidRPr="00CC75DE">
        <w:rPr>
          <w:rFonts w:ascii="Arial" w:eastAsia="Times New Roman" w:hAnsi="Arial" w:cs="Arial"/>
          <w:b/>
          <w:bCs/>
          <w:color w:val="242424"/>
          <w:sz w:val="27"/>
          <w:szCs w:val="27"/>
          <w:lang w:eastAsia="en-CA"/>
        </w:rPr>
        <w:t>Comprehensive Clinic Price Adjustment Report</w:t>
      </w:r>
    </w:p>
    <w:p w14:paraId="39AD7B46" w14:textId="77777777" w:rsidR="007C02AD" w:rsidRPr="00CC75DE" w:rsidRDefault="007C02AD" w:rsidP="007C02AD">
      <w:pPr>
        <w:shd w:val="clear" w:color="auto" w:fill="FFFFFF"/>
        <w:spacing w:after="100" w:afterAutospacing="1" w:line="240" w:lineRule="auto"/>
        <w:rPr>
          <w:rFonts w:ascii="Arial" w:eastAsia="Times New Roman" w:hAnsi="Arial" w:cs="Arial"/>
          <w:color w:val="242424"/>
          <w:sz w:val="23"/>
          <w:szCs w:val="23"/>
          <w:lang w:eastAsia="en-CA"/>
        </w:rPr>
      </w:pPr>
      <w:r w:rsidRPr="00CC75DE">
        <w:rPr>
          <w:rFonts w:ascii="Arial" w:eastAsia="Times New Roman" w:hAnsi="Arial" w:cs="Arial"/>
          <w:b/>
          <w:bCs/>
          <w:color w:val="242424"/>
          <w:sz w:val="23"/>
          <w:szCs w:val="23"/>
          <w:lang w:eastAsia="en-CA"/>
        </w:rPr>
        <w:t>Total Annual Revenue Opportunity: $26,401.03</w:t>
      </w:r>
    </w:p>
    <w:p w14:paraId="4F5EF3B0" w14:textId="77777777" w:rsidR="007C02AD" w:rsidRPr="00CC75DE" w:rsidRDefault="007C02AD" w:rsidP="007C02AD">
      <w:pPr>
        <w:spacing w:after="0" w:line="240" w:lineRule="auto"/>
        <w:textAlignment w:val="baseline"/>
        <w:rPr>
          <w:rFonts w:ascii="Segoe UI" w:eastAsia="Times New Roman" w:hAnsi="Segoe UI" w:cs="Segoe UI"/>
          <w:color w:val="242424"/>
          <w:sz w:val="23"/>
          <w:szCs w:val="23"/>
          <w:lang w:eastAsia="en-CA"/>
        </w:rPr>
      </w:pPr>
      <w:r w:rsidRPr="00CC75DE">
        <w:rPr>
          <w:rFonts w:ascii="FluentSystemIcons" w:eastAsia="Times New Roman" w:hAnsi="FluentSystemIcons" w:cs="Segoe UI"/>
          <w:color w:val="242424"/>
          <w:sz w:val="30"/>
          <w:szCs w:val="30"/>
          <w:bdr w:val="none" w:sz="0" w:space="0" w:color="auto" w:frame="1"/>
          <w:lang w:eastAsia="en-C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9"/>
        <w:gridCol w:w="848"/>
        <w:gridCol w:w="863"/>
        <w:gridCol w:w="943"/>
        <w:gridCol w:w="971"/>
        <w:gridCol w:w="1131"/>
        <w:gridCol w:w="1138"/>
        <w:gridCol w:w="847"/>
      </w:tblGrid>
      <w:tr w:rsidR="007C02AD" w:rsidRPr="00CC75DE" w14:paraId="6A26FDEB" w14:textId="77777777" w:rsidTr="0071574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776D1"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Service Item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0155D52B"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Old 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4DF90A9"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New 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1FBD8C86"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Delta ($)</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4A98D"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24A95AE5"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Usage/Yr</w:t>
            </w:r>
          </w:p>
        </w:tc>
        <w:tc>
          <w:tcPr>
            <w:tcW w:w="0" w:type="auto"/>
            <w:tcBorders>
              <w:top w:val="single" w:sz="6" w:space="0" w:color="auto"/>
              <w:left w:val="single" w:sz="6" w:space="0" w:color="auto"/>
              <w:bottom w:val="single" w:sz="6" w:space="0" w:color="auto"/>
              <w:right w:val="single" w:sz="6" w:space="0" w:color="auto"/>
            </w:tcBorders>
            <w:vAlign w:val="center"/>
            <w:hideMark/>
          </w:tcPr>
          <w:p w14:paraId="1010C069"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Last Updated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6DB23EFA"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Days Since</w:t>
            </w:r>
          </w:p>
        </w:tc>
      </w:tr>
      <w:tr w:rsidR="007C02AD" w:rsidRPr="00CC75DE" w14:paraId="7F31EAA1" w14:textId="77777777" w:rsidTr="007157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E81F5F"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Blood Pressure First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87B26"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8690931"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$64.39</w:t>
            </w:r>
          </w:p>
        </w:tc>
        <w:tc>
          <w:tcPr>
            <w:tcW w:w="0" w:type="auto"/>
            <w:tcBorders>
              <w:top w:val="single" w:sz="6" w:space="0" w:color="auto"/>
              <w:left w:val="single" w:sz="6" w:space="0" w:color="auto"/>
              <w:bottom w:val="single" w:sz="6" w:space="0" w:color="auto"/>
              <w:right w:val="single" w:sz="6" w:space="0" w:color="auto"/>
            </w:tcBorders>
            <w:vAlign w:val="center"/>
            <w:hideMark/>
          </w:tcPr>
          <w:p w14:paraId="009272F9"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516997"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74C8300"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A5E5F"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2005-10-22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91329A8"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7,455</w:t>
            </w:r>
          </w:p>
        </w:tc>
      </w:tr>
      <w:tr w:rsidR="007C02AD" w:rsidRPr="00CC75DE" w14:paraId="21848523" w14:textId="77777777" w:rsidTr="007157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032DDB"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Detailed Recheck (4482)</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2FEB4"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FF2188D"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$81.64</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4DF45"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+$10.65</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63243"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2DFCD"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07C6F"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2018-06-28</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29AAB"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2,823</w:t>
            </w:r>
          </w:p>
        </w:tc>
      </w:tr>
      <w:tr w:rsidR="007C02AD" w:rsidRPr="00CC75DE" w14:paraId="4E15EF93" w14:textId="77777777" w:rsidTr="007157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F46295"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FNA (procedure/cytology) (FNASP)</w:t>
            </w:r>
          </w:p>
        </w:tc>
        <w:tc>
          <w:tcPr>
            <w:tcW w:w="0" w:type="auto"/>
            <w:tcBorders>
              <w:top w:val="single" w:sz="6" w:space="0" w:color="auto"/>
              <w:left w:val="single" w:sz="6" w:space="0" w:color="auto"/>
              <w:bottom w:val="single" w:sz="6" w:space="0" w:color="auto"/>
              <w:right w:val="single" w:sz="6" w:space="0" w:color="auto"/>
            </w:tcBorders>
            <w:vAlign w:val="center"/>
            <w:hideMark/>
          </w:tcPr>
          <w:p w14:paraId="0176EA4A"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A06CB9C"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$91.99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1BDF864"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FEED5AA"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87C396"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47</w:t>
            </w:r>
          </w:p>
        </w:tc>
        <w:tc>
          <w:tcPr>
            <w:tcW w:w="0" w:type="auto"/>
            <w:tcBorders>
              <w:top w:val="single" w:sz="6" w:space="0" w:color="auto"/>
              <w:left w:val="single" w:sz="6" w:space="0" w:color="auto"/>
              <w:bottom w:val="single" w:sz="6" w:space="0" w:color="auto"/>
              <w:right w:val="single" w:sz="6" w:space="0" w:color="auto"/>
            </w:tcBorders>
            <w:vAlign w:val="center"/>
            <w:hideMark/>
          </w:tcPr>
          <w:p w14:paraId="4B672064"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2019-03-01</w:t>
            </w:r>
          </w:p>
        </w:tc>
        <w:tc>
          <w:tcPr>
            <w:tcW w:w="0" w:type="auto"/>
            <w:tcBorders>
              <w:top w:val="single" w:sz="6" w:space="0" w:color="auto"/>
              <w:left w:val="single" w:sz="6" w:space="0" w:color="auto"/>
              <w:bottom w:val="single" w:sz="6" w:space="0" w:color="auto"/>
              <w:right w:val="single" w:sz="6" w:space="0" w:color="auto"/>
            </w:tcBorders>
            <w:vAlign w:val="center"/>
            <w:hideMark/>
          </w:tcPr>
          <w:p w14:paraId="4E52806F"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2,577</w:t>
            </w:r>
          </w:p>
        </w:tc>
      </w:tr>
      <w:tr w:rsidR="007C02AD" w:rsidRPr="00CC75DE" w14:paraId="23A33551" w14:textId="77777777" w:rsidTr="0071574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4BEA8"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Microchip Implant (2595)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630E37"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E25565B"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$68.66</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EBCFE"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+$5.67</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5579B"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EAE66"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4557C6"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2022-07-27</w:t>
            </w:r>
          </w:p>
        </w:tc>
        <w:tc>
          <w:tcPr>
            <w:tcW w:w="0" w:type="auto"/>
            <w:tcBorders>
              <w:top w:val="single" w:sz="6" w:space="0" w:color="auto"/>
              <w:left w:val="single" w:sz="6" w:space="0" w:color="auto"/>
              <w:bottom w:val="single" w:sz="6" w:space="0" w:color="auto"/>
              <w:right w:val="single" w:sz="6" w:space="0" w:color="auto"/>
            </w:tcBorders>
            <w:vAlign w:val="center"/>
            <w:hideMark/>
          </w:tcPr>
          <w:p w14:paraId="5A44FCCD" w14:textId="77777777" w:rsidR="007C02AD" w:rsidRPr="00CC75DE" w:rsidRDefault="007C02AD" w:rsidP="00715747">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1,333</w:t>
            </w:r>
          </w:p>
        </w:tc>
      </w:tr>
    </w:tbl>
    <w:p w14:paraId="72BBF596" w14:textId="5972B5E7"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lastRenderedPageBreak/>
        <w:t>WHAT THIS REVEALS</w:t>
      </w:r>
    </w:p>
    <w:p w14:paraId="2FC979D3"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When viewed across the full clinic:</w:t>
      </w:r>
    </w:p>
    <w:p w14:paraId="5F5350B8"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patterns become immediately visible</w:t>
      </w:r>
    </w:p>
    <w:p w14:paraId="1A4C7E1C" w14:textId="77777777" w:rsidR="00D72B45" w:rsidRPr="00D72B45" w:rsidRDefault="00D72B45" w:rsidP="00D72B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services untouched for 700–4000+ days</w:t>
      </w:r>
    </w:p>
    <w:p w14:paraId="038EB4CB" w14:textId="77777777" w:rsidR="00D72B45" w:rsidRPr="00D72B45" w:rsidRDefault="00D72B45" w:rsidP="00D72B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routine services with small pricing gaps</w:t>
      </w:r>
    </w:p>
    <w:p w14:paraId="14BA8134" w14:textId="77777777" w:rsidR="00D72B45" w:rsidRPr="00D72B45" w:rsidRDefault="00D72B45" w:rsidP="00D72B45">
      <w:pPr>
        <w:numPr>
          <w:ilvl w:val="0"/>
          <w:numId w:val="2"/>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high-frequency services with consistent underpricing</w:t>
      </w:r>
    </w:p>
    <w:p w14:paraId="51FB56DF"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t>Individually:</w:t>
      </w:r>
      <w:r w:rsidRPr="00D72B45">
        <w:rPr>
          <w:rFonts w:ascii="Times New Roman" w:eastAsia="Times New Roman" w:hAnsi="Times New Roman" w:cs="Times New Roman"/>
          <w:sz w:val="24"/>
          <w:szCs w:val="24"/>
          <w:lang w:eastAsia="en-CA"/>
        </w:rPr>
        <w:br/>
      </w: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these gaps appear </w:t>
      </w:r>
      <w:r w:rsidRPr="00D72B45">
        <w:rPr>
          <w:rFonts w:ascii="Times New Roman" w:eastAsia="Times New Roman" w:hAnsi="Times New Roman" w:cs="Times New Roman"/>
          <w:b/>
          <w:bCs/>
          <w:sz w:val="24"/>
          <w:szCs w:val="24"/>
          <w:lang w:eastAsia="en-CA"/>
        </w:rPr>
        <w:t>insignificant</w:t>
      </w:r>
    </w:p>
    <w:p w14:paraId="32407E95"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t>Combined:</w:t>
      </w:r>
      <w:r w:rsidRPr="00D72B45">
        <w:rPr>
          <w:rFonts w:ascii="Times New Roman" w:eastAsia="Times New Roman" w:hAnsi="Times New Roman" w:cs="Times New Roman"/>
          <w:sz w:val="24"/>
          <w:szCs w:val="24"/>
          <w:lang w:eastAsia="en-CA"/>
        </w:rPr>
        <w:br/>
      </w: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they represent </w:t>
      </w:r>
      <w:r w:rsidRPr="00D72B45">
        <w:rPr>
          <w:rFonts w:ascii="Times New Roman" w:eastAsia="Times New Roman" w:hAnsi="Times New Roman" w:cs="Times New Roman"/>
          <w:b/>
          <w:bCs/>
          <w:sz w:val="24"/>
          <w:szCs w:val="24"/>
          <w:lang w:eastAsia="en-CA"/>
        </w:rPr>
        <w:t>meaningful lost profit</w:t>
      </w:r>
    </w:p>
    <w:p w14:paraId="6F44DE3C"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b/>
          <w:bCs/>
          <w:sz w:val="24"/>
          <w:szCs w:val="24"/>
          <w:lang w:eastAsia="en-CA"/>
        </w:rPr>
        <w:pict w14:anchorId="49022045">
          <v:rect id="_x0000_i1027" style="width:0;height:1.5pt" o:hralign="center" o:hrstd="t" o:hr="t" fillcolor="#a0a0a0" stroked="f"/>
        </w:pict>
      </w:r>
    </w:p>
    <w:p w14:paraId="400EA845"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t>IMPORTANT DETAIL</w:t>
      </w:r>
    </w:p>
    <w:p w14:paraId="0D5A3E4E"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This is not driven by large price increases.</w:t>
      </w:r>
    </w:p>
    <w:p w14:paraId="5A14E4A4"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Most adjustments are:</w:t>
      </w:r>
    </w:p>
    <w:p w14:paraId="6E944B28" w14:textId="77777777" w:rsidR="00D72B45" w:rsidRPr="00D72B45" w:rsidRDefault="00D72B45" w:rsidP="00D72B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small</w:t>
      </w:r>
    </w:p>
    <w:p w14:paraId="4A1426BB" w14:textId="77777777" w:rsidR="00D72B45" w:rsidRPr="00D72B45" w:rsidRDefault="00D72B45" w:rsidP="00D72B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incremental</w:t>
      </w:r>
    </w:p>
    <w:p w14:paraId="021EAEAD" w14:textId="77777777" w:rsidR="00D72B45" w:rsidRPr="00D72B45" w:rsidRDefault="00D72B45" w:rsidP="00D72B45">
      <w:pPr>
        <w:numPr>
          <w:ilvl w:val="0"/>
          <w:numId w:val="3"/>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within normal client expectations</w:t>
      </w:r>
    </w:p>
    <w:p w14:paraId="6E1FD50C"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719CCFDB">
          <v:rect id="_x0000_i1028" style="width:0;height:1.5pt" o:hralign="center" o:hrstd="t" o:hr="t" fillcolor="#a0a0a0" stroked="f"/>
        </w:pict>
      </w:r>
    </w:p>
    <w:p w14:paraId="563D2206"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t>WHAT THIS MEANS</w:t>
      </w:r>
    </w:p>
    <w:p w14:paraId="024F29E8" w14:textId="61EA71DD" w:rsidR="00D72B45" w:rsidRPr="00D72B45" w:rsidRDefault="000C1941" w:rsidP="00D72B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t>no increase or</w:t>
      </w:r>
      <w:r w:rsidR="00D72B45" w:rsidRPr="00D72B45">
        <w:rPr>
          <w:rFonts w:ascii="Times New Roman" w:eastAsia="Times New Roman" w:hAnsi="Times New Roman" w:cs="Times New Roman"/>
          <w:sz w:val="24"/>
          <w:szCs w:val="24"/>
          <w:lang w:eastAsia="en-CA"/>
        </w:rPr>
        <w:t xml:space="preserve"> disruption to workflow</w:t>
      </w:r>
    </w:p>
    <w:p w14:paraId="32076813" w14:textId="77777777" w:rsidR="00D72B45" w:rsidRPr="00D72B45" w:rsidRDefault="00D72B45" w:rsidP="00D72B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minimal client pushback</w:t>
      </w:r>
    </w:p>
    <w:p w14:paraId="61305C9F" w14:textId="6CEF2736" w:rsidR="00D72B45" w:rsidRPr="00D72B45" w:rsidRDefault="00D72B45" w:rsidP="00D72B45">
      <w:pPr>
        <w:numPr>
          <w:ilvl w:val="0"/>
          <w:numId w:val="4"/>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 xml:space="preserve">easier for staff to </w:t>
      </w:r>
      <w:r w:rsidR="000C1941">
        <w:rPr>
          <w:rFonts w:ascii="Times New Roman" w:eastAsia="Times New Roman" w:hAnsi="Times New Roman" w:cs="Times New Roman"/>
          <w:sz w:val="24"/>
          <w:szCs w:val="24"/>
          <w:lang w:eastAsia="en-CA"/>
        </w:rPr>
        <w:t>accept</w:t>
      </w:r>
      <w:r w:rsidRPr="00D72B45">
        <w:rPr>
          <w:rFonts w:ascii="Times New Roman" w:eastAsia="Times New Roman" w:hAnsi="Times New Roman" w:cs="Times New Roman"/>
          <w:sz w:val="24"/>
          <w:szCs w:val="24"/>
          <w:lang w:eastAsia="en-CA"/>
        </w:rPr>
        <w:t xml:space="preserve"> and support</w:t>
      </w:r>
    </w:p>
    <w:p w14:paraId="175E27B1"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7DEE7C4">
          <v:rect id="_x0000_i1029" style="width:0;height:1.5pt" o:hralign="center" o:hrstd="t" o:hr="t" fillcolor="#a0a0a0" stroked="f"/>
        </w:pict>
      </w:r>
    </w:p>
    <w:p w14:paraId="1225624F"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t>WHY THIS MATTERS</w:t>
      </w:r>
    </w:p>
    <w:p w14:paraId="3F391C3C"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w:t>
      </w:r>
      <w:r w:rsidRPr="00D72B45">
        <w:rPr>
          <w:rFonts w:ascii="Times New Roman" w:eastAsia="Times New Roman" w:hAnsi="Times New Roman" w:cs="Times New Roman"/>
          <w:b/>
          <w:bCs/>
          <w:sz w:val="24"/>
          <w:szCs w:val="24"/>
          <w:lang w:eastAsia="en-CA"/>
        </w:rPr>
        <w:t>REVENUE IS ALREADY BEING GENERATED — IT IS JUST NOT FULLY CAPTURED</w:t>
      </w:r>
    </w:p>
    <w:p w14:paraId="0CFCF1BB"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D6E1090">
          <v:rect id="_x0000_i1030" style="width:0;height:1.5pt" o:hralign="center" o:hrstd="t" o:hr="t" fillcolor="#a0a0a0" stroked="f"/>
        </w:pict>
      </w:r>
    </w:p>
    <w:p w14:paraId="60BE6950" w14:textId="77777777" w:rsidR="007C02AD" w:rsidRDefault="007C02AD" w:rsidP="00D72B45">
      <w:pPr>
        <w:spacing w:before="100" w:beforeAutospacing="1" w:after="100" w:afterAutospacing="1" w:line="240" w:lineRule="auto"/>
        <w:rPr>
          <w:rFonts w:ascii="Times New Roman" w:eastAsia="Times New Roman" w:hAnsi="Times New Roman" w:cs="Times New Roman"/>
          <w:sz w:val="24"/>
          <w:szCs w:val="24"/>
          <w:lang w:eastAsia="en-CA"/>
        </w:rPr>
      </w:pPr>
    </w:p>
    <w:p w14:paraId="5ED254CB" w14:textId="0264668A"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lastRenderedPageBreak/>
        <w:t>At the bottom of the report:</w:t>
      </w:r>
    </w:p>
    <w:p w14:paraId="460BE2FC"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TOTAL ANNUAL </w:t>
      </w:r>
      <w:r w:rsidRPr="00D72B45">
        <w:rPr>
          <w:rFonts w:ascii="Times New Roman" w:eastAsia="Times New Roman" w:hAnsi="Times New Roman" w:cs="Times New Roman"/>
          <w:b/>
          <w:bCs/>
          <w:sz w:val="24"/>
          <w:szCs w:val="24"/>
          <w:lang w:eastAsia="en-CA"/>
        </w:rPr>
        <w:t>NET PROFIT</w:t>
      </w:r>
      <w:r w:rsidRPr="00D72B45">
        <w:rPr>
          <w:rFonts w:ascii="Times New Roman" w:eastAsia="Times New Roman" w:hAnsi="Times New Roman" w:cs="Times New Roman"/>
          <w:sz w:val="24"/>
          <w:szCs w:val="24"/>
          <w:lang w:eastAsia="en-CA"/>
        </w:rPr>
        <w:t xml:space="preserve"> OPPORTUNITY</w:t>
      </w:r>
    </w:p>
    <w:p w14:paraId="510FC552"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This represents:</w:t>
      </w:r>
    </w:p>
    <w:p w14:paraId="6511CA95" w14:textId="77777777" w:rsidR="00D72B45" w:rsidRPr="00D72B45" w:rsidRDefault="00D72B45" w:rsidP="00D72B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the cumulative impact of all pricing gaps</w:t>
      </w:r>
    </w:p>
    <w:p w14:paraId="76959044" w14:textId="77777777" w:rsidR="00D72B45" w:rsidRPr="00D72B45" w:rsidRDefault="00D72B45" w:rsidP="00D72B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based on actual service usage</w:t>
      </w:r>
    </w:p>
    <w:p w14:paraId="62CC6E3F" w14:textId="77777777" w:rsidR="00D72B45" w:rsidRPr="00D72B45" w:rsidRDefault="00D72B45" w:rsidP="00D72B45">
      <w:pPr>
        <w:numPr>
          <w:ilvl w:val="0"/>
          <w:numId w:val="5"/>
        </w:num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without increasing volume or adding new services</w:t>
      </w:r>
    </w:p>
    <w:p w14:paraId="57AE564E"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727E2D4A">
          <v:rect id="_x0000_i1031" style="width:0;height:1.5pt" o:hralign="center" o:hrstd="t" o:hr="t" fillcolor="#a0a0a0" stroked="f"/>
        </w:pict>
      </w:r>
    </w:p>
    <w:p w14:paraId="5631CBFF" w14:textId="56B57780"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t>HOW THIS IS USED</w:t>
      </w:r>
    </w:p>
    <w:p w14:paraId="4F6BD16C" w14:textId="77777777" w:rsidR="00D72B45" w:rsidRPr="000C1941" w:rsidRDefault="00D72B45" w:rsidP="000C1941">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0C1941">
        <w:rPr>
          <w:rFonts w:ascii="Times New Roman" w:eastAsia="Times New Roman" w:hAnsi="Times New Roman" w:cs="Times New Roman"/>
          <w:sz w:val="24"/>
          <w:szCs w:val="24"/>
          <w:lang w:eastAsia="en-CA"/>
        </w:rPr>
        <w:t>Step 1</w:t>
      </w:r>
      <w:r w:rsidRPr="000C1941">
        <w:rPr>
          <w:rFonts w:ascii="Times New Roman" w:eastAsia="Times New Roman" w:hAnsi="Times New Roman" w:cs="Times New Roman"/>
          <w:sz w:val="24"/>
          <w:szCs w:val="24"/>
          <w:lang w:eastAsia="en-CA"/>
        </w:rPr>
        <w:br/>
        <w:t>Run the scan</w:t>
      </w:r>
    </w:p>
    <w:p w14:paraId="764E09A0" w14:textId="77777777" w:rsidR="00D72B45" w:rsidRPr="000C1941" w:rsidRDefault="00D72B45" w:rsidP="000C1941">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0C1941">
        <w:rPr>
          <w:rFonts w:ascii="Times New Roman" w:eastAsia="Times New Roman" w:hAnsi="Times New Roman" w:cs="Times New Roman"/>
          <w:sz w:val="24"/>
          <w:szCs w:val="24"/>
          <w:lang w:eastAsia="en-CA"/>
        </w:rPr>
        <w:t>Step 2</w:t>
      </w:r>
      <w:r w:rsidRPr="000C1941">
        <w:rPr>
          <w:rFonts w:ascii="Times New Roman" w:eastAsia="Times New Roman" w:hAnsi="Times New Roman" w:cs="Times New Roman"/>
          <w:sz w:val="24"/>
          <w:szCs w:val="24"/>
          <w:lang w:eastAsia="en-CA"/>
        </w:rPr>
        <w:br/>
        <w:t>Review total opportunity</w:t>
      </w:r>
    </w:p>
    <w:p w14:paraId="2AD446D2" w14:textId="77777777" w:rsidR="00D72B45" w:rsidRPr="000C1941" w:rsidRDefault="00D72B45" w:rsidP="000C1941">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0C1941">
        <w:rPr>
          <w:rFonts w:ascii="Times New Roman" w:eastAsia="Times New Roman" w:hAnsi="Times New Roman" w:cs="Times New Roman"/>
          <w:sz w:val="24"/>
          <w:szCs w:val="24"/>
          <w:lang w:eastAsia="en-CA"/>
        </w:rPr>
        <w:t>Step 3</w:t>
      </w:r>
      <w:r w:rsidRPr="000C1941">
        <w:rPr>
          <w:rFonts w:ascii="Times New Roman" w:eastAsia="Times New Roman" w:hAnsi="Times New Roman" w:cs="Times New Roman"/>
          <w:sz w:val="24"/>
          <w:szCs w:val="24"/>
          <w:lang w:eastAsia="en-CA"/>
        </w:rPr>
        <w:br/>
        <w:t>Approve, hold, or adjust</w:t>
      </w:r>
    </w:p>
    <w:p w14:paraId="2CADBE55" w14:textId="77777777" w:rsidR="00D72B45" w:rsidRPr="000C1941" w:rsidRDefault="00D72B45" w:rsidP="000C1941">
      <w:pPr>
        <w:pStyle w:val="ListParagraph"/>
        <w:numPr>
          <w:ilvl w:val="0"/>
          <w:numId w:val="6"/>
        </w:numPr>
        <w:spacing w:before="100" w:beforeAutospacing="1" w:after="100" w:afterAutospacing="1" w:line="240" w:lineRule="auto"/>
        <w:rPr>
          <w:rFonts w:ascii="Times New Roman" w:eastAsia="Times New Roman" w:hAnsi="Times New Roman" w:cs="Times New Roman"/>
          <w:sz w:val="24"/>
          <w:szCs w:val="24"/>
          <w:lang w:eastAsia="en-CA"/>
        </w:rPr>
      </w:pPr>
      <w:r w:rsidRPr="000C1941">
        <w:rPr>
          <w:rFonts w:ascii="Times New Roman" w:eastAsia="Times New Roman" w:hAnsi="Times New Roman" w:cs="Times New Roman"/>
          <w:sz w:val="24"/>
          <w:szCs w:val="24"/>
          <w:lang w:eastAsia="en-CA"/>
        </w:rPr>
        <w:t>Step 4</w:t>
      </w:r>
      <w:r w:rsidRPr="000C1941">
        <w:rPr>
          <w:rFonts w:ascii="Times New Roman" w:eastAsia="Times New Roman" w:hAnsi="Times New Roman" w:cs="Times New Roman"/>
          <w:sz w:val="24"/>
          <w:szCs w:val="24"/>
          <w:lang w:eastAsia="en-CA"/>
        </w:rPr>
        <w:br/>
        <w:t>Implement in controlled batches</w:t>
      </w:r>
    </w:p>
    <w:p w14:paraId="206B86C4"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6D9C6CF0">
          <v:rect id="_x0000_i1032" style="width:0;height:1.5pt" o:hralign="center" o:hrstd="t" o:hr="t" fillcolor="#a0a0a0" stroked="f"/>
        </w:pict>
      </w:r>
    </w:p>
    <w:p w14:paraId="581DD668"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t>KEY DIFFERENCE</w:t>
      </w:r>
    </w:p>
    <w:p w14:paraId="0BB73F62"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Traditional pricing reviews:</w:t>
      </w:r>
    </w:p>
    <w:p w14:paraId="10073FC9"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selective</w:t>
      </w:r>
      <w:r w:rsidRPr="00D72B45">
        <w:rPr>
          <w:rFonts w:ascii="Times New Roman" w:eastAsia="Times New Roman" w:hAnsi="Times New Roman" w:cs="Times New Roman"/>
          <w:sz w:val="24"/>
          <w:szCs w:val="24"/>
          <w:lang w:eastAsia="en-CA"/>
        </w:rPr>
        <w:br/>
      </w: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manual</w:t>
      </w:r>
      <w:r w:rsidRPr="00D72B45">
        <w:rPr>
          <w:rFonts w:ascii="Times New Roman" w:eastAsia="Times New Roman" w:hAnsi="Times New Roman" w:cs="Times New Roman"/>
          <w:sz w:val="24"/>
          <w:szCs w:val="24"/>
          <w:lang w:eastAsia="en-CA"/>
        </w:rPr>
        <w:br/>
      </w: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inconsistent</w:t>
      </w:r>
    </w:p>
    <w:p w14:paraId="0126C9CE"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This system:</w:t>
      </w:r>
    </w:p>
    <w:p w14:paraId="481897C3"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complete</w:t>
      </w:r>
      <w:r w:rsidRPr="00D72B45">
        <w:rPr>
          <w:rFonts w:ascii="Times New Roman" w:eastAsia="Times New Roman" w:hAnsi="Times New Roman" w:cs="Times New Roman"/>
          <w:sz w:val="24"/>
          <w:szCs w:val="24"/>
          <w:lang w:eastAsia="en-CA"/>
        </w:rPr>
        <w:br/>
      </w: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structured</w:t>
      </w:r>
      <w:r w:rsidRPr="00D72B45">
        <w:rPr>
          <w:rFonts w:ascii="Times New Roman" w:eastAsia="Times New Roman" w:hAnsi="Times New Roman" w:cs="Times New Roman"/>
          <w:sz w:val="24"/>
          <w:szCs w:val="24"/>
          <w:lang w:eastAsia="en-CA"/>
        </w:rPr>
        <w:br/>
      </w: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repeatable</w:t>
      </w:r>
    </w:p>
    <w:p w14:paraId="7282E8F5"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250C132C">
          <v:rect id="_x0000_i1033" style="width:0;height:1.5pt" o:hralign="center" o:hrstd="t" o:hr="t" fillcolor="#a0a0a0" stroked="f"/>
        </w:pict>
      </w:r>
    </w:p>
    <w:p w14:paraId="0609B28D" w14:textId="77777777" w:rsidR="007C02AD" w:rsidRDefault="007C02AD" w:rsidP="00D72B45">
      <w:pPr>
        <w:spacing w:before="100" w:beforeAutospacing="1" w:after="100" w:afterAutospacing="1" w:line="240" w:lineRule="auto"/>
        <w:rPr>
          <w:rFonts w:ascii="Times New Roman" w:eastAsia="Times New Roman" w:hAnsi="Times New Roman" w:cs="Times New Roman"/>
          <w:b/>
          <w:bCs/>
          <w:sz w:val="24"/>
          <w:szCs w:val="24"/>
          <w:lang w:eastAsia="en-CA"/>
        </w:rPr>
      </w:pPr>
    </w:p>
    <w:p w14:paraId="2DDF827F" w14:textId="77777777" w:rsidR="007C02AD" w:rsidRDefault="007C02AD" w:rsidP="00D72B45">
      <w:pPr>
        <w:spacing w:before="100" w:beforeAutospacing="1" w:after="100" w:afterAutospacing="1" w:line="240" w:lineRule="auto"/>
        <w:rPr>
          <w:rFonts w:ascii="Times New Roman" w:eastAsia="Times New Roman" w:hAnsi="Times New Roman" w:cs="Times New Roman"/>
          <w:b/>
          <w:bCs/>
          <w:sz w:val="24"/>
          <w:szCs w:val="24"/>
          <w:lang w:eastAsia="en-CA"/>
        </w:rPr>
      </w:pPr>
    </w:p>
    <w:p w14:paraId="232FF17F" w14:textId="3D1370E9" w:rsidR="00D72B45" w:rsidRPr="00D72B45" w:rsidRDefault="00D72B45" w:rsidP="00D72B45">
      <w:pPr>
        <w:spacing w:before="100" w:beforeAutospacing="1" w:after="100" w:afterAutospacing="1" w:line="240" w:lineRule="auto"/>
        <w:rPr>
          <w:rFonts w:ascii="Times New Roman" w:eastAsia="Times New Roman" w:hAnsi="Times New Roman" w:cs="Times New Roman"/>
          <w:b/>
          <w:bCs/>
          <w:sz w:val="24"/>
          <w:szCs w:val="24"/>
          <w:lang w:eastAsia="en-CA"/>
        </w:rPr>
      </w:pPr>
      <w:r w:rsidRPr="00D72B45">
        <w:rPr>
          <w:rFonts w:ascii="Times New Roman" w:eastAsia="Times New Roman" w:hAnsi="Times New Roman" w:cs="Times New Roman"/>
          <w:b/>
          <w:bCs/>
          <w:sz w:val="24"/>
          <w:szCs w:val="24"/>
          <w:lang w:eastAsia="en-CA"/>
        </w:rPr>
        <w:lastRenderedPageBreak/>
        <w:t>BOTTOM LINE</w:t>
      </w:r>
    </w:p>
    <w:p w14:paraId="01505D99"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This report shows:</w:t>
      </w:r>
    </w:p>
    <w:p w14:paraId="03235C80"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where pricing has drifted</w:t>
      </w:r>
      <w:r w:rsidRPr="00D72B45">
        <w:rPr>
          <w:rFonts w:ascii="Times New Roman" w:eastAsia="Times New Roman" w:hAnsi="Times New Roman" w:cs="Times New Roman"/>
          <w:sz w:val="24"/>
          <w:szCs w:val="24"/>
          <w:lang w:eastAsia="en-CA"/>
        </w:rPr>
        <w:br/>
      </w: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how long it has been drifting</w:t>
      </w:r>
      <w:r w:rsidRPr="00D72B45">
        <w:rPr>
          <w:rFonts w:ascii="Times New Roman" w:eastAsia="Times New Roman" w:hAnsi="Times New Roman" w:cs="Times New Roman"/>
          <w:sz w:val="24"/>
          <w:szCs w:val="24"/>
          <w:lang w:eastAsia="en-CA"/>
        </w:rPr>
        <w:br/>
      </w: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and what it is costing the clinic</w:t>
      </w:r>
    </w:p>
    <w:p w14:paraId="7EA04A87" w14:textId="77777777" w:rsidR="00D72B45" w:rsidRPr="00D72B45" w:rsidRDefault="00000000" w:rsidP="00D72B45">
      <w:pPr>
        <w:spacing w:after="0" w:line="240" w:lineRule="auto"/>
        <w:rPr>
          <w:rFonts w:ascii="Times New Roman" w:eastAsia="Times New Roman" w:hAnsi="Times New Roman" w:cs="Times New Roman"/>
          <w:sz w:val="24"/>
          <w:szCs w:val="24"/>
          <w:lang w:eastAsia="en-CA"/>
        </w:rPr>
      </w:pPr>
      <w:r>
        <w:rPr>
          <w:rFonts w:ascii="Times New Roman" w:eastAsia="Times New Roman" w:hAnsi="Times New Roman" w:cs="Times New Roman"/>
          <w:sz w:val="24"/>
          <w:szCs w:val="24"/>
          <w:lang w:eastAsia="en-CA"/>
        </w:rPr>
        <w:pict w14:anchorId="5B484CAF">
          <v:rect id="_x0000_i1034" style="width:0;height:1.5pt" o:hralign="center" o:hrstd="t" o:hr="t" fillcolor="#a0a0a0" stroked="f"/>
        </w:pict>
      </w:r>
    </w:p>
    <w:p w14:paraId="665812F0"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Times New Roman" w:eastAsia="Times New Roman" w:hAnsi="Times New Roman" w:cs="Times New Roman"/>
          <w:sz w:val="24"/>
          <w:szCs w:val="24"/>
          <w:lang w:eastAsia="en-CA"/>
        </w:rPr>
        <w:t>The report is not the product.</w:t>
      </w:r>
    </w:p>
    <w:p w14:paraId="5BDB7673" w14:textId="77777777" w:rsidR="00D72B45" w:rsidRPr="00D72B45" w:rsidRDefault="00D72B45" w:rsidP="00D72B45">
      <w:pPr>
        <w:spacing w:before="100" w:beforeAutospacing="1" w:after="100" w:afterAutospacing="1" w:line="240" w:lineRule="auto"/>
        <w:rPr>
          <w:rFonts w:ascii="Times New Roman" w:eastAsia="Times New Roman" w:hAnsi="Times New Roman" w:cs="Times New Roman"/>
          <w:sz w:val="24"/>
          <w:szCs w:val="24"/>
          <w:lang w:eastAsia="en-CA"/>
        </w:rPr>
      </w:pPr>
      <w:r w:rsidRPr="00D72B45">
        <w:rPr>
          <w:rFonts w:ascii="Segoe UI Emoji" w:eastAsia="Times New Roman" w:hAnsi="Segoe UI Emoji" w:cs="Segoe UI Emoji"/>
          <w:sz w:val="24"/>
          <w:szCs w:val="24"/>
          <w:lang w:eastAsia="en-CA"/>
        </w:rPr>
        <w:t>👉</w:t>
      </w:r>
      <w:r w:rsidRPr="00D72B45">
        <w:rPr>
          <w:rFonts w:ascii="Times New Roman" w:eastAsia="Times New Roman" w:hAnsi="Times New Roman" w:cs="Times New Roman"/>
          <w:sz w:val="24"/>
          <w:szCs w:val="24"/>
          <w:lang w:eastAsia="en-CA"/>
        </w:rPr>
        <w:t xml:space="preserve"> The system that continuously produces and manages this is.</w:t>
      </w:r>
    </w:p>
    <w:p w14:paraId="0003B44F" w14:textId="77777777" w:rsidR="00FC34F7" w:rsidRDefault="00FC34F7"/>
    <w:p w14:paraId="71F289FA" w14:textId="77777777" w:rsidR="00CC75DE" w:rsidRDefault="00CC75DE"/>
    <w:p w14:paraId="03ABA43A" w14:textId="77777777" w:rsidR="00CC75DE" w:rsidRPr="00CC75DE" w:rsidRDefault="00CC75DE" w:rsidP="00CC75DE">
      <w:pPr>
        <w:shd w:val="clear" w:color="auto" w:fill="FFFFFF"/>
        <w:spacing w:after="100" w:afterAutospacing="1" w:line="240" w:lineRule="auto"/>
        <w:outlineLvl w:val="2"/>
        <w:rPr>
          <w:rFonts w:ascii="Arial" w:eastAsia="Times New Roman" w:hAnsi="Arial" w:cs="Arial"/>
          <w:b/>
          <w:bCs/>
          <w:color w:val="242424"/>
          <w:sz w:val="27"/>
          <w:szCs w:val="27"/>
          <w:lang w:eastAsia="en-CA"/>
        </w:rPr>
      </w:pPr>
      <w:r w:rsidRPr="00CC75DE">
        <w:rPr>
          <w:rFonts w:ascii="Arial" w:eastAsia="Times New Roman" w:hAnsi="Arial" w:cs="Arial"/>
          <w:b/>
          <w:bCs/>
          <w:color w:val="242424"/>
          <w:sz w:val="27"/>
          <w:szCs w:val="27"/>
          <w:lang w:eastAsia="en-CA"/>
        </w:rPr>
        <w:t>Comprehensive Clinic Price Adjustment Report</w:t>
      </w:r>
    </w:p>
    <w:p w14:paraId="6AC7F76B" w14:textId="77777777" w:rsidR="00CC75DE" w:rsidRPr="00CC75DE" w:rsidRDefault="00CC75DE" w:rsidP="00CC75DE">
      <w:pPr>
        <w:shd w:val="clear" w:color="auto" w:fill="FFFFFF"/>
        <w:spacing w:after="100" w:afterAutospacing="1" w:line="240" w:lineRule="auto"/>
        <w:rPr>
          <w:rFonts w:ascii="Arial" w:eastAsia="Times New Roman" w:hAnsi="Arial" w:cs="Arial"/>
          <w:color w:val="242424"/>
          <w:sz w:val="23"/>
          <w:szCs w:val="23"/>
          <w:lang w:eastAsia="en-CA"/>
        </w:rPr>
      </w:pPr>
      <w:r w:rsidRPr="00CC75DE">
        <w:rPr>
          <w:rFonts w:ascii="Arial" w:eastAsia="Times New Roman" w:hAnsi="Arial" w:cs="Arial"/>
          <w:b/>
          <w:bCs/>
          <w:color w:val="242424"/>
          <w:sz w:val="23"/>
          <w:szCs w:val="23"/>
          <w:lang w:eastAsia="en-CA"/>
        </w:rPr>
        <w:t>Total Annual Revenue Opportunity: $26,401.03</w:t>
      </w:r>
    </w:p>
    <w:p w14:paraId="146BC679" w14:textId="77777777" w:rsidR="00CC75DE" w:rsidRPr="00CC75DE" w:rsidRDefault="00CC75DE" w:rsidP="00CC75DE">
      <w:pPr>
        <w:spacing w:after="0" w:line="240" w:lineRule="auto"/>
        <w:textAlignment w:val="baseline"/>
        <w:rPr>
          <w:rFonts w:ascii="Segoe UI" w:eastAsia="Times New Roman" w:hAnsi="Segoe UI" w:cs="Segoe UI"/>
          <w:color w:val="242424"/>
          <w:sz w:val="23"/>
          <w:szCs w:val="23"/>
          <w:lang w:eastAsia="en-CA"/>
        </w:rPr>
      </w:pPr>
      <w:r w:rsidRPr="00CC75DE">
        <w:rPr>
          <w:rFonts w:ascii="FluentSystemIcons" w:eastAsia="Times New Roman" w:hAnsi="FluentSystemIcons" w:cs="Segoe UI"/>
          <w:color w:val="242424"/>
          <w:sz w:val="30"/>
          <w:szCs w:val="30"/>
          <w:bdr w:val="none" w:sz="0" w:space="0" w:color="auto" w:frame="1"/>
          <w:lang w:eastAsia="en-CA"/>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45"/>
        <w:gridCol w:w="945"/>
        <w:gridCol w:w="953"/>
        <w:gridCol w:w="936"/>
        <w:gridCol w:w="971"/>
        <w:gridCol w:w="1131"/>
        <w:gridCol w:w="1098"/>
        <w:gridCol w:w="801"/>
      </w:tblGrid>
      <w:tr w:rsidR="00CC75DE" w:rsidRPr="00CC75DE" w14:paraId="6D0FCE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A9DA8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Service Item (Code)</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0A32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Old 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44F0585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New Price</w:t>
            </w:r>
          </w:p>
        </w:tc>
        <w:tc>
          <w:tcPr>
            <w:tcW w:w="0" w:type="auto"/>
            <w:tcBorders>
              <w:top w:val="single" w:sz="6" w:space="0" w:color="auto"/>
              <w:left w:val="single" w:sz="6" w:space="0" w:color="auto"/>
              <w:bottom w:val="single" w:sz="6" w:space="0" w:color="auto"/>
              <w:right w:val="single" w:sz="6" w:space="0" w:color="auto"/>
            </w:tcBorders>
            <w:vAlign w:val="center"/>
            <w:hideMark/>
          </w:tcPr>
          <w:p w14:paraId="537A433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Delta ($)</w:t>
            </w:r>
          </w:p>
        </w:tc>
        <w:tc>
          <w:tcPr>
            <w:tcW w:w="0" w:type="auto"/>
            <w:tcBorders>
              <w:top w:val="single" w:sz="6" w:space="0" w:color="auto"/>
              <w:left w:val="single" w:sz="6" w:space="0" w:color="auto"/>
              <w:bottom w:val="single" w:sz="6" w:space="0" w:color="auto"/>
              <w:right w:val="single" w:sz="6" w:space="0" w:color="auto"/>
            </w:tcBorders>
            <w:vAlign w:val="center"/>
            <w:hideMark/>
          </w:tcPr>
          <w:p w14:paraId="1471A2F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Change</w:t>
            </w:r>
          </w:p>
        </w:tc>
        <w:tc>
          <w:tcPr>
            <w:tcW w:w="0" w:type="auto"/>
            <w:tcBorders>
              <w:top w:val="single" w:sz="6" w:space="0" w:color="auto"/>
              <w:left w:val="single" w:sz="6" w:space="0" w:color="auto"/>
              <w:bottom w:val="single" w:sz="6" w:space="0" w:color="auto"/>
              <w:right w:val="single" w:sz="6" w:space="0" w:color="auto"/>
            </w:tcBorders>
            <w:vAlign w:val="center"/>
            <w:hideMark/>
          </w:tcPr>
          <w:p w14:paraId="6685E5F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Usage/Yr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D37DA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Last Updated</w:t>
            </w:r>
          </w:p>
        </w:tc>
        <w:tc>
          <w:tcPr>
            <w:tcW w:w="0" w:type="auto"/>
            <w:tcBorders>
              <w:top w:val="single" w:sz="6" w:space="0" w:color="auto"/>
              <w:left w:val="single" w:sz="6" w:space="0" w:color="auto"/>
              <w:bottom w:val="single" w:sz="6" w:space="0" w:color="auto"/>
              <w:right w:val="single" w:sz="6" w:space="0" w:color="auto"/>
            </w:tcBorders>
            <w:vAlign w:val="center"/>
            <w:hideMark/>
          </w:tcPr>
          <w:p w14:paraId="018882D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Arial" w:eastAsia="Times New Roman" w:hAnsi="Arial" w:cs="Arial"/>
                <w:b/>
                <w:bCs/>
                <w:sz w:val="24"/>
                <w:szCs w:val="24"/>
                <w:lang w:eastAsia="en-CA"/>
              </w:rPr>
              <w:t>Days Since</w:t>
            </w:r>
          </w:p>
        </w:tc>
      </w:tr>
      <w:tr w:rsidR="00CC75DE" w:rsidRPr="00CC75DE" w14:paraId="3A5ED7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283AC4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Blood Pressure First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5F1C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C9E13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$64.39</w:t>
            </w:r>
          </w:p>
        </w:tc>
        <w:tc>
          <w:tcPr>
            <w:tcW w:w="0" w:type="auto"/>
            <w:tcBorders>
              <w:top w:val="single" w:sz="6" w:space="0" w:color="auto"/>
              <w:left w:val="single" w:sz="6" w:space="0" w:color="auto"/>
              <w:bottom w:val="single" w:sz="6" w:space="0" w:color="auto"/>
              <w:right w:val="single" w:sz="6" w:space="0" w:color="auto"/>
            </w:tcBorders>
            <w:vAlign w:val="center"/>
            <w:hideMark/>
          </w:tcPr>
          <w:p w14:paraId="06D11CF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F504B5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666A01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w:t>
            </w:r>
          </w:p>
        </w:tc>
        <w:tc>
          <w:tcPr>
            <w:tcW w:w="0" w:type="auto"/>
            <w:tcBorders>
              <w:top w:val="single" w:sz="6" w:space="0" w:color="auto"/>
              <w:left w:val="single" w:sz="6" w:space="0" w:color="auto"/>
              <w:bottom w:val="single" w:sz="6" w:space="0" w:color="auto"/>
              <w:right w:val="single" w:sz="6" w:space="0" w:color="auto"/>
            </w:tcBorders>
            <w:vAlign w:val="center"/>
            <w:hideMark/>
          </w:tcPr>
          <w:p w14:paraId="0A17A21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2005-10-22</w:t>
            </w:r>
          </w:p>
        </w:tc>
        <w:tc>
          <w:tcPr>
            <w:tcW w:w="0" w:type="auto"/>
            <w:tcBorders>
              <w:top w:val="single" w:sz="6" w:space="0" w:color="auto"/>
              <w:left w:val="single" w:sz="6" w:space="0" w:color="auto"/>
              <w:bottom w:val="single" w:sz="6" w:space="0" w:color="auto"/>
              <w:right w:val="single" w:sz="6" w:space="0" w:color="auto"/>
            </w:tcBorders>
            <w:vAlign w:val="center"/>
            <w:hideMark/>
          </w:tcPr>
          <w:p w14:paraId="47B308A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7,455</w:t>
            </w:r>
          </w:p>
        </w:tc>
      </w:tr>
      <w:tr w:rsidR="00CC75DE" w:rsidRPr="00CC75DE" w14:paraId="0ACB1B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6B75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Detailed Recheck (4482)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FCF5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411F8A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$81.64</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BD88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+$10.65</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FB5E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20B2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71</w:t>
            </w:r>
          </w:p>
        </w:tc>
        <w:tc>
          <w:tcPr>
            <w:tcW w:w="0" w:type="auto"/>
            <w:tcBorders>
              <w:top w:val="single" w:sz="6" w:space="0" w:color="auto"/>
              <w:left w:val="single" w:sz="6" w:space="0" w:color="auto"/>
              <w:bottom w:val="single" w:sz="6" w:space="0" w:color="auto"/>
              <w:right w:val="single" w:sz="6" w:space="0" w:color="auto"/>
            </w:tcBorders>
            <w:vAlign w:val="center"/>
            <w:hideMark/>
          </w:tcPr>
          <w:p w14:paraId="4351AAE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2018-06-28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166FC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2,823</w:t>
            </w:r>
          </w:p>
        </w:tc>
      </w:tr>
      <w:tr w:rsidR="00CC75DE" w:rsidRPr="00CC75DE" w14:paraId="2D0586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FA5B5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FNA (procedure/cytology) (FNASP)</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FCE9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5152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$91.99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338552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277BA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BEADB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47</w:t>
            </w:r>
          </w:p>
        </w:tc>
        <w:tc>
          <w:tcPr>
            <w:tcW w:w="0" w:type="auto"/>
            <w:tcBorders>
              <w:top w:val="single" w:sz="6" w:space="0" w:color="auto"/>
              <w:left w:val="single" w:sz="6" w:space="0" w:color="auto"/>
              <w:bottom w:val="single" w:sz="6" w:space="0" w:color="auto"/>
              <w:right w:val="single" w:sz="6" w:space="0" w:color="auto"/>
            </w:tcBorders>
            <w:vAlign w:val="center"/>
            <w:hideMark/>
          </w:tcPr>
          <w:p w14:paraId="6A1C658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2019-03-01</w:t>
            </w:r>
          </w:p>
        </w:tc>
        <w:tc>
          <w:tcPr>
            <w:tcW w:w="0" w:type="auto"/>
            <w:tcBorders>
              <w:top w:val="single" w:sz="6" w:space="0" w:color="auto"/>
              <w:left w:val="single" w:sz="6" w:space="0" w:color="auto"/>
              <w:bottom w:val="single" w:sz="6" w:space="0" w:color="auto"/>
              <w:right w:val="single" w:sz="6" w:space="0" w:color="auto"/>
            </w:tcBorders>
            <w:vAlign w:val="center"/>
            <w:hideMark/>
          </w:tcPr>
          <w:p w14:paraId="5E70EB7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2,577</w:t>
            </w:r>
          </w:p>
        </w:tc>
      </w:tr>
      <w:tr w:rsidR="00CC75DE" w:rsidRPr="00CC75DE" w14:paraId="29F91F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7F564F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Microchip Implant (2595)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C2E237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2F1E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$68.66</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81AA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+$5.67</w:t>
            </w:r>
          </w:p>
        </w:tc>
        <w:tc>
          <w:tcPr>
            <w:tcW w:w="0" w:type="auto"/>
            <w:tcBorders>
              <w:top w:val="single" w:sz="6" w:space="0" w:color="auto"/>
              <w:left w:val="single" w:sz="6" w:space="0" w:color="auto"/>
              <w:bottom w:val="single" w:sz="6" w:space="0" w:color="auto"/>
              <w:right w:val="single" w:sz="6" w:space="0" w:color="auto"/>
            </w:tcBorders>
            <w:vAlign w:val="center"/>
            <w:hideMark/>
          </w:tcPr>
          <w:p w14:paraId="5383D87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4BB2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39</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BAFA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2022-07-27</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EDBF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1,333</w:t>
            </w:r>
          </w:p>
        </w:tc>
      </w:tr>
      <w:tr w:rsidR="00CC75DE" w:rsidRPr="00CC75DE" w14:paraId="045FBBB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3ED38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Canine - Spay &lt;20lbs (CCSPAY1)</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5C7C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$297.99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E0EAA3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$324.81</w:t>
            </w:r>
          </w:p>
        </w:tc>
        <w:tc>
          <w:tcPr>
            <w:tcW w:w="0" w:type="auto"/>
            <w:tcBorders>
              <w:top w:val="single" w:sz="6" w:space="0" w:color="auto"/>
              <w:left w:val="single" w:sz="6" w:space="0" w:color="auto"/>
              <w:bottom w:val="single" w:sz="6" w:space="0" w:color="auto"/>
              <w:right w:val="single" w:sz="6" w:space="0" w:color="auto"/>
            </w:tcBorders>
            <w:vAlign w:val="center"/>
            <w:hideMark/>
          </w:tcPr>
          <w:p w14:paraId="33A4AFF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+$26.82</w:t>
            </w:r>
          </w:p>
        </w:tc>
        <w:tc>
          <w:tcPr>
            <w:tcW w:w="0" w:type="auto"/>
            <w:tcBorders>
              <w:top w:val="single" w:sz="6" w:space="0" w:color="auto"/>
              <w:left w:val="single" w:sz="6" w:space="0" w:color="auto"/>
              <w:bottom w:val="single" w:sz="6" w:space="0" w:color="auto"/>
              <w:right w:val="single" w:sz="6" w:space="0" w:color="auto"/>
            </w:tcBorders>
            <w:vAlign w:val="center"/>
            <w:hideMark/>
          </w:tcPr>
          <w:p w14:paraId="4FFE474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063E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46B5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79759D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09C221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B1577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Nail Trim (Dogs &amp; Cats) (NAIL3)</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6217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3EF926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$30.51</w:t>
            </w:r>
          </w:p>
        </w:tc>
        <w:tc>
          <w:tcPr>
            <w:tcW w:w="0" w:type="auto"/>
            <w:tcBorders>
              <w:top w:val="single" w:sz="6" w:space="0" w:color="auto"/>
              <w:left w:val="single" w:sz="6" w:space="0" w:color="auto"/>
              <w:bottom w:val="single" w:sz="6" w:space="0" w:color="auto"/>
              <w:right w:val="single" w:sz="6" w:space="0" w:color="auto"/>
            </w:tcBorders>
            <w:vAlign w:val="center"/>
            <w:hideMark/>
          </w:tcPr>
          <w:p w14:paraId="78D032A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63474E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5B75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07038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049F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3D39A5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791DD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Canine - Castration &lt;20 lbs (CCAST1)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C7BCD2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$216.99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47B172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$236.52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3525D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+$19.53</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972B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18BC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4D045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ACB21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0643E3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792DF1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SQ fluids (1091)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85162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4B0854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$99.18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4DE5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+$8.19</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26D4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6DC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EE1AA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80EE5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0E41AE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58D06F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lastRenderedPageBreak/>
              <w:t>Lumpectomy per 10 min (LUMP1)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503CB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$149.99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536E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$163.49</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9202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+$13.50</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2596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114C558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58</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8F93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DE4D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63AAE9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BD2D4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Canine - Spay 50-80 lbs (CSPAY3)</w:t>
            </w:r>
          </w:p>
        </w:tc>
        <w:tc>
          <w:tcPr>
            <w:tcW w:w="0" w:type="auto"/>
            <w:tcBorders>
              <w:top w:val="single" w:sz="6" w:space="0" w:color="auto"/>
              <w:left w:val="single" w:sz="6" w:space="0" w:color="auto"/>
              <w:bottom w:val="single" w:sz="6" w:space="0" w:color="auto"/>
              <w:right w:val="single" w:sz="6" w:space="0" w:color="auto"/>
            </w:tcBorders>
            <w:vAlign w:val="center"/>
            <w:hideMark/>
          </w:tcPr>
          <w:p w14:paraId="5C7F29F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$356.99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946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$389.12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89AA27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+$32.13</w:t>
            </w:r>
          </w:p>
        </w:tc>
        <w:tc>
          <w:tcPr>
            <w:tcW w:w="0" w:type="auto"/>
            <w:tcBorders>
              <w:top w:val="single" w:sz="6" w:space="0" w:color="auto"/>
              <w:left w:val="single" w:sz="6" w:space="0" w:color="auto"/>
              <w:bottom w:val="single" w:sz="6" w:space="0" w:color="auto"/>
              <w:right w:val="single" w:sz="6" w:space="0" w:color="auto"/>
            </w:tcBorders>
            <w:vAlign w:val="center"/>
            <w:hideMark/>
          </w:tcPr>
          <w:p w14:paraId="0F585E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4394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24B640F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EE649D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7A5B765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C09F7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Feline Spay (EFSPAY1)</w:t>
            </w:r>
          </w:p>
        </w:tc>
        <w:tc>
          <w:tcPr>
            <w:tcW w:w="0" w:type="auto"/>
            <w:tcBorders>
              <w:top w:val="single" w:sz="6" w:space="0" w:color="auto"/>
              <w:left w:val="single" w:sz="6" w:space="0" w:color="auto"/>
              <w:bottom w:val="single" w:sz="6" w:space="0" w:color="auto"/>
              <w:right w:val="single" w:sz="6" w:space="0" w:color="auto"/>
            </w:tcBorders>
            <w:vAlign w:val="center"/>
            <w:hideMark/>
          </w:tcPr>
          <w:p w14:paraId="2EB3826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$248.99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79FB81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$271.40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66F79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+$22.41</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4570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ABFB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8CC9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AED3D7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095A8C4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1D8A4E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Canine - Castration 20-50 (CCAST2)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F3BFB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$226.99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B2D454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$247.42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C8A45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+$20.43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548F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812D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8A43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50BC7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71990C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1C3527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Canine - Castration 50-80 (CCAST3)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D4033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$243.99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CD73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$265.95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9037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+$21.96</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6C5B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A0B12D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DF498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21598F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21CED39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833D2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Anesthesia Induction (2879)</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D3F4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$250.99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27A2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$273.58</w:t>
            </w:r>
          </w:p>
        </w:tc>
        <w:tc>
          <w:tcPr>
            <w:tcW w:w="0" w:type="auto"/>
            <w:tcBorders>
              <w:top w:val="single" w:sz="6" w:space="0" w:color="auto"/>
              <w:left w:val="single" w:sz="6" w:space="0" w:color="auto"/>
              <w:bottom w:val="single" w:sz="6" w:space="0" w:color="auto"/>
              <w:right w:val="single" w:sz="6" w:space="0" w:color="auto"/>
            </w:tcBorders>
            <w:vAlign w:val="center"/>
            <w:hideMark/>
          </w:tcPr>
          <w:p w14:paraId="631472A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+$22.59</w:t>
            </w:r>
          </w:p>
        </w:tc>
        <w:tc>
          <w:tcPr>
            <w:tcW w:w="0" w:type="auto"/>
            <w:tcBorders>
              <w:top w:val="single" w:sz="6" w:space="0" w:color="auto"/>
              <w:left w:val="single" w:sz="6" w:space="0" w:color="auto"/>
              <w:bottom w:val="single" w:sz="6" w:space="0" w:color="auto"/>
              <w:right w:val="single" w:sz="6" w:space="0" w:color="auto"/>
            </w:tcBorders>
            <w:vAlign w:val="center"/>
            <w:hideMark/>
          </w:tcPr>
          <w:p w14:paraId="227F0D5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F30986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4802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2023-02-10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2C59AC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1,135</w:t>
            </w:r>
          </w:p>
        </w:tc>
      </w:tr>
      <w:tr w:rsidR="00CC75DE" w:rsidRPr="00CC75DE" w14:paraId="17FB052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6988D9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Dental Rads-Feline (28228)</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CC11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$250.99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E090E3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$266.05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C72182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014C2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76CA1F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42</w:t>
            </w:r>
          </w:p>
        </w:tc>
        <w:tc>
          <w:tcPr>
            <w:tcW w:w="0" w:type="auto"/>
            <w:tcBorders>
              <w:top w:val="single" w:sz="6" w:space="0" w:color="auto"/>
              <w:left w:val="single" w:sz="6" w:space="0" w:color="auto"/>
              <w:bottom w:val="single" w:sz="6" w:space="0" w:color="auto"/>
              <w:right w:val="single" w:sz="6" w:space="0" w:color="auto"/>
            </w:tcBorders>
            <w:vAlign w:val="center"/>
            <w:hideMark/>
          </w:tcPr>
          <w:p w14:paraId="2D8E214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2023-05-09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E67A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1,047</w:t>
            </w:r>
          </w:p>
        </w:tc>
      </w:tr>
      <w:tr w:rsidR="00CC75DE" w:rsidRPr="00CC75DE" w14:paraId="638660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01655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Dental Rads- &lt;50lb (28229)</w:t>
            </w:r>
          </w:p>
        </w:tc>
        <w:tc>
          <w:tcPr>
            <w:tcW w:w="0" w:type="auto"/>
            <w:tcBorders>
              <w:top w:val="single" w:sz="6" w:space="0" w:color="auto"/>
              <w:left w:val="single" w:sz="6" w:space="0" w:color="auto"/>
              <w:bottom w:val="single" w:sz="6" w:space="0" w:color="auto"/>
              <w:right w:val="single" w:sz="6" w:space="0" w:color="auto"/>
            </w:tcBorders>
            <w:vAlign w:val="center"/>
            <w:hideMark/>
          </w:tcPr>
          <w:p w14:paraId="1499689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$260.99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C4F16B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$276.65</w:t>
            </w:r>
          </w:p>
        </w:tc>
        <w:tc>
          <w:tcPr>
            <w:tcW w:w="0" w:type="auto"/>
            <w:tcBorders>
              <w:top w:val="single" w:sz="6" w:space="0" w:color="auto"/>
              <w:left w:val="single" w:sz="6" w:space="0" w:color="auto"/>
              <w:bottom w:val="single" w:sz="6" w:space="0" w:color="auto"/>
              <w:right w:val="single" w:sz="6" w:space="0" w:color="auto"/>
            </w:tcBorders>
            <w:vAlign w:val="center"/>
            <w:hideMark/>
          </w:tcPr>
          <w:p w14:paraId="61284A5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+$15.66</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8EB3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436E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B364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2023-05-09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3E0D0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1,047</w:t>
            </w:r>
          </w:p>
        </w:tc>
      </w:tr>
      <w:tr w:rsidR="00CC75DE" w:rsidRPr="00CC75DE" w14:paraId="506A9A1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A306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Dental Rads &gt;50lb (28230)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5F3E3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$280.99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2FF0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$297.85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5D8B3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+$16.86</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2FCF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B9EB7B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F9CAB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2023-05-09</w:t>
            </w:r>
          </w:p>
        </w:tc>
        <w:tc>
          <w:tcPr>
            <w:tcW w:w="0" w:type="auto"/>
            <w:tcBorders>
              <w:top w:val="single" w:sz="6" w:space="0" w:color="auto"/>
              <w:left w:val="single" w:sz="6" w:space="0" w:color="auto"/>
              <w:bottom w:val="single" w:sz="6" w:space="0" w:color="auto"/>
              <w:right w:val="single" w:sz="6" w:space="0" w:color="auto"/>
            </w:tcBorders>
            <w:vAlign w:val="center"/>
            <w:hideMark/>
          </w:tcPr>
          <w:p w14:paraId="53E3421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1,047</w:t>
            </w:r>
          </w:p>
        </w:tc>
      </w:tr>
      <w:tr w:rsidR="00CC75DE" w:rsidRPr="00CC75DE" w14:paraId="30A59B1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4A606E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Blood Collection (84)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63754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$46.99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708D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$49.81</w:t>
            </w:r>
          </w:p>
        </w:tc>
        <w:tc>
          <w:tcPr>
            <w:tcW w:w="0" w:type="auto"/>
            <w:tcBorders>
              <w:top w:val="single" w:sz="6" w:space="0" w:color="auto"/>
              <w:left w:val="single" w:sz="6" w:space="0" w:color="auto"/>
              <w:bottom w:val="single" w:sz="6" w:space="0" w:color="auto"/>
              <w:right w:val="single" w:sz="6" w:space="0" w:color="auto"/>
            </w:tcBorders>
            <w:vAlign w:val="center"/>
            <w:hideMark/>
          </w:tcPr>
          <w:p w14:paraId="073A4CF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+$2.82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A6553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21F605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439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FC92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2023-12-05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94344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777</w:t>
            </w:r>
          </w:p>
        </w:tc>
      </w:tr>
      <w:tr w:rsidR="00CC75DE" w:rsidRPr="00CC75DE" w14:paraId="05878D0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3AEC3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Geriatric Panel (21174)</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5ACC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$269.99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2437A6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$286.19</w:t>
            </w:r>
          </w:p>
        </w:tc>
        <w:tc>
          <w:tcPr>
            <w:tcW w:w="0" w:type="auto"/>
            <w:tcBorders>
              <w:top w:val="single" w:sz="6" w:space="0" w:color="auto"/>
              <w:left w:val="single" w:sz="6" w:space="0" w:color="auto"/>
              <w:bottom w:val="single" w:sz="6" w:space="0" w:color="auto"/>
              <w:right w:val="single" w:sz="6" w:space="0" w:color="auto"/>
            </w:tcBorders>
            <w:vAlign w:val="center"/>
            <w:hideMark/>
          </w:tcPr>
          <w:p w14:paraId="61BCCA1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2B9E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7C317C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3277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2023-12-08</w:t>
            </w:r>
          </w:p>
        </w:tc>
        <w:tc>
          <w:tcPr>
            <w:tcW w:w="0" w:type="auto"/>
            <w:tcBorders>
              <w:top w:val="single" w:sz="6" w:space="0" w:color="auto"/>
              <w:left w:val="single" w:sz="6" w:space="0" w:color="auto"/>
              <w:bottom w:val="single" w:sz="6" w:space="0" w:color="auto"/>
              <w:right w:val="single" w:sz="6" w:space="0" w:color="auto"/>
            </w:tcBorders>
            <w:vAlign w:val="center"/>
            <w:hideMark/>
          </w:tcPr>
          <w:p w14:paraId="46BE171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774</w:t>
            </w:r>
          </w:p>
        </w:tc>
      </w:tr>
      <w:tr w:rsidR="00CC75DE" w:rsidRPr="00CC75DE" w14:paraId="3851A1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C39A1E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General (10) CBC Lytes (3508)</w:t>
            </w:r>
          </w:p>
        </w:tc>
        <w:tc>
          <w:tcPr>
            <w:tcW w:w="0" w:type="auto"/>
            <w:tcBorders>
              <w:top w:val="single" w:sz="6" w:space="0" w:color="auto"/>
              <w:left w:val="single" w:sz="6" w:space="0" w:color="auto"/>
              <w:bottom w:val="single" w:sz="6" w:space="0" w:color="auto"/>
              <w:right w:val="single" w:sz="6" w:space="0" w:color="auto"/>
            </w:tcBorders>
            <w:vAlign w:val="center"/>
            <w:hideMark/>
          </w:tcPr>
          <w:p w14:paraId="0A03FCE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9B3F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$186.55</w:t>
            </w:r>
          </w:p>
        </w:tc>
        <w:tc>
          <w:tcPr>
            <w:tcW w:w="0" w:type="auto"/>
            <w:tcBorders>
              <w:top w:val="single" w:sz="6" w:space="0" w:color="auto"/>
              <w:left w:val="single" w:sz="6" w:space="0" w:color="auto"/>
              <w:bottom w:val="single" w:sz="6" w:space="0" w:color="auto"/>
              <w:right w:val="single" w:sz="6" w:space="0" w:color="auto"/>
            </w:tcBorders>
            <w:vAlign w:val="center"/>
            <w:hideMark/>
          </w:tcPr>
          <w:p w14:paraId="4D49A4E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+$10.56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734A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B367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52</w:t>
            </w:r>
          </w:p>
        </w:tc>
        <w:tc>
          <w:tcPr>
            <w:tcW w:w="0" w:type="auto"/>
            <w:tcBorders>
              <w:top w:val="single" w:sz="6" w:space="0" w:color="auto"/>
              <w:left w:val="single" w:sz="6" w:space="0" w:color="auto"/>
              <w:bottom w:val="single" w:sz="6" w:space="0" w:color="auto"/>
              <w:right w:val="single" w:sz="6" w:space="0" w:color="auto"/>
            </w:tcBorders>
            <w:vAlign w:val="center"/>
            <w:hideMark/>
          </w:tcPr>
          <w:p w14:paraId="5C24761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2023-12-08</w:t>
            </w:r>
          </w:p>
        </w:tc>
        <w:tc>
          <w:tcPr>
            <w:tcW w:w="0" w:type="auto"/>
            <w:tcBorders>
              <w:top w:val="single" w:sz="6" w:space="0" w:color="auto"/>
              <w:left w:val="single" w:sz="6" w:space="0" w:color="auto"/>
              <w:bottom w:val="single" w:sz="6" w:space="0" w:color="auto"/>
              <w:right w:val="single" w:sz="6" w:space="0" w:color="auto"/>
            </w:tcBorders>
            <w:vAlign w:val="center"/>
            <w:hideMark/>
          </w:tcPr>
          <w:p w14:paraId="7DD390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774</w:t>
            </w:r>
          </w:p>
        </w:tc>
      </w:tr>
      <w:tr w:rsidR="00CC75DE" w:rsidRPr="00CC75DE" w14:paraId="0C92DC9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EB4F73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General (15) CBC Lytes (GENAL2)</w:t>
            </w:r>
          </w:p>
        </w:tc>
        <w:tc>
          <w:tcPr>
            <w:tcW w:w="0" w:type="auto"/>
            <w:tcBorders>
              <w:top w:val="single" w:sz="6" w:space="0" w:color="auto"/>
              <w:left w:val="single" w:sz="6" w:space="0" w:color="auto"/>
              <w:bottom w:val="single" w:sz="6" w:space="0" w:color="auto"/>
              <w:right w:val="single" w:sz="6" w:space="0" w:color="auto"/>
            </w:tcBorders>
            <w:vAlign w:val="center"/>
            <w:hideMark/>
          </w:tcPr>
          <w:p w14:paraId="6F7CD2B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DB41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$236.37</w:t>
            </w:r>
          </w:p>
        </w:tc>
        <w:tc>
          <w:tcPr>
            <w:tcW w:w="0" w:type="auto"/>
            <w:tcBorders>
              <w:top w:val="single" w:sz="6" w:space="0" w:color="auto"/>
              <w:left w:val="single" w:sz="6" w:space="0" w:color="auto"/>
              <w:bottom w:val="single" w:sz="6" w:space="0" w:color="auto"/>
              <w:right w:val="single" w:sz="6" w:space="0" w:color="auto"/>
            </w:tcBorders>
            <w:vAlign w:val="center"/>
            <w:hideMark/>
          </w:tcPr>
          <w:p w14:paraId="7CE2B3F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+$13.38</w:t>
            </w:r>
          </w:p>
        </w:tc>
        <w:tc>
          <w:tcPr>
            <w:tcW w:w="0" w:type="auto"/>
            <w:tcBorders>
              <w:top w:val="single" w:sz="6" w:space="0" w:color="auto"/>
              <w:left w:val="single" w:sz="6" w:space="0" w:color="auto"/>
              <w:bottom w:val="single" w:sz="6" w:space="0" w:color="auto"/>
              <w:right w:val="single" w:sz="6" w:space="0" w:color="auto"/>
            </w:tcBorders>
            <w:vAlign w:val="center"/>
            <w:hideMark/>
          </w:tcPr>
          <w:p w14:paraId="201DF95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8F47CA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F66B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2023-12-08</w:t>
            </w:r>
          </w:p>
        </w:tc>
        <w:tc>
          <w:tcPr>
            <w:tcW w:w="0" w:type="auto"/>
            <w:tcBorders>
              <w:top w:val="single" w:sz="6" w:space="0" w:color="auto"/>
              <w:left w:val="single" w:sz="6" w:space="0" w:color="auto"/>
              <w:bottom w:val="single" w:sz="6" w:space="0" w:color="auto"/>
              <w:right w:val="single" w:sz="6" w:space="0" w:color="auto"/>
            </w:tcBorders>
            <w:vAlign w:val="center"/>
            <w:hideMark/>
          </w:tcPr>
          <w:p w14:paraId="64F455F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774</w:t>
            </w:r>
          </w:p>
        </w:tc>
      </w:tr>
      <w:tr w:rsidR="00CC75DE" w:rsidRPr="00CC75DE" w14:paraId="3426DD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92664D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Renal Panel (4362)</w:t>
            </w:r>
          </w:p>
        </w:tc>
        <w:tc>
          <w:tcPr>
            <w:tcW w:w="0" w:type="auto"/>
            <w:tcBorders>
              <w:top w:val="single" w:sz="6" w:space="0" w:color="auto"/>
              <w:left w:val="single" w:sz="6" w:space="0" w:color="auto"/>
              <w:bottom w:val="single" w:sz="6" w:space="0" w:color="auto"/>
              <w:right w:val="single" w:sz="6" w:space="0" w:color="auto"/>
            </w:tcBorders>
            <w:vAlign w:val="center"/>
            <w:hideMark/>
          </w:tcPr>
          <w:p w14:paraId="50F7D5A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CA5E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$140.97</w:t>
            </w:r>
          </w:p>
        </w:tc>
        <w:tc>
          <w:tcPr>
            <w:tcW w:w="0" w:type="auto"/>
            <w:tcBorders>
              <w:top w:val="single" w:sz="6" w:space="0" w:color="auto"/>
              <w:left w:val="single" w:sz="6" w:space="0" w:color="auto"/>
              <w:bottom w:val="single" w:sz="6" w:space="0" w:color="auto"/>
              <w:right w:val="single" w:sz="6" w:space="0" w:color="auto"/>
            </w:tcBorders>
            <w:vAlign w:val="center"/>
            <w:hideMark/>
          </w:tcPr>
          <w:p w14:paraId="1C05BC9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+$7.98</w:t>
            </w:r>
          </w:p>
        </w:tc>
        <w:tc>
          <w:tcPr>
            <w:tcW w:w="0" w:type="auto"/>
            <w:tcBorders>
              <w:top w:val="single" w:sz="6" w:space="0" w:color="auto"/>
              <w:left w:val="single" w:sz="6" w:space="0" w:color="auto"/>
              <w:bottom w:val="single" w:sz="6" w:space="0" w:color="auto"/>
              <w:right w:val="single" w:sz="6" w:space="0" w:color="auto"/>
            </w:tcBorders>
            <w:vAlign w:val="center"/>
            <w:hideMark/>
          </w:tcPr>
          <w:p w14:paraId="23213B6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1E2D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34</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86A4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03248F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746</w:t>
            </w:r>
          </w:p>
        </w:tc>
      </w:tr>
      <w:tr w:rsidR="00CC75DE" w:rsidRPr="00CC75DE" w14:paraId="7E10E43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FB8FC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Radiograph - 2 views (5530)</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7540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$320.99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BF06E9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$340.25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0222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+$19.26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9FC1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8EFB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62</w:t>
            </w:r>
          </w:p>
        </w:tc>
        <w:tc>
          <w:tcPr>
            <w:tcW w:w="0" w:type="auto"/>
            <w:tcBorders>
              <w:top w:val="single" w:sz="6" w:space="0" w:color="auto"/>
              <w:left w:val="single" w:sz="6" w:space="0" w:color="auto"/>
              <w:bottom w:val="single" w:sz="6" w:space="0" w:color="auto"/>
              <w:right w:val="single" w:sz="6" w:space="0" w:color="auto"/>
            </w:tcBorders>
            <w:vAlign w:val="center"/>
            <w:hideMark/>
          </w:tcPr>
          <w:p w14:paraId="4BE15F3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00F17C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267E5C8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911176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Dental - Canine &lt; 50lbs (DENT1)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FBAE3F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$472.99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9557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$501.37</w:t>
            </w:r>
          </w:p>
        </w:tc>
        <w:tc>
          <w:tcPr>
            <w:tcW w:w="0" w:type="auto"/>
            <w:tcBorders>
              <w:top w:val="single" w:sz="6" w:space="0" w:color="auto"/>
              <w:left w:val="single" w:sz="6" w:space="0" w:color="auto"/>
              <w:bottom w:val="single" w:sz="6" w:space="0" w:color="auto"/>
              <w:right w:val="single" w:sz="6" w:space="0" w:color="auto"/>
            </w:tcBorders>
            <w:vAlign w:val="center"/>
            <w:hideMark/>
          </w:tcPr>
          <w:p w14:paraId="79E1DB4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+$28.38</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5189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D39E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929BE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3747A2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65BB093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B1137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Dental - Feline (DENT2)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C43B2D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$351.99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C2FAA7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$373.11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BAB1C9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E7602F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C734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40.85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C04C6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F054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2D1FC1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35CEC8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Dental Block / Quad (2444)</w:t>
            </w:r>
          </w:p>
        </w:tc>
        <w:tc>
          <w:tcPr>
            <w:tcW w:w="0" w:type="auto"/>
            <w:tcBorders>
              <w:top w:val="single" w:sz="6" w:space="0" w:color="auto"/>
              <w:left w:val="single" w:sz="6" w:space="0" w:color="auto"/>
              <w:bottom w:val="single" w:sz="6" w:space="0" w:color="auto"/>
              <w:right w:val="single" w:sz="6" w:space="0" w:color="auto"/>
            </w:tcBorders>
            <w:vAlign w:val="center"/>
            <w:hideMark/>
          </w:tcPr>
          <w:p w14:paraId="2EE9D7D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$86.99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C096DA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C07BC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+$5.22</w:t>
            </w:r>
          </w:p>
        </w:tc>
        <w:tc>
          <w:tcPr>
            <w:tcW w:w="0" w:type="auto"/>
            <w:tcBorders>
              <w:top w:val="single" w:sz="6" w:space="0" w:color="auto"/>
              <w:left w:val="single" w:sz="6" w:space="0" w:color="auto"/>
              <w:bottom w:val="single" w:sz="6" w:space="0" w:color="auto"/>
              <w:right w:val="single" w:sz="6" w:space="0" w:color="auto"/>
            </w:tcBorders>
            <w:vAlign w:val="center"/>
            <w:hideMark/>
          </w:tcPr>
          <w:p w14:paraId="23587E0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756A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161</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4913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40CE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0C23A6A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6510A9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Dental Canine &gt;50 </w:t>
            </w:r>
            <w:r w:rsidRPr="00CC75DE">
              <w:rPr>
                <w:rFonts w:ascii="inherit" w:eastAsia="Times New Roman" w:hAnsi="inherit" w:cs="Arial"/>
                <w:b/>
                <w:bCs/>
                <w:sz w:val="24"/>
                <w:szCs w:val="24"/>
                <w:bdr w:val="none" w:sz="0" w:space="0" w:color="auto" w:frame="1"/>
                <w:lang w:eastAsia="en-CA"/>
              </w:rPr>
              <w:lastRenderedPageBreak/>
              <w:t>(EDENTC2)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5E0F86C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lastRenderedPageBreak/>
              <w:t>$535.99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4B1CD1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$568.15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416CF6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+$32.16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A1FF55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3F0A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4462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w:t>
            </w:r>
            <w:r w:rsidRPr="00CC75DE">
              <w:rPr>
                <w:rFonts w:ascii="inherit" w:eastAsia="Times New Roman" w:hAnsi="inherit" w:cs="Arial"/>
                <w:sz w:val="24"/>
                <w:szCs w:val="24"/>
                <w:bdr w:val="none" w:sz="0" w:space="0" w:color="auto" w:frame="1"/>
                <w:lang w:eastAsia="en-CA"/>
              </w:rPr>
              <w:lastRenderedPageBreak/>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604404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lastRenderedPageBreak/>
              <w:t>735</w:t>
            </w:r>
          </w:p>
        </w:tc>
      </w:tr>
      <w:tr w:rsidR="00CC75DE" w:rsidRPr="00CC75DE" w14:paraId="4D5EEB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BD6F5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Pre-Anesthetic Panel (4155)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64730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9DD65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3E35B3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+$5.88</w:t>
            </w:r>
          </w:p>
        </w:tc>
        <w:tc>
          <w:tcPr>
            <w:tcW w:w="0" w:type="auto"/>
            <w:tcBorders>
              <w:top w:val="single" w:sz="6" w:space="0" w:color="auto"/>
              <w:left w:val="single" w:sz="6" w:space="0" w:color="auto"/>
              <w:bottom w:val="single" w:sz="6" w:space="0" w:color="auto"/>
              <w:right w:val="single" w:sz="6" w:space="0" w:color="auto"/>
            </w:tcBorders>
            <w:vAlign w:val="center"/>
            <w:hideMark/>
          </w:tcPr>
          <w:p w14:paraId="2D354B0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08B8D6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117</w:t>
            </w:r>
          </w:p>
        </w:tc>
        <w:tc>
          <w:tcPr>
            <w:tcW w:w="0" w:type="auto"/>
            <w:tcBorders>
              <w:top w:val="single" w:sz="6" w:space="0" w:color="auto"/>
              <w:left w:val="single" w:sz="6" w:space="0" w:color="auto"/>
              <w:bottom w:val="single" w:sz="6" w:space="0" w:color="auto"/>
              <w:right w:val="single" w:sz="6" w:space="0" w:color="auto"/>
            </w:tcBorders>
            <w:vAlign w:val="center"/>
            <w:hideMark/>
          </w:tcPr>
          <w:p w14:paraId="34BD788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666B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616FF8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6BF52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Extractions - Minor (DENXR3)</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922E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0ABC45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$64.65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97223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+$3.66</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8095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C4B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162</w:t>
            </w:r>
          </w:p>
        </w:tc>
        <w:tc>
          <w:tcPr>
            <w:tcW w:w="0" w:type="auto"/>
            <w:tcBorders>
              <w:top w:val="single" w:sz="6" w:space="0" w:color="auto"/>
              <w:left w:val="single" w:sz="6" w:space="0" w:color="auto"/>
              <w:bottom w:val="single" w:sz="6" w:space="0" w:color="auto"/>
              <w:right w:val="single" w:sz="6" w:space="0" w:color="auto"/>
            </w:tcBorders>
            <w:vAlign w:val="center"/>
            <w:hideMark/>
          </w:tcPr>
          <w:p w14:paraId="73BF592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CCCA0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0EFAAC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ACF89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Anesthesia-Iso / 15 min (5020)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C9423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8FE533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$147.33</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BE60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+$8.34</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5AF4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86325B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47.3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AACA4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91ED5B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1849E57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1BC238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Extraction Carnassial (DENXR6)</w:t>
            </w:r>
          </w:p>
        </w:tc>
        <w:tc>
          <w:tcPr>
            <w:tcW w:w="0" w:type="auto"/>
            <w:tcBorders>
              <w:top w:val="single" w:sz="6" w:space="0" w:color="auto"/>
              <w:left w:val="single" w:sz="6" w:space="0" w:color="auto"/>
              <w:bottom w:val="single" w:sz="6" w:space="0" w:color="auto"/>
              <w:right w:val="single" w:sz="6" w:space="0" w:color="auto"/>
            </w:tcBorders>
            <w:vAlign w:val="center"/>
            <w:hideMark/>
          </w:tcPr>
          <w:p w14:paraId="69AACE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$195.99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4033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$207.75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D765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+$11.76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16AA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6659D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w:t>
            </w:r>
          </w:p>
        </w:tc>
        <w:tc>
          <w:tcPr>
            <w:tcW w:w="0" w:type="auto"/>
            <w:tcBorders>
              <w:top w:val="single" w:sz="6" w:space="0" w:color="auto"/>
              <w:left w:val="single" w:sz="6" w:space="0" w:color="auto"/>
              <w:bottom w:val="single" w:sz="6" w:space="0" w:color="auto"/>
              <w:right w:val="single" w:sz="6" w:space="0" w:color="auto"/>
            </w:tcBorders>
            <w:vAlign w:val="center"/>
            <w:hideMark/>
          </w:tcPr>
          <w:p w14:paraId="54919BF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11A480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5057BF4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5F51DF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Gingival Flap (DENXR4)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8B396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3256EB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$29.67</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4737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+$1.68</w:t>
            </w:r>
          </w:p>
        </w:tc>
        <w:tc>
          <w:tcPr>
            <w:tcW w:w="0" w:type="auto"/>
            <w:tcBorders>
              <w:top w:val="single" w:sz="6" w:space="0" w:color="auto"/>
              <w:left w:val="single" w:sz="6" w:space="0" w:color="auto"/>
              <w:bottom w:val="single" w:sz="6" w:space="0" w:color="auto"/>
              <w:right w:val="single" w:sz="6" w:space="0" w:color="auto"/>
            </w:tcBorders>
            <w:vAlign w:val="center"/>
            <w:hideMark/>
          </w:tcPr>
          <w:p w14:paraId="019D623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CC956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158</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C01E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231174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7858CB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51427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Radiograph </w:t>
            </w:r>
            <w:proofErr w:type="spellStart"/>
            <w:r w:rsidRPr="00CC75DE">
              <w:rPr>
                <w:rFonts w:ascii="inherit" w:eastAsia="Times New Roman" w:hAnsi="inherit" w:cs="Arial"/>
                <w:b/>
                <w:bCs/>
                <w:sz w:val="24"/>
                <w:szCs w:val="24"/>
                <w:bdr w:val="none" w:sz="0" w:space="0" w:color="auto" w:frame="1"/>
                <w:lang w:eastAsia="en-CA"/>
              </w:rPr>
              <w:t>Add'l</w:t>
            </w:r>
            <w:proofErr w:type="spellEnd"/>
            <w:r w:rsidRPr="00CC75DE">
              <w:rPr>
                <w:rFonts w:ascii="inherit" w:eastAsia="Times New Roman" w:hAnsi="inherit" w:cs="Arial"/>
                <w:b/>
                <w:bCs/>
                <w:sz w:val="24"/>
                <w:szCs w:val="24"/>
                <w:bdr w:val="none" w:sz="0" w:space="0" w:color="auto" w:frame="1"/>
                <w:lang w:eastAsia="en-CA"/>
              </w:rPr>
              <w:t xml:space="preserve"> View (5535)</w:t>
            </w:r>
          </w:p>
        </w:tc>
        <w:tc>
          <w:tcPr>
            <w:tcW w:w="0" w:type="auto"/>
            <w:tcBorders>
              <w:top w:val="single" w:sz="6" w:space="0" w:color="auto"/>
              <w:left w:val="single" w:sz="6" w:space="0" w:color="auto"/>
              <w:bottom w:val="single" w:sz="6" w:space="0" w:color="auto"/>
              <w:right w:val="single" w:sz="6" w:space="0" w:color="auto"/>
            </w:tcBorders>
            <w:vAlign w:val="center"/>
            <w:hideMark/>
          </w:tcPr>
          <w:p w14:paraId="356F69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E3056E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$104.93</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1D2B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+$5.94</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DED0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A2B7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7F63120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6B6A80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085F7F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176F41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Extraction Canine (DENRX7)</w:t>
            </w:r>
          </w:p>
        </w:tc>
        <w:tc>
          <w:tcPr>
            <w:tcW w:w="0" w:type="auto"/>
            <w:tcBorders>
              <w:top w:val="single" w:sz="6" w:space="0" w:color="auto"/>
              <w:left w:val="single" w:sz="6" w:space="0" w:color="auto"/>
              <w:bottom w:val="single" w:sz="6" w:space="0" w:color="auto"/>
              <w:right w:val="single" w:sz="6" w:space="0" w:color="auto"/>
            </w:tcBorders>
            <w:vAlign w:val="center"/>
            <w:hideMark/>
          </w:tcPr>
          <w:p w14:paraId="4B7DA93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$195.99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ED1343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$207.75</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CFEB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+$11.76</w:t>
            </w:r>
          </w:p>
        </w:tc>
        <w:tc>
          <w:tcPr>
            <w:tcW w:w="0" w:type="auto"/>
            <w:tcBorders>
              <w:top w:val="single" w:sz="6" w:space="0" w:color="auto"/>
              <w:left w:val="single" w:sz="6" w:space="0" w:color="auto"/>
              <w:bottom w:val="single" w:sz="6" w:space="0" w:color="auto"/>
              <w:right w:val="single" w:sz="6" w:space="0" w:color="auto"/>
            </w:tcBorders>
            <w:vAlign w:val="center"/>
            <w:hideMark/>
          </w:tcPr>
          <w:p w14:paraId="155593E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8707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A06E9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2024-01-16</w:t>
            </w:r>
          </w:p>
        </w:tc>
        <w:tc>
          <w:tcPr>
            <w:tcW w:w="0" w:type="auto"/>
            <w:tcBorders>
              <w:top w:val="single" w:sz="6" w:space="0" w:color="auto"/>
              <w:left w:val="single" w:sz="6" w:space="0" w:color="auto"/>
              <w:bottom w:val="single" w:sz="6" w:space="0" w:color="auto"/>
              <w:right w:val="single" w:sz="6" w:space="0" w:color="auto"/>
            </w:tcBorders>
            <w:vAlign w:val="center"/>
            <w:hideMark/>
          </w:tcPr>
          <w:p w14:paraId="20C0328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r>
      <w:tr w:rsidR="00CC75DE" w:rsidRPr="00CC75DE" w14:paraId="5559A3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B585C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Canine Wellness Exam (1875)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9FBA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7559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31BC20C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+$5.88</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1794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FD6B1F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565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575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71FADC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726</w:t>
            </w:r>
          </w:p>
        </w:tc>
      </w:tr>
      <w:tr w:rsidR="00CC75DE" w:rsidRPr="00CC75DE" w14:paraId="534455A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F45FA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Feline Wellness Exam (1874)</w:t>
            </w:r>
          </w:p>
        </w:tc>
        <w:tc>
          <w:tcPr>
            <w:tcW w:w="0" w:type="auto"/>
            <w:tcBorders>
              <w:top w:val="single" w:sz="6" w:space="0" w:color="auto"/>
              <w:left w:val="single" w:sz="6" w:space="0" w:color="auto"/>
              <w:bottom w:val="single" w:sz="6" w:space="0" w:color="auto"/>
              <w:right w:val="single" w:sz="6" w:space="0" w:color="auto"/>
            </w:tcBorders>
            <w:vAlign w:val="center"/>
            <w:hideMark/>
          </w:tcPr>
          <w:p w14:paraId="3C06352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0F3F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B9D9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+$5.88</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ACFA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C186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342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71C54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8A9C05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726</w:t>
            </w:r>
          </w:p>
        </w:tc>
      </w:tr>
      <w:tr w:rsidR="00CC75DE" w:rsidRPr="00CC75DE" w14:paraId="7357C0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97645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Brief Recheck (4481)</w:t>
            </w:r>
          </w:p>
        </w:tc>
        <w:tc>
          <w:tcPr>
            <w:tcW w:w="0" w:type="auto"/>
            <w:tcBorders>
              <w:top w:val="single" w:sz="6" w:space="0" w:color="auto"/>
              <w:left w:val="single" w:sz="6" w:space="0" w:color="auto"/>
              <w:bottom w:val="single" w:sz="6" w:space="0" w:color="auto"/>
              <w:right w:val="single" w:sz="6" w:space="0" w:color="auto"/>
            </w:tcBorders>
            <w:vAlign w:val="center"/>
            <w:hideMark/>
          </w:tcPr>
          <w:p w14:paraId="6DF0B0D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5BE4A6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$75.25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03A3BB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510FE6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D382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97</w:t>
            </w:r>
          </w:p>
        </w:tc>
        <w:tc>
          <w:tcPr>
            <w:tcW w:w="0" w:type="auto"/>
            <w:tcBorders>
              <w:top w:val="single" w:sz="6" w:space="0" w:color="auto"/>
              <w:left w:val="single" w:sz="6" w:space="0" w:color="auto"/>
              <w:bottom w:val="single" w:sz="6" w:space="0" w:color="auto"/>
              <w:right w:val="single" w:sz="6" w:space="0" w:color="auto"/>
            </w:tcBorders>
            <w:vAlign w:val="center"/>
            <w:hideMark/>
          </w:tcPr>
          <w:p w14:paraId="085FC52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2024-01-25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1B173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726</w:t>
            </w:r>
          </w:p>
        </w:tc>
      </w:tr>
      <w:tr w:rsidR="00CC75DE" w:rsidRPr="00CC75DE" w14:paraId="02894DF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91134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Nail Trim Add-On (NAIL1)</w:t>
            </w:r>
          </w:p>
        </w:tc>
        <w:tc>
          <w:tcPr>
            <w:tcW w:w="0" w:type="auto"/>
            <w:tcBorders>
              <w:top w:val="single" w:sz="6" w:space="0" w:color="auto"/>
              <w:left w:val="single" w:sz="6" w:space="0" w:color="auto"/>
              <w:bottom w:val="single" w:sz="6" w:space="0" w:color="auto"/>
              <w:right w:val="single" w:sz="6" w:space="0" w:color="auto"/>
            </w:tcBorders>
            <w:vAlign w:val="center"/>
            <w:hideMark/>
          </w:tcPr>
          <w:p w14:paraId="409E244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361B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7283E6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EE297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4B8A6D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154.8</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5A1A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2024-02-16</w:t>
            </w:r>
          </w:p>
        </w:tc>
        <w:tc>
          <w:tcPr>
            <w:tcW w:w="0" w:type="auto"/>
            <w:tcBorders>
              <w:top w:val="single" w:sz="6" w:space="0" w:color="auto"/>
              <w:left w:val="single" w:sz="6" w:space="0" w:color="auto"/>
              <w:bottom w:val="single" w:sz="6" w:space="0" w:color="auto"/>
              <w:right w:val="single" w:sz="6" w:space="0" w:color="auto"/>
            </w:tcBorders>
            <w:vAlign w:val="center"/>
            <w:hideMark/>
          </w:tcPr>
          <w:p w14:paraId="1677872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704</w:t>
            </w:r>
          </w:p>
        </w:tc>
      </w:tr>
      <w:tr w:rsidR="00CC75DE" w:rsidRPr="00CC75DE" w14:paraId="11F2C9F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81ED2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Hosp. Surgery Pack (HOSUP2)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73CFE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4FACC0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$67.84</w:t>
            </w:r>
          </w:p>
        </w:tc>
        <w:tc>
          <w:tcPr>
            <w:tcW w:w="0" w:type="auto"/>
            <w:tcBorders>
              <w:top w:val="single" w:sz="6" w:space="0" w:color="auto"/>
              <w:left w:val="single" w:sz="6" w:space="0" w:color="auto"/>
              <w:bottom w:val="single" w:sz="6" w:space="0" w:color="auto"/>
              <w:right w:val="single" w:sz="6" w:space="0" w:color="auto"/>
            </w:tcBorders>
            <w:vAlign w:val="center"/>
            <w:hideMark/>
          </w:tcPr>
          <w:p w14:paraId="2470C6A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+$8.85</w:t>
            </w:r>
          </w:p>
        </w:tc>
        <w:tc>
          <w:tcPr>
            <w:tcW w:w="0" w:type="auto"/>
            <w:tcBorders>
              <w:top w:val="single" w:sz="6" w:space="0" w:color="auto"/>
              <w:left w:val="single" w:sz="6" w:space="0" w:color="auto"/>
              <w:bottom w:val="single" w:sz="6" w:space="0" w:color="auto"/>
              <w:right w:val="single" w:sz="6" w:space="0" w:color="auto"/>
            </w:tcBorders>
            <w:vAlign w:val="center"/>
            <w:hideMark/>
          </w:tcPr>
          <w:p w14:paraId="15811C4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525B69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2D9A10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0481C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681</w:t>
            </w:r>
          </w:p>
        </w:tc>
      </w:tr>
      <w:tr w:rsidR="00CC75DE" w:rsidRPr="00CC75DE" w14:paraId="0827E9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3BD8E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IV Fluid Set Up - Day 1 (2744)</w:t>
            </w:r>
          </w:p>
        </w:tc>
        <w:tc>
          <w:tcPr>
            <w:tcW w:w="0" w:type="auto"/>
            <w:tcBorders>
              <w:top w:val="single" w:sz="6" w:space="0" w:color="auto"/>
              <w:left w:val="single" w:sz="6" w:space="0" w:color="auto"/>
              <w:bottom w:val="single" w:sz="6" w:space="0" w:color="auto"/>
              <w:right w:val="single" w:sz="6" w:space="0" w:color="auto"/>
            </w:tcBorders>
            <w:vAlign w:val="center"/>
            <w:hideMark/>
          </w:tcPr>
          <w:p w14:paraId="54FE237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$245.99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4A4440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$260.75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CD1D32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+$14.76</w:t>
            </w:r>
          </w:p>
        </w:tc>
        <w:tc>
          <w:tcPr>
            <w:tcW w:w="0" w:type="auto"/>
            <w:tcBorders>
              <w:top w:val="single" w:sz="6" w:space="0" w:color="auto"/>
              <w:left w:val="single" w:sz="6" w:space="0" w:color="auto"/>
              <w:bottom w:val="single" w:sz="6" w:space="0" w:color="auto"/>
              <w:right w:val="single" w:sz="6" w:space="0" w:color="auto"/>
            </w:tcBorders>
            <w:vAlign w:val="center"/>
            <w:hideMark/>
          </w:tcPr>
          <w:p w14:paraId="389E2B2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6EA428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407C45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04CC8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681</w:t>
            </w:r>
          </w:p>
        </w:tc>
      </w:tr>
      <w:tr w:rsidR="00CC75DE" w:rsidRPr="00CC75DE" w14:paraId="6A8879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35E11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Anal </w:t>
            </w:r>
            <w:proofErr w:type="gramStart"/>
            <w:r w:rsidRPr="00CC75DE">
              <w:rPr>
                <w:rFonts w:ascii="inherit" w:eastAsia="Times New Roman" w:hAnsi="inherit" w:cs="Arial"/>
                <w:b/>
                <w:bCs/>
                <w:sz w:val="24"/>
                <w:szCs w:val="24"/>
                <w:bdr w:val="none" w:sz="0" w:space="0" w:color="auto" w:frame="1"/>
                <w:lang w:eastAsia="en-CA"/>
              </w:rPr>
              <w:t>gland</w:t>
            </w:r>
            <w:proofErr w:type="gramEnd"/>
            <w:r w:rsidRPr="00CC75DE">
              <w:rPr>
                <w:rFonts w:ascii="inherit" w:eastAsia="Times New Roman" w:hAnsi="inherit" w:cs="Arial"/>
                <w:b/>
                <w:bCs/>
                <w:sz w:val="24"/>
                <w:szCs w:val="24"/>
                <w:bdr w:val="none" w:sz="0" w:space="0" w:color="auto" w:frame="1"/>
                <w:lang w:eastAsia="en-CA"/>
              </w:rPr>
              <w:t xml:space="preserve"> add on (2739)</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9FAE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DEBB3B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$31.79</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9F25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B3717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4A4F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75.5</w:t>
            </w:r>
          </w:p>
        </w:tc>
        <w:tc>
          <w:tcPr>
            <w:tcW w:w="0" w:type="auto"/>
            <w:tcBorders>
              <w:top w:val="single" w:sz="6" w:space="0" w:color="auto"/>
              <w:left w:val="single" w:sz="6" w:space="0" w:color="auto"/>
              <w:bottom w:val="single" w:sz="6" w:space="0" w:color="auto"/>
              <w:right w:val="single" w:sz="6" w:space="0" w:color="auto"/>
            </w:tcBorders>
            <w:vAlign w:val="center"/>
            <w:hideMark/>
          </w:tcPr>
          <w:p w14:paraId="410A780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C1AA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681</w:t>
            </w:r>
          </w:p>
        </w:tc>
      </w:tr>
      <w:tr w:rsidR="00CC75DE" w:rsidRPr="00CC75DE" w14:paraId="618869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A9F9B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Hospitalization Day (6010)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DECA7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50AD66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$128.25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BD11C9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041C20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BCD70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926E5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49F623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681</w:t>
            </w:r>
          </w:p>
        </w:tc>
      </w:tr>
      <w:tr w:rsidR="00CC75DE" w:rsidRPr="00CC75DE" w14:paraId="272C87D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51595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Fecal Smear and Float (27343)</w:t>
            </w:r>
          </w:p>
        </w:tc>
        <w:tc>
          <w:tcPr>
            <w:tcW w:w="0" w:type="auto"/>
            <w:tcBorders>
              <w:top w:val="single" w:sz="6" w:space="0" w:color="auto"/>
              <w:left w:val="single" w:sz="6" w:space="0" w:color="auto"/>
              <w:bottom w:val="single" w:sz="6" w:space="0" w:color="auto"/>
              <w:right w:val="single" w:sz="6" w:space="0" w:color="auto"/>
            </w:tcBorders>
            <w:vAlign w:val="center"/>
            <w:hideMark/>
          </w:tcPr>
          <w:p w14:paraId="50DD183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736B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$75.25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A2B6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25FAEA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BB811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48CC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2024-03-10</w:t>
            </w:r>
          </w:p>
        </w:tc>
        <w:tc>
          <w:tcPr>
            <w:tcW w:w="0" w:type="auto"/>
            <w:tcBorders>
              <w:top w:val="single" w:sz="6" w:space="0" w:color="auto"/>
              <w:left w:val="single" w:sz="6" w:space="0" w:color="auto"/>
              <w:bottom w:val="single" w:sz="6" w:space="0" w:color="auto"/>
              <w:right w:val="single" w:sz="6" w:space="0" w:color="auto"/>
            </w:tcBorders>
            <w:vAlign w:val="center"/>
            <w:hideMark/>
          </w:tcPr>
          <w:p w14:paraId="3DA968F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681</w:t>
            </w:r>
          </w:p>
        </w:tc>
      </w:tr>
      <w:tr w:rsidR="00CC75DE" w:rsidRPr="00CC75DE" w14:paraId="5122A78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63770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Fluorescein Eye Stain (906452)</w:t>
            </w:r>
          </w:p>
        </w:tc>
        <w:tc>
          <w:tcPr>
            <w:tcW w:w="0" w:type="auto"/>
            <w:tcBorders>
              <w:top w:val="single" w:sz="6" w:space="0" w:color="auto"/>
              <w:left w:val="single" w:sz="6" w:space="0" w:color="auto"/>
              <w:bottom w:val="single" w:sz="6" w:space="0" w:color="auto"/>
              <w:right w:val="single" w:sz="6" w:space="0" w:color="auto"/>
            </w:tcBorders>
            <w:vAlign w:val="center"/>
            <w:hideMark/>
          </w:tcPr>
          <w:p w14:paraId="6CDB1FE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D6426F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$54.05</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73B7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F1932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1A8403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B4B5D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162A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0ACA5F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982312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Ward Fee (6020)</w:t>
            </w:r>
          </w:p>
        </w:tc>
        <w:tc>
          <w:tcPr>
            <w:tcW w:w="0" w:type="auto"/>
            <w:tcBorders>
              <w:top w:val="single" w:sz="6" w:space="0" w:color="auto"/>
              <w:left w:val="single" w:sz="6" w:space="0" w:color="auto"/>
              <w:bottom w:val="single" w:sz="6" w:space="0" w:color="auto"/>
              <w:right w:val="single" w:sz="6" w:space="0" w:color="auto"/>
            </w:tcBorders>
            <w:vAlign w:val="center"/>
            <w:hideMark/>
          </w:tcPr>
          <w:p w14:paraId="52A54F3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D7A0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$32.85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D9E3D9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+$1.86</w:t>
            </w:r>
          </w:p>
        </w:tc>
        <w:tc>
          <w:tcPr>
            <w:tcW w:w="0" w:type="auto"/>
            <w:tcBorders>
              <w:top w:val="single" w:sz="6" w:space="0" w:color="auto"/>
              <w:left w:val="single" w:sz="6" w:space="0" w:color="auto"/>
              <w:bottom w:val="single" w:sz="6" w:space="0" w:color="auto"/>
              <w:right w:val="single" w:sz="6" w:space="0" w:color="auto"/>
            </w:tcBorders>
            <w:vAlign w:val="center"/>
            <w:hideMark/>
          </w:tcPr>
          <w:p w14:paraId="0AADEA2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FBBBC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77</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F4ED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360FCA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7CADC8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0CCE4D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lastRenderedPageBreak/>
              <w:t>Anal Gland Tech Exp (ANAL3)</w:t>
            </w:r>
          </w:p>
        </w:tc>
        <w:tc>
          <w:tcPr>
            <w:tcW w:w="0" w:type="auto"/>
            <w:tcBorders>
              <w:top w:val="single" w:sz="6" w:space="0" w:color="auto"/>
              <w:left w:val="single" w:sz="6" w:space="0" w:color="auto"/>
              <w:bottom w:val="single" w:sz="6" w:space="0" w:color="auto"/>
              <w:right w:val="single" w:sz="6" w:space="0" w:color="auto"/>
            </w:tcBorders>
            <w:vAlign w:val="center"/>
            <w:hideMark/>
          </w:tcPr>
          <w:p w14:paraId="1F7435D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8417CB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$43.45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5AB15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+$2.46</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1C17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8369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52.5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D4284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3C1B41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3D89DF1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1E9761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Liver Panel (22427)</w:t>
            </w:r>
          </w:p>
        </w:tc>
        <w:tc>
          <w:tcPr>
            <w:tcW w:w="0" w:type="auto"/>
            <w:tcBorders>
              <w:top w:val="single" w:sz="6" w:space="0" w:color="auto"/>
              <w:left w:val="single" w:sz="6" w:space="0" w:color="auto"/>
              <w:bottom w:val="single" w:sz="6" w:space="0" w:color="auto"/>
              <w:right w:val="single" w:sz="6" w:space="0" w:color="auto"/>
            </w:tcBorders>
            <w:vAlign w:val="center"/>
            <w:hideMark/>
          </w:tcPr>
          <w:p w14:paraId="6464BEB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$171.99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7F4D18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$182.31</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66B6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+$10.32</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4107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3984CD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14</w:t>
            </w:r>
          </w:p>
        </w:tc>
        <w:tc>
          <w:tcPr>
            <w:tcW w:w="0" w:type="auto"/>
            <w:tcBorders>
              <w:top w:val="single" w:sz="6" w:space="0" w:color="auto"/>
              <w:left w:val="single" w:sz="6" w:space="0" w:color="auto"/>
              <w:bottom w:val="single" w:sz="6" w:space="0" w:color="auto"/>
              <w:right w:val="single" w:sz="6" w:space="0" w:color="auto"/>
            </w:tcBorders>
            <w:vAlign w:val="center"/>
            <w:hideMark/>
          </w:tcPr>
          <w:p w14:paraId="44C9BDD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5794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1CFB19E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40A12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Radiograph - 1 view (2863)</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3B55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901298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$234.25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2956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+$13.26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A723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70BEA0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1D6CF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EA7E4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6736C1C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1D57B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Fecal Smear (4410)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BA9BB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$51.99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9F4709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$55.11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190BBD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882A5D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720B2E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36</w:t>
            </w:r>
          </w:p>
        </w:tc>
        <w:tc>
          <w:tcPr>
            <w:tcW w:w="0" w:type="auto"/>
            <w:tcBorders>
              <w:top w:val="single" w:sz="6" w:space="0" w:color="auto"/>
              <w:left w:val="single" w:sz="6" w:space="0" w:color="auto"/>
              <w:bottom w:val="single" w:sz="6" w:space="0" w:color="auto"/>
              <w:right w:val="single" w:sz="6" w:space="0" w:color="auto"/>
            </w:tcBorders>
            <w:vAlign w:val="center"/>
            <w:hideMark/>
          </w:tcPr>
          <w:p w14:paraId="2C7CD9B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8C3A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3781A3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B4962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Soft Tissue </w:t>
            </w:r>
            <w:proofErr w:type="spellStart"/>
            <w:r w:rsidRPr="00CC75DE">
              <w:rPr>
                <w:rFonts w:ascii="inherit" w:eastAsia="Times New Roman" w:hAnsi="inherit" w:cs="Arial"/>
                <w:b/>
                <w:bCs/>
                <w:sz w:val="24"/>
                <w:szCs w:val="24"/>
                <w:bdr w:val="none" w:sz="0" w:space="0" w:color="auto" w:frame="1"/>
                <w:lang w:eastAsia="en-CA"/>
              </w:rPr>
              <w:t>Sx</w:t>
            </w:r>
            <w:proofErr w:type="spellEnd"/>
            <w:r w:rsidRPr="00CC75DE">
              <w:rPr>
                <w:rFonts w:ascii="inherit" w:eastAsia="Times New Roman" w:hAnsi="inherit" w:cs="Arial"/>
                <w:b/>
                <w:bCs/>
                <w:sz w:val="24"/>
                <w:szCs w:val="24"/>
                <w:bdr w:val="none" w:sz="0" w:space="0" w:color="auto" w:frame="1"/>
                <w:lang w:eastAsia="en-CA"/>
              </w:rPr>
              <w:t>/10 min (27145)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F246F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94CE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$174.89</w:t>
            </w:r>
          </w:p>
        </w:tc>
        <w:tc>
          <w:tcPr>
            <w:tcW w:w="0" w:type="auto"/>
            <w:tcBorders>
              <w:top w:val="single" w:sz="6" w:space="0" w:color="auto"/>
              <w:left w:val="single" w:sz="6" w:space="0" w:color="auto"/>
              <w:bottom w:val="single" w:sz="6" w:space="0" w:color="auto"/>
              <w:right w:val="single" w:sz="6" w:space="0" w:color="auto"/>
            </w:tcBorders>
            <w:vAlign w:val="center"/>
            <w:hideMark/>
          </w:tcPr>
          <w:p w14:paraId="5528AF6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+$9.90</w:t>
            </w:r>
          </w:p>
        </w:tc>
        <w:tc>
          <w:tcPr>
            <w:tcW w:w="0" w:type="auto"/>
            <w:tcBorders>
              <w:top w:val="single" w:sz="6" w:space="0" w:color="auto"/>
              <w:left w:val="single" w:sz="6" w:space="0" w:color="auto"/>
              <w:bottom w:val="single" w:sz="6" w:space="0" w:color="auto"/>
              <w:right w:val="single" w:sz="6" w:space="0" w:color="auto"/>
            </w:tcBorders>
            <w:vAlign w:val="center"/>
            <w:hideMark/>
          </w:tcPr>
          <w:p w14:paraId="14DD1E8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1E9691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7.5</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1E3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32D77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342A022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64EF2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Dental Radiograph (1511)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3809E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1C9F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$91.15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30E3F7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4A62C5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60023E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w:t>
            </w:r>
          </w:p>
        </w:tc>
        <w:tc>
          <w:tcPr>
            <w:tcW w:w="0" w:type="auto"/>
            <w:tcBorders>
              <w:top w:val="single" w:sz="6" w:space="0" w:color="auto"/>
              <w:left w:val="single" w:sz="6" w:space="0" w:color="auto"/>
              <w:bottom w:val="single" w:sz="6" w:space="0" w:color="auto"/>
              <w:right w:val="single" w:sz="6" w:space="0" w:color="auto"/>
            </w:tcBorders>
            <w:vAlign w:val="center"/>
            <w:hideMark/>
          </w:tcPr>
          <w:p w14:paraId="5E6F33E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B26377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0061B97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AA1882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Anesthesia-Iso hr (ANESO1)</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229C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$552.99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2395B5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$586.17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D71B3E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+$33.18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E9D1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CAFA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C6EA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8E626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0AA7E84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1434D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Anal Gland Flush (AGFLU)</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AE6B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8B1792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B80DCD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A5665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9532A7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FCB9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581ABC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259C693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86D6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Cytology - 1 site (2605)</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80C0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2A22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$83.73</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3160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+$4.74</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FA61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2737AA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35184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F1642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75020D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7D21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Schirmer Tear Test (57)</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1458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F86202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$56.17</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BF0D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2B04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1AD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8CE27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D78B2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5B99A5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DDBEE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Canine - Spay 20-50 (CSPAY2)</w:t>
            </w:r>
          </w:p>
        </w:tc>
        <w:tc>
          <w:tcPr>
            <w:tcW w:w="0" w:type="auto"/>
            <w:tcBorders>
              <w:top w:val="single" w:sz="6" w:space="0" w:color="auto"/>
              <w:left w:val="single" w:sz="6" w:space="0" w:color="auto"/>
              <w:bottom w:val="single" w:sz="6" w:space="0" w:color="auto"/>
              <w:right w:val="single" w:sz="6" w:space="0" w:color="auto"/>
            </w:tcBorders>
            <w:vAlign w:val="center"/>
            <w:hideMark/>
          </w:tcPr>
          <w:p w14:paraId="57F264F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$324.99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918FE2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$354.24</w:t>
            </w:r>
          </w:p>
        </w:tc>
        <w:tc>
          <w:tcPr>
            <w:tcW w:w="0" w:type="auto"/>
            <w:tcBorders>
              <w:top w:val="single" w:sz="6" w:space="0" w:color="auto"/>
              <w:left w:val="single" w:sz="6" w:space="0" w:color="auto"/>
              <w:bottom w:val="single" w:sz="6" w:space="0" w:color="auto"/>
              <w:right w:val="single" w:sz="6" w:space="0" w:color="auto"/>
            </w:tcBorders>
            <w:vAlign w:val="center"/>
            <w:hideMark/>
          </w:tcPr>
          <w:p w14:paraId="1ED9DEA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+$29.25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3F7C0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49858D0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37F3A4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EA8FC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30CFA66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625C7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Hosp-Day surgery (2850)</w:t>
            </w:r>
          </w:p>
        </w:tc>
        <w:tc>
          <w:tcPr>
            <w:tcW w:w="0" w:type="auto"/>
            <w:tcBorders>
              <w:top w:val="single" w:sz="6" w:space="0" w:color="auto"/>
              <w:left w:val="single" w:sz="6" w:space="0" w:color="auto"/>
              <w:bottom w:val="single" w:sz="6" w:space="0" w:color="auto"/>
              <w:right w:val="single" w:sz="6" w:space="0" w:color="auto"/>
            </w:tcBorders>
            <w:vAlign w:val="center"/>
            <w:hideMark/>
          </w:tcPr>
          <w:p w14:paraId="4881B55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5C2D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$62.53</w:t>
            </w:r>
          </w:p>
        </w:tc>
        <w:tc>
          <w:tcPr>
            <w:tcW w:w="0" w:type="auto"/>
            <w:tcBorders>
              <w:top w:val="single" w:sz="6" w:space="0" w:color="auto"/>
              <w:left w:val="single" w:sz="6" w:space="0" w:color="auto"/>
              <w:bottom w:val="single" w:sz="6" w:space="0" w:color="auto"/>
              <w:right w:val="single" w:sz="6" w:space="0" w:color="auto"/>
            </w:tcBorders>
            <w:vAlign w:val="center"/>
            <w:hideMark/>
          </w:tcPr>
          <w:p w14:paraId="64E0607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+$3.54</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25F9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7A2F4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7551B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CFB3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14D2F9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92ED9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Canine - Castrate 80-120 (2910)</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0D89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9930EF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$330.26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9B23DA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+$27.27</w:t>
            </w:r>
          </w:p>
        </w:tc>
        <w:tc>
          <w:tcPr>
            <w:tcW w:w="0" w:type="auto"/>
            <w:tcBorders>
              <w:top w:val="single" w:sz="6" w:space="0" w:color="auto"/>
              <w:left w:val="single" w:sz="6" w:space="0" w:color="auto"/>
              <w:bottom w:val="single" w:sz="6" w:space="0" w:color="auto"/>
              <w:right w:val="single" w:sz="6" w:space="0" w:color="auto"/>
            </w:tcBorders>
            <w:vAlign w:val="center"/>
            <w:hideMark/>
          </w:tcPr>
          <w:p w14:paraId="75F4D9C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4D54AA5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418E62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A41AE9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268458E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B76AA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Entropion </w:t>
            </w:r>
            <w:proofErr w:type="spellStart"/>
            <w:r w:rsidRPr="00CC75DE">
              <w:rPr>
                <w:rFonts w:ascii="inherit" w:eastAsia="Times New Roman" w:hAnsi="inherit" w:cs="Arial"/>
                <w:b/>
                <w:bCs/>
                <w:sz w:val="24"/>
                <w:szCs w:val="24"/>
                <w:bdr w:val="none" w:sz="0" w:space="0" w:color="auto" w:frame="1"/>
                <w:lang w:eastAsia="en-CA"/>
              </w:rPr>
              <w:t>Sx</w:t>
            </w:r>
            <w:proofErr w:type="spellEnd"/>
            <w:r w:rsidRPr="00CC75DE">
              <w:rPr>
                <w:rFonts w:ascii="inherit" w:eastAsia="Times New Roman" w:hAnsi="inherit" w:cs="Arial"/>
                <w:b/>
                <w:bCs/>
                <w:sz w:val="24"/>
                <w:szCs w:val="24"/>
                <w:bdr w:val="none" w:sz="0" w:space="0" w:color="auto" w:frame="1"/>
                <w:lang w:eastAsia="en-CA"/>
              </w:rPr>
              <w:t xml:space="preserve"> 1 eye (ENTRO1)</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3F21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$452.99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EA6F3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$480.17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7B8455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348668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B92400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14AF377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FB1C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7BB7F1E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52F9B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Feline Neuter (EFNEUT)</w:t>
            </w:r>
          </w:p>
        </w:tc>
        <w:tc>
          <w:tcPr>
            <w:tcW w:w="0" w:type="auto"/>
            <w:tcBorders>
              <w:top w:val="single" w:sz="6" w:space="0" w:color="auto"/>
              <w:left w:val="single" w:sz="6" w:space="0" w:color="auto"/>
              <w:bottom w:val="single" w:sz="6" w:space="0" w:color="auto"/>
              <w:right w:val="single" w:sz="6" w:space="0" w:color="auto"/>
            </w:tcBorders>
            <w:vAlign w:val="center"/>
            <w:hideMark/>
          </w:tcPr>
          <w:p w14:paraId="1043E2D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20C6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$186.55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28B0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+$10.56</w:t>
            </w:r>
          </w:p>
        </w:tc>
        <w:tc>
          <w:tcPr>
            <w:tcW w:w="0" w:type="auto"/>
            <w:tcBorders>
              <w:top w:val="single" w:sz="6" w:space="0" w:color="auto"/>
              <w:left w:val="single" w:sz="6" w:space="0" w:color="auto"/>
              <w:bottom w:val="single" w:sz="6" w:space="0" w:color="auto"/>
              <w:right w:val="single" w:sz="6" w:space="0" w:color="auto"/>
            </w:tcBorders>
            <w:vAlign w:val="center"/>
            <w:hideMark/>
          </w:tcPr>
          <w:p w14:paraId="561C93E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341F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65EE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D4546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3541569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AC8F58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Anesthesia (Local) (5025)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F189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E085E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D7EE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+$5.10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794BA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88E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172CF7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DC16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4E0EC67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A3FEA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Extractions Deciduous (DENXR5)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6E1D8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0508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$56.17</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D848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96258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CEB2E4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5C121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82EFF8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62DED6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DFF7C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Enucleation per eye (ENUC)</w:t>
            </w:r>
          </w:p>
        </w:tc>
        <w:tc>
          <w:tcPr>
            <w:tcW w:w="0" w:type="auto"/>
            <w:tcBorders>
              <w:top w:val="single" w:sz="6" w:space="0" w:color="auto"/>
              <w:left w:val="single" w:sz="6" w:space="0" w:color="auto"/>
              <w:bottom w:val="single" w:sz="6" w:space="0" w:color="auto"/>
              <w:right w:val="single" w:sz="6" w:space="0" w:color="auto"/>
            </w:tcBorders>
            <w:vAlign w:val="center"/>
            <w:hideMark/>
          </w:tcPr>
          <w:p w14:paraId="56316A8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$838.99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FAF3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$889.33</w:t>
            </w:r>
          </w:p>
        </w:tc>
        <w:tc>
          <w:tcPr>
            <w:tcW w:w="0" w:type="auto"/>
            <w:tcBorders>
              <w:top w:val="single" w:sz="6" w:space="0" w:color="auto"/>
              <w:left w:val="single" w:sz="6" w:space="0" w:color="auto"/>
              <w:bottom w:val="single" w:sz="6" w:space="0" w:color="auto"/>
              <w:right w:val="single" w:sz="6" w:space="0" w:color="auto"/>
            </w:tcBorders>
            <w:vAlign w:val="center"/>
            <w:hideMark/>
          </w:tcPr>
          <w:p w14:paraId="7A813DA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+$50.34</w:t>
            </w:r>
          </w:p>
        </w:tc>
        <w:tc>
          <w:tcPr>
            <w:tcW w:w="0" w:type="auto"/>
            <w:tcBorders>
              <w:top w:val="single" w:sz="6" w:space="0" w:color="auto"/>
              <w:left w:val="single" w:sz="6" w:space="0" w:color="auto"/>
              <w:bottom w:val="single" w:sz="6" w:space="0" w:color="auto"/>
              <w:right w:val="single" w:sz="6" w:space="0" w:color="auto"/>
            </w:tcBorders>
            <w:vAlign w:val="center"/>
            <w:hideMark/>
          </w:tcPr>
          <w:p w14:paraId="4B26E86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AE0B2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5EE0A2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2024-04-12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07EB6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648</w:t>
            </w:r>
          </w:p>
        </w:tc>
      </w:tr>
      <w:tr w:rsidR="00CC75DE" w:rsidRPr="00CC75DE" w14:paraId="3F0064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E88D3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Cystotomy (CYSTO)</w:t>
            </w:r>
          </w:p>
        </w:tc>
        <w:tc>
          <w:tcPr>
            <w:tcW w:w="0" w:type="auto"/>
            <w:tcBorders>
              <w:top w:val="single" w:sz="6" w:space="0" w:color="auto"/>
              <w:left w:val="single" w:sz="6" w:space="0" w:color="auto"/>
              <w:bottom w:val="single" w:sz="6" w:space="0" w:color="auto"/>
              <w:right w:val="single" w:sz="6" w:space="0" w:color="auto"/>
            </w:tcBorders>
            <w:vAlign w:val="center"/>
            <w:hideMark/>
          </w:tcPr>
          <w:p w14:paraId="097ED45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$834.99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1A416F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$885.09</w:t>
            </w:r>
          </w:p>
        </w:tc>
        <w:tc>
          <w:tcPr>
            <w:tcW w:w="0" w:type="auto"/>
            <w:tcBorders>
              <w:top w:val="single" w:sz="6" w:space="0" w:color="auto"/>
              <w:left w:val="single" w:sz="6" w:space="0" w:color="auto"/>
              <w:bottom w:val="single" w:sz="6" w:space="0" w:color="auto"/>
              <w:right w:val="single" w:sz="6" w:space="0" w:color="auto"/>
            </w:tcBorders>
            <w:vAlign w:val="center"/>
            <w:hideMark/>
          </w:tcPr>
          <w:p w14:paraId="6F12F9D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+$50.10</w:t>
            </w:r>
          </w:p>
        </w:tc>
        <w:tc>
          <w:tcPr>
            <w:tcW w:w="0" w:type="auto"/>
            <w:tcBorders>
              <w:top w:val="single" w:sz="6" w:space="0" w:color="auto"/>
              <w:left w:val="single" w:sz="6" w:space="0" w:color="auto"/>
              <w:bottom w:val="single" w:sz="6" w:space="0" w:color="auto"/>
              <w:right w:val="single" w:sz="6" w:space="0" w:color="auto"/>
            </w:tcBorders>
            <w:vAlign w:val="center"/>
            <w:hideMark/>
          </w:tcPr>
          <w:p w14:paraId="4608B38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6DD3CC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0728C1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2024-04-</w:t>
            </w:r>
            <w:r w:rsidRPr="00CC75DE">
              <w:rPr>
                <w:rFonts w:ascii="inherit" w:eastAsia="Times New Roman" w:hAnsi="inherit" w:cs="Arial"/>
                <w:sz w:val="24"/>
                <w:szCs w:val="24"/>
                <w:bdr w:val="none" w:sz="0" w:space="0" w:color="auto" w:frame="1"/>
                <w:lang w:eastAsia="en-CA"/>
              </w:rPr>
              <w:lastRenderedPageBreak/>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7545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lastRenderedPageBreak/>
              <w:t>648</w:t>
            </w:r>
          </w:p>
        </w:tc>
      </w:tr>
      <w:tr w:rsidR="00CC75DE" w:rsidRPr="00CC75DE" w14:paraId="0F1490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2B0A85" w14:textId="77777777" w:rsidR="00CC75DE" w:rsidRPr="00CC75DE" w:rsidRDefault="00CC75DE" w:rsidP="00CC75DE">
            <w:pPr>
              <w:spacing w:after="0" w:line="240" w:lineRule="auto"/>
              <w:rPr>
                <w:rFonts w:ascii="Arial" w:eastAsia="Times New Roman" w:hAnsi="Arial" w:cs="Arial"/>
                <w:sz w:val="24"/>
                <w:szCs w:val="24"/>
                <w:lang w:eastAsia="en-CA"/>
              </w:rPr>
            </w:pPr>
            <w:proofErr w:type="spellStart"/>
            <w:r w:rsidRPr="00CC75DE">
              <w:rPr>
                <w:rFonts w:ascii="inherit" w:eastAsia="Times New Roman" w:hAnsi="inherit" w:cs="Arial"/>
                <w:b/>
                <w:bCs/>
                <w:sz w:val="24"/>
                <w:szCs w:val="24"/>
                <w:bdr w:val="none" w:sz="0" w:space="0" w:color="auto" w:frame="1"/>
                <w:lang w:eastAsia="en-CA"/>
              </w:rPr>
              <w:t>Dematt</w:t>
            </w:r>
            <w:proofErr w:type="spellEnd"/>
            <w:r w:rsidRPr="00CC75DE">
              <w:rPr>
                <w:rFonts w:ascii="inherit" w:eastAsia="Times New Roman" w:hAnsi="inherit" w:cs="Arial"/>
                <w:b/>
                <w:bCs/>
                <w:sz w:val="24"/>
                <w:szCs w:val="24"/>
                <w:bdr w:val="none" w:sz="0" w:space="0" w:color="auto" w:frame="1"/>
                <w:lang w:eastAsia="en-CA"/>
              </w:rPr>
              <w:t>/Clip per hour (BATH5)</w:t>
            </w:r>
          </w:p>
        </w:tc>
        <w:tc>
          <w:tcPr>
            <w:tcW w:w="0" w:type="auto"/>
            <w:tcBorders>
              <w:top w:val="single" w:sz="6" w:space="0" w:color="auto"/>
              <w:left w:val="single" w:sz="6" w:space="0" w:color="auto"/>
              <w:bottom w:val="single" w:sz="6" w:space="0" w:color="auto"/>
              <w:right w:val="single" w:sz="6" w:space="0" w:color="auto"/>
            </w:tcBorders>
            <w:vAlign w:val="center"/>
            <w:hideMark/>
          </w:tcPr>
          <w:p w14:paraId="473F50A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306FE2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E51CB7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+$9.00</w:t>
            </w:r>
          </w:p>
        </w:tc>
        <w:tc>
          <w:tcPr>
            <w:tcW w:w="0" w:type="auto"/>
            <w:tcBorders>
              <w:top w:val="single" w:sz="6" w:space="0" w:color="auto"/>
              <w:left w:val="single" w:sz="6" w:space="0" w:color="auto"/>
              <w:bottom w:val="single" w:sz="6" w:space="0" w:color="auto"/>
              <w:right w:val="single" w:sz="6" w:space="0" w:color="auto"/>
            </w:tcBorders>
            <w:vAlign w:val="center"/>
            <w:hideMark/>
          </w:tcPr>
          <w:p w14:paraId="42F7097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1A3207E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5.45</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5BFD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DB1A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3D451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305145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Clip and Clean/10 min (2535)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E9589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F7972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$95.39</w:t>
            </w:r>
          </w:p>
        </w:tc>
        <w:tc>
          <w:tcPr>
            <w:tcW w:w="0" w:type="auto"/>
            <w:tcBorders>
              <w:top w:val="single" w:sz="6" w:space="0" w:color="auto"/>
              <w:left w:val="single" w:sz="6" w:space="0" w:color="auto"/>
              <w:bottom w:val="single" w:sz="6" w:space="0" w:color="auto"/>
              <w:right w:val="single" w:sz="6" w:space="0" w:color="auto"/>
            </w:tcBorders>
            <w:vAlign w:val="center"/>
            <w:hideMark/>
          </w:tcPr>
          <w:p w14:paraId="736EA34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+$5.40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7A10F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A970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9B178C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87461A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C4145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3A82E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CBC Repeat (4238)</w:t>
            </w:r>
          </w:p>
        </w:tc>
        <w:tc>
          <w:tcPr>
            <w:tcW w:w="0" w:type="auto"/>
            <w:tcBorders>
              <w:top w:val="single" w:sz="6" w:space="0" w:color="auto"/>
              <w:left w:val="single" w:sz="6" w:space="0" w:color="auto"/>
              <w:bottom w:val="single" w:sz="6" w:space="0" w:color="auto"/>
              <w:right w:val="single" w:sz="6" w:space="0" w:color="auto"/>
            </w:tcBorders>
            <w:vAlign w:val="center"/>
            <w:hideMark/>
          </w:tcPr>
          <w:p w14:paraId="26BC150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87EBFC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$48.75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8FE4C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+$2.76</w:t>
            </w:r>
          </w:p>
        </w:tc>
        <w:tc>
          <w:tcPr>
            <w:tcW w:w="0" w:type="auto"/>
            <w:tcBorders>
              <w:top w:val="single" w:sz="6" w:space="0" w:color="auto"/>
              <w:left w:val="single" w:sz="6" w:space="0" w:color="auto"/>
              <w:bottom w:val="single" w:sz="6" w:space="0" w:color="auto"/>
              <w:right w:val="single" w:sz="6" w:space="0" w:color="auto"/>
            </w:tcBorders>
            <w:vAlign w:val="center"/>
            <w:hideMark/>
          </w:tcPr>
          <w:p w14:paraId="1849461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E12D45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w:t>
            </w:r>
          </w:p>
        </w:tc>
        <w:tc>
          <w:tcPr>
            <w:tcW w:w="0" w:type="auto"/>
            <w:tcBorders>
              <w:top w:val="single" w:sz="6" w:space="0" w:color="auto"/>
              <w:left w:val="single" w:sz="6" w:space="0" w:color="auto"/>
              <w:bottom w:val="single" w:sz="6" w:space="0" w:color="auto"/>
              <w:right w:val="single" w:sz="6" w:space="0" w:color="auto"/>
            </w:tcBorders>
            <w:vAlign w:val="center"/>
            <w:hideMark/>
          </w:tcPr>
          <w:p w14:paraId="436914B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14C03F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AC288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F0E0B4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Fluid Therapy-Surgery (FLU3)</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443A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3CD1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$128.25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8507F8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+$7.26</w:t>
            </w:r>
          </w:p>
        </w:tc>
        <w:tc>
          <w:tcPr>
            <w:tcW w:w="0" w:type="auto"/>
            <w:tcBorders>
              <w:top w:val="single" w:sz="6" w:space="0" w:color="auto"/>
              <w:left w:val="single" w:sz="6" w:space="0" w:color="auto"/>
              <w:bottom w:val="single" w:sz="6" w:space="0" w:color="auto"/>
              <w:right w:val="single" w:sz="6" w:space="0" w:color="auto"/>
            </w:tcBorders>
            <w:vAlign w:val="center"/>
            <w:hideMark/>
          </w:tcPr>
          <w:p w14:paraId="4339BF3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969014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C632DB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3DE1B1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789AE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40A618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Spay Pregnant add on (SPAY2)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4B611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77C6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$104.63</w:t>
            </w:r>
          </w:p>
        </w:tc>
        <w:tc>
          <w:tcPr>
            <w:tcW w:w="0" w:type="auto"/>
            <w:tcBorders>
              <w:top w:val="single" w:sz="6" w:space="0" w:color="auto"/>
              <w:left w:val="single" w:sz="6" w:space="0" w:color="auto"/>
              <w:bottom w:val="single" w:sz="6" w:space="0" w:color="auto"/>
              <w:right w:val="single" w:sz="6" w:space="0" w:color="auto"/>
            </w:tcBorders>
            <w:vAlign w:val="center"/>
            <w:hideMark/>
          </w:tcPr>
          <w:p w14:paraId="78CD44B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+$8.64</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2795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685326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5EEB7DB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3EA8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2EBBA4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7F3E84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Blood Glucose Curve-Add (56)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322BD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6C2B80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$29.67</w:t>
            </w:r>
          </w:p>
        </w:tc>
        <w:tc>
          <w:tcPr>
            <w:tcW w:w="0" w:type="auto"/>
            <w:tcBorders>
              <w:top w:val="single" w:sz="6" w:space="0" w:color="auto"/>
              <w:left w:val="single" w:sz="6" w:space="0" w:color="auto"/>
              <w:bottom w:val="single" w:sz="6" w:space="0" w:color="auto"/>
              <w:right w:val="single" w:sz="6" w:space="0" w:color="auto"/>
            </w:tcBorders>
            <w:vAlign w:val="center"/>
            <w:hideMark/>
          </w:tcPr>
          <w:p w14:paraId="0719FF5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+$1.68</w:t>
            </w:r>
          </w:p>
        </w:tc>
        <w:tc>
          <w:tcPr>
            <w:tcW w:w="0" w:type="auto"/>
            <w:tcBorders>
              <w:top w:val="single" w:sz="6" w:space="0" w:color="auto"/>
              <w:left w:val="single" w:sz="6" w:space="0" w:color="auto"/>
              <w:bottom w:val="single" w:sz="6" w:space="0" w:color="auto"/>
              <w:right w:val="single" w:sz="6" w:space="0" w:color="auto"/>
            </w:tcBorders>
            <w:vAlign w:val="center"/>
            <w:hideMark/>
          </w:tcPr>
          <w:p w14:paraId="0B64910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D9CA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24</w:t>
            </w:r>
          </w:p>
        </w:tc>
        <w:tc>
          <w:tcPr>
            <w:tcW w:w="0" w:type="auto"/>
            <w:tcBorders>
              <w:top w:val="single" w:sz="6" w:space="0" w:color="auto"/>
              <w:left w:val="single" w:sz="6" w:space="0" w:color="auto"/>
              <w:bottom w:val="single" w:sz="6" w:space="0" w:color="auto"/>
              <w:right w:val="single" w:sz="6" w:space="0" w:color="auto"/>
            </w:tcBorders>
            <w:vAlign w:val="center"/>
            <w:hideMark/>
          </w:tcPr>
          <w:p w14:paraId="070E9E7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6E1E3C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8133F2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5735F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Canine - Spay 80-120lbs (CSPAY4)</w:t>
            </w:r>
          </w:p>
        </w:tc>
        <w:tc>
          <w:tcPr>
            <w:tcW w:w="0" w:type="auto"/>
            <w:tcBorders>
              <w:top w:val="single" w:sz="6" w:space="0" w:color="auto"/>
              <w:left w:val="single" w:sz="6" w:space="0" w:color="auto"/>
              <w:bottom w:val="single" w:sz="6" w:space="0" w:color="auto"/>
              <w:right w:val="single" w:sz="6" w:space="0" w:color="auto"/>
            </w:tcBorders>
            <w:vAlign w:val="center"/>
            <w:hideMark/>
          </w:tcPr>
          <w:p w14:paraId="64BD8F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$410.99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7382F9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$447.98</w:t>
            </w:r>
          </w:p>
        </w:tc>
        <w:tc>
          <w:tcPr>
            <w:tcW w:w="0" w:type="auto"/>
            <w:tcBorders>
              <w:top w:val="single" w:sz="6" w:space="0" w:color="auto"/>
              <w:left w:val="single" w:sz="6" w:space="0" w:color="auto"/>
              <w:bottom w:val="single" w:sz="6" w:space="0" w:color="auto"/>
              <w:right w:val="single" w:sz="6" w:space="0" w:color="auto"/>
            </w:tcBorders>
            <w:vAlign w:val="center"/>
            <w:hideMark/>
          </w:tcPr>
          <w:p w14:paraId="2186B63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+$36.99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809D15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BB1FE7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7C8DC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7BDA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1AB51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6B923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Clean/Flush Wound/10 min (1475)</w:t>
            </w:r>
          </w:p>
        </w:tc>
        <w:tc>
          <w:tcPr>
            <w:tcW w:w="0" w:type="auto"/>
            <w:tcBorders>
              <w:top w:val="single" w:sz="6" w:space="0" w:color="auto"/>
              <w:left w:val="single" w:sz="6" w:space="0" w:color="auto"/>
              <w:bottom w:val="single" w:sz="6" w:space="0" w:color="auto"/>
              <w:right w:val="single" w:sz="6" w:space="0" w:color="auto"/>
            </w:tcBorders>
            <w:vAlign w:val="center"/>
            <w:hideMark/>
          </w:tcPr>
          <w:p w14:paraId="1AD42A6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$86.99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86BB1F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$92.21</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851C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+$5.22</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6772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967CB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313B7F5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177B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C32D6E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464311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Export documentation (33964)</w:t>
            </w:r>
          </w:p>
        </w:tc>
        <w:tc>
          <w:tcPr>
            <w:tcW w:w="0" w:type="auto"/>
            <w:tcBorders>
              <w:top w:val="single" w:sz="6" w:space="0" w:color="auto"/>
              <w:left w:val="single" w:sz="6" w:space="0" w:color="auto"/>
              <w:bottom w:val="single" w:sz="6" w:space="0" w:color="auto"/>
              <w:right w:val="single" w:sz="6" w:space="0" w:color="auto"/>
            </w:tcBorders>
            <w:vAlign w:val="center"/>
            <w:hideMark/>
          </w:tcPr>
          <w:p w14:paraId="62BB1E6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F8A75B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$213.05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D1CF1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50232E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068367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8FF407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357D92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53114D5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56A5F8A" w14:textId="77777777" w:rsidR="00CC75DE" w:rsidRPr="00CC75DE" w:rsidRDefault="00CC75DE" w:rsidP="00CC75DE">
            <w:pPr>
              <w:spacing w:after="0" w:line="240" w:lineRule="auto"/>
              <w:rPr>
                <w:rFonts w:ascii="Arial" w:eastAsia="Times New Roman" w:hAnsi="Arial" w:cs="Arial"/>
                <w:sz w:val="24"/>
                <w:szCs w:val="24"/>
                <w:lang w:eastAsia="en-CA"/>
              </w:rPr>
            </w:pPr>
            <w:proofErr w:type="spellStart"/>
            <w:r w:rsidRPr="00CC75DE">
              <w:rPr>
                <w:rFonts w:ascii="inherit" w:eastAsia="Times New Roman" w:hAnsi="inherit" w:cs="Arial"/>
                <w:b/>
                <w:bCs/>
                <w:sz w:val="24"/>
                <w:szCs w:val="24"/>
                <w:bdr w:val="none" w:sz="0" w:space="0" w:color="auto" w:frame="1"/>
                <w:lang w:eastAsia="en-CA"/>
              </w:rPr>
              <w:t>Intraoccular</w:t>
            </w:r>
            <w:proofErr w:type="spellEnd"/>
            <w:r w:rsidRPr="00CC75DE">
              <w:rPr>
                <w:rFonts w:ascii="inherit" w:eastAsia="Times New Roman" w:hAnsi="inherit" w:cs="Arial"/>
                <w:b/>
                <w:bCs/>
                <w:sz w:val="24"/>
                <w:szCs w:val="24"/>
                <w:bdr w:val="none" w:sz="0" w:space="0" w:color="auto" w:frame="1"/>
                <w:lang w:eastAsia="en-CA"/>
              </w:rPr>
              <w:t xml:space="preserve"> Pressure (55)</w:t>
            </w:r>
          </w:p>
        </w:tc>
        <w:tc>
          <w:tcPr>
            <w:tcW w:w="0" w:type="auto"/>
            <w:tcBorders>
              <w:top w:val="single" w:sz="6" w:space="0" w:color="auto"/>
              <w:left w:val="single" w:sz="6" w:space="0" w:color="auto"/>
              <w:bottom w:val="single" w:sz="6" w:space="0" w:color="auto"/>
              <w:right w:val="single" w:sz="6" w:space="0" w:color="auto"/>
            </w:tcBorders>
            <w:vAlign w:val="center"/>
            <w:hideMark/>
          </w:tcPr>
          <w:p w14:paraId="5CDFF6E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0F66C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$93.27</w:t>
            </w:r>
          </w:p>
        </w:tc>
        <w:tc>
          <w:tcPr>
            <w:tcW w:w="0" w:type="auto"/>
            <w:tcBorders>
              <w:top w:val="single" w:sz="6" w:space="0" w:color="auto"/>
              <w:left w:val="single" w:sz="6" w:space="0" w:color="auto"/>
              <w:bottom w:val="single" w:sz="6" w:space="0" w:color="auto"/>
              <w:right w:val="single" w:sz="6" w:space="0" w:color="auto"/>
            </w:tcBorders>
            <w:vAlign w:val="center"/>
            <w:hideMark/>
          </w:tcPr>
          <w:p w14:paraId="44E724A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+$5.28</w:t>
            </w:r>
          </w:p>
        </w:tc>
        <w:tc>
          <w:tcPr>
            <w:tcW w:w="0" w:type="auto"/>
            <w:tcBorders>
              <w:top w:val="single" w:sz="6" w:space="0" w:color="auto"/>
              <w:left w:val="single" w:sz="6" w:space="0" w:color="auto"/>
              <w:bottom w:val="single" w:sz="6" w:space="0" w:color="auto"/>
              <w:right w:val="single" w:sz="6" w:space="0" w:color="auto"/>
            </w:tcBorders>
            <w:vAlign w:val="center"/>
            <w:hideMark/>
          </w:tcPr>
          <w:p w14:paraId="7277041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AE5FC1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404EEA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C45210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3675DA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9D0816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Stenotic Nares Correction (2924)</w:t>
            </w:r>
          </w:p>
        </w:tc>
        <w:tc>
          <w:tcPr>
            <w:tcW w:w="0" w:type="auto"/>
            <w:tcBorders>
              <w:top w:val="single" w:sz="6" w:space="0" w:color="auto"/>
              <w:left w:val="single" w:sz="6" w:space="0" w:color="auto"/>
              <w:bottom w:val="single" w:sz="6" w:space="0" w:color="auto"/>
              <w:right w:val="single" w:sz="6" w:space="0" w:color="auto"/>
            </w:tcBorders>
            <w:vAlign w:val="center"/>
            <w:hideMark/>
          </w:tcPr>
          <w:p w14:paraId="2F01503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F3B3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$534.23</w:t>
            </w:r>
          </w:p>
        </w:tc>
        <w:tc>
          <w:tcPr>
            <w:tcW w:w="0" w:type="auto"/>
            <w:tcBorders>
              <w:top w:val="single" w:sz="6" w:space="0" w:color="auto"/>
              <w:left w:val="single" w:sz="6" w:space="0" w:color="auto"/>
              <w:bottom w:val="single" w:sz="6" w:space="0" w:color="auto"/>
              <w:right w:val="single" w:sz="6" w:space="0" w:color="auto"/>
            </w:tcBorders>
            <w:vAlign w:val="center"/>
            <w:hideMark/>
          </w:tcPr>
          <w:p w14:paraId="263FF37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+$30.24</w:t>
            </w:r>
          </w:p>
        </w:tc>
        <w:tc>
          <w:tcPr>
            <w:tcW w:w="0" w:type="auto"/>
            <w:tcBorders>
              <w:top w:val="single" w:sz="6" w:space="0" w:color="auto"/>
              <w:left w:val="single" w:sz="6" w:space="0" w:color="auto"/>
              <w:bottom w:val="single" w:sz="6" w:space="0" w:color="auto"/>
              <w:right w:val="single" w:sz="6" w:space="0" w:color="auto"/>
            </w:tcBorders>
            <w:vAlign w:val="center"/>
            <w:hideMark/>
          </w:tcPr>
          <w:p w14:paraId="7E6BFC6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0373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C1333C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7B69B0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64AC54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8082E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Cryptorchid-Abdominal (CRYP1)</w:t>
            </w:r>
          </w:p>
        </w:tc>
        <w:tc>
          <w:tcPr>
            <w:tcW w:w="0" w:type="auto"/>
            <w:tcBorders>
              <w:top w:val="single" w:sz="6" w:space="0" w:color="auto"/>
              <w:left w:val="single" w:sz="6" w:space="0" w:color="auto"/>
              <w:bottom w:val="single" w:sz="6" w:space="0" w:color="auto"/>
              <w:right w:val="single" w:sz="6" w:space="0" w:color="auto"/>
            </w:tcBorders>
            <w:vAlign w:val="center"/>
            <w:hideMark/>
          </w:tcPr>
          <w:p w14:paraId="502B548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955984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$174.89</w:t>
            </w:r>
          </w:p>
        </w:tc>
        <w:tc>
          <w:tcPr>
            <w:tcW w:w="0" w:type="auto"/>
            <w:tcBorders>
              <w:top w:val="single" w:sz="6" w:space="0" w:color="auto"/>
              <w:left w:val="single" w:sz="6" w:space="0" w:color="auto"/>
              <w:bottom w:val="single" w:sz="6" w:space="0" w:color="auto"/>
              <w:right w:val="single" w:sz="6" w:space="0" w:color="auto"/>
            </w:tcBorders>
            <w:vAlign w:val="center"/>
            <w:hideMark/>
          </w:tcPr>
          <w:p w14:paraId="53BEC2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+$9.90</w:t>
            </w:r>
          </w:p>
        </w:tc>
        <w:tc>
          <w:tcPr>
            <w:tcW w:w="0" w:type="auto"/>
            <w:tcBorders>
              <w:top w:val="single" w:sz="6" w:space="0" w:color="auto"/>
              <w:left w:val="single" w:sz="6" w:space="0" w:color="auto"/>
              <w:bottom w:val="single" w:sz="6" w:space="0" w:color="auto"/>
              <w:right w:val="single" w:sz="6" w:space="0" w:color="auto"/>
            </w:tcBorders>
            <w:vAlign w:val="center"/>
            <w:hideMark/>
          </w:tcPr>
          <w:p w14:paraId="5840BCC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697C18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6E8A66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64453A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89D5F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7FF05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Anal Gland Exp/Infusion (ANAL4)</w:t>
            </w:r>
          </w:p>
        </w:tc>
        <w:tc>
          <w:tcPr>
            <w:tcW w:w="0" w:type="auto"/>
            <w:tcBorders>
              <w:top w:val="single" w:sz="6" w:space="0" w:color="auto"/>
              <w:left w:val="single" w:sz="6" w:space="0" w:color="auto"/>
              <w:bottom w:val="single" w:sz="6" w:space="0" w:color="auto"/>
              <w:right w:val="single" w:sz="6" w:space="0" w:color="auto"/>
            </w:tcBorders>
            <w:vAlign w:val="center"/>
            <w:hideMark/>
          </w:tcPr>
          <w:p w14:paraId="103328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B882C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$63.59</w:t>
            </w:r>
          </w:p>
        </w:tc>
        <w:tc>
          <w:tcPr>
            <w:tcW w:w="0" w:type="auto"/>
            <w:tcBorders>
              <w:top w:val="single" w:sz="6" w:space="0" w:color="auto"/>
              <w:left w:val="single" w:sz="6" w:space="0" w:color="auto"/>
              <w:bottom w:val="single" w:sz="6" w:space="0" w:color="auto"/>
              <w:right w:val="single" w:sz="6" w:space="0" w:color="auto"/>
            </w:tcBorders>
            <w:vAlign w:val="center"/>
            <w:hideMark/>
          </w:tcPr>
          <w:p w14:paraId="627CB77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6598625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202AB2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5B6DE74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24EEB1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2824A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86071B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Hosp. Critical Care (827)</w:t>
            </w:r>
          </w:p>
        </w:tc>
        <w:tc>
          <w:tcPr>
            <w:tcW w:w="0" w:type="auto"/>
            <w:tcBorders>
              <w:top w:val="single" w:sz="6" w:space="0" w:color="auto"/>
              <w:left w:val="single" w:sz="6" w:space="0" w:color="auto"/>
              <w:bottom w:val="single" w:sz="6" w:space="0" w:color="auto"/>
              <w:right w:val="single" w:sz="6" w:space="0" w:color="auto"/>
            </w:tcBorders>
            <w:vAlign w:val="center"/>
            <w:hideMark/>
          </w:tcPr>
          <w:p w14:paraId="06F747C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9966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$167.47</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ACF1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+$9.48</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7ACF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943C3D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57BC105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B337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BE0F2D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B831E2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Enema - first (2864)</w:t>
            </w:r>
          </w:p>
        </w:tc>
        <w:tc>
          <w:tcPr>
            <w:tcW w:w="0" w:type="auto"/>
            <w:tcBorders>
              <w:top w:val="single" w:sz="6" w:space="0" w:color="auto"/>
              <w:left w:val="single" w:sz="6" w:space="0" w:color="auto"/>
              <w:bottom w:val="single" w:sz="6" w:space="0" w:color="auto"/>
              <w:right w:val="single" w:sz="6" w:space="0" w:color="auto"/>
            </w:tcBorders>
            <w:vAlign w:val="center"/>
            <w:hideMark/>
          </w:tcPr>
          <w:p w14:paraId="3027B28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DF7C28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$98.57</w:t>
            </w:r>
          </w:p>
        </w:tc>
        <w:tc>
          <w:tcPr>
            <w:tcW w:w="0" w:type="auto"/>
            <w:tcBorders>
              <w:top w:val="single" w:sz="6" w:space="0" w:color="auto"/>
              <w:left w:val="single" w:sz="6" w:space="0" w:color="auto"/>
              <w:bottom w:val="single" w:sz="6" w:space="0" w:color="auto"/>
              <w:right w:val="single" w:sz="6" w:space="0" w:color="auto"/>
            </w:tcBorders>
            <w:vAlign w:val="center"/>
            <w:hideMark/>
          </w:tcPr>
          <w:p w14:paraId="24EE695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+$5.58</w:t>
            </w:r>
          </w:p>
        </w:tc>
        <w:tc>
          <w:tcPr>
            <w:tcW w:w="0" w:type="auto"/>
            <w:tcBorders>
              <w:top w:val="single" w:sz="6" w:space="0" w:color="auto"/>
              <w:left w:val="single" w:sz="6" w:space="0" w:color="auto"/>
              <w:bottom w:val="single" w:sz="6" w:space="0" w:color="auto"/>
              <w:right w:val="single" w:sz="6" w:space="0" w:color="auto"/>
            </w:tcBorders>
            <w:vAlign w:val="center"/>
            <w:hideMark/>
          </w:tcPr>
          <w:p w14:paraId="694C26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9761AD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32F0743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707B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0E527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FD114B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Fluid Monitoring-</w:t>
            </w:r>
            <w:proofErr w:type="spellStart"/>
            <w:r w:rsidRPr="00CC75DE">
              <w:rPr>
                <w:rFonts w:ascii="inherit" w:eastAsia="Times New Roman" w:hAnsi="inherit" w:cs="Arial"/>
                <w:b/>
                <w:bCs/>
                <w:sz w:val="24"/>
                <w:szCs w:val="24"/>
                <w:bdr w:val="none" w:sz="0" w:space="0" w:color="auto" w:frame="1"/>
                <w:lang w:eastAsia="en-CA"/>
              </w:rPr>
              <w:t>Add'l</w:t>
            </w:r>
            <w:proofErr w:type="spellEnd"/>
            <w:r w:rsidRPr="00CC75DE">
              <w:rPr>
                <w:rFonts w:ascii="inherit" w:eastAsia="Times New Roman" w:hAnsi="inherit" w:cs="Arial"/>
                <w:b/>
                <w:bCs/>
                <w:sz w:val="24"/>
                <w:szCs w:val="24"/>
                <w:bdr w:val="none" w:sz="0" w:space="0" w:color="auto" w:frame="1"/>
                <w:lang w:eastAsia="en-CA"/>
              </w:rPr>
              <w:t xml:space="preserve"> (2745)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5B9C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384F1B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$75.25</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8EA7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+$4.26</w:t>
            </w:r>
          </w:p>
        </w:tc>
        <w:tc>
          <w:tcPr>
            <w:tcW w:w="0" w:type="auto"/>
            <w:tcBorders>
              <w:top w:val="single" w:sz="6" w:space="0" w:color="auto"/>
              <w:left w:val="single" w:sz="6" w:space="0" w:color="auto"/>
              <w:bottom w:val="single" w:sz="6" w:space="0" w:color="auto"/>
              <w:right w:val="single" w:sz="6" w:space="0" w:color="auto"/>
            </w:tcBorders>
            <w:vAlign w:val="center"/>
            <w:hideMark/>
          </w:tcPr>
          <w:p w14:paraId="6886D46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F6E3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475B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5EF9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730C68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21CF9C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IV Hookup (6000)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85BD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1D7C7D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$213.05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1AEF5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+$12.06</w:t>
            </w:r>
          </w:p>
        </w:tc>
        <w:tc>
          <w:tcPr>
            <w:tcW w:w="0" w:type="auto"/>
            <w:tcBorders>
              <w:top w:val="single" w:sz="6" w:space="0" w:color="auto"/>
              <w:left w:val="single" w:sz="6" w:space="0" w:color="auto"/>
              <w:bottom w:val="single" w:sz="6" w:space="0" w:color="auto"/>
              <w:right w:val="single" w:sz="6" w:space="0" w:color="auto"/>
            </w:tcBorders>
            <w:vAlign w:val="center"/>
            <w:hideMark/>
          </w:tcPr>
          <w:p w14:paraId="2A5D44E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7286F3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048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E2B6D4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1FC106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0769B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Blood Glucose Curve-First (4025)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3D6E5F1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2497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$59.35</w:t>
            </w:r>
          </w:p>
        </w:tc>
        <w:tc>
          <w:tcPr>
            <w:tcW w:w="0" w:type="auto"/>
            <w:tcBorders>
              <w:top w:val="single" w:sz="6" w:space="0" w:color="auto"/>
              <w:left w:val="single" w:sz="6" w:space="0" w:color="auto"/>
              <w:bottom w:val="single" w:sz="6" w:space="0" w:color="auto"/>
              <w:right w:val="single" w:sz="6" w:space="0" w:color="auto"/>
            </w:tcBorders>
            <w:vAlign w:val="center"/>
            <w:hideMark/>
          </w:tcPr>
          <w:p w14:paraId="600889A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+$3.36</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6CE4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751DA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5DFEE2D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651FA4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5CBB69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E0EDEC5" w14:textId="77777777" w:rsidR="00CC75DE" w:rsidRPr="00CC75DE" w:rsidRDefault="00CC75DE" w:rsidP="00CC75DE">
            <w:pPr>
              <w:spacing w:after="0" w:line="240" w:lineRule="auto"/>
              <w:rPr>
                <w:rFonts w:ascii="Arial" w:eastAsia="Times New Roman" w:hAnsi="Arial" w:cs="Arial"/>
                <w:sz w:val="24"/>
                <w:szCs w:val="24"/>
                <w:lang w:eastAsia="en-CA"/>
              </w:rPr>
            </w:pPr>
            <w:proofErr w:type="gramStart"/>
            <w:r w:rsidRPr="00CC75DE">
              <w:rPr>
                <w:rFonts w:ascii="inherit" w:eastAsia="Times New Roman" w:hAnsi="inherit" w:cs="Arial"/>
                <w:b/>
                <w:bCs/>
                <w:sz w:val="24"/>
                <w:szCs w:val="24"/>
                <w:bdr w:val="none" w:sz="0" w:space="0" w:color="auto" w:frame="1"/>
                <w:lang w:eastAsia="en-CA"/>
              </w:rPr>
              <w:lastRenderedPageBreak/>
              <w:t>Non Scheduled</w:t>
            </w:r>
            <w:proofErr w:type="gramEnd"/>
            <w:r w:rsidRPr="00CC75DE">
              <w:rPr>
                <w:rFonts w:ascii="inherit" w:eastAsia="Times New Roman" w:hAnsi="inherit" w:cs="Arial"/>
                <w:b/>
                <w:bCs/>
                <w:sz w:val="24"/>
                <w:szCs w:val="24"/>
                <w:bdr w:val="none" w:sz="0" w:space="0" w:color="auto" w:frame="1"/>
                <w:lang w:eastAsia="en-CA"/>
              </w:rPr>
              <w:t xml:space="preserve"> Consult (COFFNS)</w:t>
            </w:r>
          </w:p>
        </w:tc>
        <w:tc>
          <w:tcPr>
            <w:tcW w:w="0" w:type="auto"/>
            <w:tcBorders>
              <w:top w:val="single" w:sz="6" w:space="0" w:color="auto"/>
              <w:left w:val="single" w:sz="6" w:space="0" w:color="auto"/>
              <w:bottom w:val="single" w:sz="6" w:space="0" w:color="auto"/>
              <w:right w:val="single" w:sz="6" w:space="0" w:color="auto"/>
            </w:tcBorders>
            <w:vAlign w:val="center"/>
            <w:hideMark/>
          </w:tcPr>
          <w:p w14:paraId="3B84F5B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6D4737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$137.79</w:t>
            </w:r>
          </w:p>
        </w:tc>
        <w:tc>
          <w:tcPr>
            <w:tcW w:w="0" w:type="auto"/>
            <w:tcBorders>
              <w:top w:val="single" w:sz="6" w:space="0" w:color="auto"/>
              <w:left w:val="single" w:sz="6" w:space="0" w:color="auto"/>
              <w:bottom w:val="single" w:sz="6" w:space="0" w:color="auto"/>
              <w:right w:val="single" w:sz="6" w:space="0" w:color="auto"/>
            </w:tcBorders>
            <w:vAlign w:val="center"/>
            <w:hideMark/>
          </w:tcPr>
          <w:p w14:paraId="4F5F206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+$7.80</w:t>
            </w:r>
          </w:p>
        </w:tc>
        <w:tc>
          <w:tcPr>
            <w:tcW w:w="0" w:type="auto"/>
            <w:tcBorders>
              <w:top w:val="single" w:sz="6" w:space="0" w:color="auto"/>
              <w:left w:val="single" w:sz="6" w:space="0" w:color="auto"/>
              <w:bottom w:val="single" w:sz="6" w:space="0" w:color="auto"/>
              <w:right w:val="single" w:sz="6" w:space="0" w:color="auto"/>
            </w:tcBorders>
            <w:vAlign w:val="center"/>
            <w:hideMark/>
          </w:tcPr>
          <w:p w14:paraId="0F6A1C4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4CABC7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20ADB6D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34C2F3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614310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CD9B8F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Blood Pressure Recheck (31)</w:t>
            </w:r>
          </w:p>
        </w:tc>
        <w:tc>
          <w:tcPr>
            <w:tcW w:w="0" w:type="auto"/>
            <w:tcBorders>
              <w:top w:val="single" w:sz="6" w:space="0" w:color="auto"/>
              <w:left w:val="single" w:sz="6" w:space="0" w:color="auto"/>
              <w:bottom w:val="single" w:sz="6" w:space="0" w:color="auto"/>
              <w:right w:val="single" w:sz="6" w:space="0" w:color="auto"/>
            </w:tcBorders>
            <w:vAlign w:val="center"/>
            <w:hideMark/>
          </w:tcPr>
          <w:p w14:paraId="679A194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DC9679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$40.31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9772F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+$4.32</w:t>
            </w:r>
          </w:p>
        </w:tc>
        <w:tc>
          <w:tcPr>
            <w:tcW w:w="0" w:type="auto"/>
            <w:tcBorders>
              <w:top w:val="single" w:sz="6" w:space="0" w:color="auto"/>
              <w:left w:val="single" w:sz="6" w:space="0" w:color="auto"/>
              <w:bottom w:val="single" w:sz="6" w:space="0" w:color="auto"/>
              <w:right w:val="single" w:sz="6" w:space="0" w:color="auto"/>
            </w:tcBorders>
            <w:vAlign w:val="center"/>
            <w:hideMark/>
          </w:tcPr>
          <w:p w14:paraId="1722D55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w:t>
            </w:r>
          </w:p>
        </w:tc>
        <w:tc>
          <w:tcPr>
            <w:tcW w:w="0" w:type="auto"/>
            <w:tcBorders>
              <w:top w:val="single" w:sz="6" w:space="0" w:color="auto"/>
              <w:left w:val="single" w:sz="6" w:space="0" w:color="auto"/>
              <w:bottom w:val="single" w:sz="6" w:space="0" w:color="auto"/>
              <w:right w:val="single" w:sz="6" w:space="0" w:color="auto"/>
            </w:tcBorders>
            <w:vAlign w:val="center"/>
            <w:hideMark/>
          </w:tcPr>
          <w:p w14:paraId="2E5F090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0EEA21A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9711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737573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A9EA2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Wound Debride/Suture (24645)</w:t>
            </w:r>
          </w:p>
        </w:tc>
        <w:tc>
          <w:tcPr>
            <w:tcW w:w="0" w:type="auto"/>
            <w:tcBorders>
              <w:top w:val="single" w:sz="6" w:space="0" w:color="auto"/>
              <w:left w:val="single" w:sz="6" w:space="0" w:color="auto"/>
              <w:bottom w:val="single" w:sz="6" w:space="0" w:color="auto"/>
              <w:right w:val="single" w:sz="6" w:space="0" w:color="auto"/>
            </w:tcBorders>
            <w:vAlign w:val="center"/>
            <w:hideMark/>
          </w:tcPr>
          <w:p w14:paraId="7488C9B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01CE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$122.95</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150B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+$6.96</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32A7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D00B5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34FDDB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9F9E93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20E775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BD4120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Impression Smear (80)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1C583D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15ED5F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$66.77</w:t>
            </w:r>
          </w:p>
        </w:tc>
        <w:tc>
          <w:tcPr>
            <w:tcW w:w="0" w:type="auto"/>
            <w:tcBorders>
              <w:top w:val="single" w:sz="6" w:space="0" w:color="auto"/>
              <w:left w:val="single" w:sz="6" w:space="0" w:color="auto"/>
              <w:bottom w:val="single" w:sz="6" w:space="0" w:color="auto"/>
              <w:right w:val="single" w:sz="6" w:space="0" w:color="auto"/>
            </w:tcBorders>
            <w:vAlign w:val="center"/>
            <w:hideMark/>
          </w:tcPr>
          <w:p w14:paraId="0E4289C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C10C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90C5D5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w:t>
            </w:r>
          </w:p>
        </w:tc>
        <w:tc>
          <w:tcPr>
            <w:tcW w:w="0" w:type="auto"/>
            <w:tcBorders>
              <w:top w:val="single" w:sz="6" w:space="0" w:color="auto"/>
              <w:left w:val="single" w:sz="6" w:space="0" w:color="auto"/>
              <w:bottom w:val="single" w:sz="6" w:space="0" w:color="auto"/>
              <w:right w:val="single" w:sz="6" w:space="0" w:color="auto"/>
            </w:tcBorders>
            <w:vAlign w:val="center"/>
            <w:hideMark/>
          </w:tcPr>
          <w:p w14:paraId="7A658B2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4991C8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72867D4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A834F8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House Call Mileage/km (4430)</w:t>
            </w:r>
          </w:p>
        </w:tc>
        <w:tc>
          <w:tcPr>
            <w:tcW w:w="0" w:type="auto"/>
            <w:tcBorders>
              <w:top w:val="single" w:sz="6" w:space="0" w:color="auto"/>
              <w:left w:val="single" w:sz="6" w:space="0" w:color="auto"/>
              <w:bottom w:val="single" w:sz="6" w:space="0" w:color="auto"/>
              <w:right w:val="single" w:sz="6" w:space="0" w:color="auto"/>
            </w:tcBorders>
            <w:vAlign w:val="center"/>
            <w:hideMark/>
          </w:tcPr>
          <w:p w14:paraId="4A8F41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8E87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$6.89</w:t>
            </w:r>
          </w:p>
        </w:tc>
        <w:tc>
          <w:tcPr>
            <w:tcW w:w="0" w:type="auto"/>
            <w:tcBorders>
              <w:top w:val="single" w:sz="6" w:space="0" w:color="auto"/>
              <w:left w:val="single" w:sz="6" w:space="0" w:color="auto"/>
              <w:bottom w:val="single" w:sz="6" w:space="0" w:color="auto"/>
              <w:right w:val="single" w:sz="6" w:space="0" w:color="auto"/>
            </w:tcBorders>
            <w:vAlign w:val="center"/>
            <w:hideMark/>
          </w:tcPr>
          <w:p w14:paraId="405BE98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+$0.90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B1CC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82C3A1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20.9</w:t>
            </w:r>
          </w:p>
        </w:tc>
        <w:tc>
          <w:tcPr>
            <w:tcW w:w="0" w:type="auto"/>
            <w:tcBorders>
              <w:top w:val="single" w:sz="6" w:space="0" w:color="auto"/>
              <w:left w:val="single" w:sz="6" w:space="0" w:color="auto"/>
              <w:bottom w:val="single" w:sz="6" w:space="0" w:color="auto"/>
              <w:right w:val="single" w:sz="6" w:space="0" w:color="auto"/>
            </w:tcBorders>
            <w:vAlign w:val="center"/>
            <w:hideMark/>
          </w:tcPr>
          <w:p w14:paraId="43BC58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BAEF8A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0923ED9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C80FFB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Nail (Torn) Removal (NAIL7)</w:t>
            </w:r>
          </w:p>
        </w:tc>
        <w:tc>
          <w:tcPr>
            <w:tcW w:w="0" w:type="auto"/>
            <w:tcBorders>
              <w:top w:val="single" w:sz="6" w:space="0" w:color="auto"/>
              <w:left w:val="single" w:sz="6" w:space="0" w:color="auto"/>
              <w:bottom w:val="single" w:sz="6" w:space="0" w:color="auto"/>
              <w:right w:val="single" w:sz="6" w:space="0" w:color="auto"/>
            </w:tcBorders>
            <w:vAlign w:val="center"/>
            <w:hideMark/>
          </w:tcPr>
          <w:p w14:paraId="6BDF9B5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C578D2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$54.05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5D0149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+$3.06</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3FBC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F610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CA31E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E9DF2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C28361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25F43D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Take Home Meds-Small (SURGMIS)</w:t>
            </w:r>
          </w:p>
        </w:tc>
        <w:tc>
          <w:tcPr>
            <w:tcW w:w="0" w:type="auto"/>
            <w:tcBorders>
              <w:top w:val="single" w:sz="6" w:space="0" w:color="auto"/>
              <w:left w:val="single" w:sz="6" w:space="0" w:color="auto"/>
              <w:bottom w:val="single" w:sz="6" w:space="0" w:color="auto"/>
              <w:right w:val="single" w:sz="6" w:space="0" w:color="auto"/>
            </w:tcBorders>
            <w:vAlign w:val="center"/>
            <w:hideMark/>
          </w:tcPr>
          <w:p w14:paraId="5BBAD54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$66.99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995629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$73.02</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3BAC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+$6.03</w:t>
            </w:r>
          </w:p>
        </w:tc>
        <w:tc>
          <w:tcPr>
            <w:tcW w:w="0" w:type="auto"/>
            <w:tcBorders>
              <w:top w:val="single" w:sz="6" w:space="0" w:color="auto"/>
              <w:left w:val="single" w:sz="6" w:space="0" w:color="auto"/>
              <w:bottom w:val="single" w:sz="6" w:space="0" w:color="auto"/>
              <w:right w:val="single" w:sz="6" w:space="0" w:color="auto"/>
            </w:tcBorders>
            <w:vAlign w:val="center"/>
            <w:hideMark/>
          </w:tcPr>
          <w:p w14:paraId="3B515D8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DD9D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61ABFC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B3B473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59AF296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AEF44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Chemo Consult Exam (4413)</w:t>
            </w:r>
          </w:p>
        </w:tc>
        <w:tc>
          <w:tcPr>
            <w:tcW w:w="0" w:type="auto"/>
            <w:tcBorders>
              <w:top w:val="single" w:sz="6" w:space="0" w:color="auto"/>
              <w:left w:val="single" w:sz="6" w:space="0" w:color="auto"/>
              <w:bottom w:val="single" w:sz="6" w:space="0" w:color="auto"/>
              <w:right w:val="single" w:sz="6" w:space="0" w:color="auto"/>
            </w:tcBorders>
            <w:vAlign w:val="center"/>
            <w:hideMark/>
          </w:tcPr>
          <w:p w14:paraId="4BDE3A4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$198.99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76ECAF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$216.90</w:t>
            </w:r>
          </w:p>
        </w:tc>
        <w:tc>
          <w:tcPr>
            <w:tcW w:w="0" w:type="auto"/>
            <w:tcBorders>
              <w:top w:val="single" w:sz="6" w:space="0" w:color="auto"/>
              <w:left w:val="single" w:sz="6" w:space="0" w:color="auto"/>
              <w:bottom w:val="single" w:sz="6" w:space="0" w:color="auto"/>
              <w:right w:val="single" w:sz="6" w:space="0" w:color="auto"/>
            </w:tcBorders>
            <w:vAlign w:val="center"/>
            <w:hideMark/>
          </w:tcPr>
          <w:p w14:paraId="606DA51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+$17.91</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3867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A2ABA5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43C0C3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EACE3E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8897A3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D3EEC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Surgery Pack Extensive (2881)</w:t>
            </w:r>
          </w:p>
        </w:tc>
        <w:tc>
          <w:tcPr>
            <w:tcW w:w="0" w:type="auto"/>
            <w:tcBorders>
              <w:top w:val="single" w:sz="6" w:space="0" w:color="auto"/>
              <w:left w:val="single" w:sz="6" w:space="0" w:color="auto"/>
              <w:bottom w:val="single" w:sz="6" w:space="0" w:color="auto"/>
              <w:right w:val="single" w:sz="6" w:space="0" w:color="auto"/>
            </w:tcBorders>
            <w:vAlign w:val="center"/>
            <w:hideMark/>
          </w:tcPr>
          <w:p w14:paraId="707CB92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93F4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$120.74</w:t>
            </w:r>
          </w:p>
        </w:tc>
        <w:tc>
          <w:tcPr>
            <w:tcW w:w="0" w:type="auto"/>
            <w:tcBorders>
              <w:top w:val="single" w:sz="6" w:space="0" w:color="auto"/>
              <w:left w:val="single" w:sz="6" w:space="0" w:color="auto"/>
              <w:bottom w:val="single" w:sz="6" w:space="0" w:color="auto"/>
              <w:right w:val="single" w:sz="6" w:space="0" w:color="auto"/>
            </w:tcBorders>
            <w:vAlign w:val="center"/>
            <w:hideMark/>
          </w:tcPr>
          <w:p w14:paraId="585E574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+$15.75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47CED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BD7960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8A2742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B4F33F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18F2F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D22C15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Hernia Umbilical w/ Spay (UMBI1)</w:t>
            </w:r>
          </w:p>
        </w:tc>
        <w:tc>
          <w:tcPr>
            <w:tcW w:w="0" w:type="auto"/>
            <w:tcBorders>
              <w:top w:val="single" w:sz="6" w:space="0" w:color="auto"/>
              <w:left w:val="single" w:sz="6" w:space="0" w:color="auto"/>
              <w:bottom w:val="single" w:sz="6" w:space="0" w:color="auto"/>
              <w:right w:val="single" w:sz="6" w:space="0" w:color="auto"/>
            </w:tcBorders>
            <w:vAlign w:val="center"/>
            <w:hideMark/>
          </w:tcPr>
          <w:p w14:paraId="695FD7E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CEACD3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$90.09</w:t>
            </w:r>
          </w:p>
        </w:tc>
        <w:tc>
          <w:tcPr>
            <w:tcW w:w="0" w:type="auto"/>
            <w:tcBorders>
              <w:top w:val="single" w:sz="6" w:space="0" w:color="auto"/>
              <w:left w:val="single" w:sz="6" w:space="0" w:color="auto"/>
              <w:bottom w:val="single" w:sz="6" w:space="0" w:color="auto"/>
              <w:right w:val="single" w:sz="6" w:space="0" w:color="auto"/>
            </w:tcBorders>
            <w:vAlign w:val="center"/>
            <w:hideMark/>
          </w:tcPr>
          <w:p w14:paraId="76CF094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+$5.10</w:t>
            </w:r>
          </w:p>
        </w:tc>
        <w:tc>
          <w:tcPr>
            <w:tcW w:w="0" w:type="auto"/>
            <w:tcBorders>
              <w:top w:val="single" w:sz="6" w:space="0" w:color="auto"/>
              <w:left w:val="single" w:sz="6" w:space="0" w:color="auto"/>
              <w:bottom w:val="single" w:sz="6" w:space="0" w:color="auto"/>
              <w:right w:val="single" w:sz="6" w:space="0" w:color="auto"/>
            </w:tcBorders>
            <w:vAlign w:val="center"/>
            <w:hideMark/>
          </w:tcPr>
          <w:p w14:paraId="7FA3A3E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3D4079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383540D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56F6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78C7768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D281CF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Bandage - Mat. MED (1642)</w:t>
            </w:r>
          </w:p>
        </w:tc>
        <w:tc>
          <w:tcPr>
            <w:tcW w:w="0" w:type="auto"/>
            <w:tcBorders>
              <w:top w:val="single" w:sz="6" w:space="0" w:color="auto"/>
              <w:left w:val="single" w:sz="6" w:space="0" w:color="auto"/>
              <w:bottom w:val="single" w:sz="6" w:space="0" w:color="auto"/>
              <w:right w:val="single" w:sz="6" w:space="0" w:color="auto"/>
            </w:tcBorders>
            <w:vAlign w:val="center"/>
            <w:hideMark/>
          </w:tcPr>
          <w:p w14:paraId="16ECE4E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$62.99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9159D2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$66.77</w:t>
            </w:r>
          </w:p>
        </w:tc>
        <w:tc>
          <w:tcPr>
            <w:tcW w:w="0" w:type="auto"/>
            <w:tcBorders>
              <w:top w:val="single" w:sz="6" w:space="0" w:color="auto"/>
              <w:left w:val="single" w:sz="6" w:space="0" w:color="auto"/>
              <w:bottom w:val="single" w:sz="6" w:space="0" w:color="auto"/>
              <w:right w:val="single" w:sz="6" w:space="0" w:color="auto"/>
            </w:tcBorders>
            <w:vAlign w:val="center"/>
            <w:hideMark/>
          </w:tcPr>
          <w:p w14:paraId="6D3B907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+$3.78</w:t>
            </w:r>
          </w:p>
        </w:tc>
        <w:tc>
          <w:tcPr>
            <w:tcW w:w="0" w:type="auto"/>
            <w:tcBorders>
              <w:top w:val="single" w:sz="6" w:space="0" w:color="auto"/>
              <w:left w:val="single" w:sz="6" w:space="0" w:color="auto"/>
              <w:bottom w:val="single" w:sz="6" w:space="0" w:color="auto"/>
              <w:right w:val="single" w:sz="6" w:space="0" w:color="auto"/>
            </w:tcBorders>
            <w:vAlign w:val="center"/>
            <w:hideMark/>
          </w:tcPr>
          <w:p w14:paraId="21227CF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3204E0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5DE43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208057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15701C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71A3AD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Blood Glucose Spot (26492)</w:t>
            </w:r>
          </w:p>
        </w:tc>
        <w:tc>
          <w:tcPr>
            <w:tcW w:w="0" w:type="auto"/>
            <w:tcBorders>
              <w:top w:val="single" w:sz="6" w:space="0" w:color="auto"/>
              <w:left w:val="single" w:sz="6" w:space="0" w:color="auto"/>
              <w:bottom w:val="single" w:sz="6" w:space="0" w:color="auto"/>
              <w:right w:val="single" w:sz="6" w:space="0" w:color="auto"/>
            </w:tcBorders>
            <w:vAlign w:val="center"/>
            <w:hideMark/>
          </w:tcPr>
          <w:p w14:paraId="6450D77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C6716B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$27.55</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F81E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E87A52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4D7BD6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138927E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B9D1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2ED618F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EB26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Induce Vomiting (VOM)</w:t>
            </w:r>
          </w:p>
        </w:tc>
        <w:tc>
          <w:tcPr>
            <w:tcW w:w="0" w:type="auto"/>
            <w:tcBorders>
              <w:top w:val="single" w:sz="6" w:space="0" w:color="auto"/>
              <w:left w:val="single" w:sz="6" w:space="0" w:color="auto"/>
              <w:bottom w:val="single" w:sz="6" w:space="0" w:color="auto"/>
              <w:right w:val="single" w:sz="6" w:space="0" w:color="auto"/>
            </w:tcBorders>
            <w:vAlign w:val="center"/>
            <w:hideMark/>
          </w:tcPr>
          <w:p w14:paraId="4543F55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B27788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$80.55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448755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+$4.56</w:t>
            </w:r>
          </w:p>
        </w:tc>
        <w:tc>
          <w:tcPr>
            <w:tcW w:w="0" w:type="auto"/>
            <w:tcBorders>
              <w:top w:val="single" w:sz="6" w:space="0" w:color="auto"/>
              <w:left w:val="single" w:sz="6" w:space="0" w:color="auto"/>
              <w:bottom w:val="single" w:sz="6" w:space="0" w:color="auto"/>
              <w:right w:val="single" w:sz="6" w:space="0" w:color="auto"/>
            </w:tcBorders>
            <w:vAlign w:val="center"/>
            <w:hideMark/>
          </w:tcPr>
          <w:p w14:paraId="3AC971D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D209DD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47543A6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551D14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EB9F7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688677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Private Cremation Scatter (4681)</w:t>
            </w:r>
          </w:p>
        </w:tc>
        <w:tc>
          <w:tcPr>
            <w:tcW w:w="0" w:type="auto"/>
            <w:tcBorders>
              <w:top w:val="single" w:sz="6" w:space="0" w:color="auto"/>
              <w:left w:val="single" w:sz="6" w:space="0" w:color="auto"/>
              <w:bottom w:val="single" w:sz="6" w:space="0" w:color="auto"/>
              <w:right w:val="single" w:sz="6" w:space="0" w:color="auto"/>
            </w:tcBorders>
            <w:vAlign w:val="center"/>
            <w:hideMark/>
          </w:tcPr>
          <w:p w14:paraId="19F7034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44463C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$239.55</w:t>
            </w:r>
          </w:p>
        </w:tc>
        <w:tc>
          <w:tcPr>
            <w:tcW w:w="0" w:type="auto"/>
            <w:tcBorders>
              <w:top w:val="single" w:sz="6" w:space="0" w:color="auto"/>
              <w:left w:val="single" w:sz="6" w:space="0" w:color="auto"/>
              <w:bottom w:val="single" w:sz="6" w:space="0" w:color="auto"/>
              <w:right w:val="single" w:sz="6" w:space="0" w:color="auto"/>
            </w:tcBorders>
            <w:vAlign w:val="center"/>
            <w:hideMark/>
          </w:tcPr>
          <w:p w14:paraId="3EB38AC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+$13.56</w:t>
            </w:r>
          </w:p>
        </w:tc>
        <w:tc>
          <w:tcPr>
            <w:tcW w:w="0" w:type="auto"/>
            <w:tcBorders>
              <w:top w:val="single" w:sz="6" w:space="0" w:color="auto"/>
              <w:left w:val="single" w:sz="6" w:space="0" w:color="auto"/>
              <w:bottom w:val="single" w:sz="6" w:space="0" w:color="auto"/>
              <w:right w:val="single" w:sz="6" w:space="0" w:color="auto"/>
            </w:tcBorders>
            <w:vAlign w:val="center"/>
            <w:hideMark/>
          </w:tcPr>
          <w:p w14:paraId="08DEC4F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36E9B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6B0A48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1A414A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06ED5F6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5BD49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Surgical Pack (68)</w:t>
            </w:r>
          </w:p>
        </w:tc>
        <w:tc>
          <w:tcPr>
            <w:tcW w:w="0" w:type="auto"/>
            <w:tcBorders>
              <w:top w:val="single" w:sz="6" w:space="0" w:color="auto"/>
              <w:left w:val="single" w:sz="6" w:space="0" w:color="auto"/>
              <w:bottom w:val="single" w:sz="6" w:space="0" w:color="auto"/>
              <w:right w:val="single" w:sz="6" w:space="0" w:color="auto"/>
            </w:tcBorders>
            <w:vAlign w:val="center"/>
            <w:hideMark/>
          </w:tcPr>
          <w:p w14:paraId="10F766F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E350D5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$50.59</w:t>
            </w:r>
          </w:p>
        </w:tc>
        <w:tc>
          <w:tcPr>
            <w:tcW w:w="0" w:type="auto"/>
            <w:tcBorders>
              <w:top w:val="single" w:sz="6" w:space="0" w:color="auto"/>
              <w:left w:val="single" w:sz="6" w:space="0" w:color="auto"/>
              <w:bottom w:val="single" w:sz="6" w:space="0" w:color="auto"/>
              <w:right w:val="single" w:sz="6" w:space="0" w:color="auto"/>
            </w:tcBorders>
            <w:vAlign w:val="center"/>
            <w:hideMark/>
          </w:tcPr>
          <w:p w14:paraId="544D514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+$6.60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3474C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871AC0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BE21E7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CB716A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03BFFBD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71147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Private Crem. Scatter-</w:t>
            </w:r>
            <w:proofErr w:type="spellStart"/>
            <w:r w:rsidRPr="00CC75DE">
              <w:rPr>
                <w:rFonts w:ascii="inherit" w:eastAsia="Times New Roman" w:hAnsi="inherit" w:cs="Arial"/>
                <w:b/>
                <w:bCs/>
                <w:sz w:val="24"/>
                <w:szCs w:val="24"/>
                <w:bdr w:val="none" w:sz="0" w:space="0" w:color="auto" w:frame="1"/>
                <w:lang w:eastAsia="en-CA"/>
              </w:rPr>
              <w:t>Sm</w:t>
            </w:r>
            <w:proofErr w:type="spellEnd"/>
            <w:r w:rsidRPr="00CC75DE">
              <w:rPr>
                <w:rFonts w:ascii="inherit" w:eastAsia="Times New Roman" w:hAnsi="inherit" w:cs="Arial"/>
                <w:b/>
                <w:bCs/>
                <w:sz w:val="24"/>
                <w:szCs w:val="24"/>
                <w:bdr w:val="none" w:sz="0" w:space="0" w:color="auto" w:frame="1"/>
                <w:lang w:eastAsia="en-CA"/>
              </w:rPr>
              <w:t xml:space="preserve"> (4680)</w:t>
            </w:r>
          </w:p>
        </w:tc>
        <w:tc>
          <w:tcPr>
            <w:tcW w:w="0" w:type="auto"/>
            <w:tcBorders>
              <w:top w:val="single" w:sz="6" w:space="0" w:color="auto"/>
              <w:left w:val="single" w:sz="6" w:space="0" w:color="auto"/>
              <w:bottom w:val="single" w:sz="6" w:space="0" w:color="auto"/>
              <w:right w:val="single" w:sz="6" w:space="0" w:color="auto"/>
            </w:tcBorders>
            <w:vAlign w:val="center"/>
            <w:hideMark/>
          </w:tcPr>
          <w:p w14:paraId="1C2AAEE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8400E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$223.65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23478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+$12.66</w:t>
            </w:r>
          </w:p>
        </w:tc>
        <w:tc>
          <w:tcPr>
            <w:tcW w:w="0" w:type="auto"/>
            <w:tcBorders>
              <w:top w:val="single" w:sz="6" w:space="0" w:color="auto"/>
              <w:left w:val="single" w:sz="6" w:space="0" w:color="auto"/>
              <w:bottom w:val="single" w:sz="6" w:space="0" w:color="auto"/>
              <w:right w:val="single" w:sz="6" w:space="0" w:color="auto"/>
            </w:tcBorders>
            <w:vAlign w:val="center"/>
            <w:hideMark/>
          </w:tcPr>
          <w:p w14:paraId="677AF26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2B36C9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85A5FC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E1A587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79ABCA0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72DF6D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Bandage - Mat. SM (2000)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9649B9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3B1838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$74.19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10FC6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+$4.20</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F29F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4E9FE4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0FCD25A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C29C65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D147A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7366F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Ear Clean-Routine (EARCL3)</w:t>
            </w:r>
          </w:p>
        </w:tc>
        <w:tc>
          <w:tcPr>
            <w:tcW w:w="0" w:type="auto"/>
            <w:tcBorders>
              <w:top w:val="single" w:sz="6" w:space="0" w:color="auto"/>
              <w:left w:val="single" w:sz="6" w:space="0" w:color="auto"/>
              <w:bottom w:val="single" w:sz="6" w:space="0" w:color="auto"/>
              <w:right w:val="single" w:sz="6" w:space="0" w:color="auto"/>
            </w:tcBorders>
            <w:vAlign w:val="center"/>
            <w:hideMark/>
          </w:tcPr>
          <w:p w14:paraId="3C429A9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231E39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$27.55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58D1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32BF1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A9CD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w:t>
            </w:r>
          </w:p>
        </w:tc>
        <w:tc>
          <w:tcPr>
            <w:tcW w:w="0" w:type="auto"/>
            <w:tcBorders>
              <w:top w:val="single" w:sz="6" w:space="0" w:color="auto"/>
              <w:left w:val="single" w:sz="6" w:space="0" w:color="auto"/>
              <w:bottom w:val="single" w:sz="6" w:space="0" w:color="auto"/>
              <w:right w:val="single" w:sz="6" w:space="0" w:color="auto"/>
            </w:tcBorders>
            <w:vAlign w:val="center"/>
            <w:hideMark/>
          </w:tcPr>
          <w:p w14:paraId="63C0C89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5DD125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08E112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B602F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lastRenderedPageBreak/>
              <w:t>Euth House Call DVM (195)</w:t>
            </w:r>
          </w:p>
        </w:tc>
        <w:tc>
          <w:tcPr>
            <w:tcW w:w="0" w:type="auto"/>
            <w:tcBorders>
              <w:top w:val="single" w:sz="6" w:space="0" w:color="auto"/>
              <w:left w:val="single" w:sz="6" w:space="0" w:color="auto"/>
              <w:bottom w:val="single" w:sz="6" w:space="0" w:color="auto"/>
              <w:right w:val="single" w:sz="6" w:space="0" w:color="auto"/>
            </w:tcBorders>
            <w:vAlign w:val="center"/>
            <w:hideMark/>
          </w:tcPr>
          <w:p w14:paraId="429CE18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$81.99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84AE1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$94.29</w:t>
            </w:r>
          </w:p>
        </w:tc>
        <w:tc>
          <w:tcPr>
            <w:tcW w:w="0" w:type="auto"/>
            <w:tcBorders>
              <w:top w:val="single" w:sz="6" w:space="0" w:color="auto"/>
              <w:left w:val="single" w:sz="6" w:space="0" w:color="auto"/>
              <w:bottom w:val="single" w:sz="6" w:space="0" w:color="auto"/>
              <w:right w:val="single" w:sz="6" w:space="0" w:color="auto"/>
            </w:tcBorders>
            <w:vAlign w:val="center"/>
            <w:hideMark/>
          </w:tcPr>
          <w:p w14:paraId="58169A9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+$12.30</w:t>
            </w:r>
          </w:p>
        </w:tc>
        <w:tc>
          <w:tcPr>
            <w:tcW w:w="0" w:type="auto"/>
            <w:tcBorders>
              <w:top w:val="single" w:sz="6" w:space="0" w:color="auto"/>
              <w:left w:val="single" w:sz="6" w:space="0" w:color="auto"/>
              <w:bottom w:val="single" w:sz="6" w:space="0" w:color="auto"/>
              <w:right w:val="single" w:sz="6" w:space="0" w:color="auto"/>
            </w:tcBorders>
            <w:vAlign w:val="center"/>
            <w:hideMark/>
          </w:tcPr>
          <w:p w14:paraId="7635799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7C86241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373F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8250DC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0E2D857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5344C0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Ear Cleaning (2560)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545F2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9D291F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$54.05</w:t>
            </w:r>
          </w:p>
        </w:tc>
        <w:tc>
          <w:tcPr>
            <w:tcW w:w="0" w:type="auto"/>
            <w:tcBorders>
              <w:top w:val="single" w:sz="6" w:space="0" w:color="auto"/>
              <w:left w:val="single" w:sz="6" w:space="0" w:color="auto"/>
              <w:bottom w:val="single" w:sz="6" w:space="0" w:color="auto"/>
              <w:right w:val="single" w:sz="6" w:space="0" w:color="auto"/>
            </w:tcBorders>
            <w:vAlign w:val="center"/>
            <w:hideMark/>
          </w:tcPr>
          <w:p w14:paraId="4E3678D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AC5935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8B31B6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7A2FC06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4F4CB7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74E671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670BA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Lance/Drain Abscess (ABSCESS)</w:t>
            </w:r>
          </w:p>
        </w:tc>
        <w:tc>
          <w:tcPr>
            <w:tcW w:w="0" w:type="auto"/>
            <w:tcBorders>
              <w:top w:val="single" w:sz="6" w:space="0" w:color="auto"/>
              <w:left w:val="single" w:sz="6" w:space="0" w:color="auto"/>
              <w:bottom w:val="single" w:sz="6" w:space="0" w:color="auto"/>
              <w:right w:val="single" w:sz="6" w:space="0" w:color="auto"/>
            </w:tcBorders>
            <w:vAlign w:val="center"/>
            <w:hideMark/>
          </w:tcPr>
          <w:p w14:paraId="2336566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69CFC9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$84.79</w:t>
            </w:r>
          </w:p>
        </w:tc>
        <w:tc>
          <w:tcPr>
            <w:tcW w:w="0" w:type="auto"/>
            <w:tcBorders>
              <w:top w:val="single" w:sz="6" w:space="0" w:color="auto"/>
              <w:left w:val="single" w:sz="6" w:space="0" w:color="auto"/>
              <w:bottom w:val="single" w:sz="6" w:space="0" w:color="auto"/>
              <w:right w:val="single" w:sz="6" w:space="0" w:color="auto"/>
            </w:tcBorders>
            <w:vAlign w:val="center"/>
            <w:hideMark/>
          </w:tcPr>
          <w:p w14:paraId="7F92100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+$4.80</w:t>
            </w:r>
          </w:p>
        </w:tc>
        <w:tc>
          <w:tcPr>
            <w:tcW w:w="0" w:type="auto"/>
            <w:tcBorders>
              <w:top w:val="single" w:sz="6" w:space="0" w:color="auto"/>
              <w:left w:val="single" w:sz="6" w:space="0" w:color="auto"/>
              <w:bottom w:val="single" w:sz="6" w:space="0" w:color="auto"/>
              <w:right w:val="single" w:sz="6" w:space="0" w:color="auto"/>
            </w:tcBorders>
            <w:vAlign w:val="center"/>
            <w:hideMark/>
          </w:tcPr>
          <w:p w14:paraId="217DD62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8D688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2EF5B5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38F9B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6D782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D6413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Hosp. Cold Pack (HOSUP1)</w:t>
            </w:r>
          </w:p>
        </w:tc>
        <w:tc>
          <w:tcPr>
            <w:tcW w:w="0" w:type="auto"/>
            <w:tcBorders>
              <w:top w:val="single" w:sz="6" w:space="0" w:color="auto"/>
              <w:left w:val="single" w:sz="6" w:space="0" w:color="auto"/>
              <w:bottom w:val="single" w:sz="6" w:space="0" w:color="auto"/>
              <w:right w:val="single" w:sz="6" w:space="0" w:color="auto"/>
            </w:tcBorders>
            <w:vAlign w:val="center"/>
            <w:hideMark/>
          </w:tcPr>
          <w:p w14:paraId="17909C9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1D537B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$44.84</w:t>
            </w:r>
          </w:p>
        </w:tc>
        <w:tc>
          <w:tcPr>
            <w:tcW w:w="0" w:type="auto"/>
            <w:tcBorders>
              <w:top w:val="single" w:sz="6" w:space="0" w:color="auto"/>
              <w:left w:val="single" w:sz="6" w:space="0" w:color="auto"/>
              <w:bottom w:val="single" w:sz="6" w:space="0" w:color="auto"/>
              <w:right w:val="single" w:sz="6" w:space="0" w:color="auto"/>
            </w:tcBorders>
            <w:vAlign w:val="center"/>
            <w:hideMark/>
          </w:tcPr>
          <w:p w14:paraId="0BC7F51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+$5.85</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1A23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6C88AFF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328A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9CADEF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5973E5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4B025B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Behaviour Consultation (18551)</w:t>
            </w:r>
          </w:p>
        </w:tc>
        <w:tc>
          <w:tcPr>
            <w:tcW w:w="0" w:type="auto"/>
            <w:tcBorders>
              <w:top w:val="single" w:sz="6" w:space="0" w:color="auto"/>
              <w:left w:val="single" w:sz="6" w:space="0" w:color="auto"/>
              <w:bottom w:val="single" w:sz="6" w:space="0" w:color="auto"/>
              <w:right w:val="single" w:sz="6" w:space="0" w:color="auto"/>
            </w:tcBorders>
            <w:vAlign w:val="center"/>
            <w:hideMark/>
          </w:tcPr>
          <w:p w14:paraId="04A2A1D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E28555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$191.85</w:t>
            </w:r>
          </w:p>
        </w:tc>
        <w:tc>
          <w:tcPr>
            <w:tcW w:w="0" w:type="auto"/>
            <w:tcBorders>
              <w:top w:val="single" w:sz="6" w:space="0" w:color="auto"/>
              <w:left w:val="single" w:sz="6" w:space="0" w:color="auto"/>
              <w:bottom w:val="single" w:sz="6" w:space="0" w:color="auto"/>
              <w:right w:val="single" w:sz="6" w:space="0" w:color="auto"/>
            </w:tcBorders>
            <w:vAlign w:val="center"/>
            <w:hideMark/>
          </w:tcPr>
          <w:p w14:paraId="1C5F552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+$10.86</w:t>
            </w:r>
          </w:p>
        </w:tc>
        <w:tc>
          <w:tcPr>
            <w:tcW w:w="0" w:type="auto"/>
            <w:tcBorders>
              <w:top w:val="single" w:sz="6" w:space="0" w:color="auto"/>
              <w:left w:val="single" w:sz="6" w:space="0" w:color="auto"/>
              <w:bottom w:val="single" w:sz="6" w:space="0" w:color="auto"/>
              <w:right w:val="single" w:sz="6" w:space="0" w:color="auto"/>
            </w:tcBorders>
            <w:vAlign w:val="center"/>
            <w:hideMark/>
          </w:tcPr>
          <w:p w14:paraId="1051C18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B796E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CA3ED2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7CDB3B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F8D6AC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3CC77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Injection - IM/</w:t>
            </w:r>
            <w:proofErr w:type="spellStart"/>
            <w:r w:rsidRPr="00CC75DE">
              <w:rPr>
                <w:rFonts w:ascii="inherit" w:eastAsia="Times New Roman" w:hAnsi="inherit" w:cs="Arial"/>
                <w:b/>
                <w:bCs/>
                <w:sz w:val="24"/>
                <w:szCs w:val="24"/>
                <w:bdr w:val="none" w:sz="0" w:space="0" w:color="auto" w:frame="1"/>
                <w:lang w:eastAsia="en-CA"/>
              </w:rPr>
              <w:t>SubQ</w:t>
            </w:r>
            <w:proofErr w:type="spellEnd"/>
            <w:r w:rsidRPr="00CC75DE">
              <w:rPr>
                <w:rFonts w:ascii="inherit" w:eastAsia="Times New Roman" w:hAnsi="inherit" w:cs="Arial"/>
                <w:b/>
                <w:bCs/>
                <w:sz w:val="24"/>
                <w:szCs w:val="24"/>
                <w:bdr w:val="none" w:sz="0" w:space="0" w:color="auto" w:frame="1"/>
                <w:lang w:eastAsia="en-CA"/>
              </w:rPr>
              <w:t xml:space="preserve"> (2415)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CBC539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FDF359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$43.59</w:t>
            </w:r>
          </w:p>
        </w:tc>
        <w:tc>
          <w:tcPr>
            <w:tcW w:w="0" w:type="auto"/>
            <w:tcBorders>
              <w:top w:val="single" w:sz="6" w:space="0" w:color="auto"/>
              <w:left w:val="single" w:sz="6" w:space="0" w:color="auto"/>
              <w:bottom w:val="single" w:sz="6" w:space="0" w:color="auto"/>
              <w:right w:val="single" w:sz="6" w:space="0" w:color="auto"/>
            </w:tcBorders>
            <w:vAlign w:val="center"/>
            <w:hideMark/>
          </w:tcPr>
          <w:p w14:paraId="211715F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+$3.60</w:t>
            </w:r>
          </w:p>
        </w:tc>
        <w:tc>
          <w:tcPr>
            <w:tcW w:w="0" w:type="auto"/>
            <w:tcBorders>
              <w:top w:val="single" w:sz="6" w:space="0" w:color="auto"/>
              <w:left w:val="single" w:sz="6" w:space="0" w:color="auto"/>
              <w:bottom w:val="single" w:sz="6" w:space="0" w:color="auto"/>
              <w:right w:val="single" w:sz="6" w:space="0" w:color="auto"/>
            </w:tcBorders>
            <w:vAlign w:val="center"/>
            <w:hideMark/>
          </w:tcPr>
          <w:p w14:paraId="0DB20B6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026C5F7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1297F58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AB43CC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E8C751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51F4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Nail Trim-Difficult (NAIL4)</w:t>
            </w:r>
          </w:p>
        </w:tc>
        <w:tc>
          <w:tcPr>
            <w:tcW w:w="0" w:type="auto"/>
            <w:tcBorders>
              <w:top w:val="single" w:sz="6" w:space="0" w:color="auto"/>
              <w:left w:val="single" w:sz="6" w:space="0" w:color="auto"/>
              <w:bottom w:val="single" w:sz="6" w:space="0" w:color="auto"/>
              <w:right w:val="single" w:sz="6" w:space="0" w:color="auto"/>
            </w:tcBorders>
            <w:vAlign w:val="center"/>
            <w:hideMark/>
          </w:tcPr>
          <w:p w14:paraId="69CD538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50A94D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$37.05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FC254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+$3.06</w:t>
            </w:r>
          </w:p>
        </w:tc>
        <w:tc>
          <w:tcPr>
            <w:tcW w:w="0" w:type="auto"/>
            <w:tcBorders>
              <w:top w:val="single" w:sz="6" w:space="0" w:color="auto"/>
              <w:left w:val="single" w:sz="6" w:space="0" w:color="auto"/>
              <w:bottom w:val="single" w:sz="6" w:space="0" w:color="auto"/>
              <w:right w:val="single" w:sz="6" w:space="0" w:color="auto"/>
            </w:tcBorders>
            <w:vAlign w:val="center"/>
            <w:hideMark/>
          </w:tcPr>
          <w:p w14:paraId="412E678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6D7B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3.5</w:t>
            </w:r>
          </w:p>
        </w:tc>
        <w:tc>
          <w:tcPr>
            <w:tcW w:w="0" w:type="auto"/>
            <w:tcBorders>
              <w:top w:val="single" w:sz="6" w:space="0" w:color="auto"/>
              <w:left w:val="single" w:sz="6" w:space="0" w:color="auto"/>
              <w:bottom w:val="single" w:sz="6" w:space="0" w:color="auto"/>
              <w:right w:val="single" w:sz="6" w:space="0" w:color="auto"/>
            </w:tcBorders>
            <w:vAlign w:val="center"/>
            <w:hideMark/>
          </w:tcPr>
          <w:p w14:paraId="34CDD23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60F7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065CA63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74CEE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Urinary Catheter-Fem (1880)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532E5D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CA9169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$186.55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D582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+$10.56</w:t>
            </w:r>
          </w:p>
        </w:tc>
        <w:tc>
          <w:tcPr>
            <w:tcW w:w="0" w:type="auto"/>
            <w:tcBorders>
              <w:top w:val="single" w:sz="6" w:space="0" w:color="auto"/>
              <w:left w:val="single" w:sz="6" w:space="0" w:color="auto"/>
              <w:bottom w:val="single" w:sz="6" w:space="0" w:color="auto"/>
              <w:right w:val="single" w:sz="6" w:space="0" w:color="auto"/>
            </w:tcBorders>
            <w:vAlign w:val="center"/>
            <w:hideMark/>
          </w:tcPr>
          <w:p w14:paraId="22F24C0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AA72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AF5A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93FF9B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2CD4822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B61950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Skin Scraping/Micro (4610)</w:t>
            </w:r>
          </w:p>
        </w:tc>
        <w:tc>
          <w:tcPr>
            <w:tcW w:w="0" w:type="auto"/>
            <w:tcBorders>
              <w:top w:val="single" w:sz="6" w:space="0" w:color="auto"/>
              <w:left w:val="single" w:sz="6" w:space="0" w:color="auto"/>
              <w:bottom w:val="single" w:sz="6" w:space="0" w:color="auto"/>
              <w:right w:val="single" w:sz="6" w:space="0" w:color="auto"/>
            </w:tcBorders>
            <w:vAlign w:val="center"/>
            <w:hideMark/>
          </w:tcPr>
          <w:p w14:paraId="599EE97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0701FE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$84.79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83A87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+$4.80</w:t>
            </w:r>
          </w:p>
        </w:tc>
        <w:tc>
          <w:tcPr>
            <w:tcW w:w="0" w:type="auto"/>
            <w:tcBorders>
              <w:top w:val="single" w:sz="6" w:space="0" w:color="auto"/>
              <w:left w:val="single" w:sz="6" w:space="0" w:color="auto"/>
              <w:bottom w:val="single" w:sz="6" w:space="0" w:color="auto"/>
              <w:right w:val="single" w:sz="6" w:space="0" w:color="auto"/>
            </w:tcBorders>
            <w:vAlign w:val="center"/>
            <w:hideMark/>
          </w:tcPr>
          <w:p w14:paraId="5DE1EF9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2177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E3B7B1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AECE33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0FE6408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F90EFB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Vaginal Smear (2289)</w:t>
            </w:r>
          </w:p>
        </w:tc>
        <w:tc>
          <w:tcPr>
            <w:tcW w:w="0" w:type="auto"/>
            <w:tcBorders>
              <w:top w:val="single" w:sz="6" w:space="0" w:color="auto"/>
              <w:left w:val="single" w:sz="6" w:space="0" w:color="auto"/>
              <w:bottom w:val="single" w:sz="6" w:space="0" w:color="auto"/>
              <w:right w:val="single" w:sz="6" w:space="0" w:color="auto"/>
            </w:tcBorders>
            <w:vAlign w:val="center"/>
            <w:hideMark/>
          </w:tcPr>
          <w:p w14:paraId="26496DD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A079EA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$82.67</w:t>
            </w:r>
          </w:p>
        </w:tc>
        <w:tc>
          <w:tcPr>
            <w:tcW w:w="0" w:type="auto"/>
            <w:tcBorders>
              <w:top w:val="single" w:sz="6" w:space="0" w:color="auto"/>
              <w:left w:val="single" w:sz="6" w:space="0" w:color="auto"/>
              <w:bottom w:val="single" w:sz="6" w:space="0" w:color="auto"/>
              <w:right w:val="single" w:sz="6" w:space="0" w:color="auto"/>
            </w:tcBorders>
            <w:vAlign w:val="center"/>
            <w:hideMark/>
          </w:tcPr>
          <w:p w14:paraId="415E6CC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+$4.68</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098D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673411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9443C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8F8126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88C94D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4719D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Hospital-Monitoring (4770)</w:t>
            </w:r>
          </w:p>
        </w:tc>
        <w:tc>
          <w:tcPr>
            <w:tcW w:w="0" w:type="auto"/>
            <w:tcBorders>
              <w:top w:val="single" w:sz="6" w:space="0" w:color="auto"/>
              <w:left w:val="single" w:sz="6" w:space="0" w:color="auto"/>
              <w:bottom w:val="single" w:sz="6" w:space="0" w:color="auto"/>
              <w:right w:val="single" w:sz="6" w:space="0" w:color="auto"/>
            </w:tcBorders>
            <w:vAlign w:val="center"/>
            <w:hideMark/>
          </w:tcPr>
          <w:p w14:paraId="35B83FC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8737ED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$54.05</w:t>
            </w:r>
          </w:p>
        </w:tc>
        <w:tc>
          <w:tcPr>
            <w:tcW w:w="0" w:type="auto"/>
            <w:tcBorders>
              <w:top w:val="single" w:sz="6" w:space="0" w:color="auto"/>
              <w:left w:val="single" w:sz="6" w:space="0" w:color="auto"/>
              <w:bottom w:val="single" w:sz="6" w:space="0" w:color="auto"/>
              <w:right w:val="single" w:sz="6" w:space="0" w:color="auto"/>
            </w:tcBorders>
            <w:vAlign w:val="center"/>
            <w:hideMark/>
          </w:tcPr>
          <w:p w14:paraId="01D7191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+$3.06</w:t>
            </w:r>
          </w:p>
        </w:tc>
        <w:tc>
          <w:tcPr>
            <w:tcW w:w="0" w:type="auto"/>
            <w:tcBorders>
              <w:top w:val="single" w:sz="6" w:space="0" w:color="auto"/>
              <w:left w:val="single" w:sz="6" w:space="0" w:color="auto"/>
              <w:bottom w:val="single" w:sz="6" w:space="0" w:color="auto"/>
              <w:right w:val="single" w:sz="6" w:space="0" w:color="auto"/>
            </w:tcBorders>
            <w:vAlign w:val="center"/>
            <w:hideMark/>
          </w:tcPr>
          <w:p w14:paraId="33EA465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D9A7B2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w:t>
            </w:r>
          </w:p>
        </w:tc>
        <w:tc>
          <w:tcPr>
            <w:tcW w:w="0" w:type="auto"/>
            <w:tcBorders>
              <w:top w:val="single" w:sz="6" w:space="0" w:color="auto"/>
              <w:left w:val="single" w:sz="6" w:space="0" w:color="auto"/>
              <w:bottom w:val="single" w:sz="6" w:space="0" w:color="auto"/>
              <w:right w:val="single" w:sz="6" w:space="0" w:color="auto"/>
            </w:tcBorders>
            <w:vAlign w:val="center"/>
            <w:hideMark/>
          </w:tcPr>
          <w:p w14:paraId="6A72C94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0A0814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70F43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437460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SQ fluids w/ sedation (38515)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86B51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5DEFE5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$38.15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6CF28A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+$2.16</w:t>
            </w:r>
          </w:p>
        </w:tc>
        <w:tc>
          <w:tcPr>
            <w:tcW w:w="0" w:type="auto"/>
            <w:tcBorders>
              <w:top w:val="single" w:sz="6" w:space="0" w:color="auto"/>
              <w:left w:val="single" w:sz="6" w:space="0" w:color="auto"/>
              <w:bottom w:val="single" w:sz="6" w:space="0" w:color="auto"/>
              <w:right w:val="single" w:sz="6" w:space="0" w:color="auto"/>
            </w:tcBorders>
            <w:vAlign w:val="center"/>
            <w:hideMark/>
          </w:tcPr>
          <w:p w14:paraId="4457E74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B50BA1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62FF73F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D0FED4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7CC0F3B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8BCCF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Euth - </w:t>
            </w:r>
            <w:proofErr w:type="gramStart"/>
            <w:r w:rsidRPr="00CC75DE">
              <w:rPr>
                <w:rFonts w:ascii="inherit" w:eastAsia="Times New Roman" w:hAnsi="inherit" w:cs="Arial"/>
                <w:b/>
                <w:bCs/>
                <w:sz w:val="24"/>
                <w:szCs w:val="24"/>
                <w:bdr w:val="none" w:sz="0" w:space="0" w:color="auto" w:frame="1"/>
                <w:lang w:eastAsia="en-CA"/>
              </w:rPr>
              <w:t>Non Attended</w:t>
            </w:r>
            <w:proofErr w:type="gramEnd"/>
            <w:r w:rsidRPr="00CC75DE">
              <w:rPr>
                <w:rFonts w:ascii="inherit" w:eastAsia="Times New Roman" w:hAnsi="inherit" w:cs="Arial"/>
                <w:b/>
                <w:bCs/>
                <w:sz w:val="24"/>
                <w:szCs w:val="24"/>
                <w:bdr w:val="none" w:sz="0" w:space="0" w:color="auto" w:frame="1"/>
                <w:lang w:eastAsia="en-CA"/>
              </w:rPr>
              <w:t xml:space="preserve"> (EUTH2)</w:t>
            </w:r>
          </w:p>
        </w:tc>
        <w:tc>
          <w:tcPr>
            <w:tcW w:w="0" w:type="auto"/>
            <w:tcBorders>
              <w:top w:val="single" w:sz="6" w:space="0" w:color="auto"/>
              <w:left w:val="single" w:sz="6" w:space="0" w:color="auto"/>
              <w:bottom w:val="single" w:sz="6" w:space="0" w:color="auto"/>
              <w:right w:val="single" w:sz="6" w:space="0" w:color="auto"/>
            </w:tcBorders>
            <w:vAlign w:val="center"/>
            <w:hideMark/>
          </w:tcPr>
          <w:p w14:paraId="4142327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3979F5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$144.15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AC8430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+$8.16</w:t>
            </w:r>
          </w:p>
        </w:tc>
        <w:tc>
          <w:tcPr>
            <w:tcW w:w="0" w:type="auto"/>
            <w:tcBorders>
              <w:top w:val="single" w:sz="6" w:space="0" w:color="auto"/>
              <w:left w:val="single" w:sz="6" w:space="0" w:color="auto"/>
              <w:bottom w:val="single" w:sz="6" w:space="0" w:color="auto"/>
              <w:right w:val="single" w:sz="6" w:space="0" w:color="auto"/>
            </w:tcBorders>
            <w:vAlign w:val="center"/>
            <w:hideMark/>
          </w:tcPr>
          <w:p w14:paraId="3FBFC0B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A50817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D83CEC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49FAD1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F10D62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1DC6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Int'l Health Cert (2340)</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1A5F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4C8342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$62.09</w:t>
            </w:r>
          </w:p>
        </w:tc>
        <w:tc>
          <w:tcPr>
            <w:tcW w:w="0" w:type="auto"/>
            <w:tcBorders>
              <w:top w:val="single" w:sz="6" w:space="0" w:color="auto"/>
              <w:left w:val="single" w:sz="6" w:space="0" w:color="auto"/>
              <w:bottom w:val="single" w:sz="6" w:space="0" w:color="auto"/>
              <w:right w:val="single" w:sz="6" w:space="0" w:color="auto"/>
            </w:tcBorders>
            <w:vAlign w:val="center"/>
            <w:hideMark/>
          </w:tcPr>
          <w:p w14:paraId="6F85334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+$8.10</w:t>
            </w:r>
          </w:p>
        </w:tc>
        <w:tc>
          <w:tcPr>
            <w:tcW w:w="0" w:type="auto"/>
            <w:tcBorders>
              <w:top w:val="single" w:sz="6" w:space="0" w:color="auto"/>
              <w:left w:val="single" w:sz="6" w:space="0" w:color="auto"/>
              <w:bottom w:val="single" w:sz="6" w:space="0" w:color="auto"/>
              <w:right w:val="single" w:sz="6" w:space="0" w:color="auto"/>
            </w:tcBorders>
            <w:vAlign w:val="center"/>
            <w:hideMark/>
          </w:tcPr>
          <w:p w14:paraId="640C06D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3C6FA28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1BBCE6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CE9C3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55CB68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3F502D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Pre-Chemo Panel (4241)</w:t>
            </w:r>
          </w:p>
        </w:tc>
        <w:tc>
          <w:tcPr>
            <w:tcW w:w="0" w:type="auto"/>
            <w:tcBorders>
              <w:top w:val="single" w:sz="6" w:space="0" w:color="auto"/>
              <w:left w:val="single" w:sz="6" w:space="0" w:color="auto"/>
              <w:bottom w:val="single" w:sz="6" w:space="0" w:color="auto"/>
              <w:right w:val="single" w:sz="6" w:space="0" w:color="auto"/>
            </w:tcBorders>
            <w:vAlign w:val="center"/>
            <w:hideMark/>
          </w:tcPr>
          <w:p w14:paraId="197BD0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E0D921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$142.03</w:t>
            </w:r>
          </w:p>
        </w:tc>
        <w:tc>
          <w:tcPr>
            <w:tcW w:w="0" w:type="auto"/>
            <w:tcBorders>
              <w:top w:val="single" w:sz="6" w:space="0" w:color="auto"/>
              <w:left w:val="single" w:sz="6" w:space="0" w:color="auto"/>
              <w:bottom w:val="single" w:sz="6" w:space="0" w:color="auto"/>
              <w:right w:val="single" w:sz="6" w:space="0" w:color="auto"/>
            </w:tcBorders>
            <w:vAlign w:val="center"/>
            <w:hideMark/>
          </w:tcPr>
          <w:p w14:paraId="29AA52D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+$8.04</w:t>
            </w:r>
          </w:p>
        </w:tc>
        <w:tc>
          <w:tcPr>
            <w:tcW w:w="0" w:type="auto"/>
            <w:tcBorders>
              <w:top w:val="single" w:sz="6" w:space="0" w:color="auto"/>
              <w:left w:val="single" w:sz="6" w:space="0" w:color="auto"/>
              <w:bottom w:val="single" w:sz="6" w:space="0" w:color="auto"/>
              <w:right w:val="single" w:sz="6" w:space="0" w:color="auto"/>
            </w:tcBorders>
            <w:vAlign w:val="center"/>
            <w:hideMark/>
          </w:tcPr>
          <w:p w14:paraId="063833A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3522870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8A3E17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20CEFE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F0E990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D24C2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FNA (no stain) - 1st (1847)</w:t>
            </w:r>
          </w:p>
        </w:tc>
        <w:tc>
          <w:tcPr>
            <w:tcW w:w="0" w:type="auto"/>
            <w:tcBorders>
              <w:top w:val="single" w:sz="6" w:space="0" w:color="auto"/>
              <w:left w:val="single" w:sz="6" w:space="0" w:color="auto"/>
              <w:bottom w:val="single" w:sz="6" w:space="0" w:color="auto"/>
              <w:right w:val="single" w:sz="6" w:space="0" w:color="auto"/>
            </w:tcBorders>
            <w:vAlign w:val="center"/>
            <w:hideMark/>
          </w:tcPr>
          <w:p w14:paraId="3EC147F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7F2C4F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$69.95</w:t>
            </w:r>
          </w:p>
        </w:tc>
        <w:tc>
          <w:tcPr>
            <w:tcW w:w="0" w:type="auto"/>
            <w:tcBorders>
              <w:top w:val="single" w:sz="6" w:space="0" w:color="auto"/>
              <w:left w:val="single" w:sz="6" w:space="0" w:color="auto"/>
              <w:bottom w:val="single" w:sz="6" w:space="0" w:color="auto"/>
              <w:right w:val="single" w:sz="6" w:space="0" w:color="auto"/>
            </w:tcBorders>
            <w:vAlign w:val="center"/>
            <w:hideMark/>
          </w:tcPr>
          <w:p w14:paraId="577B29B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+$3.96</w:t>
            </w:r>
          </w:p>
        </w:tc>
        <w:tc>
          <w:tcPr>
            <w:tcW w:w="0" w:type="auto"/>
            <w:tcBorders>
              <w:top w:val="single" w:sz="6" w:space="0" w:color="auto"/>
              <w:left w:val="single" w:sz="6" w:space="0" w:color="auto"/>
              <w:bottom w:val="single" w:sz="6" w:space="0" w:color="auto"/>
              <w:right w:val="single" w:sz="6" w:space="0" w:color="auto"/>
            </w:tcBorders>
            <w:vAlign w:val="center"/>
            <w:hideMark/>
          </w:tcPr>
          <w:p w14:paraId="2AFB761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0BED534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AA184B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E49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36C9F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E12113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Cryptorchid-Inguinal (CRYP)</w:t>
            </w:r>
          </w:p>
        </w:tc>
        <w:tc>
          <w:tcPr>
            <w:tcW w:w="0" w:type="auto"/>
            <w:tcBorders>
              <w:top w:val="single" w:sz="6" w:space="0" w:color="auto"/>
              <w:left w:val="single" w:sz="6" w:space="0" w:color="auto"/>
              <w:bottom w:val="single" w:sz="6" w:space="0" w:color="auto"/>
              <w:right w:val="single" w:sz="6" w:space="0" w:color="auto"/>
            </w:tcBorders>
            <w:vAlign w:val="center"/>
            <w:hideMark/>
          </w:tcPr>
          <w:p w14:paraId="162C2DA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7DF0C4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$133.55</w:t>
            </w:r>
          </w:p>
        </w:tc>
        <w:tc>
          <w:tcPr>
            <w:tcW w:w="0" w:type="auto"/>
            <w:tcBorders>
              <w:top w:val="single" w:sz="6" w:space="0" w:color="auto"/>
              <w:left w:val="single" w:sz="6" w:space="0" w:color="auto"/>
              <w:bottom w:val="single" w:sz="6" w:space="0" w:color="auto"/>
              <w:right w:val="single" w:sz="6" w:space="0" w:color="auto"/>
            </w:tcBorders>
            <w:vAlign w:val="center"/>
            <w:hideMark/>
          </w:tcPr>
          <w:p w14:paraId="02E789C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+$7.56</w:t>
            </w:r>
          </w:p>
        </w:tc>
        <w:tc>
          <w:tcPr>
            <w:tcW w:w="0" w:type="auto"/>
            <w:tcBorders>
              <w:top w:val="single" w:sz="6" w:space="0" w:color="auto"/>
              <w:left w:val="single" w:sz="6" w:space="0" w:color="auto"/>
              <w:bottom w:val="single" w:sz="6" w:space="0" w:color="auto"/>
              <w:right w:val="single" w:sz="6" w:space="0" w:color="auto"/>
            </w:tcBorders>
            <w:vAlign w:val="center"/>
            <w:hideMark/>
          </w:tcPr>
          <w:p w14:paraId="079DDD7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E467C0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110AF7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822B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A98628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CACDC3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Hosp. Ophthalmic (HOSPO)</w:t>
            </w:r>
          </w:p>
        </w:tc>
        <w:tc>
          <w:tcPr>
            <w:tcW w:w="0" w:type="auto"/>
            <w:tcBorders>
              <w:top w:val="single" w:sz="6" w:space="0" w:color="auto"/>
              <w:left w:val="single" w:sz="6" w:space="0" w:color="auto"/>
              <w:bottom w:val="single" w:sz="6" w:space="0" w:color="auto"/>
              <w:right w:val="single" w:sz="6" w:space="0" w:color="auto"/>
            </w:tcBorders>
            <w:vAlign w:val="center"/>
            <w:hideMark/>
          </w:tcPr>
          <w:p w14:paraId="0E8A4D4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3885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$56.34</w:t>
            </w:r>
          </w:p>
        </w:tc>
        <w:tc>
          <w:tcPr>
            <w:tcW w:w="0" w:type="auto"/>
            <w:tcBorders>
              <w:top w:val="single" w:sz="6" w:space="0" w:color="auto"/>
              <w:left w:val="single" w:sz="6" w:space="0" w:color="auto"/>
              <w:bottom w:val="single" w:sz="6" w:space="0" w:color="auto"/>
              <w:right w:val="single" w:sz="6" w:space="0" w:color="auto"/>
            </w:tcBorders>
            <w:vAlign w:val="center"/>
            <w:hideMark/>
          </w:tcPr>
          <w:p w14:paraId="6A51580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+$7.35</w:t>
            </w:r>
          </w:p>
        </w:tc>
        <w:tc>
          <w:tcPr>
            <w:tcW w:w="0" w:type="auto"/>
            <w:tcBorders>
              <w:top w:val="single" w:sz="6" w:space="0" w:color="auto"/>
              <w:left w:val="single" w:sz="6" w:space="0" w:color="auto"/>
              <w:bottom w:val="single" w:sz="6" w:space="0" w:color="auto"/>
              <w:right w:val="single" w:sz="6" w:space="0" w:color="auto"/>
            </w:tcBorders>
            <w:vAlign w:val="center"/>
            <w:hideMark/>
          </w:tcPr>
          <w:p w14:paraId="4DA9EA4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0A8D0C9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29E20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1D16EE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3C34D1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308508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Oral Surgery-Per Min </w:t>
            </w:r>
            <w:r w:rsidRPr="00CC75DE">
              <w:rPr>
                <w:rFonts w:ascii="inherit" w:eastAsia="Times New Roman" w:hAnsi="inherit" w:cs="Arial"/>
                <w:b/>
                <w:bCs/>
                <w:sz w:val="24"/>
                <w:szCs w:val="24"/>
                <w:bdr w:val="none" w:sz="0" w:space="0" w:color="auto" w:frame="1"/>
                <w:lang w:eastAsia="en-CA"/>
              </w:rPr>
              <w:lastRenderedPageBreak/>
              <w:t>(3715)</w:t>
            </w:r>
          </w:p>
        </w:tc>
        <w:tc>
          <w:tcPr>
            <w:tcW w:w="0" w:type="auto"/>
            <w:tcBorders>
              <w:top w:val="single" w:sz="6" w:space="0" w:color="auto"/>
              <w:left w:val="single" w:sz="6" w:space="0" w:color="auto"/>
              <w:bottom w:val="single" w:sz="6" w:space="0" w:color="auto"/>
              <w:right w:val="single" w:sz="6" w:space="0" w:color="auto"/>
            </w:tcBorders>
            <w:vAlign w:val="center"/>
            <w:hideMark/>
          </w:tcPr>
          <w:p w14:paraId="5106E89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lastRenderedPageBreak/>
              <w:t>$16.99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115F1F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$18.01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F0C6B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+$1.02</w:t>
            </w:r>
          </w:p>
        </w:tc>
        <w:tc>
          <w:tcPr>
            <w:tcW w:w="0" w:type="auto"/>
            <w:tcBorders>
              <w:top w:val="single" w:sz="6" w:space="0" w:color="auto"/>
              <w:left w:val="single" w:sz="6" w:space="0" w:color="auto"/>
              <w:bottom w:val="single" w:sz="6" w:space="0" w:color="auto"/>
              <w:right w:val="single" w:sz="6" w:space="0" w:color="auto"/>
            </w:tcBorders>
            <w:vAlign w:val="center"/>
            <w:hideMark/>
          </w:tcPr>
          <w:p w14:paraId="5D04D5A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1D84C90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w:t>
            </w:r>
          </w:p>
        </w:tc>
        <w:tc>
          <w:tcPr>
            <w:tcW w:w="0" w:type="auto"/>
            <w:tcBorders>
              <w:top w:val="single" w:sz="6" w:space="0" w:color="auto"/>
              <w:left w:val="single" w:sz="6" w:space="0" w:color="auto"/>
              <w:bottom w:val="single" w:sz="6" w:space="0" w:color="auto"/>
              <w:right w:val="single" w:sz="6" w:space="0" w:color="auto"/>
            </w:tcBorders>
            <w:vAlign w:val="center"/>
            <w:hideMark/>
          </w:tcPr>
          <w:p w14:paraId="0A20B9D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w:t>
            </w:r>
            <w:r w:rsidRPr="00CC75DE">
              <w:rPr>
                <w:rFonts w:ascii="inherit" w:eastAsia="Times New Roman" w:hAnsi="inherit" w:cs="Arial"/>
                <w:sz w:val="24"/>
                <w:szCs w:val="24"/>
                <w:bdr w:val="none" w:sz="0" w:space="0" w:color="auto" w:frame="1"/>
                <w:lang w:eastAsia="en-CA"/>
              </w:rPr>
              <w:lastRenderedPageBreak/>
              <w:t>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486D5C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lastRenderedPageBreak/>
              <w:t>612</w:t>
            </w:r>
          </w:p>
        </w:tc>
      </w:tr>
      <w:tr w:rsidR="00CC75DE" w:rsidRPr="00CC75DE" w14:paraId="389D81E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6714E7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Urinary Catheter-Male (1881)</w:t>
            </w:r>
          </w:p>
        </w:tc>
        <w:tc>
          <w:tcPr>
            <w:tcW w:w="0" w:type="auto"/>
            <w:tcBorders>
              <w:top w:val="single" w:sz="6" w:space="0" w:color="auto"/>
              <w:left w:val="single" w:sz="6" w:space="0" w:color="auto"/>
              <w:bottom w:val="single" w:sz="6" w:space="0" w:color="auto"/>
              <w:right w:val="single" w:sz="6" w:space="0" w:color="auto"/>
            </w:tcBorders>
            <w:vAlign w:val="center"/>
            <w:hideMark/>
          </w:tcPr>
          <w:p w14:paraId="53DCD0C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5943159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$126.13</w:t>
            </w:r>
          </w:p>
        </w:tc>
        <w:tc>
          <w:tcPr>
            <w:tcW w:w="0" w:type="auto"/>
            <w:tcBorders>
              <w:top w:val="single" w:sz="6" w:space="0" w:color="auto"/>
              <w:left w:val="single" w:sz="6" w:space="0" w:color="auto"/>
              <w:bottom w:val="single" w:sz="6" w:space="0" w:color="auto"/>
              <w:right w:val="single" w:sz="6" w:space="0" w:color="auto"/>
            </w:tcBorders>
            <w:vAlign w:val="center"/>
            <w:hideMark/>
          </w:tcPr>
          <w:p w14:paraId="7D9F7EB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+$7.14</w:t>
            </w:r>
          </w:p>
        </w:tc>
        <w:tc>
          <w:tcPr>
            <w:tcW w:w="0" w:type="auto"/>
            <w:tcBorders>
              <w:top w:val="single" w:sz="6" w:space="0" w:color="auto"/>
              <w:left w:val="single" w:sz="6" w:space="0" w:color="auto"/>
              <w:bottom w:val="single" w:sz="6" w:space="0" w:color="auto"/>
              <w:right w:val="single" w:sz="6" w:space="0" w:color="auto"/>
            </w:tcBorders>
            <w:vAlign w:val="center"/>
            <w:hideMark/>
          </w:tcPr>
          <w:p w14:paraId="6ACD3C4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E8E24C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255D3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4A7654B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0EFAA44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D8D009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Aural Hematoma </w:t>
            </w:r>
            <w:proofErr w:type="spellStart"/>
            <w:r w:rsidRPr="00CC75DE">
              <w:rPr>
                <w:rFonts w:ascii="inherit" w:eastAsia="Times New Roman" w:hAnsi="inherit" w:cs="Arial"/>
                <w:b/>
                <w:bCs/>
                <w:sz w:val="24"/>
                <w:szCs w:val="24"/>
                <w:bdr w:val="none" w:sz="0" w:space="0" w:color="auto" w:frame="1"/>
                <w:lang w:eastAsia="en-CA"/>
              </w:rPr>
              <w:t>Sx</w:t>
            </w:r>
            <w:proofErr w:type="spellEnd"/>
            <w:r w:rsidRPr="00CC75DE">
              <w:rPr>
                <w:rFonts w:ascii="inherit" w:eastAsia="Times New Roman" w:hAnsi="inherit" w:cs="Arial"/>
                <w:b/>
                <w:bCs/>
                <w:sz w:val="24"/>
                <w:szCs w:val="24"/>
                <w:bdr w:val="none" w:sz="0" w:space="0" w:color="auto" w:frame="1"/>
                <w:lang w:eastAsia="en-CA"/>
              </w:rPr>
              <w:t xml:space="preserve"> (3111)</w:t>
            </w:r>
          </w:p>
        </w:tc>
        <w:tc>
          <w:tcPr>
            <w:tcW w:w="0" w:type="auto"/>
            <w:tcBorders>
              <w:top w:val="single" w:sz="6" w:space="0" w:color="auto"/>
              <w:left w:val="single" w:sz="6" w:space="0" w:color="auto"/>
              <w:bottom w:val="single" w:sz="6" w:space="0" w:color="auto"/>
              <w:right w:val="single" w:sz="6" w:space="0" w:color="auto"/>
            </w:tcBorders>
            <w:vAlign w:val="center"/>
            <w:hideMark/>
          </w:tcPr>
          <w:p w14:paraId="755D596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93ACFF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$121.89</w:t>
            </w:r>
          </w:p>
        </w:tc>
        <w:tc>
          <w:tcPr>
            <w:tcW w:w="0" w:type="auto"/>
            <w:tcBorders>
              <w:top w:val="single" w:sz="6" w:space="0" w:color="auto"/>
              <w:left w:val="single" w:sz="6" w:space="0" w:color="auto"/>
              <w:bottom w:val="single" w:sz="6" w:space="0" w:color="auto"/>
              <w:right w:val="single" w:sz="6" w:space="0" w:color="auto"/>
            </w:tcBorders>
            <w:vAlign w:val="center"/>
            <w:hideMark/>
          </w:tcPr>
          <w:p w14:paraId="00499FD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+$6.90</w:t>
            </w:r>
          </w:p>
        </w:tc>
        <w:tc>
          <w:tcPr>
            <w:tcW w:w="0" w:type="auto"/>
            <w:tcBorders>
              <w:top w:val="single" w:sz="6" w:space="0" w:color="auto"/>
              <w:left w:val="single" w:sz="6" w:space="0" w:color="auto"/>
              <w:bottom w:val="single" w:sz="6" w:space="0" w:color="auto"/>
              <w:right w:val="single" w:sz="6" w:space="0" w:color="auto"/>
            </w:tcBorders>
            <w:vAlign w:val="center"/>
            <w:hideMark/>
          </w:tcPr>
          <w:p w14:paraId="23858B7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543387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ED9B0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056049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5E842C3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07D94C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Nasogastric Tube (4792)</w:t>
            </w:r>
          </w:p>
        </w:tc>
        <w:tc>
          <w:tcPr>
            <w:tcW w:w="0" w:type="auto"/>
            <w:tcBorders>
              <w:top w:val="single" w:sz="6" w:space="0" w:color="auto"/>
              <w:left w:val="single" w:sz="6" w:space="0" w:color="auto"/>
              <w:bottom w:val="single" w:sz="6" w:space="0" w:color="auto"/>
              <w:right w:val="single" w:sz="6" w:space="0" w:color="auto"/>
            </w:tcBorders>
            <w:vAlign w:val="center"/>
            <w:hideMark/>
          </w:tcPr>
          <w:p w14:paraId="2CC0A33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$113.99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541DBB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$120.83</w:t>
            </w:r>
          </w:p>
        </w:tc>
        <w:tc>
          <w:tcPr>
            <w:tcW w:w="0" w:type="auto"/>
            <w:tcBorders>
              <w:top w:val="single" w:sz="6" w:space="0" w:color="auto"/>
              <w:left w:val="single" w:sz="6" w:space="0" w:color="auto"/>
              <w:bottom w:val="single" w:sz="6" w:space="0" w:color="auto"/>
              <w:right w:val="single" w:sz="6" w:space="0" w:color="auto"/>
            </w:tcBorders>
            <w:vAlign w:val="center"/>
            <w:hideMark/>
          </w:tcPr>
          <w:p w14:paraId="7A97669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+$6.84</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821D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3475E1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0A30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1AABF9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51C7125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FA019B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FNA additional (FNA3)</w:t>
            </w:r>
          </w:p>
        </w:tc>
        <w:tc>
          <w:tcPr>
            <w:tcW w:w="0" w:type="auto"/>
            <w:tcBorders>
              <w:top w:val="single" w:sz="6" w:space="0" w:color="auto"/>
              <w:left w:val="single" w:sz="6" w:space="0" w:color="auto"/>
              <w:bottom w:val="single" w:sz="6" w:space="0" w:color="auto"/>
              <w:right w:val="single" w:sz="6" w:space="0" w:color="auto"/>
            </w:tcBorders>
            <w:vAlign w:val="center"/>
            <w:hideMark/>
          </w:tcPr>
          <w:p w14:paraId="0C0720A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87C6FB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$26.49</w:t>
            </w:r>
          </w:p>
        </w:tc>
        <w:tc>
          <w:tcPr>
            <w:tcW w:w="0" w:type="auto"/>
            <w:tcBorders>
              <w:top w:val="single" w:sz="6" w:space="0" w:color="auto"/>
              <w:left w:val="single" w:sz="6" w:space="0" w:color="auto"/>
              <w:bottom w:val="single" w:sz="6" w:space="0" w:color="auto"/>
              <w:right w:val="single" w:sz="6" w:space="0" w:color="auto"/>
            </w:tcBorders>
            <w:vAlign w:val="center"/>
            <w:hideMark/>
          </w:tcPr>
          <w:p w14:paraId="28D6E9D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+$1.50</w:t>
            </w:r>
          </w:p>
        </w:tc>
        <w:tc>
          <w:tcPr>
            <w:tcW w:w="0" w:type="auto"/>
            <w:tcBorders>
              <w:top w:val="single" w:sz="6" w:space="0" w:color="auto"/>
              <w:left w:val="single" w:sz="6" w:space="0" w:color="auto"/>
              <w:bottom w:val="single" w:sz="6" w:space="0" w:color="auto"/>
              <w:right w:val="single" w:sz="6" w:space="0" w:color="auto"/>
            </w:tcBorders>
            <w:vAlign w:val="center"/>
            <w:hideMark/>
          </w:tcPr>
          <w:p w14:paraId="57D6C56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120B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5A31142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7DFDA5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DF2795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D17874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De-Matting/10 Min (8520)</w:t>
            </w:r>
          </w:p>
        </w:tc>
        <w:tc>
          <w:tcPr>
            <w:tcW w:w="0" w:type="auto"/>
            <w:tcBorders>
              <w:top w:val="single" w:sz="6" w:space="0" w:color="auto"/>
              <w:left w:val="single" w:sz="6" w:space="0" w:color="auto"/>
              <w:bottom w:val="single" w:sz="6" w:space="0" w:color="auto"/>
              <w:right w:val="single" w:sz="6" w:space="0" w:color="auto"/>
            </w:tcBorders>
            <w:vAlign w:val="center"/>
            <w:hideMark/>
          </w:tcPr>
          <w:p w14:paraId="6AAE337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$39.99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7F959A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3F184C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37FC51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27B82A4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F3A4DA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2603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87EB5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A27055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Avian Physical Exam (1906)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60557C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605B12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$103.87</w:t>
            </w:r>
          </w:p>
        </w:tc>
        <w:tc>
          <w:tcPr>
            <w:tcW w:w="0" w:type="auto"/>
            <w:tcBorders>
              <w:top w:val="single" w:sz="6" w:space="0" w:color="auto"/>
              <w:left w:val="single" w:sz="6" w:space="0" w:color="auto"/>
              <w:bottom w:val="single" w:sz="6" w:space="0" w:color="auto"/>
              <w:right w:val="single" w:sz="6" w:space="0" w:color="auto"/>
            </w:tcBorders>
            <w:vAlign w:val="center"/>
            <w:hideMark/>
          </w:tcPr>
          <w:p w14:paraId="036A1E0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+$5.88</w:t>
            </w:r>
          </w:p>
        </w:tc>
        <w:tc>
          <w:tcPr>
            <w:tcW w:w="0" w:type="auto"/>
            <w:tcBorders>
              <w:top w:val="single" w:sz="6" w:space="0" w:color="auto"/>
              <w:left w:val="single" w:sz="6" w:space="0" w:color="auto"/>
              <w:bottom w:val="single" w:sz="6" w:space="0" w:color="auto"/>
              <w:right w:val="single" w:sz="6" w:space="0" w:color="auto"/>
            </w:tcBorders>
            <w:vAlign w:val="center"/>
            <w:hideMark/>
          </w:tcPr>
          <w:p w14:paraId="190ECBD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7AF7E2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2887A9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8D3981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22FD73B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FF74F6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Recheck </w:t>
            </w:r>
            <w:proofErr w:type="gramStart"/>
            <w:r w:rsidRPr="00CC75DE">
              <w:rPr>
                <w:rFonts w:ascii="inherit" w:eastAsia="Times New Roman" w:hAnsi="inherit" w:cs="Arial"/>
                <w:b/>
                <w:bCs/>
                <w:sz w:val="24"/>
                <w:szCs w:val="24"/>
                <w:bdr w:val="none" w:sz="0" w:space="0" w:color="auto" w:frame="1"/>
                <w:lang w:eastAsia="en-CA"/>
              </w:rPr>
              <w:t>Pre-Chemo</w:t>
            </w:r>
            <w:proofErr w:type="gramEnd"/>
            <w:r w:rsidRPr="00CC75DE">
              <w:rPr>
                <w:rFonts w:ascii="inherit" w:eastAsia="Times New Roman" w:hAnsi="inherit" w:cs="Arial"/>
                <w:b/>
                <w:bCs/>
                <w:sz w:val="24"/>
                <w:szCs w:val="24"/>
                <w:bdr w:val="none" w:sz="0" w:space="0" w:color="auto" w:frame="1"/>
                <w:lang w:eastAsia="en-CA"/>
              </w:rPr>
              <w:t xml:space="preserve"> (4233)</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D5CB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$63.99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ECB74F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$69.75</w:t>
            </w:r>
          </w:p>
        </w:tc>
        <w:tc>
          <w:tcPr>
            <w:tcW w:w="0" w:type="auto"/>
            <w:tcBorders>
              <w:top w:val="single" w:sz="6" w:space="0" w:color="auto"/>
              <w:left w:val="single" w:sz="6" w:space="0" w:color="auto"/>
              <w:bottom w:val="single" w:sz="6" w:space="0" w:color="auto"/>
              <w:right w:val="single" w:sz="6" w:space="0" w:color="auto"/>
            </w:tcBorders>
            <w:vAlign w:val="center"/>
            <w:hideMark/>
          </w:tcPr>
          <w:p w14:paraId="6E53B57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+$5.76</w:t>
            </w:r>
          </w:p>
        </w:tc>
        <w:tc>
          <w:tcPr>
            <w:tcW w:w="0" w:type="auto"/>
            <w:tcBorders>
              <w:top w:val="single" w:sz="6" w:space="0" w:color="auto"/>
              <w:left w:val="single" w:sz="6" w:space="0" w:color="auto"/>
              <w:bottom w:val="single" w:sz="6" w:space="0" w:color="auto"/>
              <w:right w:val="single" w:sz="6" w:space="0" w:color="auto"/>
            </w:tcBorders>
            <w:vAlign w:val="center"/>
            <w:hideMark/>
          </w:tcPr>
          <w:p w14:paraId="1C65B93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057EB61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91B6A2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5BC4ABB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7DBFE0A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4DD9B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Extra Surgery Supplies (HOSUP4)</w:t>
            </w:r>
          </w:p>
        </w:tc>
        <w:tc>
          <w:tcPr>
            <w:tcW w:w="0" w:type="auto"/>
            <w:tcBorders>
              <w:top w:val="single" w:sz="6" w:space="0" w:color="auto"/>
              <w:left w:val="single" w:sz="6" w:space="0" w:color="auto"/>
              <w:bottom w:val="single" w:sz="6" w:space="0" w:color="auto"/>
              <w:right w:val="single" w:sz="6" w:space="0" w:color="auto"/>
            </w:tcBorders>
            <w:vAlign w:val="center"/>
            <w:hideMark/>
          </w:tcPr>
          <w:p w14:paraId="75A673A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DAFF22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$43.69</w:t>
            </w:r>
          </w:p>
        </w:tc>
        <w:tc>
          <w:tcPr>
            <w:tcW w:w="0" w:type="auto"/>
            <w:tcBorders>
              <w:top w:val="single" w:sz="6" w:space="0" w:color="auto"/>
              <w:left w:val="single" w:sz="6" w:space="0" w:color="auto"/>
              <w:bottom w:val="single" w:sz="6" w:space="0" w:color="auto"/>
              <w:right w:val="single" w:sz="6" w:space="0" w:color="auto"/>
            </w:tcBorders>
            <w:vAlign w:val="center"/>
            <w:hideMark/>
          </w:tcPr>
          <w:p w14:paraId="31E8F72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+$5.70</w:t>
            </w:r>
          </w:p>
        </w:tc>
        <w:tc>
          <w:tcPr>
            <w:tcW w:w="0" w:type="auto"/>
            <w:tcBorders>
              <w:top w:val="single" w:sz="6" w:space="0" w:color="auto"/>
              <w:left w:val="single" w:sz="6" w:space="0" w:color="auto"/>
              <w:bottom w:val="single" w:sz="6" w:space="0" w:color="auto"/>
              <w:right w:val="single" w:sz="6" w:space="0" w:color="auto"/>
            </w:tcBorders>
            <w:vAlign w:val="center"/>
            <w:hideMark/>
          </w:tcPr>
          <w:p w14:paraId="515EE6E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40CD84F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773998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8D6A68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6C1F8C3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1B90A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Private </w:t>
            </w:r>
            <w:proofErr w:type="gramStart"/>
            <w:r w:rsidRPr="00CC75DE">
              <w:rPr>
                <w:rFonts w:ascii="inherit" w:eastAsia="Times New Roman" w:hAnsi="inherit" w:cs="Arial"/>
                <w:b/>
                <w:bCs/>
                <w:sz w:val="24"/>
                <w:szCs w:val="24"/>
                <w:bdr w:val="none" w:sz="0" w:space="0" w:color="auto" w:frame="1"/>
                <w:lang w:eastAsia="en-CA"/>
              </w:rPr>
              <w:t>Crem.-</w:t>
            </w:r>
            <w:proofErr w:type="gramEnd"/>
            <w:r w:rsidRPr="00CC75DE">
              <w:rPr>
                <w:rFonts w:ascii="inherit" w:eastAsia="Times New Roman" w:hAnsi="inherit" w:cs="Arial"/>
                <w:b/>
                <w:bCs/>
                <w:sz w:val="24"/>
                <w:szCs w:val="24"/>
                <w:bdr w:val="none" w:sz="0" w:space="0" w:color="auto" w:frame="1"/>
                <w:lang w:eastAsia="en-CA"/>
              </w:rPr>
              <w:t>Jewelry (22003)</w:t>
            </w:r>
          </w:p>
        </w:tc>
        <w:tc>
          <w:tcPr>
            <w:tcW w:w="0" w:type="auto"/>
            <w:tcBorders>
              <w:top w:val="single" w:sz="6" w:space="0" w:color="auto"/>
              <w:left w:val="single" w:sz="6" w:space="0" w:color="auto"/>
              <w:bottom w:val="single" w:sz="6" w:space="0" w:color="auto"/>
              <w:right w:val="single" w:sz="6" w:space="0" w:color="auto"/>
            </w:tcBorders>
            <w:vAlign w:val="center"/>
            <w:hideMark/>
          </w:tcPr>
          <w:p w14:paraId="4D8888D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09F59E5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$48.75</w:t>
            </w:r>
          </w:p>
        </w:tc>
        <w:tc>
          <w:tcPr>
            <w:tcW w:w="0" w:type="auto"/>
            <w:tcBorders>
              <w:top w:val="single" w:sz="6" w:space="0" w:color="auto"/>
              <w:left w:val="single" w:sz="6" w:space="0" w:color="auto"/>
              <w:bottom w:val="single" w:sz="6" w:space="0" w:color="auto"/>
              <w:right w:val="single" w:sz="6" w:space="0" w:color="auto"/>
            </w:tcBorders>
            <w:vAlign w:val="center"/>
            <w:hideMark/>
          </w:tcPr>
          <w:p w14:paraId="2EC7E5A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+$2.76</w:t>
            </w:r>
          </w:p>
        </w:tc>
        <w:tc>
          <w:tcPr>
            <w:tcW w:w="0" w:type="auto"/>
            <w:tcBorders>
              <w:top w:val="single" w:sz="6" w:space="0" w:color="auto"/>
              <w:left w:val="single" w:sz="6" w:space="0" w:color="auto"/>
              <w:bottom w:val="single" w:sz="6" w:space="0" w:color="auto"/>
              <w:right w:val="single" w:sz="6" w:space="0" w:color="auto"/>
            </w:tcBorders>
            <w:vAlign w:val="center"/>
            <w:hideMark/>
          </w:tcPr>
          <w:p w14:paraId="45C1985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EFE6B0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15C6CB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1C48B4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17CDAA5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153E68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Activated Charcoal (1487)</w:t>
            </w:r>
          </w:p>
        </w:tc>
        <w:tc>
          <w:tcPr>
            <w:tcW w:w="0" w:type="auto"/>
            <w:tcBorders>
              <w:top w:val="single" w:sz="6" w:space="0" w:color="auto"/>
              <w:left w:val="single" w:sz="6" w:space="0" w:color="auto"/>
              <w:bottom w:val="single" w:sz="6" w:space="0" w:color="auto"/>
              <w:right w:val="single" w:sz="6" w:space="0" w:color="auto"/>
            </w:tcBorders>
            <w:vAlign w:val="center"/>
            <w:hideMark/>
          </w:tcPr>
          <w:p w14:paraId="5ABF252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20122C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$96.45</w:t>
            </w:r>
          </w:p>
        </w:tc>
        <w:tc>
          <w:tcPr>
            <w:tcW w:w="0" w:type="auto"/>
            <w:tcBorders>
              <w:top w:val="single" w:sz="6" w:space="0" w:color="auto"/>
              <w:left w:val="single" w:sz="6" w:space="0" w:color="auto"/>
              <w:bottom w:val="single" w:sz="6" w:space="0" w:color="auto"/>
              <w:right w:val="single" w:sz="6" w:space="0" w:color="auto"/>
            </w:tcBorders>
            <w:vAlign w:val="center"/>
            <w:hideMark/>
          </w:tcPr>
          <w:p w14:paraId="30A035C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+$5.46</w:t>
            </w:r>
          </w:p>
        </w:tc>
        <w:tc>
          <w:tcPr>
            <w:tcW w:w="0" w:type="auto"/>
            <w:tcBorders>
              <w:top w:val="single" w:sz="6" w:space="0" w:color="auto"/>
              <w:left w:val="single" w:sz="6" w:space="0" w:color="auto"/>
              <w:bottom w:val="single" w:sz="6" w:space="0" w:color="auto"/>
              <w:right w:val="single" w:sz="6" w:space="0" w:color="auto"/>
            </w:tcBorders>
            <w:vAlign w:val="center"/>
            <w:hideMark/>
          </w:tcPr>
          <w:p w14:paraId="0D3C45D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5C5069E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B951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35945D5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204ADB0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80CE6B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Euth House Call AHT (193)</w:t>
            </w:r>
          </w:p>
        </w:tc>
        <w:tc>
          <w:tcPr>
            <w:tcW w:w="0" w:type="auto"/>
            <w:tcBorders>
              <w:top w:val="single" w:sz="6" w:space="0" w:color="auto"/>
              <w:left w:val="single" w:sz="6" w:space="0" w:color="auto"/>
              <w:bottom w:val="single" w:sz="6" w:space="0" w:color="auto"/>
              <w:right w:val="single" w:sz="6" w:space="0" w:color="auto"/>
            </w:tcBorders>
            <w:vAlign w:val="center"/>
            <w:hideMark/>
          </w:tcPr>
          <w:p w14:paraId="31FB877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987E42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$35.64</w:t>
            </w:r>
          </w:p>
        </w:tc>
        <w:tc>
          <w:tcPr>
            <w:tcW w:w="0" w:type="auto"/>
            <w:tcBorders>
              <w:top w:val="single" w:sz="6" w:space="0" w:color="auto"/>
              <w:left w:val="single" w:sz="6" w:space="0" w:color="auto"/>
              <w:bottom w:val="single" w:sz="6" w:space="0" w:color="auto"/>
              <w:right w:val="single" w:sz="6" w:space="0" w:color="auto"/>
            </w:tcBorders>
            <w:vAlign w:val="center"/>
            <w:hideMark/>
          </w:tcPr>
          <w:p w14:paraId="0D48677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+$4.65</w:t>
            </w:r>
          </w:p>
        </w:tc>
        <w:tc>
          <w:tcPr>
            <w:tcW w:w="0" w:type="auto"/>
            <w:tcBorders>
              <w:top w:val="single" w:sz="6" w:space="0" w:color="auto"/>
              <w:left w:val="single" w:sz="6" w:space="0" w:color="auto"/>
              <w:bottom w:val="single" w:sz="6" w:space="0" w:color="auto"/>
              <w:right w:val="single" w:sz="6" w:space="0" w:color="auto"/>
            </w:tcBorders>
            <w:vAlign w:val="center"/>
            <w:hideMark/>
          </w:tcPr>
          <w:p w14:paraId="2DB5012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w:t>
            </w:r>
          </w:p>
        </w:tc>
        <w:tc>
          <w:tcPr>
            <w:tcW w:w="0" w:type="auto"/>
            <w:tcBorders>
              <w:top w:val="single" w:sz="6" w:space="0" w:color="auto"/>
              <w:left w:val="single" w:sz="6" w:space="0" w:color="auto"/>
              <w:bottom w:val="single" w:sz="6" w:space="0" w:color="auto"/>
              <w:right w:val="single" w:sz="6" w:space="0" w:color="auto"/>
            </w:tcBorders>
            <w:vAlign w:val="center"/>
            <w:hideMark/>
          </w:tcPr>
          <w:p w14:paraId="13FA7B0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0B4F96E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75D45C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FB43EB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2C17F6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Chemo Treatment Oral (4228)</w:t>
            </w:r>
          </w:p>
        </w:tc>
        <w:tc>
          <w:tcPr>
            <w:tcW w:w="0" w:type="auto"/>
            <w:tcBorders>
              <w:top w:val="single" w:sz="6" w:space="0" w:color="auto"/>
              <w:left w:val="single" w:sz="6" w:space="0" w:color="auto"/>
              <w:bottom w:val="single" w:sz="6" w:space="0" w:color="auto"/>
              <w:right w:val="single" w:sz="6" w:space="0" w:color="auto"/>
            </w:tcBorders>
            <w:vAlign w:val="center"/>
            <w:hideMark/>
          </w:tcPr>
          <w:p w14:paraId="044230F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$44.99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A5C7E2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$49.04</w:t>
            </w:r>
          </w:p>
        </w:tc>
        <w:tc>
          <w:tcPr>
            <w:tcW w:w="0" w:type="auto"/>
            <w:tcBorders>
              <w:top w:val="single" w:sz="6" w:space="0" w:color="auto"/>
              <w:left w:val="single" w:sz="6" w:space="0" w:color="auto"/>
              <w:bottom w:val="single" w:sz="6" w:space="0" w:color="auto"/>
              <w:right w:val="single" w:sz="6" w:space="0" w:color="auto"/>
            </w:tcBorders>
            <w:vAlign w:val="center"/>
            <w:hideMark/>
          </w:tcPr>
          <w:p w14:paraId="496111A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+$4.05</w:t>
            </w:r>
          </w:p>
        </w:tc>
        <w:tc>
          <w:tcPr>
            <w:tcW w:w="0" w:type="auto"/>
            <w:tcBorders>
              <w:top w:val="single" w:sz="6" w:space="0" w:color="auto"/>
              <w:left w:val="single" w:sz="6" w:space="0" w:color="auto"/>
              <w:bottom w:val="single" w:sz="6" w:space="0" w:color="auto"/>
              <w:right w:val="single" w:sz="6" w:space="0" w:color="auto"/>
            </w:tcBorders>
            <w:vAlign w:val="center"/>
            <w:hideMark/>
          </w:tcPr>
          <w:p w14:paraId="2BF04D4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3CD25DF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D6A874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2AD5308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22F420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0D6630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Quill Removal / 10 Min (69)</w:t>
            </w:r>
          </w:p>
        </w:tc>
        <w:tc>
          <w:tcPr>
            <w:tcW w:w="0" w:type="auto"/>
            <w:tcBorders>
              <w:top w:val="single" w:sz="6" w:space="0" w:color="auto"/>
              <w:left w:val="single" w:sz="6" w:space="0" w:color="auto"/>
              <w:bottom w:val="single" w:sz="6" w:space="0" w:color="auto"/>
              <w:right w:val="single" w:sz="6" w:space="0" w:color="auto"/>
            </w:tcBorders>
            <w:vAlign w:val="center"/>
            <w:hideMark/>
          </w:tcPr>
          <w:p w14:paraId="4BA28D2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360E5AE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$59.35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FC11C5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+$3.36</w:t>
            </w:r>
          </w:p>
        </w:tc>
        <w:tc>
          <w:tcPr>
            <w:tcW w:w="0" w:type="auto"/>
            <w:tcBorders>
              <w:top w:val="single" w:sz="6" w:space="0" w:color="auto"/>
              <w:left w:val="single" w:sz="6" w:space="0" w:color="auto"/>
              <w:bottom w:val="single" w:sz="6" w:space="0" w:color="auto"/>
              <w:right w:val="single" w:sz="6" w:space="0" w:color="auto"/>
            </w:tcBorders>
            <w:vAlign w:val="center"/>
            <w:hideMark/>
          </w:tcPr>
          <w:p w14:paraId="0E681A3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AC2215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1487033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A94312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5EBC820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A0590C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Urinary Flush/10 min (URIBL)</w:t>
            </w:r>
          </w:p>
        </w:tc>
        <w:tc>
          <w:tcPr>
            <w:tcW w:w="0" w:type="auto"/>
            <w:tcBorders>
              <w:top w:val="single" w:sz="6" w:space="0" w:color="auto"/>
              <w:left w:val="single" w:sz="6" w:space="0" w:color="auto"/>
              <w:bottom w:val="single" w:sz="6" w:space="0" w:color="auto"/>
              <w:right w:val="single" w:sz="6" w:space="0" w:color="auto"/>
            </w:tcBorders>
            <w:vAlign w:val="center"/>
            <w:hideMark/>
          </w:tcPr>
          <w:p w14:paraId="328F70D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$55.99</w:t>
            </w:r>
          </w:p>
        </w:tc>
        <w:tc>
          <w:tcPr>
            <w:tcW w:w="0" w:type="auto"/>
            <w:tcBorders>
              <w:top w:val="single" w:sz="6" w:space="0" w:color="auto"/>
              <w:left w:val="single" w:sz="6" w:space="0" w:color="auto"/>
              <w:bottom w:val="single" w:sz="6" w:space="0" w:color="auto"/>
              <w:right w:val="single" w:sz="6" w:space="0" w:color="auto"/>
            </w:tcBorders>
            <w:vAlign w:val="center"/>
            <w:hideMark/>
          </w:tcPr>
          <w:p w14:paraId="43E8C67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$59.35</w:t>
            </w:r>
          </w:p>
        </w:tc>
        <w:tc>
          <w:tcPr>
            <w:tcW w:w="0" w:type="auto"/>
            <w:tcBorders>
              <w:top w:val="single" w:sz="6" w:space="0" w:color="auto"/>
              <w:left w:val="single" w:sz="6" w:space="0" w:color="auto"/>
              <w:bottom w:val="single" w:sz="6" w:space="0" w:color="auto"/>
              <w:right w:val="single" w:sz="6" w:space="0" w:color="auto"/>
            </w:tcBorders>
            <w:vAlign w:val="center"/>
            <w:hideMark/>
          </w:tcPr>
          <w:p w14:paraId="5411AAD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+$3.36</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34F5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7996E17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C557D6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6B8E88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07EB48D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0D4B58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OTC - Fluids - Lines (50)</w:t>
            </w:r>
          </w:p>
        </w:tc>
        <w:tc>
          <w:tcPr>
            <w:tcW w:w="0" w:type="auto"/>
            <w:tcBorders>
              <w:top w:val="single" w:sz="6" w:space="0" w:color="auto"/>
              <w:left w:val="single" w:sz="6" w:space="0" w:color="auto"/>
              <w:bottom w:val="single" w:sz="6" w:space="0" w:color="auto"/>
              <w:right w:val="single" w:sz="6" w:space="0" w:color="auto"/>
            </w:tcBorders>
            <w:vAlign w:val="center"/>
            <w:hideMark/>
          </w:tcPr>
          <w:p w14:paraId="7B4519B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$8.99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4F77BB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$9.80</w:t>
            </w:r>
          </w:p>
        </w:tc>
        <w:tc>
          <w:tcPr>
            <w:tcW w:w="0" w:type="auto"/>
            <w:tcBorders>
              <w:top w:val="single" w:sz="6" w:space="0" w:color="auto"/>
              <w:left w:val="single" w:sz="6" w:space="0" w:color="auto"/>
              <w:bottom w:val="single" w:sz="6" w:space="0" w:color="auto"/>
              <w:right w:val="single" w:sz="6" w:space="0" w:color="auto"/>
            </w:tcBorders>
            <w:vAlign w:val="center"/>
            <w:hideMark/>
          </w:tcPr>
          <w:p w14:paraId="4552B7F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+$0.81</w:t>
            </w:r>
          </w:p>
        </w:tc>
        <w:tc>
          <w:tcPr>
            <w:tcW w:w="0" w:type="auto"/>
            <w:tcBorders>
              <w:top w:val="single" w:sz="6" w:space="0" w:color="auto"/>
              <w:left w:val="single" w:sz="6" w:space="0" w:color="auto"/>
              <w:bottom w:val="single" w:sz="6" w:space="0" w:color="auto"/>
              <w:right w:val="single" w:sz="6" w:space="0" w:color="auto"/>
            </w:tcBorders>
            <w:vAlign w:val="center"/>
            <w:hideMark/>
          </w:tcPr>
          <w:p w14:paraId="11690C7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0610543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w:t>
            </w:r>
          </w:p>
        </w:tc>
        <w:tc>
          <w:tcPr>
            <w:tcW w:w="0" w:type="auto"/>
            <w:tcBorders>
              <w:top w:val="single" w:sz="6" w:space="0" w:color="auto"/>
              <w:left w:val="single" w:sz="6" w:space="0" w:color="auto"/>
              <w:bottom w:val="single" w:sz="6" w:space="0" w:color="auto"/>
              <w:right w:val="single" w:sz="6" w:space="0" w:color="auto"/>
            </w:tcBorders>
            <w:vAlign w:val="center"/>
            <w:hideMark/>
          </w:tcPr>
          <w:p w14:paraId="3B7B04F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97B3D4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54F0230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6856AE8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Injection - IM/</w:t>
            </w:r>
            <w:proofErr w:type="spellStart"/>
            <w:r w:rsidRPr="00CC75DE">
              <w:rPr>
                <w:rFonts w:ascii="inherit" w:eastAsia="Times New Roman" w:hAnsi="inherit" w:cs="Arial"/>
                <w:b/>
                <w:bCs/>
                <w:sz w:val="24"/>
                <w:szCs w:val="24"/>
                <w:bdr w:val="none" w:sz="0" w:space="0" w:color="auto" w:frame="1"/>
                <w:lang w:eastAsia="en-CA"/>
              </w:rPr>
              <w:t>SubQ</w:t>
            </w:r>
            <w:proofErr w:type="spellEnd"/>
            <w:r w:rsidRPr="00CC75DE">
              <w:rPr>
                <w:rFonts w:ascii="inherit" w:eastAsia="Times New Roman" w:hAnsi="inherit" w:cs="Arial"/>
                <w:b/>
                <w:bCs/>
                <w:sz w:val="24"/>
                <w:szCs w:val="24"/>
                <w:bdr w:val="none" w:sz="0" w:space="0" w:color="auto" w:frame="1"/>
                <w:lang w:eastAsia="en-CA"/>
              </w:rPr>
              <w:t xml:space="preserve"> (</w:t>
            </w:r>
            <w:proofErr w:type="spellStart"/>
            <w:r w:rsidRPr="00CC75DE">
              <w:rPr>
                <w:rFonts w:ascii="inherit" w:eastAsia="Times New Roman" w:hAnsi="inherit" w:cs="Arial"/>
                <w:b/>
                <w:bCs/>
                <w:sz w:val="24"/>
                <w:szCs w:val="24"/>
                <w:bdr w:val="none" w:sz="0" w:space="0" w:color="auto" w:frame="1"/>
                <w:lang w:eastAsia="en-CA"/>
              </w:rPr>
              <w:t>addl</w:t>
            </w:r>
            <w:proofErr w:type="spellEnd"/>
            <w:r w:rsidRPr="00CC75DE">
              <w:rPr>
                <w:rFonts w:ascii="inherit" w:eastAsia="Times New Roman" w:hAnsi="inherit" w:cs="Arial"/>
                <w:b/>
                <w:bCs/>
                <w:sz w:val="24"/>
                <w:szCs w:val="24"/>
                <w:bdr w:val="none" w:sz="0" w:space="0" w:color="auto" w:frame="1"/>
                <w:lang w:eastAsia="en-CA"/>
              </w:rPr>
              <w:t>) (16)</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2815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953C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$19.61</w:t>
            </w:r>
          </w:p>
        </w:tc>
        <w:tc>
          <w:tcPr>
            <w:tcW w:w="0" w:type="auto"/>
            <w:tcBorders>
              <w:top w:val="single" w:sz="6" w:space="0" w:color="auto"/>
              <w:left w:val="single" w:sz="6" w:space="0" w:color="auto"/>
              <w:bottom w:val="single" w:sz="6" w:space="0" w:color="auto"/>
              <w:right w:val="single" w:sz="6" w:space="0" w:color="auto"/>
            </w:tcBorders>
            <w:vAlign w:val="center"/>
            <w:hideMark/>
          </w:tcPr>
          <w:p w14:paraId="636EE8D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+$1.62</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7056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29C7FC7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782D413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B2BA89A"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7B91E4A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B7D23A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Injection - IV (1658)</w:t>
            </w:r>
          </w:p>
        </w:tc>
        <w:tc>
          <w:tcPr>
            <w:tcW w:w="0" w:type="auto"/>
            <w:tcBorders>
              <w:top w:val="single" w:sz="6" w:space="0" w:color="auto"/>
              <w:left w:val="single" w:sz="6" w:space="0" w:color="auto"/>
              <w:bottom w:val="single" w:sz="6" w:space="0" w:color="auto"/>
              <w:right w:val="single" w:sz="6" w:space="0" w:color="auto"/>
            </w:tcBorders>
            <w:vAlign w:val="center"/>
            <w:hideMark/>
          </w:tcPr>
          <w:p w14:paraId="2ACDA28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2DE0B4E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$19.61</w:t>
            </w:r>
          </w:p>
        </w:tc>
        <w:tc>
          <w:tcPr>
            <w:tcW w:w="0" w:type="auto"/>
            <w:tcBorders>
              <w:top w:val="single" w:sz="6" w:space="0" w:color="auto"/>
              <w:left w:val="single" w:sz="6" w:space="0" w:color="auto"/>
              <w:bottom w:val="single" w:sz="6" w:space="0" w:color="auto"/>
              <w:right w:val="single" w:sz="6" w:space="0" w:color="auto"/>
            </w:tcBorders>
            <w:vAlign w:val="center"/>
            <w:hideMark/>
          </w:tcPr>
          <w:p w14:paraId="208849E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+$1.62</w:t>
            </w:r>
          </w:p>
        </w:tc>
        <w:tc>
          <w:tcPr>
            <w:tcW w:w="0" w:type="auto"/>
            <w:tcBorders>
              <w:top w:val="single" w:sz="6" w:space="0" w:color="auto"/>
              <w:left w:val="single" w:sz="6" w:space="0" w:color="auto"/>
              <w:bottom w:val="single" w:sz="6" w:space="0" w:color="auto"/>
              <w:right w:val="single" w:sz="6" w:space="0" w:color="auto"/>
            </w:tcBorders>
            <w:vAlign w:val="center"/>
            <w:hideMark/>
          </w:tcPr>
          <w:p w14:paraId="2786CEF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w:t>
            </w:r>
          </w:p>
        </w:tc>
        <w:tc>
          <w:tcPr>
            <w:tcW w:w="0" w:type="auto"/>
            <w:tcBorders>
              <w:top w:val="single" w:sz="6" w:space="0" w:color="auto"/>
              <w:left w:val="single" w:sz="6" w:space="0" w:color="auto"/>
              <w:bottom w:val="single" w:sz="6" w:space="0" w:color="auto"/>
              <w:right w:val="single" w:sz="6" w:space="0" w:color="auto"/>
            </w:tcBorders>
            <w:vAlign w:val="center"/>
            <w:hideMark/>
          </w:tcPr>
          <w:p w14:paraId="79BDF91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8091B9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6074CAB8"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4F1193A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FD1B5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 xml:space="preserve">Dental Rads </w:t>
            </w:r>
            <w:proofErr w:type="spellStart"/>
            <w:r w:rsidRPr="00CC75DE">
              <w:rPr>
                <w:rFonts w:ascii="inherit" w:eastAsia="Times New Roman" w:hAnsi="inherit" w:cs="Arial"/>
                <w:b/>
                <w:bCs/>
                <w:sz w:val="24"/>
                <w:szCs w:val="24"/>
                <w:bdr w:val="none" w:sz="0" w:space="0" w:color="auto" w:frame="1"/>
                <w:lang w:eastAsia="en-CA"/>
              </w:rPr>
              <w:t>Add'l</w:t>
            </w:r>
            <w:proofErr w:type="spellEnd"/>
            <w:r w:rsidRPr="00CC75DE">
              <w:rPr>
                <w:rFonts w:ascii="inherit" w:eastAsia="Times New Roman" w:hAnsi="inherit" w:cs="Arial"/>
                <w:b/>
                <w:bCs/>
                <w:sz w:val="24"/>
                <w:szCs w:val="24"/>
                <w:bdr w:val="none" w:sz="0" w:space="0" w:color="auto" w:frame="1"/>
                <w:lang w:eastAsia="en-CA"/>
              </w:rPr>
              <w:t xml:space="preserve"> (RADSDE2)</w:t>
            </w:r>
          </w:p>
        </w:tc>
        <w:tc>
          <w:tcPr>
            <w:tcW w:w="0" w:type="auto"/>
            <w:tcBorders>
              <w:top w:val="single" w:sz="6" w:space="0" w:color="auto"/>
              <w:left w:val="single" w:sz="6" w:space="0" w:color="auto"/>
              <w:bottom w:val="single" w:sz="6" w:space="0" w:color="auto"/>
              <w:right w:val="single" w:sz="6" w:space="0" w:color="auto"/>
            </w:tcBorders>
            <w:vAlign w:val="center"/>
            <w:hideMark/>
          </w:tcPr>
          <w:p w14:paraId="570F395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$47.99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E16A84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$50.87</w:t>
            </w:r>
          </w:p>
        </w:tc>
        <w:tc>
          <w:tcPr>
            <w:tcW w:w="0" w:type="auto"/>
            <w:tcBorders>
              <w:top w:val="single" w:sz="6" w:space="0" w:color="auto"/>
              <w:left w:val="single" w:sz="6" w:space="0" w:color="auto"/>
              <w:bottom w:val="single" w:sz="6" w:space="0" w:color="auto"/>
              <w:right w:val="single" w:sz="6" w:space="0" w:color="auto"/>
            </w:tcBorders>
            <w:vAlign w:val="center"/>
            <w:hideMark/>
          </w:tcPr>
          <w:p w14:paraId="46435D9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+$2.88</w:t>
            </w:r>
          </w:p>
        </w:tc>
        <w:tc>
          <w:tcPr>
            <w:tcW w:w="0" w:type="auto"/>
            <w:tcBorders>
              <w:top w:val="single" w:sz="6" w:space="0" w:color="auto"/>
              <w:left w:val="single" w:sz="6" w:space="0" w:color="auto"/>
              <w:bottom w:val="single" w:sz="6" w:space="0" w:color="auto"/>
              <w:right w:val="single" w:sz="6" w:space="0" w:color="auto"/>
            </w:tcBorders>
            <w:vAlign w:val="center"/>
            <w:hideMark/>
          </w:tcPr>
          <w:p w14:paraId="2169B4E2"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6F4D0BD4"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79CBBA0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17AC7BA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2C9989E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05A7EE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lastRenderedPageBreak/>
              <w:t>Biopsy - Skin (BIOPS)</w:t>
            </w:r>
          </w:p>
        </w:tc>
        <w:tc>
          <w:tcPr>
            <w:tcW w:w="0" w:type="auto"/>
            <w:tcBorders>
              <w:top w:val="single" w:sz="6" w:space="0" w:color="auto"/>
              <w:left w:val="single" w:sz="6" w:space="0" w:color="auto"/>
              <w:bottom w:val="single" w:sz="6" w:space="0" w:color="auto"/>
              <w:right w:val="single" w:sz="6" w:space="0" w:color="auto"/>
            </w:tcBorders>
            <w:vAlign w:val="center"/>
            <w:hideMark/>
          </w:tcPr>
          <w:p w14:paraId="5AC2585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$150.99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6CC3593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$160.05</w:t>
            </w:r>
          </w:p>
        </w:tc>
        <w:tc>
          <w:tcPr>
            <w:tcW w:w="0" w:type="auto"/>
            <w:tcBorders>
              <w:top w:val="single" w:sz="6" w:space="0" w:color="auto"/>
              <w:left w:val="single" w:sz="6" w:space="0" w:color="auto"/>
              <w:bottom w:val="single" w:sz="6" w:space="0" w:color="auto"/>
              <w:right w:val="single" w:sz="6" w:space="0" w:color="auto"/>
            </w:tcBorders>
            <w:vAlign w:val="center"/>
            <w:hideMark/>
          </w:tcPr>
          <w:p w14:paraId="1D4296D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+$9.06</w:t>
            </w:r>
          </w:p>
        </w:tc>
        <w:tc>
          <w:tcPr>
            <w:tcW w:w="0" w:type="auto"/>
            <w:tcBorders>
              <w:top w:val="single" w:sz="6" w:space="0" w:color="auto"/>
              <w:left w:val="single" w:sz="6" w:space="0" w:color="auto"/>
              <w:bottom w:val="single" w:sz="6" w:space="0" w:color="auto"/>
              <w:right w:val="single" w:sz="6" w:space="0" w:color="auto"/>
            </w:tcBorders>
            <w:vAlign w:val="center"/>
            <w:hideMark/>
          </w:tcPr>
          <w:p w14:paraId="1EA21D6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C4F146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0.25</w:t>
            </w:r>
          </w:p>
        </w:tc>
        <w:tc>
          <w:tcPr>
            <w:tcW w:w="0" w:type="auto"/>
            <w:tcBorders>
              <w:top w:val="single" w:sz="6" w:space="0" w:color="auto"/>
              <w:left w:val="single" w:sz="6" w:space="0" w:color="auto"/>
              <w:bottom w:val="single" w:sz="6" w:space="0" w:color="auto"/>
              <w:right w:val="single" w:sz="6" w:space="0" w:color="auto"/>
            </w:tcBorders>
            <w:vAlign w:val="center"/>
            <w:hideMark/>
          </w:tcPr>
          <w:p w14:paraId="10CF2D7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70F9A26"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07AD8A0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94D5F7B"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Meds Administered (ABMED)</w:t>
            </w:r>
          </w:p>
        </w:tc>
        <w:tc>
          <w:tcPr>
            <w:tcW w:w="0" w:type="auto"/>
            <w:tcBorders>
              <w:top w:val="single" w:sz="6" w:space="0" w:color="auto"/>
              <w:left w:val="single" w:sz="6" w:space="0" w:color="auto"/>
              <w:bottom w:val="single" w:sz="6" w:space="0" w:color="auto"/>
              <w:right w:val="single" w:sz="6" w:space="0" w:color="auto"/>
            </w:tcBorders>
            <w:vAlign w:val="center"/>
            <w:hideMark/>
          </w:tcPr>
          <w:p w14:paraId="4854BA5D"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757E62F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$22.25</w:t>
            </w:r>
          </w:p>
        </w:tc>
        <w:tc>
          <w:tcPr>
            <w:tcW w:w="0" w:type="auto"/>
            <w:tcBorders>
              <w:top w:val="single" w:sz="6" w:space="0" w:color="auto"/>
              <w:left w:val="single" w:sz="6" w:space="0" w:color="auto"/>
              <w:bottom w:val="single" w:sz="6" w:space="0" w:color="auto"/>
              <w:right w:val="single" w:sz="6" w:space="0" w:color="auto"/>
            </w:tcBorders>
            <w:vAlign w:val="center"/>
            <w:hideMark/>
          </w:tcPr>
          <w:p w14:paraId="0CA78E2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+$1.26</w:t>
            </w:r>
          </w:p>
        </w:tc>
        <w:tc>
          <w:tcPr>
            <w:tcW w:w="0" w:type="auto"/>
            <w:tcBorders>
              <w:top w:val="single" w:sz="6" w:space="0" w:color="auto"/>
              <w:left w:val="single" w:sz="6" w:space="0" w:color="auto"/>
              <w:bottom w:val="single" w:sz="6" w:space="0" w:color="auto"/>
              <w:right w:val="single" w:sz="6" w:space="0" w:color="auto"/>
            </w:tcBorders>
            <w:vAlign w:val="center"/>
            <w:hideMark/>
          </w:tcPr>
          <w:p w14:paraId="130426C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2150B999"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w:t>
            </w:r>
          </w:p>
        </w:tc>
        <w:tc>
          <w:tcPr>
            <w:tcW w:w="0" w:type="auto"/>
            <w:tcBorders>
              <w:top w:val="single" w:sz="6" w:space="0" w:color="auto"/>
              <w:left w:val="single" w:sz="6" w:space="0" w:color="auto"/>
              <w:bottom w:val="single" w:sz="6" w:space="0" w:color="auto"/>
              <w:right w:val="single" w:sz="6" w:space="0" w:color="auto"/>
            </w:tcBorders>
            <w:vAlign w:val="center"/>
            <w:hideMark/>
          </w:tcPr>
          <w:p w14:paraId="30ECEE7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0C85E4F7"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r w:rsidR="00CC75DE" w:rsidRPr="00CC75DE" w14:paraId="591367D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79443FF"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b/>
                <w:bCs/>
                <w:sz w:val="24"/>
                <w:szCs w:val="24"/>
                <w:bdr w:val="none" w:sz="0" w:space="0" w:color="auto" w:frame="1"/>
                <w:lang w:eastAsia="en-CA"/>
              </w:rPr>
              <w:t>Metacam Injection (1082)</w:t>
            </w:r>
          </w:p>
        </w:tc>
        <w:tc>
          <w:tcPr>
            <w:tcW w:w="0" w:type="auto"/>
            <w:tcBorders>
              <w:top w:val="single" w:sz="6" w:space="0" w:color="auto"/>
              <w:left w:val="single" w:sz="6" w:space="0" w:color="auto"/>
              <w:bottom w:val="single" w:sz="6" w:space="0" w:color="auto"/>
              <w:right w:val="single" w:sz="6" w:space="0" w:color="auto"/>
            </w:tcBorders>
            <w:vAlign w:val="center"/>
            <w:hideMark/>
          </w:tcPr>
          <w:p w14:paraId="7E015C3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$30.99</w:t>
            </w:r>
          </w:p>
        </w:tc>
        <w:tc>
          <w:tcPr>
            <w:tcW w:w="0" w:type="auto"/>
            <w:tcBorders>
              <w:top w:val="single" w:sz="6" w:space="0" w:color="auto"/>
              <w:left w:val="single" w:sz="6" w:space="0" w:color="auto"/>
              <w:bottom w:val="single" w:sz="6" w:space="0" w:color="auto"/>
              <w:right w:val="single" w:sz="6" w:space="0" w:color="auto"/>
            </w:tcBorders>
            <w:vAlign w:val="center"/>
            <w:hideMark/>
          </w:tcPr>
          <w:p w14:paraId="153C5865"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$32.85</w:t>
            </w:r>
          </w:p>
        </w:tc>
        <w:tc>
          <w:tcPr>
            <w:tcW w:w="0" w:type="auto"/>
            <w:tcBorders>
              <w:top w:val="single" w:sz="6" w:space="0" w:color="auto"/>
              <w:left w:val="single" w:sz="6" w:space="0" w:color="auto"/>
              <w:bottom w:val="single" w:sz="6" w:space="0" w:color="auto"/>
              <w:right w:val="single" w:sz="6" w:space="0" w:color="auto"/>
            </w:tcBorders>
            <w:vAlign w:val="center"/>
            <w:hideMark/>
          </w:tcPr>
          <w:p w14:paraId="4717D210"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+$1.86</w:t>
            </w:r>
          </w:p>
        </w:tc>
        <w:tc>
          <w:tcPr>
            <w:tcW w:w="0" w:type="auto"/>
            <w:tcBorders>
              <w:top w:val="single" w:sz="6" w:space="0" w:color="auto"/>
              <w:left w:val="single" w:sz="6" w:space="0" w:color="auto"/>
              <w:bottom w:val="single" w:sz="6" w:space="0" w:color="auto"/>
              <w:right w:val="single" w:sz="6" w:space="0" w:color="auto"/>
            </w:tcBorders>
            <w:vAlign w:val="center"/>
            <w:hideMark/>
          </w:tcPr>
          <w:p w14:paraId="77E29291"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w:t>
            </w:r>
          </w:p>
        </w:tc>
        <w:tc>
          <w:tcPr>
            <w:tcW w:w="0" w:type="auto"/>
            <w:tcBorders>
              <w:top w:val="single" w:sz="6" w:space="0" w:color="auto"/>
              <w:left w:val="single" w:sz="6" w:space="0" w:color="auto"/>
              <w:bottom w:val="single" w:sz="6" w:space="0" w:color="auto"/>
              <w:right w:val="single" w:sz="6" w:space="0" w:color="auto"/>
            </w:tcBorders>
            <w:vAlign w:val="center"/>
            <w:hideMark/>
          </w:tcPr>
          <w:p w14:paraId="4A1DADF3"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0.13</w:t>
            </w:r>
          </w:p>
        </w:tc>
        <w:tc>
          <w:tcPr>
            <w:tcW w:w="0" w:type="auto"/>
            <w:tcBorders>
              <w:top w:val="single" w:sz="6" w:space="0" w:color="auto"/>
              <w:left w:val="single" w:sz="6" w:space="0" w:color="auto"/>
              <w:bottom w:val="single" w:sz="6" w:space="0" w:color="auto"/>
              <w:right w:val="single" w:sz="6" w:space="0" w:color="auto"/>
            </w:tcBorders>
            <w:vAlign w:val="center"/>
            <w:hideMark/>
          </w:tcPr>
          <w:p w14:paraId="6FA7250E"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2024-05-18</w:t>
            </w:r>
          </w:p>
        </w:tc>
        <w:tc>
          <w:tcPr>
            <w:tcW w:w="0" w:type="auto"/>
            <w:tcBorders>
              <w:top w:val="single" w:sz="6" w:space="0" w:color="auto"/>
              <w:left w:val="single" w:sz="6" w:space="0" w:color="auto"/>
              <w:bottom w:val="single" w:sz="6" w:space="0" w:color="auto"/>
              <w:right w:val="single" w:sz="6" w:space="0" w:color="auto"/>
            </w:tcBorders>
            <w:vAlign w:val="center"/>
            <w:hideMark/>
          </w:tcPr>
          <w:p w14:paraId="7A458BDC" w14:textId="77777777" w:rsidR="00CC75DE" w:rsidRPr="00CC75DE" w:rsidRDefault="00CC75DE" w:rsidP="00CC75DE">
            <w:pPr>
              <w:spacing w:after="0" w:line="240" w:lineRule="auto"/>
              <w:rPr>
                <w:rFonts w:ascii="Arial" w:eastAsia="Times New Roman" w:hAnsi="Arial" w:cs="Arial"/>
                <w:sz w:val="24"/>
                <w:szCs w:val="24"/>
                <w:lang w:eastAsia="en-CA"/>
              </w:rPr>
            </w:pPr>
            <w:r w:rsidRPr="00CC75DE">
              <w:rPr>
                <w:rFonts w:ascii="inherit" w:eastAsia="Times New Roman" w:hAnsi="inherit" w:cs="Arial"/>
                <w:sz w:val="24"/>
                <w:szCs w:val="24"/>
                <w:bdr w:val="none" w:sz="0" w:space="0" w:color="auto" w:frame="1"/>
                <w:lang w:eastAsia="en-CA"/>
              </w:rPr>
              <w:t>612</w:t>
            </w:r>
          </w:p>
        </w:tc>
      </w:tr>
    </w:tbl>
    <w:p w14:paraId="38B6574F" w14:textId="77777777" w:rsidR="00CC75DE" w:rsidRDefault="00CC75DE"/>
    <w:sectPr w:rsidR="00CC75DE">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FluentSystemIcons">
    <w:altName w:val="Cambria"/>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inher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66166"/>
    <w:multiLevelType w:val="multilevel"/>
    <w:tmpl w:val="9ED6D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D535A2D"/>
    <w:multiLevelType w:val="multilevel"/>
    <w:tmpl w:val="60F61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F2458FD"/>
    <w:multiLevelType w:val="multilevel"/>
    <w:tmpl w:val="7604E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1336486"/>
    <w:multiLevelType w:val="multilevel"/>
    <w:tmpl w:val="4ACAB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2B780C"/>
    <w:multiLevelType w:val="hybridMultilevel"/>
    <w:tmpl w:val="E8F0E77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6B073D5F"/>
    <w:multiLevelType w:val="multilevel"/>
    <w:tmpl w:val="5106A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8492616">
    <w:abstractNumId w:val="2"/>
  </w:num>
  <w:num w:numId="2" w16cid:durableId="1304769325">
    <w:abstractNumId w:val="5"/>
  </w:num>
  <w:num w:numId="3" w16cid:durableId="281110306">
    <w:abstractNumId w:val="0"/>
  </w:num>
  <w:num w:numId="4" w16cid:durableId="1232808296">
    <w:abstractNumId w:val="3"/>
  </w:num>
  <w:num w:numId="5" w16cid:durableId="1431317848">
    <w:abstractNumId w:val="1"/>
  </w:num>
  <w:num w:numId="6" w16cid:durableId="94256803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D72B45"/>
    <w:rsid w:val="000C1941"/>
    <w:rsid w:val="00213C24"/>
    <w:rsid w:val="002D2BD5"/>
    <w:rsid w:val="007B7214"/>
    <w:rsid w:val="007C02AD"/>
    <w:rsid w:val="008D73B0"/>
    <w:rsid w:val="009156FF"/>
    <w:rsid w:val="00CC75DE"/>
    <w:rsid w:val="00D72B45"/>
    <w:rsid w:val="00E15324"/>
    <w:rsid w:val="00EB4BBC"/>
    <w:rsid w:val="00FC34F7"/>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4B04AF"/>
  <w15:chartTrackingRefBased/>
  <w15:docId w15:val="{80397FDA-15EF-4BE6-BC12-D5A57ED697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2B4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72B4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72B4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72B4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72B4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72B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B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B4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B4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2B4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72B4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72B4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72B4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72B4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72B4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2B4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2B4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2B45"/>
    <w:rPr>
      <w:rFonts w:eastAsiaTheme="majorEastAsia" w:cstheme="majorBidi"/>
      <w:color w:val="272727" w:themeColor="text1" w:themeTint="D8"/>
    </w:rPr>
  </w:style>
  <w:style w:type="paragraph" w:styleId="Title">
    <w:name w:val="Title"/>
    <w:basedOn w:val="Normal"/>
    <w:next w:val="Normal"/>
    <w:link w:val="TitleChar"/>
    <w:uiPriority w:val="10"/>
    <w:qFormat/>
    <w:rsid w:val="00D72B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2B4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2B4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2B4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B45"/>
    <w:pPr>
      <w:spacing w:before="160"/>
      <w:jc w:val="center"/>
    </w:pPr>
    <w:rPr>
      <w:i/>
      <w:iCs/>
      <w:color w:val="404040" w:themeColor="text1" w:themeTint="BF"/>
    </w:rPr>
  </w:style>
  <w:style w:type="character" w:customStyle="1" w:styleId="QuoteChar">
    <w:name w:val="Quote Char"/>
    <w:basedOn w:val="DefaultParagraphFont"/>
    <w:link w:val="Quote"/>
    <w:uiPriority w:val="29"/>
    <w:rsid w:val="00D72B45"/>
    <w:rPr>
      <w:i/>
      <w:iCs/>
      <w:color w:val="404040" w:themeColor="text1" w:themeTint="BF"/>
    </w:rPr>
  </w:style>
  <w:style w:type="paragraph" w:styleId="ListParagraph">
    <w:name w:val="List Paragraph"/>
    <w:basedOn w:val="Normal"/>
    <w:uiPriority w:val="34"/>
    <w:qFormat/>
    <w:rsid w:val="00D72B45"/>
    <w:pPr>
      <w:ind w:left="720"/>
      <w:contextualSpacing/>
    </w:pPr>
  </w:style>
  <w:style w:type="character" w:styleId="IntenseEmphasis">
    <w:name w:val="Intense Emphasis"/>
    <w:basedOn w:val="DefaultParagraphFont"/>
    <w:uiPriority w:val="21"/>
    <w:qFormat/>
    <w:rsid w:val="00D72B45"/>
    <w:rPr>
      <w:i/>
      <w:iCs/>
      <w:color w:val="2F5496" w:themeColor="accent1" w:themeShade="BF"/>
    </w:rPr>
  </w:style>
  <w:style w:type="paragraph" w:styleId="IntenseQuote">
    <w:name w:val="Intense Quote"/>
    <w:basedOn w:val="Normal"/>
    <w:next w:val="Normal"/>
    <w:link w:val="IntenseQuoteChar"/>
    <w:uiPriority w:val="30"/>
    <w:qFormat/>
    <w:rsid w:val="00D72B4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72B45"/>
    <w:rPr>
      <w:i/>
      <w:iCs/>
      <w:color w:val="2F5496" w:themeColor="accent1" w:themeShade="BF"/>
    </w:rPr>
  </w:style>
  <w:style w:type="character" w:styleId="IntenseReference">
    <w:name w:val="Intense Reference"/>
    <w:basedOn w:val="DefaultParagraphFont"/>
    <w:uiPriority w:val="32"/>
    <w:qFormat/>
    <w:rsid w:val="00D72B45"/>
    <w:rPr>
      <w:b/>
      <w:bCs/>
      <w:smallCaps/>
      <w:color w:val="2F5496" w:themeColor="accent1" w:themeShade="BF"/>
      <w:spacing w:val="5"/>
    </w:rPr>
  </w:style>
  <w:style w:type="numbering" w:customStyle="1" w:styleId="NoList1">
    <w:name w:val="No List1"/>
    <w:next w:val="NoList"/>
    <w:uiPriority w:val="99"/>
    <w:semiHidden/>
    <w:unhideWhenUsed/>
    <w:rsid w:val="00CC75DE"/>
  </w:style>
  <w:style w:type="paragraph" w:customStyle="1" w:styleId="msonormal0">
    <w:name w:val="msonormal"/>
    <w:basedOn w:val="Normal"/>
    <w:rsid w:val="00CC75DE"/>
    <w:pPr>
      <w:spacing w:before="100" w:beforeAutospacing="1" w:after="100" w:afterAutospacing="1" w:line="240" w:lineRule="auto"/>
    </w:pPr>
    <w:rPr>
      <w:rFonts w:ascii="Times New Roman" w:eastAsia="Times New Roman" w:hAnsi="Times New Roman" w:cs="Times New Roman"/>
      <w:sz w:val="24"/>
      <w:szCs w:val="24"/>
      <w:lang w:eastAsia="en-CA"/>
    </w:rPr>
  </w:style>
  <w:style w:type="paragraph" w:styleId="NormalWeb">
    <w:name w:val="Normal (Web)"/>
    <w:basedOn w:val="Normal"/>
    <w:uiPriority w:val="99"/>
    <w:unhideWhenUsed/>
    <w:rsid w:val="00CC75DE"/>
    <w:pPr>
      <w:spacing w:before="100" w:beforeAutospacing="1" w:after="100" w:afterAutospacing="1" w:line="240" w:lineRule="auto"/>
    </w:pPr>
    <w:rPr>
      <w:rFonts w:ascii="Times New Roman" w:eastAsia="Times New Roman" w:hAnsi="Times New Roman" w:cs="Times New Roman"/>
      <w:sz w:val="24"/>
      <w:szCs w:val="24"/>
      <w:lang w:eastAsia="en-CA"/>
    </w:rPr>
  </w:style>
  <w:style w:type="character" w:customStyle="1" w:styleId="fui-buttonicon">
    <w:name w:val="fui-button__icon"/>
    <w:basedOn w:val="DefaultParagraphFont"/>
    <w:rsid w:val="00CC75DE"/>
  </w:style>
  <w:style w:type="character" w:styleId="Strong">
    <w:name w:val="Strong"/>
    <w:basedOn w:val="DefaultParagraphFont"/>
    <w:uiPriority w:val="22"/>
    <w:qFormat/>
    <w:rsid w:val="00CC75D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13</Pages>
  <Words>1922</Words>
  <Characters>10962</Characters>
  <Application>Microsoft Office Word</Application>
  <DocSecurity>0</DocSecurity>
  <Lines>91</Lines>
  <Paragraphs>25</Paragraphs>
  <ScaleCrop>false</ScaleCrop>
  <Company/>
  <LinksUpToDate>false</LinksUpToDate>
  <CharactersWithSpaces>12859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Scott Wilde</dc:creator>
  <cp:keywords/>
  <dc:description/>
  <cp:lastModifiedBy>Scott Wilde</cp:lastModifiedBy>
  <cp:revision>3</cp:revision>
  <dcterms:created xsi:type="dcterms:W3CDTF">2026-04-19T13:19:00Z</dcterms:created>
  <dcterms:modified xsi:type="dcterms:W3CDTF">2026-04-19T13:21:00Z</dcterms:modified>
</cp:coreProperties>
</file>