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Entra ID Governance — PIM, Access Reviews &amp; Entitlement Management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Entra ID Governance (PIM, Access Reviews &amp; Entitlement Management) — Government (GCC High)</w:t>
      </w:r>
    </w:p>
    <w:p>
      <w:r>
        <w:t>White-label · Entra ID Solutions · Government (GCC High) edition</w:t>
      </w:r>
    </w:p>
    <w:p>
      <w:r>
        <w:t>Standing admin rights and access that never gets reviewed are how breaches escalate and how audits fail. Microsoft Entra ID Governance fixes both at once: Privileged Identity Management (PIM) makes admin roles just-in-time and approval-gated, access reviews recertify who should keep access, and entitlement management packages access with policies and expiry. The result is privilege that is least, time-bound, and provable to an auditor — a direct fit for the least-privilege and periodic-review objectives common to CMMC and NIST 800-171 in GCC High.</w:t>
      </w:r>
    </w:p>
    <w:p>
      <w:r>
        <w:t xml:space="preserve">This is the </w:t>
      </w:r>
      <w:r>
        <w:rPr>
          <w:b/>
        </w:rPr>
        <w:t>Government (GCC High)</w:t>
      </w:r>
      <w:r>
        <w:t xml:space="preserve"> edition: the same governance model, deployed on the </w:t>
      </w:r>
      <w:r>
        <w:rPr>
          <w:b/>
        </w:rPr>
        <w:t>US sovereign cloud</w:t>
      </w:r>
      <w:r>
        <w:t xml:space="preserve">. The admin portals, sign-in, and Microsoft Graph endpoints are the </w:t>
      </w:r>
      <w:r>
        <w:rPr>
          <w:rFonts w:ascii="Consolas" w:hAnsi="Consolas"/>
          <w:sz w:val="19"/>
        </w:rPr>
        <w:t>*.us</w:t>
      </w:r>
      <w:r>
        <w:t xml:space="preserve"> sovereign URLs (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), and the scripts target US Gov Graph with </w:t>
      </w:r>
      <w:r>
        <w:rPr>
          <w:rFonts w:ascii="Consolas" w:hAnsi="Consolas"/>
          <w:sz w:val="19"/>
        </w:rPr>
        <w:t>-Environment USGov</w:t>
      </w:r>
      <w:r>
        <w:t>. It is written for an administrator with no prior identity-governance experience, and it calls out where GCC High differs from Commercial so a government tenant is configured correctly — not with Commercial steps that silently authenticate against the wrong cloud.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PIM (eligible vs active roles, activation, approval, alerts), access reviews, and entitlement management (catalogs, access packages, policies, expiry) — with an explicit *Commercial vs GCC High — what's different* section.</w:t>
      </w:r>
    </w:p>
    <w:p>
      <w:pPr>
        <w:pStyle w:val="ListBullet"/>
      </w:pPr>
      <w:r>
        <w:t>A Requirements Guide with verify / implement-if-missing for every prerequisite, the sovereign endpoint table, and the Government licensing SKUs.</w:t>
      </w:r>
    </w:p>
    <w:p>
      <w:pPr>
        <w:pStyle w:val="ListBullet"/>
      </w:pPr>
      <w:r>
        <w:t>An Implementation Guide of precise, ordered steps in the US Gov Entra admin center, with GCC-High caveats inline where they matter.</w:t>
      </w:r>
    </w:p>
    <w:p>
      <w:pPr>
        <w:pStyle w:val="ListBullet"/>
      </w:pPr>
      <w:r>
        <w:t>Five PowerShell scripts (US Gov Graph) for governance discovery, privileged-access validation, a standing-privilege and coverage report, safe remediation of standing admin, and a governance-scope group builder.</w:t>
      </w:r>
    </w:p>
    <w:p>
      <w:pPr>
        <w:pStyle w:val="ListBullet"/>
      </w:pPr>
      <w:r>
        <w:t>A cited GCC High Parity Notes reference, plus Testing and Troubleshooting guides for a confident rollout.</w:t>
      </w:r>
    </w:p>
    <w:p>
      <w:pPr>
        <w:pStyle w:val="Heading2"/>
      </w:pPr>
      <w:r>
        <w:t>What this delivers</w:t>
      </w:r>
    </w:p>
    <w:p>
      <w:r>
        <w:t>A governance baseline where privileged directory roles are onboarded to PIM as eligible (not standing), activation is approval-gated and alerted, access reviews recertify roles, groups, and app access on a schedule, and entitlement-management access packages grant access with a defined policy and an expiry date — all on the sovereign plane. Break-glass emergency accounts are deliberately excluded from PIM so a misconfiguration can never lock every administrator out.</w:t>
      </w:r>
    </w:p>
    <w:p>
      <w:pPr>
        <w:pStyle w:val="Heading2"/>
      </w:pPr>
      <w:r>
        <w:t>The standard deployment model</w:t>
      </w:r>
    </w:p>
    <w:p>
      <w:r>
        <w:t>Assess -&gt; Configure -&gt; Pilot -&gt; Validate -&gt; Expand.</w:t>
      </w:r>
    </w:p>
    <w:p>
      <w:pPr>
        <w:pStyle w:val="Heading2"/>
      </w:pPr>
      <w:r>
        <w:t>Outcome</w:t>
      </w:r>
    </w:p>
    <w:p>
      <w:r>
        <w:t>Just-in-time, approval-gated admin, access recertified on a schedule, and entitlements packaged with expiry — least privilege that is time-bound and provable — configured correctly on GCC High and proven on a pilot before you scale.</w:t>
      </w:r>
    </w:p>
    <w:p>
      <w:pPr>
        <w:pStyle w:val="Heading1"/>
      </w:pPr>
      <w:r>
        <w:t>1. Solution Overview — Entra ID Governance (PIM, Access Reviews &amp; Entitlement Management) — Government (GCC High)</w:t>
      </w:r>
    </w:p>
    <w:p>
      <w:pPr>
        <w:ind w:left="432"/>
      </w:pPr>
      <w:r>
        <w:rPr>
          <w:i/>
          <w:color w:val="2E86C1"/>
        </w:rPr>
        <w:t>This is the Government (GCC High) edition. It deploys the same Entra ID Governance model as the Commercial edition, but on the US sovereign cloud: the admin portals, sign-in endpoints, and Microsoft Graph endpoints are the *.us sovereign URLs, and a few capabilities lag or differ from Commercial. Configure a GCC High tenant with these steps — not with Commercial steps that silently authenticate against the wrong cloud.</w:t>
      </w:r>
    </w:p>
    <w:p>
      <w:pPr>
        <w:pStyle w:val="Heading2"/>
      </w:pPr>
      <w:r>
        <w:t>What Entra ID Governance is</w:t>
      </w:r>
    </w:p>
    <w:p>
      <w:r>
        <w:t>Microsoft Entra ID Governance is the set of Entra identity-governance capabilities that make access least, time-bound, and provable. Three services do the work: Privileged Identity Management (PIM) turns admin roles into just-in-time, approval-gated grants; access reviews recertify who should keep roles, group membership, and application access; and entitlement management packages access into catalogs and access packages that are granted by policy and expire. Together they replace always-on admin and never-reviewed access with a governed, auditable model.</w:t>
      </w:r>
    </w:p>
    <w:p>
      <w:r>
        <w:t>This is Entra directory-level governance across the whole tenant. It is distinct from Intune role-based access control, which governs only who can administer Intune; the two are complementary and do not overlap.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Privileged Identity Management makes a directory role (for example </w:t>
      </w:r>
      <w:r>
        <w:rPr>
          <w:rFonts w:ascii="Consolas" w:hAnsi="Consolas"/>
          <w:sz w:val="19"/>
        </w:rPr>
        <w:t>Global Administrator</w:t>
      </w:r>
      <w:r>
        <w:t>) eligible rather than active. A person holds no standing power; they activate the role for a limited window when they need it.</w:t>
      </w:r>
    </w:p>
    <w:p>
      <w:pPr>
        <w:pStyle w:val="ListNumber"/>
      </w:pPr>
      <w:r>
        <w:t>Activation can require approval, multi-factor authentication, a justification, and a ticket number, and it raises alerts on risky activity. Activation is time-bound and expires automatically.</w:t>
      </w:r>
    </w:p>
    <w:p>
      <w:pPr>
        <w:pStyle w:val="ListNumber"/>
      </w:pPr>
      <w:r>
        <w:t>Access reviews ask a reviewer (the resource owner, a manager, or the users themselves) to recertify access on a schedule; anything not approved is removed, so stale access decays automatically.</w:t>
      </w:r>
    </w:p>
    <w:p>
      <w:pPr>
        <w:pStyle w:val="ListNumber"/>
      </w:pPr>
      <w:r>
        <w:t>Entitlement management groups related resources (groups, apps, SharePoint sites) into a catalog, then publishes access packages with a policy that governs who may request them, who approves, and when access expires.</w:t>
      </w:r>
    </w:p>
    <w:p>
      <w:pPr>
        <w:pStyle w:val="ListNumber"/>
      </w:pPr>
      <w:r>
        <w:t>Break-glass emergency accounts are deliberately excluded from PIM so a PIM misconfiguration can never lock every administrator out of the tenant.</w:t>
      </w:r>
    </w:p>
    <w:p>
      <w:pPr>
        <w:pStyle w:val="ListNumber"/>
      </w:pPr>
      <w:r>
        <w:t>Every activation, review decision, and access-package grant is logged, giving an auditor a provable trail of who had access to what, and why.</w:t>
      </w:r>
    </w:p>
    <w:p>
      <w:pPr>
        <w:pStyle w:val="Heading2"/>
      </w:pPr>
      <w:r>
        <w:t>Commercial vs GCC High — what's different</w:t>
      </w:r>
    </w:p>
    <w:p>
      <w:r>
        <w:t xml:space="preserve">The governance model is identical; the </w:t>
      </w:r>
      <w:r>
        <w:rPr>
          <w:b/>
        </w:rPr>
        <w:t>cloud plane it runs on is not</w:t>
      </w:r>
      <w:r>
        <w:t>. In GCC High:</w:t>
      </w:r>
    </w:p>
    <w:p>
      <w:pPr>
        <w:pStyle w:val="ListBullet"/>
      </w:pPr>
      <w:r>
        <w:rPr>
          <w:b/>
        </w:rPr>
        <w:t>You sign in and administer at sovereign `*.us` portals</w:t>
      </w:r>
      <w:r>
        <w:t xml:space="preserve">, not the Commercial </w:t>
      </w:r>
      <w:r>
        <w:rPr>
          <w:rFonts w:ascii="Consolas" w:hAnsi="Consolas"/>
          <w:sz w:val="19"/>
        </w:rPr>
        <w:t>*.com</w:t>
      </w:r>
      <w:r>
        <w:t xml:space="preserve"> portals. The Commercial portals will not recognize a GCC High account. (See the Requirements Guide for the full endpoint table.)</w:t>
      </w:r>
    </w:p>
    <w:p>
      <w:pPr>
        <w:pStyle w:val="ListBullet"/>
      </w:pPr>
      <w:r>
        <w:t xml:space="preserve">Microsoft Entra admin center: </w:t>
      </w:r>
      <w:r>
        <w:rPr>
          <w:rFonts w:ascii="Consolas" w:hAnsi="Consolas"/>
          <w:sz w:val="19"/>
        </w:rPr>
        <w:t>https://entra.microsoft.us</w:t>
      </w:r>
      <w:r>
        <w:t xml:space="preserve"> (Commercial: </w:t>
      </w:r>
      <w:r>
        <w:rPr>
          <w:rFonts w:ascii="Consolas" w:hAnsi="Consolas"/>
          <w:sz w:val="19"/>
        </w:rPr>
        <w:t>entra.microsoft.com</w:t>
      </w:r>
      <w:r>
        <w:t>).</w:t>
      </w:r>
    </w:p>
    <w:p>
      <w:pPr>
        <w:pStyle w:val="ListBullet"/>
      </w:pPr>
      <w:r>
        <w:t xml:space="preserve">Azure portal: </w:t>
      </w:r>
      <w:r>
        <w:rPr>
          <w:rFonts w:ascii="Consolas" w:hAnsi="Consolas"/>
          <w:sz w:val="19"/>
        </w:rPr>
        <w:t>https://portal.azure.us</w:t>
      </w:r>
      <w:r>
        <w:t xml:space="preserve"> (Commercial: </w:t>
      </w:r>
      <w:r>
        <w:rPr>
          <w:rFonts w:ascii="Consolas" w:hAnsi="Consolas"/>
          <w:sz w:val="19"/>
        </w:rPr>
        <w:t>portal.azure.com</w:t>
      </w:r>
      <w:r>
        <w:t>).</w:t>
      </w:r>
    </w:p>
    <w:p>
      <w:pPr>
        <w:pStyle w:val="ListBullet"/>
      </w:pPr>
      <w:r>
        <w:t xml:space="preserve">Sign-in / authentication: </w:t>
      </w:r>
      <w:r>
        <w:rPr>
          <w:rFonts w:ascii="Consolas" w:hAnsi="Consolas"/>
          <w:sz w:val="19"/>
        </w:rPr>
        <w:t>https://login.microsoftonline.us</w:t>
      </w:r>
      <w:r>
        <w:t xml:space="preserve"> (Commercial: </w:t>
      </w:r>
      <w:r>
        <w:rPr>
          <w:rFonts w:ascii="Consolas" w:hAnsi="Consolas"/>
          <w:sz w:val="19"/>
        </w:rPr>
        <w:t>login.microsoftonline.com</w:t>
      </w:r>
      <w:r>
        <w:t>).</w:t>
      </w:r>
    </w:p>
    <w:p>
      <w:pPr>
        <w:pStyle w:val="ListBullet"/>
      </w:pPr>
      <w:r>
        <w:t xml:space="preserve">Microsoft Graph: </w:t>
      </w:r>
      <w:r>
        <w:rPr>
          <w:rFonts w:ascii="Consolas" w:hAnsi="Consolas"/>
          <w:sz w:val="19"/>
        </w:rPr>
        <w:t>https://graph.microsoft.us</w:t>
      </w:r>
      <w:r>
        <w:t xml:space="preserve"> for GCC High, </w:t>
      </w:r>
      <w:r>
        <w:rPr>
          <w:rFonts w:ascii="Consolas" w:hAnsi="Consolas"/>
          <w:sz w:val="19"/>
        </w:rPr>
        <w:t>https://dod-graph.microsoft.us</w:t>
      </w:r>
      <w:r>
        <w:t xml:space="preserve"> for DoD (Commercial: </w:t>
      </w:r>
      <w:r>
        <w:rPr>
          <w:rFonts w:ascii="Consolas" w:hAnsi="Consolas"/>
          <w:sz w:val="19"/>
        </w:rPr>
        <w:t>graph.microsoft.com</w:t>
      </w:r>
      <w:r>
        <w:t>). Source: Microsoft Learn, *Microsoft Graph national cloud deployments*.</w:t>
      </w:r>
    </w:p>
    <w:p>
      <w:pPr>
        <w:pStyle w:val="ListBullet"/>
      </w:pPr>
      <w:r>
        <w:rPr>
          <w:b/>
        </w:rPr>
        <w:t>Scripts must target US Gov Graph.</w:t>
      </w:r>
      <w:r>
        <w:t xml:space="preserve"> Every </w:t>
      </w:r>
      <w:r>
        <w:rPr>
          <w:rFonts w:ascii="Consolas" w:hAnsi="Consolas"/>
          <w:sz w:val="19"/>
        </w:rPr>
        <w:t>Connect-MgGraph</w:t>
      </w:r>
      <w:r>
        <w:t xml:space="preserve"> call in this solution uses </w:t>
      </w:r>
      <w:r>
        <w:rPr>
          <w:rFonts w:ascii="Consolas" w:hAnsi="Consolas"/>
          <w:sz w:val="19"/>
        </w:rPr>
        <w:t>-Environment USGov</w:t>
      </w:r>
      <w:r>
        <w:t xml:space="preserve">; without it the SDK authenticates against the Commercial endpoint and fails against a GCC High tenant. All five scripts in this package default to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ListBullet"/>
      </w:pPr>
      <w:r>
        <w:rPr>
          <w:b/>
        </w:rPr>
        <w:t>Licensing uses the Government SKUs.</w:t>
      </w:r>
      <w:r>
        <w:t xml:space="preserve"> PIM, access reviews, and entitlement management require </w:t>
      </w:r>
      <w:r>
        <w:rPr>
          <w:b/>
        </w:rPr>
        <w:t>Microsoft Entra ID P2</w:t>
      </w:r>
      <w:r>
        <w:t xml:space="preserve"> or </w:t>
      </w:r>
      <w:r>
        <w:rPr>
          <w:b/>
        </w:rPr>
        <w:t>Microsoft Entra ID Governance</w:t>
      </w:r>
      <w:r>
        <w:t xml:space="preserve">. In the US Government clouds the governance capability ships as </w:t>
      </w:r>
      <w:r>
        <w:rPr>
          <w:b/>
        </w:rPr>
        <w:t>"Microsoft Entra ID Governance for Government"</w:t>
      </w:r>
      <w:r>
        <w:t xml:space="preserve"> and </w:t>
      </w:r>
      <w:r>
        <w:rPr>
          <w:b/>
        </w:rPr>
        <w:t>"Microsoft Entra ID Governance Add-on for Microsoft Entra ID P2 for Government,"</w:t>
      </w:r>
      <w:r>
        <w:t xml:space="preserve"> which Microsoft documents as available in GCC, GCC High, and DoD. Source: Microsoft Learn, *Microsoft Entra ID Governance licensing fundamentals*.</w:t>
      </w:r>
    </w:p>
    <w:p>
      <w:pPr>
        <w:pStyle w:val="ListBullet"/>
      </w:pPr>
      <w:r>
        <w:rPr>
          <w:b/>
        </w:rPr>
        <w:t>Core governance is GA in US Gov.</w:t>
      </w:r>
      <w:r>
        <w:t xml:space="preserve"> Microsoft's *Entra feature availability in Azure for US Government* lists </w:t>
      </w:r>
      <w:r>
        <w:rPr>
          <w:b/>
        </w:rPr>
        <w:t>Access reviews, Entitlement management, Privileged Identity Management (PIM), and Lifecycle workflows (in Entra ID Governance)</w:t>
      </w:r>
      <w:r>
        <w:t xml:space="preserve"> as available. The core deployment in this solution is fully supported.</w:t>
      </w:r>
    </w:p>
    <w:p>
      <w:pPr>
        <w:pStyle w:val="ListBullet"/>
      </w:pPr>
      <w:r>
        <w:rPr>
          <w:b/>
        </w:rPr>
        <w:t>Some adjacent capabilities lag, are partial, or differ</w:t>
      </w:r>
      <w:r>
        <w:t xml:space="preserve"> — call these out and verify against the current sovereign docs before relying on them:</w:t>
      </w:r>
    </w:p>
    <w:p>
      <w:pPr>
        <w:pStyle w:val="ListBullet"/>
      </w:pPr>
      <w:r>
        <w:rPr>
          <w:b/>
        </w:rPr>
        <w:t>HR-driven provisioning</w:t>
      </w:r>
      <w:r>
        <w:t xml:space="preserve"> is listed as </w:t>
      </w:r>
      <w:r>
        <w:rPr>
          <w:b/>
        </w:rPr>
        <w:t>Partial</w:t>
      </w:r>
      <w:r>
        <w:t xml:space="preserve"> for US Gov.</w:t>
      </w:r>
    </w:p>
    <w:p>
      <w:pPr>
        <w:pStyle w:val="ListBullet"/>
      </w:pPr>
      <w:r>
        <w:rPr>
          <w:b/>
        </w:rPr>
        <w:t>My Staff</w:t>
      </w:r>
      <w:r>
        <w:t xml:space="preserve"> (delegated user management portal) is listed as </w:t>
      </w:r>
      <w:r>
        <w:rPr>
          <w:b/>
        </w:rPr>
        <w:t>not available</w:t>
      </w:r>
      <w:r>
        <w:t xml:space="preserve"> (❌) for US Gov.</w:t>
      </w:r>
    </w:p>
    <w:p>
      <w:pPr>
        <w:pStyle w:val="ListBullet"/>
      </w:pPr>
      <w:r>
        <w:rPr>
          <w:b/>
        </w:rPr>
        <w:t>Graph Explorer</w:t>
      </w:r>
      <w:r>
        <w:t xml:space="preserve"> (the browser tool at </w:t>
      </w:r>
      <w:r>
        <w:rPr>
          <w:rFonts w:ascii="Consolas" w:hAnsi="Consolas"/>
          <w:sz w:val="19"/>
        </w:rPr>
        <w:t>developer.microsoft.com/graph</w:t>
      </w:r>
      <w:r>
        <w:t xml:space="preserve">) is </w:t>
      </w:r>
      <w:r>
        <w:rPr>
          <w:b/>
        </w:rPr>
        <w:t>not supported</w:t>
      </w:r>
      <w:r>
        <w:t xml:space="preserve"> for the </w:t>
      </w:r>
      <w:r>
        <w:rPr>
          <w:rFonts w:ascii="Consolas" w:hAnsi="Consolas"/>
          <w:sz w:val="19"/>
        </w:rPr>
        <w:t>graph.microsoft.us</w:t>
      </w:r>
      <w:r>
        <w:t>/DoD endpoints — use PowerShell (</w:t>
      </w:r>
      <w:r>
        <w:rPr>
          <w:rFonts w:ascii="Consolas" w:hAnsi="Consolas"/>
          <w:sz w:val="19"/>
        </w:rPr>
        <w:t>-Environment USGov</w:t>
      </w:r>
      <w:r>
        <w:t>) rather than Graph Explorer.</w:t>
      </w:r>
    </w:p>
    <w:p>
      <w:pPr>
        <w:pStyle w:val="ListBullet"/>
      </w:pPr>
      <w:r>
        <w:rPr>
          <w:b/>
        </w:rPr>
        <w:t>Cross-tenant / cross-cloud collaboration</w:t>
      </w:r>
      <w:r>
        <w:t xml:space="preserve"> (connected organizations spanning Commercial ↔ US Gov, cross-cloud synchronization) behaves differently across clouds and parts remain </w:t>
      </w:r>
      <w:r>
        <w:rPr>
          <w:b/>
        </w:rPr>
        <w:t>preview</w:t>
      </w:r>
      <w:r>
        <w:t xml:space="preserve">; Microsoft notes cross-cloud sync in GCC High is delivered under the *Entra ID Governance for Government* SKU. </w:t>
      </w:r>
      <w:r>
        <w:rPr>
          <w:b/>
        </w:rPr>
        <w:t>Verify for GCC High</w:t>
      </w:r>
      <w:r>
        <w:t xml:space="preserve"> before designing external-guest access packages that cross a cloud boundary.</w:t>
      </w:r>
    </w:p>
    <w:p>
      <w:pPr>
        <w:pStyle w:val="ListBullet"/>
      </w:pPr>
      <w:r>
        <w:rPr>
          <w:b/>
        </w:rPr>
        <w:t>Preview / ML-assisted features</w:t>
      </w:r>
      <w:r>
        <w:t xml:space="preserve"> (for example machine-learning access-review recommendations, catalog access reviews, and other capabilities marked Preview in the licensing table) may reach the sovereign clouds later than Commercial — </w:t>
      </w:r>
      <w:r>
        <w:rPr>
          <w:b/>
        </w:rPr>
        <w:t>verify for GCC High</w:t>
      </w:r>
      <w:r>
        <w:t xml:space="preserve"> at the time you deploy rather than assuming Commercial parity.</w:t>
      </w:r>
    </w:p>
    <w:p>
      <w:pPr>
        <w:ind w:left="432"/>
      </w:pPr>
      <w:r>
        <w:rPr>
          <w:i/>
          <w:color w:val="2E86C1"/>
        </w:rPr>
        <w:t>Where this document says "verify for GCC High," treat the capability as unconfirmed for the sovereign cloud: check the current Microsoft US Gov documentation (or the Microsoft 365 US Government service descriptions) before you depend on it. Never assume Commercial parity for a preview or external-collaboration feature.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PIM role assignment as eligible vs active, activation maximum duration, and permanent-vs-time-bound assignment expiry.</w:t>
      </w:r>
    </w:p>
    <w:p>
      <w:pPr>
        <w:pStyle w:val="ListBullet"/>
      </w:pPr>
      <w:r>
        <w:t>Activation requirements: approval, approver list, multi-factor authentication, justification, and ticket information.</w:t>
      </w:r>
    </w:p>
    <w:p>
      <w:pPr>
        <w:pStyle w:val="ListBullet"/>
      </w:pPr>
      <w:r>
        <w:t>Access reviews for directory roles (via PIM), for groups and application assignments, and for access-package assignments — with a recurrence, reviewer, and auto-apply of results.</w:t>
      </w:r>
    </w:p>
    <w:p>
      <w:pPr>
        <w:pStyle w:val="ListBullet"/>
      </w:pPr>
      <w:r>
        <w:t>Entitlement-management catalogs, access packages, request/approval policies, and access expiry or periodic review.</w:t>
      </w:r>
    </w:p>
    <w:p>
      <w:pPr>
        <w:pStyle w:val="ListBullet"/>
      </w:pPr>
      <w:r>
        <w:t>PIM alerts (for example, too many Global Administrators, or admins with standing assignments) and their thresholds.</w:t>
      </w:r>
    </w:p>
    <w:p>
      <w:pPr>
        <w:pStyle w:val="Heading2"/>
      </w:pPr>
      <w:r>
        <w:t>Benefits</w:t>
      </w:r>
    </w:p>
    <w:p>
      <w:pPr>
        <w:pStyle w:val="ListBullet"/>
      </w:pPr>
      <w:r>
        <w:t>Least privilege — admins hold roles eligibly and activate only when needed, shrinking standing attack surface.</w:t>
      </w:r>
    </w:p>
    <w:p>
      <w:pPr>
        <w:pStyle w:val="ListBullet"/>
      </w:pPr>
      <w:r>
        <w:t>Time-bound — activations and access-package grants expire automatically, so access does not accumulate.</w:t>
      </w:r>
    </w:p>
    <w:p>
      <w:pPr>
        <w:pStyle w:val="ListBullet"/>
      </w:pPr>
      <w:r>
        <w:t>Provable — activations, approvals, and review decisions are logged for audit and compliance (supports CMMC / NIST 800-171 least-privilege and review objectives common to GCC High tenants).</w:t>
      </w:r>
    </w:p>
    <w:p>
      <w:pPr>
        <w:pStyle w:val="ListBullet"/>
      </w:pPr>
      <w:r>
        <w:t>Self-service with control — users request access packages; policy decides who approves and when it expires.</w:t>
      </w:r>
    </w:p>
    <w:p>
      <w:pPr>
        <w:pStyle w:val="ListBullet"/>
      </w:pPr>
      <w:r>
        <w:t>Automatic decay of stale access — access reviews remove what is no longer approved without manual cleanup.</w:t>
      </w:r>
    </w:p>
    <w:p>
      <w:pPr>
        <w:pStyle w:val="ListBullet"/>
      </w:pPr>
      <w:r>
        <w:t xml:space="preserve">Sovereign-correct — configured on the </w:t>
      </w:r>
      <w:r>
        <w:rPr>
          <w:rFonts w:ascii="Consolas" w:hAnsi="Consolas"/>
          <w:sz w:val="19"/>
        </w:rPr>
        <w:t>*.us</w:t>
      </w:r>
      <w:r>
        <w:t xml:space="preserve"> plane so a government tenant is governed in-cloud, not against Commercial endpoints.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Entra ID Governance / P2 (Government SKUs) licensing is required for PIM, access reviews, and entitlement management; confirm licensing before you begin (see requirements).</w:t>
      </w:r>
    </w:p>
    <w:p>
      <w:pPr>
        <w:pStyle w:val="ListBullet"/>
      </w:pPr>
      <w:r>
        <w:t>PIM governs Entra directory roles, PIM-enabled groups, and Azure resource roles — not Intune RBAC and not on-premises Active Directory admin rights.</w:t>
      </w:r>
    </w:p>
    <w:p>
      <w:pPr>
        <w:pStyle w:val="ListBullet"/>
      </w:pPr>
      <w:r>
        <w:t>Over-tight approval or too few approvers can delay legitimate activations; approver coverage must be planned.</w:t>
      </w:r>
    </w:p>
    <w:p>
      <w:pPr>
        <w:pStyle w:val="ListBullet"/>
      </w:pPr>
      <w:r>
        <w:t>Break-glass accounts are intentionally outside PIM and must instead be protected by strong stored credentials, exclusion documentation, and sign-in monitoring.</w:t>
      </w:r>
    </w:p>
    <w:p>
      <w:pPr>
        <w:pStyle w:val="ListBullet"/>
      </w:pPr>
      <w:r>
        <w:t xml:space="preserve">GCC High parity gaps apply to adjacent/preview/external-collaboration features (see *Commercial vs GCC High* above and </w:t>
      </w:r>
      <w:r>
        <w:rPr>
          <w:rFonts w:ascii="Consolas" w:hAnsi="Consolas"/>
          <w:sz w:val="19"/>
        </w:rPr>
        <w:t>gcc-high-parity-notes.md</w:t>
      </w:r>
      <w:r>
        <w:t>) — verify before relying on them.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Onboard privileged roles to PIM as eligible with approval and alerts -&gt; stand up access reviews for roles and app access -&gt; build entitlement-management access packages with policy and expiry -&gt; validate activation and recertification on a pilot scope -&gt; expand to the tenant. pattern: Assess -&gt; Configure -&gt; Pilot -&gt; Validate -&gt; Expand.</w:t>
      </w:r>
    </w:p>
    <w:p>
      <w:pPr>
        <w:pStyle w:val="Heading1"/>
      </w:pPr>
      <w:r>
        <w:t>2. Requirements Guide — Entra ID Governance (PIM, Access Reviews &amp; Entitlement Management) — Government (GCC High)</w:t>
      </w:r>
    </w:p>
    <w:p>
      <w:r>
        <w:t xml:space="preserve">Verify every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global-requirements-entra-id-solutions.md</w:t>
      </w:r>
      <w:r>
        <w:t>.</w:t>
      </w:r>
    </w:p>
    <w:p>
      <w:pPr>
        <w:ind w:left="432"/>
      </w:pPr>
      <w:r>
        <w:rPr>
          <w:i/>
          <w:color w:val="2E86C1"/>
        </w:rPr>
        <w:t>GCC High note. All verification and implementation is done on the US sovereign cloud. Use the *.us portals and endpoints below, and run every script with -Environment USGov. A Commercial portal or endpoint will not recognize a GCC High account.</w:t>
      </w:r>
    </w:p>
    <w:p>
      <w:pPr>
        <w:pStyle w:val="Heading2"/>
      </w:pPr>
      <w:r>
        <w:t>2.0 GCC High tenant and sovereign endpoints</w:t>
      </w:r>
    </w:p>
    <w:p>
      <w:r>
        <w:t xml:space="preserve">Description: An active Microsoft Entra ID tenant in the </w:t>
      </w:r>
      <w:r>
        <w:rPr>
          <w:b/>
        </w:rPr>
        <w:t>US Government (GCC High or DoD)</w:t>
      </w:r>
      <w:r>
        <w:t xml:space="preserve"> cloud, and network access to the sovereign endpoints. Why: PIM, access reviews, and entitlement management for a GCC High tenant are administered only through the sovereign plane; the Commercial endpoints reject GCC High accounts. Verify: Sign in to the Microsoft Entra admin center at </w:t>
      </w:r>
      <w:r>
        <w:rPr>
          <w:rFonts w:ascii="Consolas" w:hAnsi="Consolas"/>
          <w:sz w:val="19"/>
        </w:rPr>
        <w:t>https://entra.microsoft.us</w:t>
      </w:r>
      <w:r>
        <w:t xml:space="preserve"> as an administrator; the tenant resolves and shows </w:t>
      </w:r>
      <w:r>
        <w:rPr>
          <w:rFonts w:ascii="Consolas" w:hAnsi="Consolas"/>
          <w:sz w:val="19"/>
        </w:rPr>
        <w:t>Identity governance</w:t>
      </w:r>
      <w:r>
        <w:t xml:space="preserve">. Run </w:t>
      </w:r>
      <w:r>
        <w:rPr>
          <w:rFonts w:ascii="Consolas" w:hAnsi="Consolas"/>
          <w:sz w:val="19"/>
        </w:rPr>
        <w:t>IGAG-Discovery.ps1</w:t>
      </w:r>
      <w:r>
        <w:t xml:space="preserve"> (which connects with </w:t>
      </w:r>
      <w:r>
        <w:rPr>
          <w:rFonts w:ascii="Consolas" w:hAnsi="Consolas"/>
          <w:sz w:val="19"/>
        </w:rPr>
        <w:t>-Environment USGov</w:t>
      </w:r>
      <w:r>
        <w:t xml:space="preserve">). Implement: If sign-in fails at </w:t>
      </w:r>
      <w:r>
        <w:rPr>
          <w:rFonts w:ascii="Consolas" w:hAnsi="Consolas"/>
          <w:sz w:val="19"/>
        </w:rPr>
        <w:t>entra.microsoft.us</w:t>
      </w:r>
      <w:r>
        <w:t>, confirm the account is a GCC High/DoD account and that the following endpoints are reachable through your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GCC High (US Gov L4)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DoD (US Gov L5)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Commercial (do NOT use for GCC High)</w:t>
            </w:r>
          </w:p>
        </w:tc>
      </w:tr>
      <w:tr>
        <w:tc>
          <w:tcPr>
            <w:tcW w:type="dxa" w:w="2160"/>
          </w:tcPr>
          <w:p>
            <w:r>
              <w:t>Microsoft Entra admin center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https://entra.microsoft.us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https://entra.microsoft.us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https://entra.microsoft.com</w:t>
            </w:r>
          </w:p>
        </w:tc>
      </w:tr>
      <w:tr>
        <w:tc>
          <w:tcPr>
            <w:tcW w:type="dxa" w:w="2160"/>
          </w:tcPr>
          <w:p>
            <w:r>
              <w:t>Azure portal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https://portal.azure.us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https://portal.azure.us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https://portal.azure.com</w:t>
            </w:r>
          </w:p>
        </w:tc>
      </w:tr>
      <w:tr>
        <w:tc>
          <w:tcPr>
            <w:tcW w:type="dxa" w:w="2160"/>
          </w:tcPr>
          <w:p>
            <w:r>
              <w:t>Sign-in / authentication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https://login.microsoftonline.us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https://login.microsoftonline.us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https://login.microsoftonline.com</w:t>
            </w:r>
          </w:p>
        </w:tc>
      </w:tr>
      <w:tr>
        <w:tc>
          <w:tcPr>
            <w:tcW w:type="dxa" w:w="2160"/>
          </w:tcPr>
          <w:p>
            <w:r>
              <w:t>Microsoft Graph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https://graph.microsoft.us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https://dod-graph.microsoft.us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https://graph.microsoft.com</w:t>
            </w:r>
          </w:p>
        </w:tc>
      </w:tr>
      <w:tr>
        <w:tc>
          <w:tcPr>
            <w:tcW w:type="dxa" w:w="2160"/>
          </w:tcPr>
          <w:p>
            <w:r>
              <w:t xml:space="preserve">Graph PowerShell </w:t>
            </w:r>
            <w:r>
              <w:rPr>
                <w:rFonts w:ascii="Consolas" w:hAnsi="Consolas"/>
                <w:sz w:val="19"/>
              </w:rPr>
              <w:t>-Environment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USGov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USGovDoD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Global</w:t>
            </w:r>
          </w:p>
        </w:tc>
      </w:tr>
    </w:tbl>
    <w:p>
      <w:r>
        <w:t>Sources: Microsoft Learn, *Microsoft Graph national cloud deployments*; *Microsoft Entra feature availability in Azure for US Government*.</w:t>
      </w:r>
    </w:p>
    <w:p>
      <w:pPr>
        <w:pStyle w:val="Heading2"/>
      </w:pPr>
      <w:r>
        <w:t>2.1 Entra ID Governance / P2 licensing (Government SKUs)</w:t>
      </w:r>
    </w:p>
    <w:p>
      <w:r>
        <w:t xml:space="preserve">Description: Microsoft Entra ID Governance (or Entra ID P2) licensing for the governed users and reviewers, using the Government products. Why: PIM, access reviews, and entitlement management are licensed features; without P2/Governance they are unavailable. In the US Government clouds the governance capability ships as the Government SKUs. Verify: Microsoft 365 admin center (US Gov) -&gt; </w:t>
      </w:r>
      <w:r>
        <w:rPr>
          <w:rFonts w:ascii="Consolas" w:hAnsi="Consolas"/>
          <w:sz w:val="19"/>
        </w:rPr>
        <w:t>Billing -&gt; Licenses</w:t>
      </w:r>
      <w:r>
        <w:t>; confirm Entra ID P2 or Entra ID Governance; in Entra (</w:t>
      </w:r>
      <w:r>
        <w:rPr>
          <w:rFonts w:ascii="Consolas" w:hAnsi="Consolas"/>
          <w:sz w:val="19"/>
        </w:rPr>
        <w:t>entra.microsoft.us</w:t>
      </w:r>
      <w:r>
        <w:t xml:space="preserve">) confirm </w:t>
      </w:r>
      <w:r>
        <w:rPr>
          <w:rFonts w:ascii="Consolas" w:hAnsi="Consolas"/>
          <w:sz w:val="19"/>
        </w:rPr>
        <w:t>Identity governance</w:t>
      </w:r>
      <w:r>
        <w:t xml:space="preserve"> is available. Run </w:t>
      </w:r>
      <w:r>
        <w:rPr>
          <w:rFonts w:ascii="Consolas" w:hAnsi="Consolas"/>
          <w:sz w:val="19"/>
        </w:rPr>
        <w:t>IGAG-Discovery.ps1</w:t>
      </w:r>
      <w:r>
        <w:t xml:space="preserve">. Implement: Assign </w:t>
      </w:r>
      <w:r>
        <w:rPr>
          <w:b/>
        </w:rPr>
        <w:t>Microsoft Entra ID P2</w:t>
      </w:r>
      <w:r>
        <w:t xml:space="preserve"> (or </w:t>
      </w:r>
      <w:r>
        <w:rPr>
          <w:b/>
        </w:rPr>
        <w:t>G3/G5 Gov</w:t>
      </w:r>
      <w:r>
        <w:t xml:space="preserve"> bundles that include the </w:t>
      </w:r>
      <w:r>
        <w:rPr>
          <w:rFonts w:ascii="Consolas" w:hAnsi="Consolas"/>
          <w:sz w:val="19"/>
        </w:rPr>
        <w:t>AAD_PREMIUM_P2</w:t>
      </w:r>
      <w:r>
        <w:t xml:space="preserve"> service plan) plus, where used, </w:t>
      </w:r>
      <w:r>
        <w:rPr>
          <w:b/>
        </w:rPr>
        <w:t>Microsoft Entra ID Governance for Government</w:t>
      </w:r>
      <w:r>
        <w:t xml:space="preserve"> or the </w:t>
      </w:r>
      <w:r>
        <w:rPr>
          <w:b/>
        </w:rPr>
        <w:t>Microsoft Entra ID Governance Add-on for Microsoft Entra ID P2 for Government</w:t>
      </w:r>
      <w:r>
        <w:t xml:space="preserve"> to administrators, reviewers, and users who receive access packages. Microsoft documents these Government products as available in GCC, GCC High, and DoD. Source: Microsoft Learn, *Microsoft Entra ID Governance licensing fundamentals*.</w:t>
      </w:r>
    </w:p>
    <w:p>
      <w:pPr>
        <w:pStyle w:val="Heading2"/>
      </w:pPr>
      <w:r>
        <w:t>2.2 Administrative roles for the operator</w:t>
      </w:r>
    </w:p>
    <w:p>
      <w:r>
        <w:t xml:space="preserve">Description: A </w:t>
      </w:r>
      <w:r>
        <w:rPr>
          <w:rFonts w:ascii="Consolas" w:hAnsi="Consolas"/>
          <w:sz w:val="19"/>
        </w:rPr>
        <w:t>Privileged Role Administrator</w:t>
      </w:r>
      <w:r>
        <w:t xml:space="preserve"> (and a </w:t>
      </w:r>
      <w:r>
        <w:rPr>
          <w:rFonts w:ascii="Consolas" w:hAnsi="Consolas"/>
          <w:sz w:val="19"/>
        </w:rPr>
        <w:t>Global Administrator</w:t>
      </w:r>
      <w:r>
        <w:t xml:space="preserve"> for the one-time consent) to configure PIM and governance. Why: Onboarding roles to PIM and editing role settings requires </w:t>
      </w:r>
      <w:r>
        <w:rPr>
          <w:rFonts w:ascii="Consolas" w:hAnsi="Consolas"/>
          <w:sz w:val="19"/>
        </w:rPr>
        <w:t>Privileged Role Administrator</w:t>
      </w:r>
      <w:r>
        <w:t xml:space="preserve">; some first-run consents require </w:t>
      </w:r>
      <w:r>
        <w:rPr>
          <w:rFonts w:ascii="Consolas" w:hAnsi="Consolas"/>
          <w:sz w:val="19"/>
        </w:rPr>
        <w:t>Global Administrator</w:t>
      </w:r>
      <w:r>
        <w:t>. Verify: 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Roles and administrators</w:t>
      </w:r>
      <w:r>
        <w:t xml:space="preserve">; confirm the operator holds </w:t>
      </w:r>
      <w:r>
        <w:rPr>
          <w:rFonts w:ascii="Consolas" w:hAnsi="Consolas"/>
          <w:sz w:val="19"/>
        </w:rPr>
        <w:t>Privileged Role Administrator</w:t>
      </w:r>
      <w:r>
        <w:t xml:space="preserve">; run </w:t>
      </w:r>
      <w:r>
        <w:rPr>
          <w:rFonts w:ascii="Consolas" w:hAnsi="Consolas"/>
          <w:sz w:val="19"/>
        </w:rPr>
        <w:t>IGAG-Discovery.ps1</w:t>
      </w:r>
      <w:r>
        <w:t xml:space="preserve">. Implement: Assign </w:t>
      </w:r>
      <w:r>
        <w:rPr>
          <w:rFonts w:ascii="Consolas" w:hAnsi="Consolas"/>
          <w:sz w:val="19"/>
        </w:rPr>
        <w:t>Privileged Role Administrator</w:t>
      </w:r>
      <w:r>
        <w:t xml:space="preserve"> to the operator; reserve </w:t>
      </w:r>
      <w:r>
        <w:rPr>
          <w:rFonts w:ascii="Consolas" w:hAnsi="Consolas"/>
          <w:sz w:val="19"/>
        </w:rPr>
        <w:t>Global Administrator</w:t>
      </w:r>
      <w:r>
        <w:t xml:space="preserve"> for tenant-wide first-run changes.</w:t>
      </w:r>
    </w:p>
    <w:p>
      <w:pPr>
        <w:pStyle w:val="Heading2"/>
      </w:pPr>
      <w:r>
        <w:t>2.3 Break-glass emergency accounts excluded from PIM</w:t>
      </w:r>
    </w:p>
    <w:p>
      <w:r>
        <w:t xml:space="preserve">Description: At least two cloud-only break-glass accounts holding a permanent, active </w:t>
      </w:r>
      <w:r>
        <w:rPr>
          <w:rFonts w:ascii="Consolas" w:hAnsi="Consolas"/>
          <w:sz w:val="19"/>
        </w:rPr>
        <w:t>Global Administrator</w:t>
      </w:r>
      <w:r>
        <w:t xml:space="preserve"> role, excluded from PIM activation requirements. Why: If PIM, approval, or MFA is misconfigured, break-glass accounts still sign in and prevent a full lockout. Verify: 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Users</w:t>
      </w:r>
      <w:r>
        <w:t xml:space="preserve">; confirm two cloud-only accounts with standing </w:t>
      </w:r>
      <w:r>
        <w:rPr>
          <w:rFonts w:ascii="Consolas" w:hAnsi="Consolas"/>
          <w:sz w:val="19"/>
        </w:rPr>
        <w:t>Global Administrator</w:t>
      </w:r>
      <w:r>
        <w:t xml:space="preserve">; confirm they are not subject to PIM activation; run </w:t>
      </w:r>
      <w:r>
        <w:rPr>
          <w:rFonts w:ascii="Consolas" w:hAnsi="Consolas"/>
          <w:sz w:val="19"/>
        </w:rPr>
        <w:t>IGAG-Discovery.ps1</w:t>
      </w:r>
      <w:r>
        <w:t xml:space="preserve">. Implement: Create/retain two cloud-only Global Administrator accounts (on the tenant's </w:t>
      </w:r>
      <w:r>
        <w:rPr>
          <w:rFonts w:ascii="Consolas" w:hAnsi="Consolas"/>
          <w:sz w:val="19"/>
        </w:rPr>
        <w:t>*.onmicrosoft.us</w:t>
      </w:r>
      <w:r>
        <w:t xml:space="preserve"> domain) with permanently active assignment, document their exclusion, store credentials securely, and alert on their sign-ins.</w:t>
      </w:r>
    </w:p>
    <w:p>
      <w:pPr>
        <w:pStyle w:val="Heading2"/>
      </w:pPr>
      <w:r>
        <w:t>2.4 Role and access inventory</w:t>
      </w:r>
    </w:p>
    <w:p>
      <w:r>
        <w:t>Description: A current inventory of who holds privileged directory roles and which are standing (active) vs eligible. Why: You cannot convert standing admin to just-in-time without first knowing what standing access exists. Verify: 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Identity governance -&gt; Privileged Identity Management -&gt; Microsoft Entra roles -&gt; Assignments</w:t>
      </w:r>
      <w:r>
        <w:t xml:space="preserve">; run </w:t>
      </w:r>
      <w:r>
        <w:rPr>
          <w:rFonts w:ascii="Consolas" w:hAnsi="Consolas"/>
          <w:sz w:val="19"/>
        </w:rPr>
        <w:t>IGAG-Discovery.ps1</w:t>
      </w:r>
      <w:r>
        <w:t xml:space="preserve"> and </w:t>
      </w:r>
      <w:r>
        <w:rPr>
          <w:rFonts w:ascii="Consolas" w:hAnsi="Consolas"/>
          <w:sz w:val="19"/>
        </w:rPr>
        <w:t>IGAG-Report.ps1</w:t>
      </w:r>
      <w:r>
        <w:t>. Implement: Export current role holders and classify each assignment as keep-eligible, keep-active (break-glass), or remove.</w:t>
      </w:r>
    </w:p>
    <w:p>
      <w:pPr>
        <w:pStyle w:val="Heading2"/>
      </w:pPr>
      <w:r>
        <w:t>2.5 Approver groups</w:t>
      </w:r>
    </w:p>
    <w:p>
      <w:r>
        <w:t>Description: A named group (or named approvers) to approve PIM activations and access-package requests. Why: Approval-gated activation and self-service access packages need defined approvers, with enough coverage to avoid delay. Verify: 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Groups</w:t>
      </w:r>
      <w:r>
        <w:t xml:space="preserve">; confirm an approver group exists with more than one member; run </w:t>
      </w:r>
      <w:r>
        <w:rPr>
          <w:rFonts w:ascii="Consolas" w:hAnsi="Consolas"/>
          <w:sz w:val="19"/>
        </w:rPr>
        <w:t>IGAG-Set-ScopeTargeting.ps1</w:t>
      </w:r>
      <w:r>
        <w:t xml:space="preserve"> to build it if missing. Implement: Create an approver group (for example </w:t>
      </w:r>
      <w:r>
        <w:rPr>
          <w:rFonts w:ascii="Consolas" w:hAnsi="Consolas"/>
          <w:sz w:val="19"/>
        </w:rPr>
        <w:t>IGAG Approvers – Privileged Roles – Pilot</w:t>
      </w:r>
      <w:r>
        <w:t>) with at least two members and document coverage.</w:t>
      </w:r>
    </w:p>
    <w:p>
      <w:pPr>
        <w:pStyle w:val="Heading2"/>
      </w:pPr>
      <w:r>
        <w:t>2.6 Reviewer assignment for access reviews</w:t>
      </w:r>
    </w:p>
    <w:p>
      <w:r>
        <w:t xml:space="preserve">Description: Defined reviewers for each access review — resource owner, manager, or self-review. Why: An access review with no valid reviewer cannot recertify access and may auto-remove or stall. Verify: Confirm each planned review has an owner/manager or self-review reviewer identified. Implement: Identify reviewers per resource; where a manager is used, confirm the </w:t>
      </w:r>
      <w:r>
        <w:rPr>
          <w:rFonts w:ascii="Consolas" w:hAnsi="Consolas"/>
          <w:sz w:val="19"/>
        </w:rPr>
        <w:t>Manager</w:t>
      </w:r>
      <w:r>
        <w:t xml:space="preserve"> attribute is populated for the target users.</w:t>
      </w:r>
    </w:p>
    <w:p>
      <w:pPr>
        <w:pStyle w:val="Heading2"/>
      </w:pPr>
      <w:r>
        <w:t>2.7 Pilot scope group</w:t>
      </w:r>
    </w:p>
    <w:p>
      <w:r>
        <w:t>Description: A small pilot group of representative admins/users to validate PIM, reviews, and access packages before tenant-wide rollout. Why: The identity plane is high risk; a pilot proves activation, approval, and recertification before you expand. Verify: 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Groups</w:t>
      </w:r>
      <w:r>
        <w:t xml:space="preserve">; confirm a pilot group exists; run </w:t>
      </w:r>
      <w:r>
        <w:rPr>
          <w:rFonts w:ascii="Consolas" w:hAnsi="Consolas"/>
          <w:sz w:val="19"/>
        </w:rPr>
        <w:t>IGAG-Set-ScopeTargeting.ps1</w:t>
      </w:r>
      <w:r>
        <w:t xml:space="preserve">. Implement: Create a pilot group (for example </w:t>
      </w:r>
      <w:r>
        <w:rPr>
          <w:rFonts w:ascii="Consolas" w:hAnsi="Consolas"/>
          <w:sz w:val="19"/>
        </w:rPr>
        <w:t>IGAG Pilot – Governance Scope – Pilot</w:t>
      </w:r>
      <w:r>
        <w:t>) and add a few representative principals.</w:t>
      </w:r>
    </w:p>
    <w:p>
      <w:pPr>
        <w:pStyle w:val="Heading2"/>
      </w:pPr>
      <w:r>
        <w:t>2.8 Microsoft Graph PowerShell SDK with US Gov targeting</w:t>
      </w:r>
    </w:p>
    <w:p>
      <w:r>
        <w:t xml:space="preserve">Description: The Microsoft Graph PowerShell SDK on the operator workstation, used with </w:t>
      </w:r>
      <w:r>
        <w:rPr>
          <w:rFonts w:ascii="Consolas" w:hAnsi="Consolas"/>
          <w:sz w:val="19"/>
        </w:rPr>
        <w:t>-Environment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 xml:space="preserve"> for DoD). Why: The scripts in this package call US Gov Graph; without </w:t>
      </w:r>
      <w:r>
        <w:rPr>
          <w:rFonts w:ascii="Consolas" w:hAnsi="Consolas"/>
          <w:sz w:val="19"/>
        </w:rPr>
        <w:t>-Environment USGov</w:t>
      </w:r>
      <w:r>
        <w:t xml:space="preserve"> the SDK authenticates against the Commercial endpoint and fails on a GCC High tenant. Verify: </w:t>
      </w:r>
      <w:r>
        <w:rPr>
          <w:rFonts w:ascii="Consolas" w:hAnsi="Consolas"/>
          <w:sz w:val="19"/>
        </w:rPr>
        <w:t>Get-Module Microsoft.Graph.Authentication -ListAvailable</w:t>
      </w:r>
      <w:r>
        <w:t xml:space="preserve"> returns a version; </w:t>
      </w:r>
      <w:r>
        <w:rPr>
          <w:rFonts w:ascii="Consolas" w:hAnsi="Consolas"/>
          <w:sz w:val="19"/>
        </w:rPr>
        <w:t>Connect-MgGraph -Environment USGov</w:t>
      </w:r>
      <w:r>
        <w:t xml:space="preserve"> connects to </w:t>
      </w:r>
      <w:r>
        <w:rPr>
          <w:rFonts w:ascii="Consolas" w:hAnsi="Consolas"/>
          <w:sz w:val="19"/>
        </w:rPr>
        <w:t>graph.microsoft.us</w:t>
      </w:r>
      <w:r>
        <w:t xml:space="preserve">. Run </w:t>
      </w:r>
      <w:r>
        <w:rPr>
          <w:rFonts w:ascii="Consolas" w:hAnsi="Consolas"/>
          <w:sz w:val="19"/>
        </w:rPr>
        <w:t>IGAG-Discovery.ps1</w:t>
      </w:r>
      <w:r>
        <w:t xml:space="preserve">. Implement: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; connect with </w:t>
      </w:r>
      <w:r>
        <w:rPr>
          <w:rFonts w:ascii="Consolas" w:hAnsi="Consolas"/>
          <w:sz w:val="19"/>
        </w:rPr>
        <w:t>-Environment USGov</w:t>
      </w:r>
      <w:r>
        <w:t xml:space="preserve">. Optional convenience: </w:t>
      </w:r>
      <w:r>
        <w:rPr>
          <w:rFonts w:ascii="Consolas" w:hAnsi="Consolas"/>
          <w:sz w:val="19"/>
        </w:rPr>
        <w:t>$PSDefaultParameterValues['Connect-MgGraph:Environment'] = 'USGov'</w:t>
      </w:r>
      <w:r>
        <w:t xml:space="preserve"> in the operator profile.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GCC High/DoD tenant reachable at </w:t>
      </w:r>
      <w:r>
        <w:rPr>
          <w:rFonts w:ascii="Consolas" w:hAnsi="Consolas"/>
          <w:sz w:val="19"/>
        </w:rPr>
        <w:t>entra.microsoft.us</w:t>
      </w:r>
      <w:r>
        <w:t xml:space="preserve">; sovereign endpoints allowed — </w:t>
      </w:r>
      <w:r>
        <w:rPr>
          <w:rFonts w:ascii="Consolas" w:hAnsi="Consolas"/>
          <w:sz w:val="19"/>
        </w:rPr>
        <w:t>IGAG-Discovery.ps1</w:t>
      </w:r>
    </w:p>
    <w:p>
      <w:pPr>
        <w:pStyle w:val="ListBullet"/>
      </w:pPr>
      <w:r>
        <w:t>Entra ID Governance / P2 (Government SKUs) licensing assigned</w:t>
      </w:r>
    </w:p>
    <w:p>
      <w:pPr>
        <w:pStyle w:val="ListBullet"/>
      </w:pPr>
      <w:r>
        <w:t xml:space="preserve">Operator holds </w:t>
      </w:r>
      <w:r>
        <w:rPr>
          <w:rFonts w:ascii="Consolas" w:hAnsi="Consolas"/>
          <w:sz w:val="19"/>
        </w:rPr>
        <w:t>Privileged Role Administrator</w:t>
      </w:r>
    </w:p>
    <w:p>
      <w:pPr>
        <w:pStyle w:val="ListBullet"/>
      </w:pPr>
      <w:r>
        <w:t xml:space="preserve">Two break-glass accounts, standing, excluded from PIM — </w:t>
      </w:r>
      <w:r>
        <w:rPr>
          <w:rFonts w:ascii="Consolas" w:hAnsi="Consolas"/>
          <w:sz w:val="19"/>
        </w:rPr>
        <w:t>IGAG-Discovery.ps1</w:t>
      </w:r>
    </w:p>
    <w:p>
      <w:pPr>
        <w:pStyle w:val="ListBullet"/>
      </w:pPr>
      <w:r>
        <w:t xml:space="preserve">Role and access inventory captured — </w:t>
      </w:r>
      <w:r>
        <w:rPr>
          <w:rFonts w:ascii="Consolas" w:hAnsi="Consolas"/>
          <w:sz w:val="19"/>
        </w:rPr>
        <w:t>IGAG-Report.ps1</w:t>
      </w:r>
    </w:p>
    <w:p>
      <w:pPr>
        <w:pStyle w:val="ListBullet"/>
      </w:pPr>
      <w:r>
        <w:t>Approver group created with 2+ members</w:t>
      </w:r>
    </w:p>
    <w:p>
      <w:pPr>
        <w:pStyle w:val="ListBullet"/>
      </w:pPr>
      <w:r>
        <w:t>Reviewers identified for each planned access review</w:t>
      </w:r>
    </w:p>
    <w:p>
      <w:pPr>
        <w:pStyle w:val="ListBullet"/>
      </w:pPr>
      <w:r>
        <w:t xml:space="preserve">Pilot scope group created — </w:t>
      </w:r>
      <w:r>
        <w:rPr>
          <w:rFonts w:ascii="Consolas" w:hAnsi="Consolas"/>
          <w:sz w:val="19"/>
        </w:rPr>
        <w:t>IGAG-Set-ScopeTargeting.ps1</w:t>
      </w:r>
    </w:p>
    <w:p>
      <w:pPr>
        <w:pStyle w:val="ListBullet"/>
      </w:pPr>
      <w:r>
        <w:t xml:space="preserve">Graph PowerShell SDK present; </w:t>
      </w:r>
      <w:r>
        <w:rPr>
          <w:rFonts w:ascii="Consolas" w:hAnsi="Consolas"/>
          <w:sz w:val="19"/>
        </w:rPr>
        <w:t>-Environment USGov</w:t>
      </w:r>
      <w:r>
        <w:t xml:space="preserve"> connects</w:t>
      </w:r>
    </w:p>
    <w:p>
      <w:pPr>
        <w:pStyle w:val="Heading1"/>
      </w:pPr>
      <w:r>
        <w:t>3. Implementation Guide — Entra ID Governance (PIM, Access Reviews &amp; Entitlement Management) — Government (GCC High)</w:t>
      </w:r>
    </w:p>
    <w:p>
      <w:r>
        <w:t xml:space="preserve">Follow these steps in order, in the </w:t>
      </w:r>
      <w:r>
        <w:rPr>
          <w:b/>
        </w:rPr>
        <w:t>Microsoft Entra admin center for US Government</w:t>
      </w:r>
      <w:r>
        <w:t xml:space="preserve"> (</w:t>
      </w:r>
      <w:r>
        <w:rPr>
          <w:rFonts w:ascii="Consolas" w:hAnsi="Consolas"/>
          <w:sz w:val="19"/>
        </w:rPr>
        <w:t>https://entra.microsoft.us</w:t>
      </w:r>
      <w:r>
        <w:t xml:space="preserve">), under </w:t>
      </w:r>
      <w:r>
        <w:rPr>
          <w:rFonts w:ascii="Consolas" w:hAnsi="Consolas"/>
          <w:sz w:val="19"/>
        </w:rPr>
        <w:t>Identity governance</w:t>
      </w:r>
      <w:r>
        <w:t>.</w:t>
      </w:r>
    </w:p>
    <w:p>
      <w:pPr>
        <w:ind w:left="432"/>
      </w:pPr>
      <w:r>
        <w:rPr>
          <w:i/>
          <w:color w:val="2E86C1"/>
        </w:rPr>
        <w:t>GCC High note. Do all portal work at entra.microsoft.us (not entra.microsoft.com) and run every script with -Environment USGov (use USGovDoD on the DoD cloud). The navigation paths below are the same as Commercial; only the sovereign host differs. Where a step touches a capability that lags or differs in GCC High, a caveat is called out inline.</w:t>
      </w:r>
    </w:p>
    <w:p>
      <w:pPr>
        <w:ind w:left="432"/>
      </w:pPr>
      <w:r>
        <w:rPr>
          <w:i/>
          <w:color w:val="2E86C1"/>
        </w:rPr>
        <w:t>Model: onboard privileged roles to PIM as eligible with approval and alerts, recertify access with access reviews, and package access with entitlement management — validated on a pilot scope before the tenant. Break-glass accounts stay excluded from PIM throughout.</w:t>
      </w:r>
    </w:p>
    <w:p>
      <w:pPr>
        <w:pStyle w:val="Heading2"/>
      </w:pPr>
      <w:r>
        <w:t>Step 1 — Confirm break-glass accounts are excluded</w:t>
      </w:r>
    </w:p>
    <w:p>
      <w:pPr>
        <w:pStyle w:val="ListNumber"/>
      </w:pPr>
      <w:r>
        <w:t>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Users</w:t>
      </w:r>
      <w:r>
        <w:t xml:space="preserve">; confirm two cloud-only break-glass accounts hold a permanent, active </w:t>
      </w:r>
      <w:r>
        <w:rPr>
          <w:rFonts w:ascii="Consolas" w:hAnsi="Consolas"/>
          <w:sz w:val="19"/>
        </w:rPr>
        <w:t>Global Administrator</w:t>
      </w:r>
      <w:r>
        <w:t xml:space="preserve"> assignment (typically on the tenant </w:t>
      </w:r>
      <w:r>
        <w:rPr>
          <w:rFonts w:ascii="Consolas" w:hAnsi="Consolas"/>
          <w:sz w:val="19"/>
        </w:rPr>
        <w:t>*.onmicrosoft.us</w:t>
      </w:r>
      <w:r>
        <w:t xml:space="preserve"> domain).</w:t>
      </w:r>
    </w:p>
    <w:p>
      <w:pPr>
        <w:pStyle w:val="ListNumber"/>
      </w:pPr>
      <w:r>
        <w:t xml:space="preserve">Do not onboard these accounts to PIM activation; document their exclusion. Run </w:t>
      </w:r>
      <w:r>
        <w:rPr>
          <w:rFonts w:ascii="Consolas" w:hAnsi="Consolas"/>
          <w:sz w:val="19"/>
        </w:rPr>
        <w:t>IGAG-Discovery.ps1</w:t>
      </w:r>
      <w:r>
        <w:t xml:space="preserve"> (connects with </w:t>
      </w:r>
      <w:r>
        <w:rPr>
          <w:rFonts w:ascii="Consolas" w:hAnsi="Consolas"/>
          <w:sz w:val="19"/>
        </w:rPr>
        <w:t>-Environment USGov</w:t>
      </w:r>
      <w:r>
        <w:t>) to record the current state before any change.</w:t>
      </w:r>
    </w:p>
    <w:p>
      <w:pPr>
        <w:pStyle w:val="Heading2"/>
      </w:pPr>
      <w:r>
        <w:t>Step 2 — Build the governance scope and approver groups</w:t>
      </w:r>
    </w:p>
    <w:p>
      <w:pPr>
        <w:pStyle w:val="ListNumber"/>
      </w:pPr>
      <w:r>
        <w:t>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Groups -&gt; New group</w:t>
      </w:r>
      <w:r>
        <w:t xml:space="preserve"> -&gt; Security -&gt; </w:t>
      </w:r>
      <w:r>
        <w:rPr>
          <w:rFonts w:ascii="Consolas" w:hAnsi="Consolas"/>
          <w:sz w:val="19"/>
        </w:rPr>
        <w:t>IGAG Pilot – Governance Scope – Pilot</w:t>
      </w:r>
      <w:r>
        <w:t xml:space="preserve"> (a few representative principals). Create.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IGAG Approvers – Privileged Roles – Pilot</w:t>
      </w:r>
      <w:r>
        <w:t xml:space="preserve"> with at least two members. Create.</w:t>
      </w:r>
    </w:p>
    <w:p>
      <w:pPr>
        <w:pStyle w:val="ListNumber"/>
      </w:pPr>
      <w:r>
        <w:t xml:space="preserve">Optionally run </w:t>
      </w:r>
      <w:r>
        <w:rPr>
          <w:rFonts w:ascii="Consolas" w:hAnsi="Consolas"/>
          <w:sz w:val="19"/>
        </w:rPr>
        <w:t>IGAG-Set-ScopeTargeting.ps1</w:t>
      </w:r>
      <w:r>
        <w:t xml:space="preserve"> to create these groups and set membership consistently (US Gov Graph).</w:t>
      </w:r>
    </w:p>
    <w:p>
      <w:pPr>
        <w:pStyle w:val="Heading2"/>
      </w:pPr>
      <w:r>
        <w:t>Step 3 — Onboard a privileged role to PIM (eligible)</w:t>
      </w:r>
    </w:p>
    <w:p>
      <w:pPr>
        <w:pStyle w:val="ListNumber"/>
      </w:pPr>
      <w:r>
        <w:t>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Identity governance -&gt; Privileged Identity Management -&gt; Microsoft Entra roles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Assignments -&gt; Add assignments</w:t>
      </w:r>
      <w:r>
        <w:t>; choose a role to govern first (start with a non-</w:t>
      </w:r>
      <w:r>
        <w:rPr>
          <w:rFonts w:ascii="Consolas" w:hAnsi="Consolas"/>
          <w:sz w:val="19"/>
        </w:rPr>
        <w:t>Global Administrator</w:t>
      </w:r>
      <w:r>
        <w:t xml:space="preserve"> role such as </w:t>
      </w:r>
      <w:r>
        <w:rPr>
          <w:rFonts w:ascii="Consolas" w:hAnsi="Consolas"/>
          <w:sz w:val="19"/>
        </w:rPr>
        <w:t>User Administrator</w:t>
      </w:r>
      <w:r>
        <w:t>).</w:t>
      </w:r>
    </w:p>
    <w:p>
      <w:pPr>
        <w:pStyle w:val="ListNumber"/>
      </w:pPr>
      <w:r>
        <w:t>Select the pilot admins; set assignment type Eligible (not Active); set a start/end so the eligibility itself is time-bound where appropriate. Assign.</w:t>
      </w:r>
    </w:p>
    <w:p>
      <w:pPr>
        <w:pStyle w:val="ListNumber"/>
      </w:pPr>
      <w:r>
        <w:t>Repeat for each privileged role you are governing. Leave break-glass accounts untouched.</w:t>
      </w:r>
    </w:p>
    <w:p>
      <w:pPr>
        <w:ind w:left="432"/>
      </w:pPr>
      <w:r>
        <w:rPr>
          <w:i/>
          <w:color w:val="2E86C1"/>
        </w:rPr>
        <w:t>GCC High caveat: PIM for Microsoft Entra roles is Generally Available in US Gov. It governs Entra directory roles, PIM-enabled groups, and Azure resource roles only — not Intune RBAC or on-premises AD.</w:t>
      </w:r>
    </w:p>
    <w:p>
      <w:pPr>
        <w:pStyle w:val="Heading2"/>
      </w:pPr>
      <w:r>
        <w:t>Step 4 — Set role activation policy (approval, MFA, alerts)</w:t>
      </w:r>
    </w:p>
    <w:p>
      <w:pPr>
        <w:pStyle w:val="ListNumber"/>
      </w:pPr>
      <w:r>
        <w:t xml:space="preserve">In PIM -&gt; </w:t>
      </w:r>
      <w:r>
        <w:rPr>
          <w:rFonts w:ascii="Consolas" w:hAnsi="Consolas"/>
          <w:sz w:val="19"/>
        </w:rPr>
        <w:t>Microsoft Entra roles -&gt; Settings</w:t>
      </w:r>
      <w:r>
        <w:t>, open the role you onboarded.</w:t>
      </w:r>
    </w:p>
    <w:p>
      <w:pPr>
        <w:pStyle w:val="ListNumber"/>
      </w:pPr>
      <w:r>
        <w:t>Set the activation maximum duration (for example 4 hours); require multi-factor authentication on activation; require justification; require ticket information if used.</w:t>
      </w:r>
    </w:p>
    <w:p>
      <w:pPr>
        <w:pStyle w:val="ListNumber"/>
      </w:pPr>
      <w:r>
        <w:t xml:space="preserve">Enable Require approval to activate and set the approver to </w:t>
      </w:r>
      <w:r>
        <w:rPr>
          <w:rFonts w:ascii="Consolas" w:hAnsi="Consolas"/>
          <w:sz w:val="19"/>
        </w:rPr>
        <w:t>IGAG Approvers – Privileged Roles – Pilot</w:t>
      </w:r>
      <w:r>
        <w:t>. Update.</w:t>
      </w:r>
    </w:p>
    <w:p>
      <w:pPr>
        <w:pStyle w:val="ListNumber"/>
      </w:pPr>
      <w:r>
        <w:t xml:space="preserve">In PIM -&gt; </w:t>
      </w:r>
      <w:r>
        <w:rPr>
          <w:rFonts w:ascii="Consolas" w:hAnsi="Consolas"/>
          <w:sz w:val="19"/>
        </w:rPr>
        <w:t>Alerts</w:t>
      </w:r>
      <w:r>
        <w:t>, review and enable alerts (for example too many Global Administrators, and admins with standing assignments) and tune thresholds.</w:t>
      </w:r>
    </w:p>
    <w:p>
      <w:pPr>
        <w:pStyle w:val="Heading2"/>
      </w:pPr>
      <w:r>
        <w:t>Step 5 — Create an access review for privileged roles</w:t>
      </w:r>
    </w:p>
    <w:p>
      <w:pPr>
        <w:pStyle w:val="ListNumber"/>
      </w:pPr>
      <w:r>
        <w:t>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Identity governance -&gt; Access reviews -&gt; New access review</w:t>
      </w:r>
      <w:r>
        <w:t>.</w:t>
      </w:r>
    </w:p>
    <w:p>
      <w:pPr>
        <w:pStyle w:val="ListNumber"/>
      </w:pPr>
      <w:r>
        <w:t xml:space="preserve">Review type: </w:t>
      </w:r>
      <w:r>
        <w:rPr>
          <w:rFonts w:ascii="Consolas" w:hAnsi="Consolas"/>
          <w:sz w:val="19"/>
        </w:rPr>
        <w:t>Microsoft Entra roles</w:t>
      </w:r>
      <w:r>
        <w:t xml:space="preserve">; select the roles you onboarded to PIM. Name it </w:t>
      </w:r>
      <w:r>
        <w:rPr>
          <w:rFonts w:ascii="Consolas" w:hAnsi="Consolas"/>
          <w:sz w:val="19"/>
        </w:rPr>
        <w:t>Access Review – Privileged Roles – Pilot</w:t>
      </w:r>
      <w:r>
        <w:t>.</w:t>
      </w:r>
    </w:p>
    <w:p>
      <w:pPr>
        <w:pStyle w:val="ListNumber"/>
      </w:pPr>
      <w:r>
        <w:t>Reviewer: resource owner or a named reviewer; set recurrence (for example quarterly); enable Auto apply results and set "if reviewers do not respond" to Remove access (or Take recommendations). Create.</w:t>
      </w:r>
    </w:p>
    <w:p>
      <w:pPr>
        <w:ind w:left="432"/>
      </w:pPr>
      <w:r>
        <w:rPr>
          <w:i/>
          <w:color w:val="2E86C1"/>
        </w:rPr>
        <w:t>GCC High caveat: Access reviews are Generally Available in US Gov. Machine-learning review recommendations and other capabilities marked Preview in Commercial may arrive later in the sovereign clouds — verify for GCC High before relying on ML decision helpers; use owner/manager reviewers as the dependable default.</w:t>
      </w:r>
    </w:p>
    <w:p>
      <w:pPr>
        <w:pStyle w:val="Heading2"/>
      </w:pPr>
      <w:r>
        <w:t>Step 6 — Create an access review for group / application access</w:t>
      </w:r>
    </w:p>
    <w:p>
      <w:pPr>
        <w:pStyle w:val="ListNumber"/>
      </w:pPr>
      <w:r>
        <w:rPr>
          <w:rFonts w:ascii="Consolas" w:hAnsi="Consolas"/>
          <w:sz w:val="19"/>
        </w:rPr>
        <w:t>Access reviews -&gt; New access review</w:t>
      </w:r>
      <w:r>
        <w:t xml:space="preserve">; review type </w:t>
      </w:r>
      <w:r>
        <w:rPr>
          <w:rFonts w:ascii="Consolas" w:hAnsi="Consolas"/>
          <w:sz w:val="19"/>
        </w:rPr>
        <w:t>Teams + Groups</w:t>
      </w:r>
      <w:r>
        <w:t xml:space="preserve"> or </w:t>
      </w:r>
      <w:r>
        <w:rPr>
          <w:rFonts w:ascii="Consolas" w:hAnsi="Consolas"/>
          <w:sz w:val="19"/>
        </w:rPr>
        <w:t>Applications</w:t>
      </w:r>
      <w:r>
        <w:t>.</w:t>
      </w:r>
    </w:p>
    <w:p>
      <w:pPr>
        <w:pStyle w:val="ListNumber"/>
      </w:pPr>
      <w:r>
        <w:t xml:space="preserve">Select the group(s) or enterprise app(s) to recertify. Name it </w:t>
      </w:r>
      <w:r>
        <w:rPr>
          <w:rFonts w:ascii="Consolas" w:hAnsi="Consolas"/>
          <w:sz w:val="19"/>
        </w:rPr>
        <w:t>Access Review – App Access – Pilot</w:t>
      </w:r>
      <w:r>
        <w:t>.</w:t>
      </w:r>
    </w:p>
    <w:p>
      <w:pPr>
        <w:pStyle w:val="ListNumber"/>
      </w:pPr>
      <w:r>
        <w:t>Reviewer: group owner / manager / self-review as appropriate; set recurrence and Auto apply results. Create.</w:t>
      </w:r>
    </w:p>
    <w:p>
      <w:pPr>
        <w:pStyle w:val="Heading2"/>
      </w:pPr>
      <w:r>
        <w:t>Step 7 — Create an entitlement-management catalog</w:t>
      </w:r>
    </w:p>
    <w:p>
      <w:pPr>
        <w:pStyle w:val="ListNumber"/>
      </w:pPr>
      <w:r>
        <w:t>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Identity governance -&gt; Entitlement management -&gt; Catalogs -&gt; New catalog</w:t>
      </w:r>
      <w:r>
        <w:t>.</w:t>
      </w:r>
    </w:p>
    <w:p>
      <w:pPr>
        <w:pStyle w:val="ListNumber"/>
      </w:pPr>
      <w:r>
        <w:t xml:space="preserve">Name it </w:t>
      </w:r>
      <w:r>
        <w:rPr>
          <w:rFonts w:ascii="Consolas" w:hAnsi="Consolas"/>
          <w:sz w:val="19"/>
        </w:rPr>
        <w:t>Governance Catalog – App Access – Pilot</w:t>
      </w:r>
      <w:r>
        <w:t>; enable it for the pilot scope. Create.</w:t>
      </w:r>
    </w:p>
    <w:p>
      <w:pPr>
        <w:pStyle w:val="ListNumber"/>
      </w:pPr>
      <w:r>
        <w:t xml:space="preserve">Open the catalog -&gt; </w:t>
      </w:r>
      <w:r>
        <w:rPr>
          <w:rFonts w:ascii="Consolas" w:hAnsi="Consolas"/>
          <w:sz w:val="19"/>
        </w:rPr>
        <w:t>Resources -&gt; Add resources</w:t>
      </w:r>
      <w:r>
        <w:t xml:space="preserve"> and add the groups, apps, or SharePoint sites that access packages will grant.</w:t>
      </w:r>
    </w:p>
    <w:p>
      <w:pPr>
        <w:ind w:left="432"/>
      </w:pPr>
      <w:r>
        <w:rPr>
          <w:i/>
          <w:color w:val="2E86C1"/>
        </w:rPr>
        <w:t>GCC High caveat: Entitlement management is Generally Available in US Gov. External / cross-cloud collaboration (connected organizations that span Commercial ↔ US Gov, cross-cloud synchronization) behaves differently across clouds and parts remain preview — verify for GCC High before adding external requestors that cross a cloud boundary. Keep the pilot to in-tenant resources first.</w:t>
      </w:r>
    </w:p>
    <w:p>
      <w:pPr>
        <w:pStyle w:val="Heading2"/>
      </w:pPr>
      <w:r>
        <w:t>Step 8 — Create an access package with a policy and expiry</w:t>
      </w:r>
    </w:p>
    <w:p>
      <w:pPr>
        <w:pStyle w:val="ListNumber"/>
      </w:pPr>
      <w:r>
        <w:t xml:space="preserve">In the catalog -&gt; </w:t>
      </w:r>
      <w:r>
        <w:rPr>
          <w:rFonts w:ascii="Consolas" w:hAnsi="Consolas"/>
          <w:sz w:val="19"/>
        </w:rPr>
        <w:t>Access packages -&gt; New access package</w:t>
      </w:r>
      <w:r>
        <w:t xml:space="preserve">. Name it </w:t>
      </w:r>
      <w:r>
        <w:rPr>
          <w:rFonts w:ascii="Consolas" w:hAnsi="Consolas"/>
          <w:sz w:val="19"/>
        </w:rPr>
        <w:t>Access Package – App Access – Pilot</w:t>
      </w:r>
      <w:r>
        <w:t>.</w:t>
      </w:r>
    </w:p>
    <w:p>
      <w:pPr>
        <w:pStyle w:val="ListNumber"/>
      </w:pPr>
      <w:r>
        <w:t>Resource roles: add the group/app role the package grants.</w:t>
      </w:r>
    </w:p>
    <w:p>
      <w:pPr>
        <w:pStyle w:val="ListNumber"/>
      </w:pPr>
      <w:r>
        <w:t xml:space="preserve">Requests policy: who can request (for example members of </w:t>
      </w:r>
      <w:r>
        <w:rPr>
          <w:rFonts w:ascii="Consolas" w:hAnsi="Consolas"/>
          <w:sz w:val="19"/>
        </w:rPr>
        <w:t>IGAG Pilot – Governance Scope – Pilot</w:t>
      </w:r>
      <w:r>
        <w:t>); require approval and set the approver to the approver group.</w:t>
      </w:r>
    </w:p>
    <w:p>
      <w:pPr>
        <w:pStyle w:val="ListNumber"/>
      </w:pPr>
      <w:r>
        <w:t>Lifecycle: set an expiry (for example 90 days) and/or require an access review of assignments. Create.</w:t>
      </w:r>
    </w:p>
    <w:p>
      <w:pPr>
        <w:pStyle w:val="Heading2"/>
      </w:pPr>
      <w:r>
        <w:t>Step 9 — Validate on the pilot scope</w:t>
      </w:r>
    </w:p>
    <w:p>
      <w:pPr>
        <w:pStyle w:val="ListNumber"/>
      </w:pPr>
      <w:r>
        <w:t xml:space="preserve">Have a pilot admin activate the onboarded role in PIM and confirm approval + MFA + expiry behave as configured; run </w:t>
      </w:r>
      <w:r>
        <w:rPr>
          <w:rFonts w:ascii="Consolas" w:hAnsi="Consolas"/>
          <w:sz w:val="19"/>
        </w:rPr>
        <w:t>IGAG-Validation.ps1</w:t>
      </w:r>
      <w:r>
        <w:t>.</w:t>
      </w:r>
    </w:p>
    <w:p>
      <w:pPr>
        <w:pStyle w:val="ListNumber"/>
      </w:pPr>
      <w:r>
        <w:t>Have a pilot user request the access package and confirm approval and expiry; confirm the access review issues correctly.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IGAG-Report.ps1</w:t>
      </w:r>
      <w:r>
        <w:t xml:space="preserve"> to confirm standing-privilege is reduced and governance coverage is in place. Complete the Testing Guide.</w:t>
      </w:r>
    </w:p>
    <w:p>
      <w:pPr>
        <w:pStyle w:val="Heading2"/>
      </w:pPr>
      <w:r>
        <w:t>Step 10 — Reduce residual standing admin (safe)</w:t>
      </w:r>
    </w:p>
    <w:p>
      <w:pPr>
        <w:pStyle w:val="ListNumber"/>
      </w:pPr>
      <w:r>
        <w:t xml:space="preserve">From the inventory (Step 1 / </w:t>
      </w:r>
      <w:r>
        <w:rPr>
          <w:rFonts w:ascii="Consolas" w:hAnsi="Consolas"/>
          <w:sz w:val="19"/>
        </w:rPr>
        <w:t>IGAG-Report.ps1</w:t>
      </w:r>
      <w:r>
        <w:t>), identify standing (active) admin assignments that should be eligible instead.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IGAG-Remediation.ps1</w:t>
      </w:r>
      <w:r>
        <w:t xml:space="preserve"> with the default </w:t>
      </w:r>
      <w:r>
        <w:rPr>
          <w:rFonts w:ascii="Consolas" w:hAnsi="Consolas"/>
          <w:sz w:val="19"/>
        </w:rPr>
        <w:t>-WhatIf</w:t>
      </w:r>
      <w:r>
        <w:t xml:space="preserve"> to preview converting standing assignments to eligible; re-run without </w:t>
      </w:r>
      <w:r>
        <w:rPr>
          <w:rFonts w:ascii="Consolas" w:hAnsi="Consolas"/>
          <w:sz w:val="19"/>
        </w:rPr>
        <w:t>-WhatIf</w:t>
      </w:r>
      <w:r>
        <w:t xml:space="preserve"> once confirmed. Never touch break-glass accounts. (All runs connect to US Gov Graph.)</w:t>
      </w:r>
    </w:p>
    <w:p>
      <w:pPr>
        <w:pStyle w:val="Heading2"/>
      </w:pPr>
      <w:r>
        <w:t>Step 11 — Expand to production</w:t>
      </w:r>
    </w:p>
    <w:p>
      <w:pPr>
        <w:pStyle w:val="ListNumber"/>
      </w:pPr>
      <w:r>
        <w:t xml:space="preserve">Onboard the remaining privileged roles to PIM (including </w:t>
      </w:r>
      <w:r>
        <w:rPr>
          <w:rFonts w:ascii="Consolas" w:hAnsi="Consolas"/>
          <w:sz w:val="19"/>
        </w:rPr>
        <w:t>Global Administrator</w:t>
      </w:r>
      <w:r>
        <w:t>, keeping break-glass excluded) with the same activation policy.</w:t>
      </w:r>
    </w:p>
    <w:p>
      <w:pPr>
        <w:pStyle w:val="ListNumber"/>
      </w:pPr>
      <w:r>
        <w:t>Extend access reviews and access packages to the remaining groups, apps, and users.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IGAG-Validation.ps1</w:t>
      </w:r>
      <w:r>
        <w:t xml:space="preserve"> and </w:t>
      </w:r>
      <w:r>
        <w:rPr>
          <w:rFonts w:ascii="Consolas" w:hAnsi="Consolas"/>
          <w:sz w:val="19"/>
        </w:rPr>
        <w:t>IGAG-Report.ps1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Sovereign sign-in (entra.microsoft.us) -&gt; Break-glass check -&gt; Scope/approver groups -&gt; Onboard role (eligible) -&gt; Activation policy + alerts -&gt; Role access review -&gt; App access review -&gt; Catalog -&gt; Access package -&gt; Validate -&gt; Reduce standing admin -&gt; Expand</w:t>
      </w:r>
    </w:p>
    <w:p>
      <w:pPr>
        <w:pStyle w:val="Heading1"/>
      </w:pPr>
      <w:r>
        <w:t>5. Testing Guide — Entra ID Governance (PIM, Access Reviews &amp; Entitlement Management) — Government (GCC High)</w:t>
      </w:r>
    </w:p>
    <w:p>
      <w:r>
        <w:t xml:space="preserve">Run after the pilot scope is configured (Implementation Step 9) and after each governance cycle or expansion. Do portal checks at </w:t>
      </w:r>
      <w:r>
        <w:rPr>
          <w:rFonts w:ascii="Consolas" w:hAnsi="Consolas"/>
          <w:sz w:val="19"/>
        </w:rPr>
        <w:t>https://entra.microsoft.us</w:t>
      </w:r>
      <w:r>
        <w:t xml:space="preserve">; every script connects to US Gov Graph with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Heading2"/>
      </w:pPr>
      <w:r>
        <w:t>Test 0 — Sovereign endpoint confirmed</w:t>
      </w:r>
    </w:p>
    <w:p>
      <w:r>
        <w:t xml:space="preserve">Do: Run </w:t>
      </w:r>
      <w:r>
        <w:rPr>
          <w:rFonts w:ascii="Consolas" w:hAnsi="Consolas"/>
          <w:sz w:val="19"/>
        </w:rPr>
        <w:t>IGAG-Validation.ps1</w:t>
      </w:r>
      <w:r>
        <w:t xml:space="preserve"> and confirm it connects to </w:t>
      </w:r>
      <w:r>
        <w:rPr>
          <w:rFonts w:ascii="Consolas" w:hAnsi="Consolas"/>
          <w:sz w:val="19"/>
        </w:rPr>
        <w:t>graph.microsoft.us</w:t>
      </w:r>
      <w:r>
        <w:t xml:space="preserve"> (GCC High) without redirecting to the Commercial endpoint; sign in to </w:t>
      </w:r>
      <w:r>
        <w:rPr>
          <w:rFonts w:ascii="Consolas" w:hAnsi="Consolas"/>
          <w:sz w:val="19"/>
        </w:rPr>
        <w:t>entra.microsoft.us</w:t>
      </w:r>
      <w:r>
        <w:t xml:space="preserve"> in the portal. Expected: The script authenticates against US Gov Graph and returns governance state; the portal resolves the tenant. A redirect/"wrong environment" error means </w:t>
      </w:r>
      <w:r>
        <w:rPr>
          <w:rFonts w:ascii="Consolas" w:hAnsi="Consolas"/>
          <w:sz w:val="19"/>
        </w:rPr>
        <w:t>-Environment USGov</w:t>
      </w:r>
      <w:r>
        <w:t xml:space="preserve"> was missing.</w:t>
      </w:r>
    </w:p>
    <w:p>
      <w:pPr>
        <w:pStyle w:val="Heading2"/>
      </w:pPr>
      <w:r>
        <w:t>Test 1 — Role is eligible, not standing</w:t>
      </w:r>
    </w:p>
    <w:p>
      <w:r>
        <w:t>Do: Entra (</w:t>
      </w:r>
      <w:r>
        <w:rPr>
          <w:rFonts w:ascii="Consolas" w:hAnsi="Consolas"/>
          <w:sz w:val="19"/>
        </w:rPr>
        <w:t>entra.microsoft.us</w:t>
      </w:r>
      <w:r>
        <w:t xml:space="preserve">) -&gt; </w:t>
      </w:r>
      <w:r>
        <w:rPr>
          <w:rFonts w:ascii="Consolas" w:hAnsi="Consolas"/>
          <w:sz w:val="19"/>
        </w:rPr>
        <w:t>Identity governance -&gt; Privileged Identity Management -&gt; Microsoft Entra roles -&gt; Assignments</w:t>
      </w:r>
      <w:r>
        <w:t xml:space="preserve">; or run </w:t>
      </w:r>
      <w:r>
        <w:rPr>
          <w:rFonts w:ascii="Consolas" w:hAnsi="Consolas"/>
          <w:sz w:val="19"/>
        </w:rPr>
        <w:t>IGAG-Validation.ps1</w:t>
      </w:r>
      <w:r>
        <w:t>. Expected: The onboarded pilot role shows Eligible assignments for pilot admins; no unexpected standing (active) assignments except documented break-glass.</w:t>
      </w:r>
    </w:p>
    <w:p>
      <w:pPr>
        <w:pStyle w:val="Heading2"/>
      </w:pPr>
      <w:r>
        <w:t>Test 2 — Activation is approval-gated and time-bound</w:t>
      </w:r>
    </w:p>
    <w:p>
      <w:r>
        <w:t>Do: A pilot admin activates the role in PIM (justification + MFA); an approver approves. Expected: Activation requires approval and MFA, records a justification, grants the role for the configured window, and expires automatically.</w:t>
      </w:r>
    </w:p>
    <w:p>
      <w:pPr>
        <w:pStyle w:val="Heading2"/>
      </w:pPr>
      <w:r>
        <w:t>Test 3 — Break-glass excluded</w:t>
      </w:r>
    </w:p>
    <w:p>
      <w:r>
        <w:t xml:space="preserve">Do: Confirm the two break-glass accounts still hold permanent active </w:t>
      </w:r>
      <w:r>
        <w:rPr>
          <w:rFonts w:ascii="Consolas" w:hAnsi="Consolas"/>
          <w:sz w:val="19"/>
        </w:rPr>
        <w:t>Global Administrator</w:t>
      </w:r>
      <w:r>
        <w:t xml:space="preserve"> and are not subject to PIM activation; run </w:t>
      </w:r>
      <w:r>
        <w:rPr>
          <w:rFonts w:ascii="Consolas" w:hAnsi="Consolas"/>
          <w:sz w:val="19"/>
        </w:rPr>
        <w:t>IGAG-Validation.ps1 -BreakGlassUpns ...</w:t>
      </w:r>
      <w:r>
        <w:t>. Expected: Break-glass accounts sign in without PIM activation; they are flagged as intentionally excluded, not as a violation.</w:t>
      </w:r>
    </w:p>
    <w:p>
      <w:pPr>
        <w:pStyle w:val="Heading2"/>
      </w:pPr>
      <w:r>
        <w:t>Test 4 — Privileged-role access review works</w:t>
      </w:r>
    </w:p>
    <w:p>
      <w:r>
        <w:t xml:space="preserve">Do: Open </w:t>
      </w:r>
      <w:r>
        <w:rPr>
          <w:rFonts w:ascii="Consolas" w:hAnsi="Consolas"/>
          <w:sz w:val="19"/>
        </w:rPr>
        <w:t>Access Review – Privileged Roles – Pilot</w:t>
      </w:r>
      <w:r>
        <w:t>; a reviewer records approve/deny decisions; let auto-apply run. Expected: Denied access is removed on apply; the review is logged with reviewer decisions.</w:t>
      </w:r>
    </w:p>
    <w:p>
      <w:pPr>
        <w:pStyle w:val="Heading2"/>
      </w:pPr>
      <w:r>
        <w:t>Test 5 — App/group access review works</w:t>
      </w:r>
    </w:p>
    <w:p>
      <w:r>
        <w:t xml:space="preserve">Do: Open </w:t>
      </w:r>
      <w:r>
        <w:rPr>
          <w:rFonts w:ascii="Consolas" w:hAnsi="Consolas"/>
          <w:sz w:val="19"/>
        </w:rPr>
        <w:t>Access Review – App Access – Pilot</w:t>
      </w:r>
      <w:r>
        <w:t>; a reviewer recertifies membership. Expected: Unapproved members are removed on apply; decisions are recorded.</w:t>
      </w:r>
    </w:p>
    <w:p>
      <w:pPr>
        <w:pStyle w:val="Heading2"/>
      </w:pPr>
      <w:r>
        <w:t>Test 6 — Access package grants with policy and expiry</w:t>
      </w:r>
    </w:p>
    <w:p>
      <w:r>
        <w:t xml:space="preserve">Do: A pilot user requests </w:t>
      </w:r>
      <w:r>
        <w:rPr>
          <w:rFonts w:ascii="Consolas" w:hAnsi="Consolas"/>
          <w:sz w:val="19"/>
        </w:rPr>
        <w:t>Access Package – App Access – Pilot</w:t>
      </w:r>
      <w:r>
        <w:t>; an approver approves. Expected: Access is granted per the resource role, subject to approval, and carries the configured expiry (or scheduled review). (Keep the pilot to in-tenant requestors; see the GCC High cross-cloud caveat.)</w:t>
      </w:r>
    </w:p>
    <w:p>
      <w:pPr>
        <w:pStyle w:val="Heading2"/>
      </w:pPr>
      <w:r>
        <w:t>Test 7 — Governance coverage report</w:t>
      </w:r>
    </w:p>
    <w:p>
      <w:r>
        <w:t xml:space="preserve">Do: Run </w:t>
      </w:r>
      <w:r>
        <w:rPr>
          <w:rFonts w:ascii="Consolas" w:hAnsi="Consolas"/>
          <w:sz w:val="19"/>
        </w:rPr>
        <w:t>IGAG-Report.ps1</w:t>
      </w:r>
      <w:r>
        <w:t>. Expected: A clear picture of standing vs eligible privileged assignments, roles onboarded to PIM, access reviews in place, and access packages published — all read from US Gov Graph.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 0 confirms sovereign connectivity; Tests 1-4 pass; activation is approval-gated and time-bound; break-glass excluded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 xml:space="preserve">Tests 5-7 pass for the broader scope before onboarding </w:t>
            </w:r>
            <w:r>
              <w:rPr>
                <w:rFonts w:ascii="Consolas" w:hAnsi="Consolas"/>
                <w:sz w:val="19"/>
              </w:rPr>
              <w:t>Global Administrator</w:t>
            </w:r>
            <w:r>
              <w:t xml:space="preserve"> tenant-wide</w:t>
            </w:r>
          </w:p>
        </w:tc>
      </w:tr>
    </w:tbl>
    <w:p>
      <w:pPr>
        <w:pStyle w:val="Heading1"/>
      </w:pPr>
      <w:r>
        <w:t>6. Troubleshooting Guide — Entra ID Governance (PIM, Access Reviews &amp; Entitlement Management) — Government (GCC High)</w:t>
      </w:r>
    </w:p>
    <w:p>
      <w:r>
        <w:t xml:space="preserve">Use </w:t>
      </w:r>
      <w:r>
        <w:rPr>
          <w:rFonts w:ascii="Consolas" w:hAnsi="Consolas"/>
          <w:sz w:val="19"/>
        </w:rPr>
        <w:t>IGAG-Validation.ps1</w:t>
      </w:r>
      <w:r>
        <w:t xml:space="preserve"> / </w:t>
      </w:r>
      <w:r>
        <w:rPr>
          <w:rFonts w:ascii="Consolas" w:hAnsi="Consolas"/>
          <w:sz w:val="19"/>
        </w:rPr>
        <w:t>IGAG-Discovery.ps1</w:t>
      </w:r>
      <w:r>
        <w:t xml:space="preserve"> for current governance state and </w:t>
      </w:r>
      <w:r>
        <w:rPr>
          <w:rFonts w:ascii="Consolas" w:hAnsi="Consolas"/>
          <w:sz w:val="19"/>
        </w:rPr>
        <w:t>IGAG-Report.ps1</w:t>
      </w:r>
      <w:r>
        <w:t xml:space="preserve"> for standing-privilege and coverage, </w:t>
      </w:r>
      <w:r>
        <w:rPr>
          <w:rFonts w:ascii="Consolas" w:hAnsi="Consolas"/>
          <w:sz w:val="19"/>
        </w:rPr>
        <w:t>IGAG-Remediation.ps1</w:t>
      </w:r>
      <w:r>
        <w:t xml:space="preserve"> for safe fixes. All scripts connect to US Gov Graph with </w:t>
      </w:r>
      <w:r>
        <w:rPr>
          <w:rFonts w:ascii="Consolas" w:hAnsi="Consolas"/>
          <w:sz w:val="19"/>
        </w:rPr>
        <w:t>-Environment USGov</w:t>
      </w:r>
      <w:r>
        <w:t xml:space="preserve"> (use </w:t>
      </w:r>
      <w:r>
        <w:rPr>
          <w:rFonts w:ascii="Consolas" w:hAnsi="Consolas"/>
          <w:sz w:val="19"/>
        </w:rPr>
        <w:t>USGovDoD</w:t>
      </w:r>
      <w:r>
        <w:t xml:space="preserve"> on the DoD cloud); do portal work at </w:t>
      </w:r>
      <w:r>
        <w:rPr>
          <w:rFonts w:ascii="Consolas" w:hAnsi="Consolas"/>
          <w:sz w:val="19"/>
        </w:rPr>
        <w:t>https://entra.microsoft.us</w:t>
      </w:r>
      <w:r>
        <w:t>.</w:t>
      </w:r>
    </w:p>
    <w:p>
      <w:pPr>
        <w:pStyle w:val="Heading2"/>
      </w:pPr>
      <w:r>
        <w:t>A. Sovereign endpoint / connection problems (GCC High-specific — check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redirects or throws a "wrong environment"/AADSTS error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-Environment USGov</w:t>
            </w:r>
            <w:r>
              <w:t xml:space="preserve"> was omitted, so the SDK targeted the Commercial endpoint</w:t>
            </w:r>
          </w:p>
        </w:tc>
        <w:tc>
          <w:tcPr>
            <w:tcW w:type="dxa" w:w="2880"/>
          </w:tcPr>
          <w:p>
            <w:r>
              <w:t xml:space="preserve">Reconnect with 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 xml:space="preserve"> (or </w:t>
            </w:r>
            <w:r>
              <w:rPr>
                <w:rFonts w:ascii="Consolas" w:hAnsi="Consolas"/>
                <w:sz w:val="19"/>
              </w:rPr>
              <w:t>USGovDoD</w:t>
            </w:r>
            <w:r>
              <w:t xml:space="preserve"> for DoD); set </w:t>
            </w:r>
            <w:r>
              <w:rPr>
                <w:rFonts w:ascii="Consolas" w:hAnsi="Consolas"/>
                <w:sz w:val="19"/>
              </w:rPr>
              <w:t>$PSDefaultParameterValues['Connect-MgGraph:Environment']='USGov'</w:t>
            </w:r>
            <w:r>
              <w:t xml:space="preserve"> in the profile</w:t>
            </w:r>
          </w:p>
        </w:tc>
      </w:tr>
      <w:tr>
        <w:tc>
          <w:tcPr>
            <w:tcW w:type="dxa" w:w="2880"/>
          </w:tcPr>
          <w:p>
            <w:r>
              <w:t>GCC High account not recognized at the portal</w:t>
            </w:r>
          </w:p>
        </w:tc>
        <w:tc>
          <w:tcPr>
            <w:tcW w:type="dxa" w:w="2880"/>
          </w:tcPr>
          <w:p>
            <w:r>
              <w:t xml:space="preserve">Signed in at a Commercial </w:t>
            </w:r>
            <w:r>
              <w:rPr>
                <w:rFonts w:ascii="Consolas" w:hAnsi="Consolas"/>
                <w:sz w:val="19"/>
              </w:rPr>
              <w:t>*.com</w:t>
            </w:r>
            <w:r>
              <w:t xml:space="preserve"> portal</w:t>
            </w:r>
          </w:p>
        </w:tc>
        <w:tc>
          <w:tcPr>
            <w:tcW w:type="dxa" w:w="2880"/>
          </w:tcPr>
          <w:p>
            <w:r>
              <w:t xml:space="preserve">Use </w:t>
            </w:r>
            <w:r>
              <w:rPr>
                <w:rFonts w:ascii="Consolas" w:hAnsi="Consolas"/>
                <w:sz w:val="19"/>
              </w:rPr>
              <w:t>entra.microsoft.us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; sign-in is </w:t>
            </w:r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Graph Explorer will not open the tenant</w:t>
            </w:r>
          </w:p>
        </w:tc>
        <w:tc>
          <w:tcPr>
            <w:tcW w:type="dxa" w:w="2880"/>
          </w:tcPr>
          <w:p>
            <w:r>
              <w:t xml:space="preserve">Graph Explorer is not supported for </w:t>
            </w:r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dod-graph.microsoft.us</w:t>
            </w:r>
          </w:p>
        </w:tc>
        <w:tc>
          <w:tcPr>
            <w:tcW w:type="dxa" w:w="2880"/>
          </w:tcPr>
          <w:p>
            <w:r>
              <w:t>Use PowerShell (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>) instead of Graph Explorer</w:t>
            </w:r>
          </w:p>
        </w:tc>
      </w:tr>
      <w:tr>
        <w:tc>
          <w:tcPr>
            <w:tcW w:type="dxa" w:w="2880"/>
          </w:tcPr>
          <w:p>
            <w:r>
              <w:t>Scripts return empty/forbidden results</w:t>
            </w:r>
          </w:p>
        </w:tc>
        <w:tc>
          <w:tcPr>
            <w:tcW w:type="dxa" w:w="2880"/>
          </w:tcPr>
          <w:p>
            <w:r>
              <w:t>Consent granted in the wrong cloud, or missing scopes</w:t>
            </w:r>
          </w:p>
        </w:tc>
        <w:tc>
          <w:tcPr>
            <w:tcW w:type="dxa" w:w="2880"/>
          </w:tcPr>
          <w:p>
            <w:r>
              <w:t>Re-consent in the GCC High tenant; confirm the read-only scopes each script requests</w:t>
            </w:r>
          </w:p>
        </w:tc>
      </w:tr>
    </w:tbl>
    <w:p>
      <w:pPr>
        <w:pStyle w:val="Heading2"/>
      </w:pPr>
      <w:r>
        <w:t>B. PIM activation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cannot activate a role</w:t>
            </w:r>
          </w:p>
        </w:tc>
        <w:tc>
          <w:tcPr>
            <w:tcW w:type="dxa" w:w="2880"/>
          </w:tcPr>
          <w:p>
            <w:r>
              <w:t>No eligible assignment, or activation blocked by policy</w:t>
            </w:r>
          </w:p>
        </w:tc>
        <w:tc>
          <w:tcPr>
            <w:tcW w:type="dxa" w:w="2880"/>
          </w:tcPr>
          <w:p>
            <w:r>
              <w:t xml:space="preserve">Confirm an Eligible assignment exists in PIM; check activation policy (MFA/approval); run </w:t>
            </w:r>
            <w:r>
              <w:rPr>
                <w:rFonts w:ascii="Consolas" w:hAnsi="Consolas"/>
                <w:sz w:val="19"/>
              </w:rPr>
              <w:t>IGAG-Validation.ps1</w:t>
            </w:r>
          </w:p>
        </w:tc>
      </w:tr>
      <w:tr>
        <w:tc>
          <w:tcPr>
            <w:tcW w:type="dxa" w:w="2880"/>
          </w:tcPr>
          <w:p>
            <w:r>
              <w:t>Activation stuck waiting for approval</w:t>
            </w:r>
          </w:p>
        </w:tc>
        <w:tc>
          <w:tcPr>
            <w:tcW w:type="dxa" w:w="2880"/>
          </w:tcPr>
          <w:p>
            <w:r>
              <w:t>No available approver, or approver group empty</w:t>
            </w:r>
          </w:p>
        </w:tc>
        <w:tc>
          <w:tcPr>
            <w:tcW w:type="dxa" w:w="2880"/>
          </w:tcPr>
          <w:p>
            <w:r>
              <w:t xml:space="preserve">Confirm the approver group has 2+ members; add coverage with </w:t>
            </w:r>
            <w:r>
              <w:rPr>
                <w:rFonts w:ascii="Consolas" w:hAnsi="Consolas"/>
                <w:sz w:val="19"/>
              </w:rPr>
              <w:t>IGAG-Set-ScopeTargeting.ps1</w:t>
            </w:r>
          </w:p>
        </w:tc>
      </w:tr>
      <w:tr>
        <w:tc>
          <w:tcPr>
            <w:tcW w:type="dxa" w:w="2880"/>
          </w:tcPr>
          <w:p>
            <w:r>
              <w:t>Activation fails MFA</w:t>
            </w:r>
          </w:p>
        </w:tc>
        <w:tc>
          <w:tcPr>
            <w:tcW w:type="dxa" w:w="2880"/>
          </w:tcPr>
          <w:p>
            <w:r>
              <w:t>Admin has no strong method registered</w:t>
            </w:r>
          </w:p>
        </w:tc>
        <w:tc>
          <w:tcPr>
            <w:tcW w:type="dxa" w:w="2880"/>
          </w:tcPr>
          <w:p>
            <w:r>
              <w:t>Register a multi-factor method for the admin, then retry activation</w:t>
            </w:r>
          </w:p>
        </w:tc>
      </w:tr>
    </w:tbl>
    <w:p>
      <w:pPr>
        <w:pStyle w:val="Heading2"/>
      </w:pPr>
      <w:r>
        <w:t>C. Break-glass and lockout risk</w:t>
      </w:r>
    </w:p>
    <w:p>
      <w:pPr>
        <w:pStyle w:val="ListBullet"/>
      </w:pPr>
      <w:r>
        <w:t xml:space="preserve">Confirm the two break-glass accounts hold permanent active </w:t>
      </w:r>
      <w:r>
        <w:rPr>
          <w:rFonts w:ascii="Consolas" w:hAnsi="Consolas"/>
          <w:sz w:val="19"/>
        </w:rPr>
        <w:t>Global Administrator</w:t>
      </w:r>
      <w:r>
        <w:t xml:space="preserve"> and are excluded from PIM activation and from broad Conditional Access/MFA policies; run </w:t>
      </w:r>
      <w:r>
        <w:rPr>
          <w:rFonts w:ascii="Consolas" w:hAnsi="Consolas"/>
          <w:sz w:val="19"/>
        </w:rPr>
        <w:t>IGAG-Discovery.ps1</w:t>
      </w:r>
      <w:r>
        <w:t>.</w:t>
      </w:r>
    </w:p>
    <w:p>
      <w:pPr>
        <w:pStyle w:val="ListBullet"/>
      </w:pPr>
      <w:r>
        <w:t xml:space="preserve">If PIM/approval is misconfigured tenant-wide, sign in with a break-glass account (at </w:t>
      </w:r>
      <w:r>
        <w:rPr>
          <w:rFonts w:ascii="Consolas" w:hAnsi="Consolas"/>
          <w:sz w:val="19"/>
        </w:rPr>
        <w:t>login.microsoftonline.us</w:t>
      </w:r>
      <w:r>
        <w:t>) to restore access, then correct the policy. Never onboard break-glass accounts to PIM.</w:t>
      </w:r>
    </w:p>
    <w:p>
      <w:pPr>
        <w:pStyle w:val="Heading2"/>
      </w:pPr>
      <w:r>
        <w:t>D. Access review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Review removed access unexpectedly</w:t>
            </w:r>
          </w:p>
        </w:tc>
        <w:tc>
          <w:tcPr>
            <w:tcW w:type="dxa" w:w="2880"/>
          </w:tcPr>
          <w:p>
            <w:r>
              <w:t>"If reviewers do not respond" set to Remove access and no decision recorded</w:t>
            </w:r>
          </w:p>
        </w:tc>
        <w:tc>
          <w:tcPr>
            <w:tcW w:type="dxa" w:w="2880"/>
          </w:tcPr>
          <w:p>
            <w:r>
              <w:t>Set the no-response action to Take recommendations or No change; re-grant via PIM/access package; re-run the review</w:t>
            </w:r>
          </w:p>
        </w:tc>
      </w:tr>
      <w:tr>
        <w:tc>
          <w:tcPr>
            <w:tcW w:type="dxa" w:w="2880"/>
          </w:tcPr>
          <w:p>
            <w:r>
              <w:t>Review has no reviewer</w:t>
            </w:r>
          </w:p>
        </w:tc>
        <w:tc>
          <w:tcPr>
            <w:tcW w:type="dxa" w:w="2880"/>
          </w:tcPr>
          <w:p>
            <w:r>
              <w:t>Manager attribute empty, or owner not set</w:t>
            </w:r>
          </w:p>
        </w:tc>
        <w:tc>
          <w:tcPr>
            <w:tcW w:type="dxa" w:w="2880"/>
          </w:tcPr>
          <w:p>
            <w:r>
              <w:t xml:space="preserve">Populate the </w:t>
            </w:r>
            <w:r>
              <w:rPr>
                <w:rFonts w:ascii="Consolas" w:hAnsi="Consolas"/>
                <w:sz w:val="19"/>
              </w:rPr>
              <w:t>Manager</w:t>
            </w:r>
            <w:r>
              <w:t xml:space="preserve"> attribute or assign a named reviewer; recreate the review</w:t>
            </w:r>
          </w:p>
        </w:tc>
      </w:tr>
      <w:tr>
        <w:tc>
          <w:tcPr>
            <w:tcW w:type="dxa" w:w="2880"/>
          </w:tcPr>
          <w:p>
            <w:r>
              <w:t>Decisions not applied</w:t>
            </w:r>
          </w:p>
        </w:tc>
        <w:tc>
          <w:tcPr>
            <w:tcW w:type="dxa" w:w="2880"/>
          </w:tcPr>
          <w:p>
            <w:r>
              <w:t>Auto apply results disabled</w:t>
            </w:r>
          </w:p>
        </w:tc>
        <w:tc>
          <w:tcPr>
            <w:tcW w:type="dxa" w:w="2880"/>
          </w:tcPr>
          <w:p>
            <w:r>
              <w:t>Enable Auto apply results, or apply the review manually</w:t>
            </w:r>
          </w:p>
        </w:tc>
      </w:tr>
      <w:tr>
        <w:tc>
          <w:tcPr>
            <w:tcW w:type="dxa" w:w="2880"/>
          </w:tcPr>
          <w:p>
            <w:r>
              <w:t>ML review recommendations not offered</w:t>
            </w:r>
          </w:p>
        </w:tc>
        <w:tc>
          <w:tcPr>
            <w:tcW w:type="dxa" w:w="2880"/>
          </w:tcPr>
          <w:p>
            <w:r>
              <w:t>ML decision helpers may lag in GCC High (Preview in Commercial)</w:t>
            </w:r>
          </w:p>
        </w:tc>
        <w:tc>
          <w:tcPr>
            <w:tcW w:type="dxa" w:w="2880"/>
          </w:tcPr>
          <w:p>
            <w:r>
              <w:t>Verify for GCC High; use owner/manager reviewers as the dependable default</w:t>
            </w:r>
          </w:p>
        </w:tc>
      </w:tr>
    </w:tbl>
    <w:p>
      <w:pPr>
        <w:pStyle w:val="Heading2"/>
      </w:pPr>
      <w:r>
        <w:t>E. Entitlement-management / access-package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User cannot request a package</w:t>
            </w:r>
          </w:p>
        </w:tc>
        <w:tc>
          <w:tcPr>
            <w:tcW w:type="dxa" w:w="2880"/>
          </w:tcPr>
          <w:p>
            <w:r>
              <w:t>Requestor not in the request policy scope</w:t>
            </w:r>
          </w:p>
        </w:tc>
        <w:tc>
          <w:tcPr>
            <w:tcW w:type="dxa" w:w="2880"/>
          </w:tcPr>
          <w:p>
            <w:r>
              <w:t>Add the user to the scope group (for example the pilot scope) or widen the request policy</w:t>
            </w:r>
          </w:p>
        </w:tc>
      </w:tr>
      <w:tr>
        <w:tc>
          <w:tcPr>
            <w:tcW w:type="dxa" w:w="2880"/>
          </w:tcPr>
          <w:p>
            <w:r>
              <w:t>Request not approved</w:t>
            </w:r>
          </w:p>
        </w:tc>
        <w:tc>
          <w:tcPr>
            <w:tcW w:type="dxa" w:w="2880"/>
          </w:tcPr>
          <w:p>
            <w:r>
              <w:t>Approver group empty or approver unavailable</w:t>
            </w:r>
          </w:p>
        </w:tc>
        <w:tc>
          <w:tcPr>
            <w:tcW w:type="dxa" w:w="2880"/>
          </w:tcPr>
          <w:p>
            <w:r>
              <w:t xml:space="preserve">Confirm approver coverage; add members with </w:t>
            </w:r>
            <w:r>
              <w:rPr>
                <w:rFonts w:ascii="Consolas" w:hAnsi="Consolas"/>
                <w:sz w:val="19"/>
              </w:rPr>
              <w:t>IGAG-Set-ScopeTargeting.ps1</w:t>
            </w:r>
          </w:p>
        </w:tc>
      </w:tr>
      <w:tr>
        <w:tc>
          <w:tcPr>
            <w:tcW w:type="dxa" w:w="2880"/>
          </w:tcPr>
          <w:p>
            <w:r>
              <w:t>Access did not expire</w:t>
            </w:r>
          </w:p>
        </w:tc>
        <w:tc>
          <w:tcPr>
            <w:tcW w:type="dxa" w:w="2880"/>
          </w:tcPr>
          <w:p>
            <w:r>
              <w:t>No expiry / no review on the package lifecycle</w:t>
            </w:r>
          </w:p>
        </w:tc>
        <w:tc>
          <w:tcPr>
            <w:tcW w:type="dxa" w:w="2880"/>
          </w:tcPr>
          <w:p>
            <w:r>
              <w:t>Set an access-package expiry or a periodic review in the package lifecycle settings</w:t>
            </w:r>
          </w:p>
        </w:tc>
      </w:tr>
      <w:tr>
        <w:tc>
          <w:tcPr>
            <w:tcW w:type="dxa" w:w="2880"/>
          </w:tcPr>
          <w:p>
            <w:r>
              <w:t>External / cross-cloud requestor cannot be added</w:t>
            </w:r>
          </w:p>
        </w:tc>
        <w:tc>
          <w:tcPr>
            <w:tcW w:type="dxa" w:w="2880"/>
          </w:tcPr>
          <w:p>
            <w:r>
              <w:t>Connected-organization / cross-cloud collaboration differs across clouds and parts are preview in GCC High</w:t>
            </w:r>
          </w:p>
        </w:tc>
        <w:tc>
          <w:tcPr>
            <w:tcW w:type="dxa" w:w="2880"/>
          </w:tcPr>
          <w:p>
            <w:r>
              <w:t>Verify for GCC High; keep the pilot to in-tenant requestors; add cross-cloud external access only after confirming behavior</w:t>
            </w:r>
          </w:p>
        </w:tc>
      </w:tr>
    </w:tbl>
    <w:p>
      <w:pPr>
        <w:pStyle w:val="Heading2"/>
      </w:pPr>
      <w:r>
        <w:t>F. Licensing / feature not visible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9"/>
        </w:rPr>
        <w:t>Identity governance</w:t>
      </w:r>
      <w:r>
        <w:t xml:space="preserve">, PIM, or access reviews are not visible, confirm the </w:t>
      </w:r>
      <w:r>
        <w:rPr>
          <w:b/>
        </w:rPr>
        <w:t>Government</w:t>
      </w:r>
      <w:r>
        <w:t xml:space="preserve"> Entra ID Governance / P2 SKUs are assigned; run </w:t>
      </w:r>
      <w:r>
        <w:rPr>
          <w:rFonts w:ascii="Consolas" w:hAnsi="Consolas"/>
          <w:sz w:val="19"/>
        </w:rPr>
        <w:t>IGAG-Discovery.ps1</w:t>
      </w:r>
      <w:r>
        <w:t xml:space="preserve">. Assign </w:t>
      </w:r>
      <w:r>
        <w:rPr>
          <w:b/>
        </w:rPr>
        <w:t>Microsoft Entra ID P2</w:t>
      </w:r>
      <w:r>
        <w:t xml:space="preserve"> and, where used, </w:t>
      </w:r>
      <w:r>
        <w:rPr>
          <w:b/>
        </w:rPr>
        <w:t>Microsoft Entra ID Governance for Government</w:t>
      </w:r>
      <w:r>
        <w:t xml:space="preserve"> or the </w:t>
      </w:r>
      <w:r>
        <w:rPr>
          <w:b/>
        </w:rPr>
        <w:t>Add-on for Entra ID P2 for Government</w:t>
      </w:r>
      <w:r>
        <w:t xml:space="preserve"> to administrators, reviewers, and access-package users.</w:t>
      </w:r>
    </w:p>
    <w:p>
      <w:pPr>
        <w:pStyle w:val="ListBullet"/>
      </w:pPr>
      <w:r>
        <w:t>If a capability is present in Commercial docs but missing in your GCC High tenant, check the GCC High parity notes — it may be Partial, unavailable, or preview-only in the sovereign cloud (verify for GCC High).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# GCC High: always specify the US Gov environment (USGovDoD for DoD)</w:t>
        <w:br/>
        <w:t>Connect-MgGraph -Environment USGov -Scopes 'RoleManagement.Read.Directory','AccessReview.Read.All','EntitlementManagement.Read.All'</w:t>
        <w:br/>
        <w:t># Eligible vs active Entra role assignments (PIM)</w:t>
        <w:br/>
        <w:t>Invoke-MgGraphRequest -Method GET -Uri '/v1.0/roleManagement/directory/roleEligibilityScheduleInstances'</w:t>
        <w:br/>
        <w:t>Invoke-MgGraphRequest -Method GET -Uri '/v1.0/roleManagement/directory/roleAssignmentScheduleInstances'</w:t>
        <w:br/>
        <w:t># Access reviews and access packages</w:t>
        <w:br/>
        <w:t>Invoke-MgGraphRequest -Method GET -Uri '/v1.0/identityGovernance/accessReviews/definitions'</w:t>
        <w:br/>
        <w:t>Invoke-MgGraphRequest -Method GET -Uri '/v1.0/identityGovernance/entitlementManagement/accessPackages'</w:t>
      </w:r>
    </w:p>
    <w:p>
      <w:pPr>
        <w:pStyle w:val="Heading2"/>
      </w:pPr>
      <w:r>
        <w:t>H. When to escalate</w:t>
      </w:r>
    </w:p>
    <w:p>
      <w:r>
        <w:t xml:space="preserve">If roles are correctly eligible, the approver group has coverage, MFA is registered, connectivity is confirmed on </w:t>
      </w:r>
      <w:r>
        <w:rPr>
          <w:rFonts w:ascii="Consolas" w:hAnsi="Consolas"/>
          <w:sz w:val="19"/>
        </w:rPr>
        <w:t>graph.microsoft.us</w:t>
      </w:r>
      <w:r>
        <w:t xml:space="preserve"> (Test 0), and activation or an access review still fails, capture the output of </w:t>
      </w:r>
      <w:r>
        <w:rPr>
          <w:rFonts w:ascii="Consolas" w:hAnsi="Consolas"/>
          <w:sz w:val="19"/>
        </w:rPr>
        <w:t>IGAG-Report.ps1</w:t>
      </w:r>
      <w:r>
        <w:t xml:space="preserve"> and the PIM audit log for the affected role and open a Microsoft support case for the GCC High tenant.</w:t>
      </w:r>
    </w:p>
    <w:p>
      <w:pPr>
        <w:pStyle w:val="Heading1"/>
      </w:pPr>
      <w:r>
        <w:t>7. Best Practices — Entra ID Governance (PIM, Access Reviews &amp; Entitlement Management) — Government (GCC High)</w:t>
      </w:r>
    </w:p>
    <w:p>
      <w:pPr>
        <w:pStyle w:val="ListBullet"/>
      </w:pPr>
      <w:r>
        <w:t xml:space="preserve">Administer on the sovereign plane. Do all portal work at </w:t>
      </w:r>
      <w:r>
        <w:rPr>
          <w:rFonts w:ascii="Consolas" w:hAnsi="Consolas"/>
          <w:sz w:val="19"/>
        </w:rPr>
        <w:t>https://entra.microsoft.us</w:t>
      </w:r>
      <w:r>
        <w:t xml:space="preserve"> and run every script with </w:t>
      </w:r>
      <w:r>
        <w:rPr>
          <w:rFonts w:ascii="Consolas" w:hAnsi="Consolas"/>
          <w:sz w:val="19"/>
        </w:rPr>
        <w:t>-Environment USGov</w:t>
      </w:r>
      <w:r>
        <w:t xml:space="preserve"> (use </w:t>
      </w:r>
      <w:r>
        <w:rPr>
          <w:rFonts w:ascii="Consolas" w:hAnsi="Consolas"/>
          <w:sz w:val="19"/>
        </w:rPr>
        <w:t>USGovDoD</w:t>
      </w:r>
      <w:r>
        <w:t xml:space="preserve"> on the DoD cloud). A single Commercial endpoint in a runbook or profile will silently fail against a GCC High tenant.</w:t>
      </w:r>
    </w:p>
    <w:p>
      <w:pPr>
        <w:pStyle w:val="ListBullet"/>
      </w:pPr>
      <w:r>
        <w:t>Make privileged roles eligible, not standing. Onboarding admin roles to PIM as eligible is the single most important practice — it removes always-on privilege and shrinks the attack surface.</w:t>
      </w:r>
    </w:p>
    <w:p>
      <w:pPr>
        <w:pStyle w:val="ListBullet"/>
      </w:pPr>
      <w:r>
        <w:t xml:space="preserve">Keep break-glass accounts out of PIM. Two cloud-only emergency accounts (on the tenant </w:t>
      </w:r>
      <w:r>
        <w:rPr>
          <w:rFonts w:ascii="Consolas" w:hAnsi="Consolas"/>
          <w:sz w:val="19"/>
        </w:rPr>
        <w:t>*.onmicrosoft.us</w:t>
      </w:r>
      <w:r>
        <w:t xml:space="preserve"> domain) must hold permanent active </w:t>
      </w:r>
      <w:r>
        <w:rPr>
          <w:rFonts w:ascii="Consolas" w:hAnsi="Consolas"/>
          <w:sz w:val="19"/>
        </w:rPr>
        <w:t>Global Administrator</w:t>
      </w:r>
      <w:r>
        <w:t xml:space="preserve"> and be excluded from PIM activation, so a PIM misconfiguration can never lock everyone out. Protect them with strong stored credentials and sign-in alerts.</w:t>
      </w:r>
    </w:p>
    <w:p>
      <w:pPr>
        <w:pStyle w:val="ListBullet"/>
      </w:pPr>
      <w:r>
        <w:t>Gate activation with approval and MFA. Require approval, multi-factor authentication, and justification on activation, and keep the activation window short so access is time-bound.</w:t>
      </w:r>
    </w:p>
    <w:p>
      <w:pPr>
        <w:pStyle w:val="ListBullet"/>
      </w:pPr>
      <w:r>
        <w:t>Ensure approver coverage. Use an approver group with at least two members so legitimate activations and access-package requests are not delayed by a single unavailable approver.</w:t>
      </w:r>
    </w:p>
    <w:p>
      <w:pPr>
        <w:pStyle w:val="ListBullet"/>
      </w:pPr>
      <w:r>
        <w:t>Recertify on a schedule. Run recurring access reviews for privileged roles, group membership, and app access, with auto-apply, so stale access decays without manual cleanup — this maps directly to the least-privilege and periodic-review objectives common to CMMC / NIST 800-171 in GCC High.</w:t>
      </w:r>
    </w:p>
    <w:p>
      <w:pPr>
        <w:pStyle w:val="ListBullet"/>
      </w:pPr>
      <w:r>
        <w:t>Package access, do not assign it ad hoc. Use entitlement-management access packages with a request policy and expiry so grants are governed, self-service, and time-bound.</w:t>
      </w:r>
    </w:p>
    <w:p>
      <w:pPr>
        <w:pStyle w:val="ListBullet"/>
      </w:pPr>
      <w:r>
        <w:t>Set sensible expiry. Give access packages a defined expiry or a periodic review so access does not accumulate silently.</w:t>
      </w:r>
    </w:p>
    <w:p>
      <w:pPr>
        <w:pStyle w:val="ListBullet"/>
      </w:pPr>
      <w:r>
        <w:t>Watch PIM alerts. Enable and tune alerts (too many Global Administrators, standing assignments, stale eligibility) and act on them.</w:t>
      </w:r>
    </w:p>
    <w:p>
      <w:pPr>
        <w:pStyle w:val="ListBullet"/>
      </w:pPr>
      <w:r>
        <w:t xml:space="preserve">Do not assume Commercial parity. Preview, ML-assisted, external-collaboration, and cross-cloud features can lag or differ in GCC High — verify each against current Microsoft US Gov documentation before you depend on it (see </w:t>
      </w:r>
      <w:r>
        <w:rPr>
          <w:rFonts w:ascii="Consolas" w:hAnsi="Consolas"/>
          <w:sz w:val="19"/>
        </w:rPr>
        <w:t>gcc-high-parity-notes.md</w:t>
      </w:r>
      <w:r>
        <w:t>). Prefer owner/manager reviewers over ML recommendations until confirmed.</w:t>
      </w:r>
    </w:p>
    <w:p>
      <w:pPr>
        <w:pStyle w:val="ListBullet"/>
      </w:pPr>
      <w:r>
        <w:t>Keep external access in-cloud during the pilot. Because connected-organization and cross-cloud collaboration differ across clouds, start access packages with in-tenant resources and requestors; add cross-cloud external access only after verifying the behavior for GCC High.</w:t>
      </w:r>
    </w:p>
    <w:p>
      <w:pPr>
        <w:pStyle w:val="ListBullet"/>
      </w:pPr>
      <w:r>
        <w:t xml:space="preserve">Name every object consistently.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groups, reviews, catalogs, and packages so audits and expansion are repeatable.</w:t>
      </w:r>
    </w:p>
    <w:p>
      <w:pPr>
        <w:pStyle w:val="ListBullet"/>
      </w:pPr>
      <w:r>
        <w:t xml:space="preserve">Pilot before you expand. Validate activation, approval, and recertification on a small scope before onboarding </w:t>
      </w:r>
      <w:r>
        <w:rPr>
          <w:rFonts w:ascii="Consolas" w:hAnsi="Consolas"/>
          <w:sz w:val="19"/>
        </w:rPr>
        <w:t>Global Administrator</w:t>
      </w:r>
      <w:r>
        <w:t xml:space="preserve"> and the rest of the tenant, and keep a rollback path.</w:t>
      </w:r>
    </w:p>
    <w:p>
      <w:pPr>
        <w:pStyle w:val="Heading1"/>
      </w:pPr>
      <w:r>
        <w:t>8. Deliverables Summary — Entra ID Governance (PIM, Access Reviews &amp; Entitlement Management) — Government (GCC High)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 is in the box (GCC High edition)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Entra ID Governance is on GCC High: PIM, access reviews, entitlement management, benefits, limitations, and a *Commercial vs GCC High — what's different* section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Implement-if-missing, including the sovereign endpoint table and Government licensing SKUs</w:t>
            </w:r>
          </w:p>
        </w:tc>
      </w:tr>
      <w:tr>
        <w:tc>
          <w:tcPr>
            <w:tcW w:type="dxa" w:w="4320"/>
          </w:tcPr>
          <w:p>
            <w:r>
              <w:t>Global Requirements (Entra ID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in the US Gov Entra admin center (</w:t>
            </w:r>
            <w:r>
              <w:rPr>
                <w:rFonts w:ascii="Consolas" w:hAnsi="Consolas"/>
                <w:sz w:val="19"/>
              </w:rPr>
              <w:t>entra.microsoft.us</w:t>
            </w:r>
            <w:r>
              <w:t>) with GCC-High caveats inline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gates, including a sovereign-connectivity test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remediation, with GCC-High-specific gotchas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recommendations, sovereign-aware</w:t>
            </w:r>
          </w:p>
        </w:tc>
      </w:tr>
      <w:tr>
        <w:tc>
          <w:tcPr>
            <w:tcW w:type="dxa" w:w="4320"/>
          </w:tcPr>
          <w:p>
            <w:r>
              <w:t>GCC High Parity Notes</w:t>
            </w:r>
          </w:p>
        </w:tc>
        <w:tc>
          <w:tcPr>
            <w:tcW w:type="dxa" w:w="4320"/>
          </w:tcPr>
          <w:p>
            <w:r>
              <w:t>Cited Commercial-vs-GCC-High feature parity reference</w:t>
            </w:r>
          </w:p>
        </w:tc>
      </w:tr>
    </w:tbl>
    <w:p>
      <w:pPr>
        <w:pStyle w:val="Heading2"/>
      </w:pPr>
      <w:r>
        <w:t>PowerShell scripts (US Gov Graph, `-Environment USGov`)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IGAG-Discovery.ps1</w:t>
            </w:r>
          </w:p>
        </w:tc>
        <w:tc>
          <w:tcPr>
            <w:tcW w:type="dxa" w:w="4320"/>
          </w:tcPr>
          <w:p>
            <w:r>
              <w:t>Reports PIM role eligibility/assignments, access reviews, and entitlement-management packages, and flags break-glass exclusion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IGAG-Validation.ps1</w:t>
            </w:r>
          </w:p>
        </w:tc>
        <w:tc>
          <w:tcPr>
            <w:tcW w:type="dxa" w:w="4320"/>
          </w:tcPr>
          <w:p>
            <w:r>
              <w:t>Confirms roles are eligible (not standing), activation policy is gated, and break-glass is excluded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IGAG-Report.ps1</w:t>
            </w:r>
          </w:p>
        </w:tc>
        <w:tc>
          <w:tcPr>
            <w:tcW w:type="dxa" w:w="4320"/>
          </w:tcPr>
          <w:p>
            <w:r>
              <w:t>Standing-privilege vs eligible summary and governance-coverage report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IGAG-Remediation.ps1</w:t>
            </w:r>
          </w:p>
        </w:tc>
        <w:tc>
          <w:tcPr>
            <w:tcW w:type="dxa" w:w="4320"/>
          </w:tcPr>
          <w:p>
            <w:r>
              <w:t xml:space="preserve">Safe remediation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converts standing admin assignments to eligible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IGAG-Set-ScopeTargeting.ps1</w:t>
            </w:r>
          </w:p>
        </w:tc>
        <w:tc>
          <w:tcPr>
            <w:tcW w:type="dxa" w:w="4320"/>
          </w:tcPr>
          <w:p>
            <w:r>
              <w:t>Builds the governance-scope and approver groups used by PIM, reviews, and access packages</w:t>
            </w:r>
          </w:p>
        </w:tc>
      </w:tr>
    </w:tbl>
    <w:p>
      <w:r>
        <w:t xml:space="preserve">All scripts connect to the US Government Graph endpoint with </w:t>
      </w:r>
      <w:r>
        <w:rPr>
          <w:rFonts w:ascii="Consolas" w:hAnsi="Consolas"/>
          <w:sz w:val="19"/>
        </w:rPr>
        <w:t>-Environment USGov</w:t>
      </w:r>
      <w:r>
        <w:t xml:space="preserve"> (use </w:t>
      </w:r>
      <w:r>
        <w:rPr>
          <w:rFonts w:ascii="Consolas" w:hAnsi="Consolas"/>
          <w:sz w:val="19"/>
        </w:rPr>
        <w:t>USGovDoD</w:t>
      </w:r>
      <w:r>
        <w:t xml:space="preserve"> on the DoD cloud). Discovery, Validation, and Report are read-only; Remediation and Set-ScopeTargeting change state (Remediation defaults to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 (white-label).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repeatable model: Assess -&gt; Configure -&gt; Pilot -&gt; Validate -&gt; Expand.</w:t>
      </w:r>
    </w:p>
    <w:p>
      <w:pPr>
        <w:pStyle w:val="Heading2"/>
      </w:pPr>
      <w:r>
        <w:t>Outcome</w:t>
      </w:r>
    </w:p>
    <w:p>
      <w:r>
        <w:t xml:space="preserve">Privileged access made just-in-time and approval-gated, access recertified on a schedule, and entitlements packaged with expiry — least privilege that is time-bound and provable — configured correctly on the </w:t>
      </w:r>
      <w:r>
        <w:rPr>
          <w:b/>
        </w:rPr>
        <w:t>US sovereign cloud</w:t>
      </w:r>
      <w:r>
        <w:t xml:space="preserve"> and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IGAG-Discovery.ps1</w:t>
      </w:r>
    </w:p>
    <w:p>
      <w:r>
        <w:rPr>
          <w:b/>
        </w:rPr>
        <w:t>Purpose:</w:t>
      </w:r>
      <w:r>
        <w:t xml:space="preserve"> Reports the current governance posture in a US Government (GCC High/DoD) tenant: PIM Entra-role eligible vs active assignments, configured access reviews, and entitlement-management access packages. Flags break-glass accounts (permanent active Global Administrator) so their exclusion is visible. Read-only. Use -Environment USGovDoD on the DoD cloud. HOW TO RUN powershell -ExecutionPolicy Bypass -File .\IGAG-Discovery.ps1 Connects to US Gov Graph (-Environment USGov). Read-only scopes: RoleManagement.Read.Directory, AccessReview.Read.All, EntitlementManagement.Read.All, User.Read.All. EXPECTED RESULTS Counts of eligible vs active privileged assignments, a list of access reviews and access packages, and a break-glass (standing Global Administrator) callout. Pass = posture printed against graph.microsoft.us; fail = a connection/redirect error means -Environment was omitted. .NOTES White-label — the repeatable way. Read-only against Microsoft Graph US Gov endpoints. #&gt; [CmdletBinding()] param([ValidateSet('USGov','USGovDoD')][string]$Environment = 'USGov')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'RoleManagement.Read.Directory','AccessReview.Read.All','EntitlementManagement.Read.All','User.Read.All' -NoWelcome</w:t>
      </w:r>
    </w:p>
    <w:p>
      <w:r>
        <w:rPr>
          <w:b/>
        </w:rPr>
        <w:t>How to run:</w:t>
      </w:r>
      <w:r>
        <w:t xml:space="preserve"> powershell -ExecutionPolicy Bypass -File .\IGAG-Discovery.ps1 Connects to US Gov Graph (-Environment USGov). Read-only scopes: RoleManagement.Read.Directory, AccessReview.Read.All, EntitlementManagement.Read.All, User.Read.All. EXPECTED RESULTS Counts of eligible vs active privileged assignments, a list of access reviews and access packages, and a break-glass (standing Global Administrator) callout. Pass = posture printed against graph.microsoft.us; fail = a connection/redirect error means -Environment was omitted. .NOTES White-label — the repeatable way. Read-only against Microsoft Graph US Gov endpoints. #&gt; [CmdletBinding()] param([ValidateSet('USGov','USGovDoD')][string]$Environment = 'USGov')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'RoleManagement.Read.Directory','AccessReview.Read.All','EntitlementManagement.Read.All','User.Read.All' -NoWelcome</w:t>
      </w:r>
    </w:p>
    <w:p>
      <w:pPr>
        <w:pStyle w:val="Heading2"/>
      </w:pPr>
      <w:r>
        <w:t>IGAG-Remediation.ps1</w:t>
      </w:r>
    </w:p>
    <w:p>
      <w:r>
        <w:rPr>
          <w:b/>
        </w:rPr>
        <w:t>Purpose:</w:t>
      </w:r>
      <w:r>
        <w:t xml:space="preserve"> Reduces residual standing privilege on a US Government (GCC High/DoD) tenant by converting permanent active directory-role assignments into PIM Eligible assignments: it creates an eligible schedule for each principal, then removes the standing active assignment. Runs in -WhatIf (preview) mode by default and always skips the named break-glass accounts so a lockout cannot occur. Provide break-glass UPNs on the your-tenant.onmicrosoft.us domain. HOW TO RUN Preview (default): powershell -ExecutionPolicy Bypass -File .\IGAG-Remediation.ps1 -RoleName "User Administrator" -BreakGlassUpns "bg1@your-tenant.onmicrosoft.us","bg2@your-tenant.onmicrosoft.us" Apply:            add -WhatIf:$false to the same command after reviewing the preview. Connects to US Gov Graph (-Environment USGov; use USGovDoD for DoD). Scope: RoleManagement.ReadWrite.Directory. EXPECTED RESULTS A list of standing assignments that would (or did) become eligible; break-glass accounts are never touched. Re-run IGAG-Validation.ps1 afterward. .NOTES White-label — the repeatable way. Read-only against Microsoft Graph US Gov endpoints. #&gt; [CmdletBinding(SupportsShouldProcess=$true, ConfirmImpact='High')] param( [Parameter(Mandatory=$true)][string]$RoleName, [string[]]$BreakGlassUpns = @(), [string]$Justification = 'IGAG: convert standing admin to eligible',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'RoleManagement.ReadWrite.Directory','User.Read.All' -NoWelcome Write-Host "=== IGAG Remediation (standing -&gt; eligible) — GCC High env: $Environment — role: $RoleName ===" -ForegroundColor Cyan</w:t>
      </w:r>
    </w:p>
    <w:p>
      <w:r>
        <w:rPr>
          <w:b/>
        </w:rPr>
        <w:t>How to run:</w:t>
      </w:r>
      <w:r>
        <w:t xml:space="preserve"> Preview (default): powershell -ExecutionPolicy Bypass -File .\IGAG-Remediation.ps1 -RoleName "User Administrator" -BreakGlassUpns "bg1@your-tenant.onmicrosoft.us","bg2@your-tenant.onmicrosoft.us" Apply:            add -WhatIf:$false to the same command after reviewing the preview. Connects to US Gov Graph (-Environment USGov; use USGovDoD for DoD). Scope: RoleManagement.ReadWrite.Directory. EXPECTED RESULTS A list of standing assignments that would (or did) become eligible; break-glass accounts are never touched. Re-run IGAG-Validation.ps1 afterward. .NOTES White-label — the repeatable way. Read-only against Microsoft Graph US Gov endpoints. #&gt; [CmdletBinding(SupportsShouldProcess=$true, ConfirmImpact='High')] param( [Parameter(Mandatory=$true)][string]$RoleName, [string[]]$BreakGlassUpns = @(), [string]$Justification = 'IGAG: convert standing admin to eligible',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'RoleManagement.ReadWrite.Directory','User.Read.All' -NoWelcome Write-Host "=== IGAG Remediation (standing -&gt; eligible) — GCC High env: $Environment — role: $RoleName ===" -ForegroundColor Cyan</w:t>
      </w:r>
    </w:p>
    <w:p>
      <w:pPr>
        <w:pStyle w:val="Heading2"/>
      </w:pPr>
      <w:r>
        <w:t>IGAG-Report.ps1</w:t>
      </w:r>
    </w:p>
    <w:p>
      <w:r>
        <w:rPr>
          <w:b/>
        </w:rPr>
        <w:t>Purpose:</w:t>
      </w:r>
      <w:r>
        <w:t xml:space="preserve"> Summarizes privileged access posture on a US Government (GCC High/DoD) tenant: per-role standing (active) vs eligible assignment counts, which roles are onboarded to PIM, how many access reviews are configured, and how many access packages are published — so you can see governance coverage and residual standing admin. Read-only. Use -Environment USGovDoD on the DoD cloud. HOW TO RUN powershell -ExecutionPolicy Bypass -File .\IGAG-Report.ps1 -CsvPath C:\Temp\igag.csv Connects to US Gov Graph (-Environment USGov). Read-only scopes: RoleManagement.Read.Directory, AccessReview.Read.All, EntitlementManagement.Read.All. EXPECTED RESULTS A per-role standing-vs-eligible table, governance coverage totals, and an optional CSV. Pass = table renders from graph.microsoft.us; fail = a connection error means -Environment was omitted. .NOTES White-label — the repeatable way. Read-only against Microsoft Graph US Gov endpoints. #&gt; [CmdletBinding()] param( [string]$CsvPath,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'RoleManagement.Read.Directory','AccessReview.Read.All','EntitlementManagement.Read.All' -NoWelcome</w:t>
      </w:r>
    </w:p>
    <w:p>
      <w:r>
        <w:rPr>
          <w:b/>
        </w:rPr>
        <w:t>How to run:</w:t>
      </w:r>
      <w:r>
        <w:t xml:space="preserve"> powershell -ExecutionPolicy Bypass -File .\IGAG-Report.ps1 -CsvPath C:\Temp\igag.csv Connects to US Gov Graph (-Environment USGov). Read-only scopes: RoleManagement.Read.Directory, AccessReview.Read.All, EntitlementManagement.Read.All. EXPECTED RESULTS A per-role standing-vs-eligible table, governance coverage totals, and an optional CSV. Pass = table renders from graph.microsoft.us; fail = a connection error means -Environment was omitted. .NOTES White-label — the repeatable way. Read-only against Microsoft Graph US Gov endpoints. #&gt; [CmdletBinding()] param( [string]$CsvPath,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'RoleManagement.Read.Directory','AccessReview.Read.All','EntitlementManagement.Read.All' -NoWelcome</w:t>
      </w:r>
    </w:p>
    <w:p>
      <w:pPr>
        <w:pStyle w:val="Heading2"/>
      </w:pPr>
      <w:r>
        <w:t>IGAG-Set-ScopeTargeting.ps1</w:t>
      </w:r>
    </w:p>
    <w:p>
      <w:r>
        <w:rPr>
          <w:b/>
        </w:rPr>
        <w:t>Purpose:</w:t>
      </w:r>
      <w:r>
        <w:t xml:space="preserve"> Creates (idempotently) the security groups the governance model targets in a US Government (GCC High/DoD) tenant: a pilot governance scope group and an approver group used by PIM activation approval and access-package requests. Optionally seeds members by UPN. Consistent group names make PIM, access reviews, and entitlement-management policies repeatable. Runs in -WhatIf (preview) mode by default; add -WhatIf:$false to create/modify. Use USGovDoD on DoD. HOW TO RUN Preview (default): powershell -ExecutionPolicy Bypass -File .\IGAG-Set-ScopeTargeting.ps1 -ApproverUpns "alice@your-tenant.onmicrosoft.us","bob@your-tenant.onmicrosoft.us" Apply:            add -WhatIf:$false to the same command after reviewing the preview. Connects to US Gov Graph (-Environment USGov). Scopes: Group.ReadWrite.All, User.Read.All. EXPECTED RESULTS The scope and approver groups exist (created if missing) with the requested members; their object IDs are printed for use in PIM policy, access reviews, and access packages. .NOTES White-label — the repeatable way. Read-only against Microsoft Graph US Gov endpoints. #&gt; [CmdletBinding(SupportsShouldProcess=$true, ConfirmImpact='Medium')] param( [string]$ScopeGroupName    = 'IGAG Pilot – Governance Scope – Pilot', [string]$ApproverGroupName = 'IGAG Approvers – Privileged Roles – Pilot', [string[]]$ScopeUpns    = @(), [string[]]$ApproverUpns = @(),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'Group.ReadWrite.All','User.Read.All' -NoWelcome Write-Host "=== IGAG Scope Targeting (GCC High, env: $Environment) ===" -ForegroundColor Cyan</w:t>
      </w:r>
    </w:p>
    <w:p>
      <w:r>
        <w:rPr>
          <w:b/>
        </w:rPr>
        <w:t>How to run:</w:t>
      </w:r>
      <w:r>
        <w:t xml:space="preserve"> Preview (default): powershell -ExecutionPolicy Bypass -File .\IGAG-Set-ScopeTargeting.ps1 -ApproverUpns "alice@your-tenant.onmicrosoft.us","bob@your-tenant.onmicrosoft.us" Apply:            add -WhatIf:$false to the same command after reviewing the preview. Connects to US Gov Graph (-Environment USGov). Scopes: Group.ReadWrite.All, User.Read.All. EXPECTED RESULTS The scope and approver groups exist (created if missing) with the requested members; their object IDs are printed for use in PIM policy, access reviews, and access packages. .NOTES White-label — the repeatable way. Read-only against Microsoft Graph US Gov endpoints. #&gt; [CmdletBinding(SupportsShouldProcess=$true, ConfirmImpact='Medium')] param( [string]$ScopeGroupName    = 'IGAG Pilot – Governance Scope – Pilot', [string]$ApproverGroupName = 'IGAG Approvers – Privileged Roles – Pilot', [string[]]$ScopeUpns    = @(), [string[]]$ApproverUpns = @(),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'Group.ReadWrite.All','User.Read.All' -NoWelcome Write-Host "=== IGAG Scope Targeting (GCC High, env: $Environment) ===" -ForegroundColor Cyan</w:t>
      </w:r>
    </w:p>
    <w:p>
      <w:pPr>
        <w:pStyle w:val="Heading2"/>
      </w:pPr>
      <w:r>
        <w:t>IGAG-Validation.ps1</w:t>
      </w:r>
    </w:p>
    <w:p>
      <w:r>
        <w:rPr>
          <w:b/>
        </w:rPr>
        <w:t>Purpose:</w:t>
      </w:r>
      <w:r>
        <w:t xml:space="preserve"> Verifies the governance baseline on a US Government (GCC High/DoD) tenant: privileged Entra roles are held as PIM Eligible rather than standing active, activation policy requires approval and MFA, and documented break-glass accounts remain the only expected standing Global Administrators. Read-only. Pass break-glass UPNs on the tenant your-tenant.onmicrosoft.us domain. HOW TO RUN powershell -ExecutionPolicy Bypass -File .\IGAG-Validation.ps1 -BreakGlassUpns "bg1@your-tenant.onmicrosoft.us","bg2@your-tenant.onmicrosoft.us" Connects to US Gov Graph (-Environment USGov; use USGovDoD for DoD). Read-only scopes: RoleManagement.Read.Directory, User.Read.All. EXPECTED RESULTS "GOVERNANCE BASELINE OK" when privileged roles are eligible, activation is gated, and only the named break-glass accounts hold standing Global Administrator. Otherwise "NOT FULLY GOVERNED". .NOTES White-label — the repeatable way. Read-only against Microsoft Graph US Gov endpoints. #&gt; [CmdletBinding()] param( [string[]]$BreakGlassUpns = @(),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'RoleManagement.Read.Directory','User.Read.All' -NoWelcome Write-Host "=== IGAG Validation (GCC High, env: $Environment) ===" -ForegroundColor Cyan</w:t>
      </w:r>
    </w:p>
    <w:p>
      <w:r>
        <w:rPr>
          <w:b/>
        </w:rPr>
        <w:t>How to run:</w:t>
      </w:r>
      <w:r>
        <w:t xml:space="preserve"> powershell -ExecutionPolicy Bypass -File .\IGAG-Validation.ps1 -BreakGlassUpns "bg1@your-tenant.onmicrosoft.us","bg2@your-tenant.onmicrosoft.us" Connects to US Gov Graph (-Environment USGov; use USGovDoD for DoD). Read-only scopes: RoleManagement.Read.Directory, User.Read.All. EXPECTED RESULTS "GOVERNANCE BASELINE OK" when privileged roles are eligible, activation is gated, and only the named break-glass accounts hold standing Global Administrator. Otherwise "NOT FULLY GOVERNED". .NOTES White-label — the repeatable way. Read-only against Microsoft Graph US Gov endpoints. #&gt; [CmdletBinding()] param( [string[]]$BreakGlassUpns = @(),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'RoleManagement.Read.Directory','User.Read.All' -NoWelcome Write-Host "=== IGAG Validation (GCC High, env: $Environment) ===" -ForegroundColor Cyan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