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Graph Mailbox Polling Workflows in Azure Logic Apps (Managed Identity, No Service Account)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Graph Mailbox Polling Workflows in Azure Logic Apps (Managed Identity, No Service Account) (Microsoft Azure)</w:t>
      </w:r>
    </w:p>
    <w:p>
      <w:r>
        <w:rPr>
          <w:b/>
        </w:rPr>
        <w:t>White-label · Azure Solutions</w:t>
      </w:r>
    </w:p>
    <w:p>
      <w:r>
        <w:t xml:space="preserve">Not every environment can expose a public HTTPS endpoint for Microsoft Graph change notifications, and the legacy Office 365 Outlook connector cannot authenticate with a managed identity. When the event-driven webhook isn't an option, the robust fallback is a </w:t>
      </w:r>
      <w:r>
        <w:rPr>
          <w:b/>
        </w:rPr>
        <w:t>scheduled Graph polling workflow</w:t>
      </w:r>
      <w:r>
        <w:t xml:space="preserve"> — but done </w:t>
      </w:r>
      <w:r>
        <w:rPr>
          <w:b/>
        </w:rPr>
        <w:t>properly</w:t>
      </w:r>
      <w:r>
        <w:t xml:space="preserve">, not a naive "get messages every 5 minutes" that double-processes mail and trips throttling. This solution builds a </w:t>
      </w:r>
      <w:r>
        <w:rPr>
          <w:b/>
        </w:rPr>
        <w:t>recurrence-driven Azure Logic App</w:t>
      </w:r>
      <w:r>
        <w:t xml:space="preserve"> that reads new mail through Microsoft Graph with a </w:t>
      </w:r>
      <w:r>
        <w:rPr>
          <w:b/>
        </w:rPr>
        <w:t>managed identity</w:t>
      </w:r>
      <w:r>
        <w:t xml:space="preserve"> (no service account, no stored secret), tracks a </w:t>
      </w:r>
      <w:r>
        <w:rPr>
          <w:b/>
        </w:rPr>
        <w:t>high-water mark</w:t>
      </w:r>
      <w:r>
        <w:t xml:space="preserve"> so each message is processed </w:t>
      </w:r>
      <w:r>
        <w:rPr>
          <w:b/>
        </w:rPr>
        <w:t>exactly once</w:t>
      </w:r>
      <w:r>
        <w:t xml:space="preserve">, handles </w:t>
      </w:r>
      <w:r>
        <w:rPr>
          <w:b/>
        </w:rPr>
        <w:t>throttling and paging</w:t>
      </w:r>
      <w:r>
        <w:t xml:space="preserve">, and </w:t>
      </w:r>
      <w:r>
        <w:rPr>
          <w:b/>
        </w:rPr>
        <w:t>marks or moves</w:t>
      </w:r>
      <w:r>
        <w:t xml:space="preserve"> processed items so a re-run is always safe.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package, written for an administrator with no prior Logic Apps or Microsoft Graph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recurrence Logic App, managed-identity authentication, the two exactly-once strategies (received-time watermark vs. </w:t>
      </w:r>
      <w:r>
        <w:rPr>
          <w:rFonts w:ascii="Consolas" w:hAnsi="Consolas"/>
          <w:sz w:val="19"/>
        </w:rPr>
        <w:t>/messages/delta</w:t>
      </w:r>
      <w:r>
        <w:t>), throttling/paging, and idempotent handling — plus when to poll vs. use the event-driven webhook (product #2).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(Logic App, managed identity, least-privilege application permission + admin consent, one-mailbox scoping, target mailbox, watermark store, Microsoft.Graph PowerShell, national-cloud endpoints).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 — enable the managed identity, grant and consent the least-privilege permission, scope it to one mailbox (defer to product #4), provision the watermark store, and build the workflow with Graph read, 429 handling, </w:t>
      </w:r>
      <w:r>
        <w:rPr>
          <w:rFonts w:ascii="Consolas" w:hAnsi="Consolas"/>
          <w:sz w:val="19"/>
        </w:rPr>
        <w:t>@odata.nextLink</w:t>
      </w:r>
      <w:r>
        <w:t xml:space="preserve"> paging, watermark persistence, and idempotent mark/move.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(Microsoft.Graph) for discovery, PASS/FAIL validation, a processing/backlog report, an exactly-once watermark check, and a </w:t>
      </w:r>
      <w:r>
        <w:rPr>
          <w:rFonts w:ascii="Consolas" w:hAnsi="Consolas"/>
          <w:sz w:val="19"/>
        </w:rPr>
        <w:t>-WhatIf</w:t>
      </w:r>
      <w:r>
        <w:t>-gated app-role assignment helper.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recurrence-triggered Logic App</w:t>
      </w:r>
      <w:r>
        <w:t xml:space="preserve"> reading new messages via </w:t>
      </w:r>
      <w:r>
        <w:rPr>
          <w:b/>
        </w:rPr>
        <w:t>Microsoft Graph</w:t>
      </w:r>
      <w:r>
        <w:t xml:space="preserve"> with a </w:t>
      </w:r>
      <w:r>
        <w:rPr>
          <w:b/>
        </w:rPr>
        <w:t>managed identity</w:t>
      </w:r>
      <w:r>
        <w:t xml:space="preserve">; a </w:t>
      </w:r>
      <w:r>
        <w:rPr>
          <w:b/>
        </w:rPr>
        <w:t>high-water mark</w:t>
      </w:r>
      <w:r>
        <w:t xml:space="preserve"> (received-time watermark or delta </w:t>
      </w:r>
      <w:r>
        <w:rPr>
          <w:rFonts w:ascii="Consolas" w:hAnsi="Consolas"/>
          <w:sz w:val="19"/>
        </w:rPr>
        <w:t>deltaLink</w:t>
      </w:r>
      <w:r>
        <w:t xml:space="preserve">) that guarantees </w:t>
      </w:r>
      <w:r>
        <w:rPr>
          <w:b/>
        </w:rPr>
        <w:t>exactly-once</w:t>
      </w:r>
      <w:r>
        <w:t xml:space="preserve"> processing; </w:t>
      </w:r>
      <w:r>
        <w:rPr>
          <w:b/>
        </w:rPr>
        <w:t>throttle-safe</w:t>
      </w:r>
      <w:r>
        <w:t xml:space="preserve"> behavior that honors </w:t>
      </w:r>
      <w:r>
        <w:rPr>
          <w:rFonts w:ascii="Consolas" w:hAnsi="Consolas"/>
          <w:sz w:val="19"/>
        </w:rPr>
        <w:t>Retry-After</w:t>
      </w:r>
      <w:r>
        <w:t xml:space="preserve"> and follows </w:t>
      </w:r>
      <w:r>
        <w:rPr>
          <w:rFonts w:ascii="Consolas" w:hAnsi="Consolas"/>
          <w:sz w:val="19"/>
        </w:rPr>
        <w:t>@odata.nextLink</w:t>
      </w:r>
      <w:r>
        <w:t xml:space="preserve"> paging; and </w:t>
      </w:r>
      <w:r>
        <w:rPr>
          <w:b/>
        </w:rPr>
        <w:t>idempotent</w:t>
      </w:r>
      <w:r>
        <w:t xml:space="preserve"> mark-as-read / move-to-</w:t>
      </w:r>
      <w:r>
        <w:rPr>
          <w:rFonts w:ascii="Consolas" w:hAnsi="Consolas"/>
          <w:sz w:val="19"/>
        </w:rPr>
        <w:t>Processed</w:t>
      </w:r>
      <w:r>
        <w:t xml:space="preserve"> handling — with the application permission confined to </w:t>
      </w:r>
      <w:r>
        <w:rPr>
          <w:b/>
        </w:rPr>
        <w:t>one mailbox</w:t>
      </w:r>
      <w:r>
        <w:t xml:space="preserve"> (product #4). Version-, throttling-, delta-, Consumption-vs-Standard-, and national-cloud-specific details are flagged to </w:t>
      </w:r>
      <w:r>
        <w:rPr>
          <w:b/>
        </w:rPr>
        <w:t>verify against current Microsoft documentation</w:t>
      </w:r>
      <w:r>
        <w:t xml:space="preserve"> rather than asserted.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with an </w:t>
      </w:r>
      <w:r>
        <w:rPr>
          <w:b/>
        </w:rPr>
        <w:t>exactly-once validation gate</w:t>
      </w:r>
      <w:r>
        <w:t xml:space="preserve"> (two consecutive runs process each message once) and a documented rollback.</w:t>
      </w:r>
    </w:p>
    <w:p>
      <w:pPr>
        <w:pStyle w:val="Heading2"/>
      </w:pPr>
      <w:r>
        <w:t>Outcome</w:t>
      </w:r>
    </w:p>
    <w:p>
      <w:r>
        <w:t>A dependable, credential-free mailbox-polling workflow that reads each message exactly once over Graph — watermarked, throttle-safe, and idempotent — deployable by a single administrator and validated before you scale, and the right pattern precisely when an event-driven webhook cannot be used.</w:t>
      </w:r>
    </w:p>
    <w:p>
      <w:pPr>
        <w:pStyle w:val="Heading1"/>
      </w:pPr>
      <w:r>
        <w:t>1. Solution Overview — Graph Mailbox Polling Workflows in Azure Logic Apps (Managed Identity, No Service Account)</w:t>
      </w:r>
    </w:p>
    <w:p>
      <w:pPr>
        <w:pStyle w:val="Heading2"/>
      </w:pPr>
      <w:r>
        <w:t>What this solution is</w:t>
      </w:r>
    </w:p>
    <w:p>
      <w:r>
        <w:t xml:space="preserve">This solution builds a </w:t>
      </w:r>
      <w:r>
        <w:rPr>
          <w:b/>
        </w:rPr>
        <w:t>scheduled Microsoft Graph mailbox-polling workflow</w:t>
      </w:r>
      <w:r>
        <w:t xml:space="preserve"> in </w:t>
      </w:r>
      <w:r>
        <w:rPr>
          <w:b/>
        </w:rPr>
        <w:t>Azure Logic Apps</w:t>
      </w:r>
      <w:r>
        <w:t xml:space="preserve"> that reads new mail from an Exchange Online mailbox on a timer, authenticating with the Logic App's </w:t>
      </w:r>
      <w:r>
        <w:rPr>
          <w:b/>
        </w:rPr>
        <w:t>managed identity</w:t>
      </w:r>
      <w:r>
        <w:t xml:space="preserve"> and an </w:t>
      </w:r>
      <w:r>
        <w:rPr>
          <w:b/>
        </w:rPr>
        <w:t>application permission</w:t>
      </w:r>
      <w:r>
        <w:t xml:space="preserve"> — no service account, no stored password, and no reliance on the legacy Office 365 Outlook connector. Crucially, it polls the mailbox </w:t>
      </w:r>
      <w:r>
        <w:rPr>
          <w:b/>
        </w:rPr>
        <w:t>properly</w:t>
      </w:r>
      <w:r>
        <w:t xml:space="preserve">: it tracks a </w:t>
      </w:r>
      <w:r>
        <w:rPr>
          <w:b/>
        </w:rPr>
        <w:t>high-water mark</w:t>
      </w:r>
      <w:r>
        <w:t xml:space="preserve"> so every message is processed </w:t>
      </w:r>
      <w:r>
        <w:rPr>
          <w:b/>
        </w:rPr>
        <w:t>exactly once</w:t>
      </w:r>
      <w:r>
        <w:t xml:space="preserve">, it honors Graph </w:t>
      </w:r>
      <w:r>
        <w:rPr>
          <w:b/>
        </w:rPr>
        <w:t>throttling and paging</w:t>
      </w:r>
      <w:r>
        <w:t xml:space="preserve"> so a busy mailbox never breaks a run, and it </w:t>
      </w:r>
      <w:r>
        <w:rPr>
          <w:b/>
        </w:rPr>
        <w:t>marks or moves</w:t>
      </w:r>
      <w:r>
        <w:t xml:space="preserve"> processed items so a re-run is safe.</w:t>
      </w:r>
    </w:p>
    <w:p>
      <w:r>
        <w:t xml:space="preserve">It is the </w:t>
      </w:r>
      <w:r>
        <w:rPr>
          <w:b/>
        </w:rPr>
        <w:t>polling alternative</w:t>
      </w:r>
      <w:r>
        <w:t xml:space="preserve"> named inside the parent solution *"Exchange Online Mailbox Automation with Logic Apps Managed Identity — Replacing the O365 Connector with Microsoft Graph"* (</w:t>
      </w:r>
      <w:r>
        <w:rPr>
          <w:b/>
        </w:rPr>
        <w:t>product #1</w:t>
      </w:r>
      <w:r>
        <w:t xml:space="preserve"> — the parent; do not re-derive its connector-replacement rationale here). It is deliberately the fallback to the event-driven design in *"Event-Driven Mail Processing with Microsoft Graph Change Notifications (Logic Apps + Managed Identity)"* (</w:t>
      </w:r>
      <w:r>
        <w:rPr>
          <w:b/>
        </w:rPr>
        <w:t>product #2</w:t>
      </w:r>
      <w:r>
        <w:t xml:space="preserve">). For confining the managed identity so it can read </w:t>
      </w:r>
      <w:r>
        <w:rPr>
          <w:b/>
        </w:rPr>
        <w:t>only the one target mailbox</w:t>
      </w:r>
      <w:r>
        <w:t>, this guide points to *"Scoping Application-Permission Mailbox Access — Graph RBAC &amp; Application Access Policies for Exchange Online"* (</w:t>
      </w:r>
      <w:r>
        <w:rPr>
          <w:b/>
        </w:rPr>
        <w:t>product #4</w:t>
      </w:r>
      <w:r>
        <w:t>) and does not reproduce its depth.</w:t>
      </w:r>
    </w:p>
    <w:p>
      <w:pPr>
        <w:pStyle w:val="Heading2"/>
      </w:pPr>
      <w:r>
        <w:t>When to poll vs. when to use a webhook</w:t>
      </w:r>
    </w:p>
    <w:p>
      <w:pPr>
        <w:pStyle w:val="ListBullet"/>
      </w:pPr>
      <w:r>
        <w:rPr>
          <w:b/>
        </w:rPr>
        <w:t>Prefer the event-driven webhook (product #2)</w:t>
      </w:r>
      <w:r>
        <w:t xml:space="preserve"> when the environment can expose a </w:t>
      </w:r>
      <w:r>
        <w:rPr>
          <w:b/>
        </w:rPr>
        <w:t>public HTTPS endpoint</w:t>
      </w:r>
      <w:r>
        <w:t xml:space="preserve"> for Graph </w:t>
      </w:r>
      <w:r>
        <w:rPr>
          <w:b/>
        </w:rPr>
        <w:t>change notifications</w:t>
      </w:r>
      <w:r>
        <w:t>. It is lower-latency (near-real-time) and does less work — Graph pushes only the changes.</w:t>
      </w:r>
    </w:p>
    <w:p>
      <w:pPr>
        <w:pStyle w:val="ListBullet"/>
      </w:pPr>
      <w:r>
        <w:rPr>
          <w:b/>
        </w:rPr>
        <w:t>Use this polling design (product #3)</w:t>
      </w:r>
      <w:r>
        <w:t xml:space="preserve"> when a public inbound endpoint is </w:t>
      </w:r>
      <w:r>
        <w:rPr>
          <w:b/>
        </w:rPr>
        <w:t>not available or not permitted</w:t>
      </w:r>
      <w:r>
        <w:t xml:space="preserve"> (locked-down networks, no reverse proxy/public listener, policy against inbound webhooks), or when the workload only needs periodic batch processing. Polling makes </w:t>
      </w:r>
      <w:r>
        <w:rPr>
          <w:b/>
        </w:rPr>
        <w:t>outbound</w:t>
      </w:r>
      <w:r>
        <w:t xml:space="preserve"> calls to Graph on a schedule, so it needs no inbound endpoint at all.</w:t>
      </w:r>
    </w:p>
    <w:p>
      <w:pPr>
        <w:pStyle w:val="ListBullet"/>
      </w:pPr>
      <w:r>
        <w:t xml:space="preserve">Both designs share the </w:t>
      </w:r>
      <w:r>
        <w:rPr>
          <w:b/>
        </w:rPr>
        <w:t>same identity spine</w:t>
      </w:r>
      <w:r>
        <w:t xml:space="preserve">: a managed identity holding a </w:t>
      </w:r>
      <w:r>
        <w:rPr>
          <w:b/>
        </w:rPr>
        <w:t>least-privilege application permission (e.g. `Mail.Read`)</w:t>
      </w:r>
      <w:r>
        <w:t xml:space="preserve"> scoped to </w:t>
      </w:r>
      <w:r>
        <w:rPr>
          <w:b/>
        </w:rPr>
        <w:t>one mailbox</w:t>
      </w:r>
      <w:r>
        <w:t xml:space="preserve"> (product #4). Exact permission names and whether a lighter read scope suffices — </w:t>
      </w:r>
      <w:r>
        <w:rPr>
          <w:b/>
        </w:rPr>
        <w:t>verify against current Microsoft documentation</w:t>
      </w:r>
      <w:r>
        <w:t>.</w:t>
      </w:r>
    </w:p>
    <w:p>
      <w:pPr>
        <w:ind w:left="432"/>
      </w:pPr>
      <w:r>
        <w:rPr>
          <w:i/>
          <w:color w:val="2E86C1"/>
        </w:rPr>
        <w:t>The Office 365 Outlook connector cannot authenticate with a managed identity — whether any given Office 365 Outlook connector trigger/action supports managed identity is a moving target; verify against current Microsoft documentation. This solution therefore calls Microsoft Graph directly via the Logic App HTTP action with Managed identity authentication.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 </w:t>
      </w:r>
      <w:r>
        <w:rPr>
          <w:b/>
        </w:rPr>
        <w:t>recurrence trigger</w:t>
      </w:r>
      <w:r>
        <w:t xml:space="preserve"> fires the Logic App on a schedule (e.g. every 5 minutes) — no inbound endpoint required.</w:t>
      </w:r>
    </w:p>
    <w:p>
      <w:pPr>
        <w:pStyle w:val="ListNumber"/>
      </w:pPr>
      <w:r>
        <w:t xml:space="preserve">The workflow </w:t>
      </w:r>
      <w:r>
        <w:rPr>
          <w:b/>
        </w:rPr>
        <w:t>reads the stored watermark</w:t>
      </w:r>
      <w:r>
        <w:t xml:space="preserve"> (the high-water mark from the previous run) from a durable store.</w:t>
      </w:r>
    </w:p>
    <w:p>
      <w:pPr>
        <w:pStyle w:val="ListNumber"/>
      </w:pPr>
      <w:r>
        <w:t xml:space="preserve">It calls </w:t>
      </w:r>
      <w:r>
        <w:rPr>
          <w:b/>
        </w:rPr>
        <w:t>Microsoft Graph</w:t>
      </w:r>
      <w:r>
        <w:t xml:space="preserve"> for </w:t>
      </w:r>
      <w:r>
        <w:rPr>
          <w:b/>
        </w:rPr>
        <w:t>new messages only</w:t>
      </w:r>
      <w:r>
        <w:t xml:space="preserve"> using the watermark, authenticated by the Logic App's </w:t>
      </w:r>
      <w:r>
        <w:rPr>
          <w:b/>
        </w:rPr>
        <w:t>managed identity</w:t>
      </w:r>
      <w:r>
        <w:t xml:space="preserve"> (the </w:t>
      </w:r>
      <w:r>
        <w:rPr>
          <w:rFonts w:ascii="Consolas" w:hAnsi="Consolas"/>
          <w:sz w:val="19"/>
        </w:rPr>
        <w:t>Authorization</w:t>
      </w:r>
      <w:r>
        <w:t xml:space="preserve"> header is issued by Azure for the </w:t>
      </w:r>
      <w:r>
        <w:rPr>
          <w:rFonts w:ascii="Consolas" w:hAnsi="Consolas"/>
          <w:sz w:val="19"/>
        </w:rPr>
        <w:t>https://graph.microsoft.com</w:t>
      </w:r>
      <w:r>
        <w:t xml:space="preserve"> audience — no secret in the workflow). Two supported high-water-mark strategies (see below).</w:t>
      </w:r>
    </w:p>
    <w:p>
      <w:pPr>
        <w:pStyle w:val="ListNumber"/>
      </w:pPr>
      <w:r>
        <w:t xml:space="preserve">It </w:t>
      </w:r>
      <w:r>
        <w:rPr>
          <w:b/>
        </w:rPr>
        <w:t>follows paging</w:t>
      </w:r>
      <w:r>
        <w:t xml:space="preserve"> (</w:t>
      </w:r>
      <w:r>
        <w:rPr>
          <w:rFonts w:ascii="Consolas" w:hAnsi="Consolas"/>
          <w:sz w:val="19"/>
        </w:rPr>
        <w:t>@odata.nextLink</w:t>
      </w:r>
      <w:r>
        <w:t xml:space="preserve">) until all new messages for this run are retrieved, and </w:t>
      </w:r>
      <w:r>
        <w:rPr>
          <w:b/>
        </w:rPr>
        <w:t>honors throttling</w:t>
      </w:r>
      <w:r>
        <w:t xml:space="preserve"> — on HTTP </w:t>
      </w:r>
      <w:r>
        <w:rPr>
          <w:b/>
        </w:rPr>
        <w:t>429</w:t>
      </w:r>
      <w:r>
        <w:t xml:space="preserve"> it reads </w:t>
      </w:r>
      <w:r>
        <w:rPr>
          <w:rFonts w:ascii="Consolas" w:hAnsi="Consolas"/>
          <w:sz w:val="19"/>
        </w:rPr>
        <w:t>Retry-After</w:t>
      </w:r>
      <w:r>
        <w:t xml:space="preserve"> and backs off rather than hammering Graph.</w:t>
      </w:r>
    </w:p>
    <w:p>
      <w:pPr>
        <w:pStyle w:val="ListNumber"/>
      </w:pPr>
      <w:r>
        <w:t xml:space="preserve">For each message it does the </w:t>
      </w:r>
      <w:r>
        <w:rPr>
          <w:b/>
        </w:rPr>
        <w:t>business action</w:t>
      </w:r>
      <w:r>
        <w:t xml:space="preserve"> (the customer's own processing — create a ticket, save an attachment, notify a queue), then makes the item </w:t>
      </w:r>
      <w:r>
        <w:rPr>
          <w:b/>
        </w:rPr>
        <w:t>idempotent</w:t>
      </w:r>
      <w:r>
        <w:t xml:space="preserve">: </w:t>
      </w:r>
      <w:r>
        <w:rPr>
          <w:b/>
        </w:rPr>
        <w:t>mark-as-read</w:t>
      </w:r>
      <w:r>
        <w:t xml:space="preserve"> and/or </w:t>
      </w:r>
      <w:r>
        <w:rPr>
          <w:b/>
        </w:rPr>
        <w:t>move to a `Processed` folder</w:t>
      </w:r>
      <w:r>
        <w:t xml:space="preserve"> so it is never handled twice.</w:t>
      </w:r>
    </w:p>
    <w:p>
      <w:pPr>
        <w:pStyle w:val="ListNumber"/>
      </w:pPr>
      <w:r>
        <w:t xml:space="preserve">It </w:t>
      </w:r>
      <w:r>
        <w:rPr>
          <w:b/>
        </w:rPr>
        <w:t>advances and persists the watermark</w:t>
      </w:r>
      <w:r>
        <w:t xml:space="preserve"> to the durable store so the next run starts exactly where this one ended — messages are neither skipped nor double-processed across runs.</w:t>
      </w:r>
    </w:p>
    <w:p>
      <w:pPr>
        <w:pStyle w:val="Heading2"/>
      </w:pPr>
      <w:r>
        <w:t>Exactly-once: the two high-water-mark strategies</w:t>
      </w:r>
    </w:p>
    <w:p>
      <w:r>
        <w:t>Choose one; the guide implements a watermark by default and documents delta as the alternative.</w:t>
      </w:r>
    </w:p>
    <w:p>
      <w:pPr>
        <w:pStyle w:val="ListBullet"/>
      </w:pPr>
      <w:r>
        <w:rPr>
          <w:b/>
        </w:rPr>
        <w:t>A) Watermark on `receivedDateTime` (default in this guide).</w:t>
      </w:r>
      <w:r>
        <w:t xml:space="preserve"> Persist the timestamp of the newest message processed. Each run queries </w:t>
      </w:r>
      <w:r>
        <w:rPr>
          <w:rFonts w:ascii="Consolas" w:hAnsi="Consolas"/>
          <w:sz w:val="19"/>
        </w:rPr>
        <w:t>…/messages?$filter=receivedDateTime gt &lt;watermark&gt;&amp;$orderby=receivedDateTime asc</w:t>
      </w:r>
      <w:r>
        <w:t xml:space="preserve">, processes in order, then stores the newest </w:t>
      </w:r>
      <w:r>
        <w:rPr>
          <w:rFonts w:ascii="Consolas" w:hAnsi="Consolas"/>
          <w:sz w:val="19"/>
        </w:rPr>
        <w:t>receivedDateTime</w:t>
      </w:r>
      <w:r>
        <w:t xml:space="preserve">. </w:t>
      </w:r>
      <w:r>
        <w:rPr>
          <w:b/>
        </w:rPr>
        <w:t>Tradeoffs:</w:t>
      </w:r>
      <w:r>
        <w:t xml:space="preserve"> simple, transparent, and store-agnostic; edge cases are </w:t>
      </w:r>
      <w:r>
        <w:rPr>
          <w:b/>
        </w:rPr>
        <w:t>same-timestamp ties</w:t>
      </w:r>
      <w:r>
        <w:t xml:space="preserve"> (mitigate by also tracking the last processed message </w:t>
      </w:r>
      <w:r>
        <w:rPr>
          <w:rFonts w:ascii="Consolas" w:hAnsi="Consolas"/>
          <w:sz w:val="19"/>
        </w:rPr>
        <w:t>id</w:t>
      </w:r>
      <w:r>
        <w:t xml:space="preserve"> and skipping it) and </w:t>
      </w:r>
      <w:r>
        <w:rPr>
          <w:b/>
        </w:rPr>
        <w:t>clock/precision</w:t>
      </w:r>
      <w:r>
        <w:t xml:space="preserve"> granularity. Pair the watermark with </w:t>
      </w:r>
      <w:r>
        <w:rPr>
          <w:b/>
        </w:rPr>
        <w:t>mark-as-read / move-to-`Processed`</w:t>
      </w:r>
      <w:r>
        <w:t xml:space="preserve"> so re-runs are idempotent even if the watermark write is interrupted.</w:t>
      </w:r>
    </w:p>
    <w:p>
      <w:pPr>
        <w:pStyle w:val="ListBullet"/>
      </w:pPr>
      <w:r>
        <w:rPr>
          <w:b/>
        </w:rPr>
        <w:t>B) Delta query (`/messages/delta` + `deltaLink`).</w:t>
      </w:r>
      <w:r>
        <w:t xml:space="preserve"> Graph returns a </w:t>
      </w:r>
      <w:r>
        <w:rPr>
          <w:rFonts w:ascii="Consolas" w:hAnsi="Consolas"/>
          <w:sz w:val="19"/>
        </w:rPr>
        <w:t>@odata.deltaLink</w:t>
      </w:r>
      <w:r>
        <w:t xml:space="preserve">; each run calls the stored </w:t>
      </w:r>
      <w:r>
        <w:rPr>
          <w:rFonts w:ascii="Consolas" w:hAnsi="Consolas"/>
          <w:sz w:val="19"/>
        </w:rPr>
        <w:t>deltaLink</w:t>
      </w:r>
      <w:r>
        <w:t xml:space="preserve"> and Graph returns </w:t>
      </w:r>
      <w:r>
        <w:rPr>
          <w:b/>
        </w:rPr>
        <w:t>only what changed</w:t>
      </w:r>
      <w:r>
        <w:t xml:space="preserve"> since last time, then hands back a fresh </w:t>
      </w:r>
      <w:r>
        <w:rPr>
          <w:rFonts w:ascii="Consolas" w:hAnsi="Consolas"/>
          <w:sz w:val="19"/>
        </w:rPr>
        <w:t>deltaLink</w:t>
      </w:r>
      <w:r>
        <w:t xml:space="preserve"> to store. </w:t>
      </w:r>
      <w:r>
        <w:rPr>
          <w:b/>
        </w:rPr>
        <w:t>Tradeoffs:</w:t>
      </w:r>
      <w:r>
        <w:t xml:space="preserve"> Graph tracks the change state for you (less filtering logic) but you must </w:t>
      </w:r>
      <w:r>
        <w:rPr>
          <w:b/>
        </w:rPr>
        <w:t>persist and reuse the exact `deltaLink`</w:t>
      </w:r>
      <w:r>
        <w:t>, handle its expiry/</w:t>
      </w:r>
      <w:r>
        <w:rPr>
          <w:rFonts w:ascii="Consolas" w:hAnsi="Consolas"/>
          <w:sz w:val="19"/>
        </w:rPr>
        <w:t>410 Gone</w:t>
      </w:r>
      <w:r>
        <w:t xml:space="preserve"> (full re-sync), and understand that delta reflects </w:t>
      </w:r>
      <w:r>
        <w:rPr>
          <w:b/>
        </w:rPr>
        <w:t>changes</w:t>
      </w:r>
      <w:r>
        <w:t xml:space="preserve"> (new, updated, deleted), not only arrivals. </w:t>
      </w:r>
      <w:r>
        <w:rPr>
          <w:b/>
        </w:rPr>
        <w:t>Delta-query specifics — supported mailbox resources, `deltaLink` lifetime/expiry behavior, and paging semantics — must be verified against current Microsoft documentation</w:t>
      </w:r>
      <w:r>
        <w:t xml:space="preserve"> before relying on them; do not assume behavior.</w:t>
      </w:r>
    </w:p>
    <w:p>
      <w:r>
        <w:t xml:space="preserve">Whichever strategy is chosen, the </w:t>
      </w:r>
      <w:r>
        <w:rPr>
          <w:b/>
        </w:rPr>
        <w:t>mark/move step is the backstop</w:t>
      </w:r>
      <w:r>
        <w:t>: because processed items are marked-as-read and/or moved out of the polled folder, a duplicated read (e.g. after a crash between "process" and "advance watermark") is caught and skipped — the workflow is idempotent by design.</w:t>
      </w:r>
    </w:p>
    <w:p>
      <w:pPr>
        <w:pStyle w:val="Heading2"/>
      </w:pPr>
      <w:r>
        <w:t>Throttling and paging (keep a busy mailbox from failing runs)</w:t>
      </w:r>
    </w:p>
    <w:p>
      <w:pPr>
        <w:pStyle w:val="ListBullet"/>
      </w:pPr>
      <w:r>
        <w:rPr>
          <w:b/>
        </w:rPr>
        <w:t>Paging:</w:t>
      </w:r>
      <w:r>
        <w:t xml:space="preserve"> Graph returns messages in pages with an </w:t>
      </w:r>
      <w:r>
        <w:rPr>
          <w:rFonts w:ascii="Consolas" w:hAnsi="Consolas"/>
          <w:sz w:val="19"/>
        </w:rPr>
        <w:t>@odata.nextLink</w:t>
      </w:r>
      <w:r>
        <w:t xml:space="preserve">. The workflow </w:t>
      </w:r>
      <w:r>
        <w:rPr>
          <w:b/>
        </w:rPr>
        <w:t>loops</w:t>
      </w:r>
      <w:r>
        <w:t xml:space="preserve"> on </w:t>
      </w:r>
      <w:r>
        <w:rPr>
          <w:rFonts w:ascii="Consolas" w:hAnsi="Consolas"/>
          <w:sz w:val="19"/>
        </w:rPr>
        <w:t>nextLink</w:t>
      </w:r>
      <w:r>
        <w:t xml:space="preserve"> (an Until loop) until it is absent, so a backlog is fully drained in one run rather than silently truncated.</w:t>
      </w:r>
    </w:p>
    <w:p>
      <w:pPr>
        <w:pStyle w:val="ListBullet"/>
      </w:pPr>
      <w:r>
        <w:rPr>
          <w:b/>
        </w:rPr>
        <w:t>Throttling:</w:t>
      </w:r>
      <w:r>
        <w:t xml:space="preserve"> Graph enforces </w:t>
      </w:r>
      <w:r>
        <w:rPr>
          <w:b/>
        </w:rPr>
        <w:t>per-app / per-mailbox request limits</w:t>
      </w:r>
      <w:r>
        <w:t xml:space="preserve">; when exceeded it returns </w:t>
      </w:r>
      <w:r>
        <w:rPr>
          <w:b/>
        </w:rPr>
        <w:t>HTTP 429</w:t>
      </w:r>
      <w:r>
        <w:t xml:space="preserve"> with a </w:t>
      </w:r>
      <w:r>
        <w:rPr>
          <w:rFonts w:ascii="Consolas" w:hAnsi="Consolas"/>
          <w:sz w:val="19"/>
        </w:rPr>
        <w:t>Retry-After</w:t>
      </w:r>
      <w:r>
        <w:t xml:space="preserve"> header. The workflow </w:t>
      </w:r>
      <w:r>
        <w:rPr>
          <w:b/>
        </w:rPr>
        <w:t>reads `Retry-After` and waits</w:t>
      </w:r>
      <w:r>
        <w:t xml:space="preserve"> that long before retrying, and uses </w:t>
      </w:r>
      <w:r>
        <w:rPr>
          <w:b/>
        </w:rPr>
        <w:t>exponential backoff</w:t>
      </w:r>
      <w:r>
        <w:t xml:space="preserve"> on transient </w:t>
      </w:r>
      <w:r>
        <w:rPr>
          <w:b/>
        </w:rPr>
        <w:t>5xx</w:t>
      </w:r>
      <w:r>
        <w:t xml:space="preserve">. </w:t>
      </w:r>
      <w:r>
        <w:rPr>
          <w:b/>
        </w:rPr>
        <w:t>Exact Graph throttling thresholds and limits change over time and must be verified against current Microsoft documentation</w:t>
      </w:r>
      <w:r>
        <w:t xml:space="preserve"> — never hard-code an assumed number; always defer to the returned </w:t>
      </w:r>
      <w:r>
        <w:rPr>
          <w:rFonts w:ascii="Consolas" w:hAnsi="Consolas"/>
          <w:sz w:val="19"/>
        </w:rPr>
        <w:t>Retry-After</w:t>
      </w:r>
      <w:r>
        <w:t>.</w:t>
      </w:r>
    </w:p>
    <w:p>
      <w:pPr>
        <w:pStyle w:val="ListBullet"/>
      </w:pPr>
      <w:r>
        <w:rPr>
          <w:b/>
        </w:rPr>
        <w:t>Page size:</w:t>
      </w:r>
      <w:r>
        <w:t xml:space="preserve"> use a modest </w:t>
      </w:r>
      <w:r>
        <w:rPr>
          <w:rFonts w:ascii="Consolas" w:hAnsi="Consolas"/>
          <w:sz w:val="19"/>
        </w:rPr>
        <w:t>$top</w:t>
      </w:r>
      <w:r>
        <w:t xml:space="preserve"> (e.g. 25–50) so each page is cheap and a single run stays well within its execution window.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No service account, no stored secret</w:t>
      </w:r>
      <w:r>
        <w:t xml:space="preserve"> — the managed identity is credentialless; nothing to rotate, leak, or have blocked by a password-expiry policy.</w:t>
      </w:r>
    </w:p>
    <w:p>
      <w:pPr>
        <w:pStyle w:val="ListBullet"/>
      </w:pPr>
      <w:r>
        <w:rPr>
          <w:b/>
        </w:rPr>
        <w:t>No public endpoint required</w:t>
      </w:r>
      <w:r>
        <w:t xml:space="preserve"> — pure outbound polling works in locked-down networks where a webhook (product #2) cannot.</w:t>
      </w:r>
    </w:p>
    <w:p>
      <w:pPr>
        <w:pStyle w:val="ListBullet"/>
      </w:pPr>
      <w:r>
        <w:rPr>
          <w:b/>
        </w:rPr>
        <w:t>Exactly-once processing</w:t>
      </w:r>
      <w:r>
        <w:t xml:space="preserve"> — the watermark plus idempotent mark/move means each message is handled once, even across restarts, throttling, and re-runs.</w:t>
      </w:r>
    </w:p>
    <w:p>
      <w:pPr>
        <w:pStyle w:val="ListBullet"/>
      </w:pPr>
      <w:r>
        <w:rPr>
          <w:b/>
        </w:rPr>
        <w:t>Throttle- and backlog-safe</w:t>
      </w:r>
      <w:r>
        <w:t xml:space="preserve"> — honoring </w:t>
      </w:r>
      <w:r>
        <w:rPr>
          <w:rFonts w:ascii="Consolas" w:hAnsi="Consolas"/>
          <w:sz w:val="19"/>
        </w:rPr>
        <w:t>Retry-After</w:t>
      </w:r>
      <w:r>
        <w:t xml:space="preserve"> and following </w:t>
      </w:r>
      <w:r>
        <w:rPr>
          <w:rFonts w:ascii="Consolas" w:hAnsi="Consolas"/>
          <w:sz w:val="19"/>
        </w:rPr>
        <w:t>@odata.nextLink</w:t>
      </w:r>
      <w:r>
        <w:t xml:space="preserve"> keeps a busy mailbox reliable.</w:t>
      </w:r>
    </w:p>
    <w:p>
      <w:pPr>
        <w:pStyle w:val="ListBullet"/>
      </w:pPr>
      <w:r>
        <w:rPr>
          <w:b/>
        </w:rPr>
        <w:t>Least-privilege</w:t>
      </w:r>
      <w:r>
        <w:t xml:space="preserve"> — one application permission (e.g. </w:t>
      </w:r>
      <w:r>
        <w:rPr>
          <w:rFonts w:ascii="Consolas" w:hAnsi="Consolas"/>
          <w:sz w:val="19"/>
        </w:rPr>
        <w:t>Mail.Read</w:t>
      </w:r>
      <w:r>
        <w:t xml:space="preserve">) scoped to </w:t>
      </w:r>
      <w:r>
        <w:rPr>
          <w:b/>
        </w:rPr>
        <w:t>one mailbox</w:t>
      </w:r>
      <w:r>
        <w:t xml:space="preserve"> (product #4).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Polling has latency</w:t>
      </w:r>
      <w:r>
        <w:t xml:space="preserve"> — mail is picked up on the recurrence interval, not instantly. If near-real-time matters and a public endpoint is available, use the </w:t>
      </w:r>
      <w:r>
        <w:rPr>
          <w:b/>
        </w:rPr>
        <w:t>event-driven webhook (product #2)</w:t>
      </w:r>
      <w:r>
        <w:t>.</w:t>
      </w:r>
    </w:p>
    <w:p>
      <w:pPr>
        <w:pStyle w:val="ListBullet"/>
      </w:pPr>
      <w:r>
        <w:rPr>
          <w:b/>
        </w:rPr>
        <w:t>Application permissions are tenant-wide unless scoped</w:t>
      </w:r>
      <w:r>
        <w:t xml:space="preserve"> — </w:t>
      </w:r>
      <w:r>
        <w:rPr>
          <w:rFonts w:ascii="Consolas" w:hAnsi="Consolas"/>
          <w:sz w:val="19"/>
        </w:rPr>
        <w:t>Mail.Read</w:t>
      </w:r>
      <w:r>
        <w:t xml:space="preserve"> as an application permission grants access to </w:t>
      </w:r>
      <w:r>
        <w:rPr>
          <w:b/>
        </w:rPr>
        <w:t>all mailboxes</w:t>
      </w:r>
      <w:r>
        <w:t xml:space="preserve"> until you constrain it to the one target mailbox; that scoping is </w:t>
      </w:r>
      <w:r>
        <w:rPr>
          <w:b/>
        </w:rPr>
        <w:t>mandatory</w:t>
      </w:r>
      <w:r>
        <w:t xml:space="preserve"> and is covered in depth by </w:t>
      </w:r>
      <w:r>
        <w:rPr>
          <w:b/>
        </w:rPr>
        <w:t>product #4</w:t>
      </w:r>
      <w:r>
        <w:t xml:space="preserve"> (Application Access Policy and/or the newer Graph RBAC-for-Exchange model — which to use, and their exact behavior, </w:t>
      </w:r>
      <w:r>
        <w:rPr>
          <w:b/>
        </w:rPr>
        <w:t>verify against current Microsoft documentation</w:t>
      </w:r>
      <w:r>
        <w:t>).</w:t>
      </w:r>
    </w:p>
    <w:p>
      <w:pPr>
        <w:pStyle w:val="ListBullet"/>
      </w:pPr>
      <w:r>
        <w:rPr>
          <w:b/>
        </w:rPr>
        <w:t>Logic Apps Consumption vs. Standard differ</w:t>
      </w:r>
      <w:r>
        <w:t xml:space="preserve"> — trigger types, managed-identity support, private-networking, and the natural watermark store differ between </w:t>
      </w:r>
      <w:r>
        <w:rPr>
          <w:b/>
        </w:rPr>
        <w:t>Consumption</w:t>
      </w:r>
      <w:r>
        <w:t xml:space="preserve"> (multi-tenant) and </w:t>
      </w:r>
      <w:r>
        <w:rPr>
          <w:b/>
        </w:rPr>
        <w:t>Standard</w:t>
      </w:r>
      <w:r>
        <w:t xml:space="preserve"> (single-tenant, App Service). Which capabilities each offers </w:t>
      </w:r>
      <w:r>
        <w:rPr>
          <w:b/>
        </w:rPr>
        <w:t>must be verified against current Microsoft documentation</w:t>
      </w:r>
      <w:r>
        <w:t>; this guide notes where the choice matters.</w:t>
      </w:r>
    </w:p>
    <w:p>
      <w:pPr>
        <w:pStyle w:val="ListBullet"/>
      </w:pPr>
      <w:r>
        <w:rPr>
          <w:b/>
        </w:rPr>
        <w:t>National clouds differ</w:t>
      </w:r>
      <w:r>
        <w:t xml:space="preserve"> — Graph and login endpoints are different in </w:t>
      </w:r>
      <w:r>
        <w:rPr>
          <w:b/>
        </w:rPr>
        <w:t>GCC High / DoD</w:t>
      </w:r>
      <w:r>
        <w:t xml:space="preserve"> and other national clouds (e.g. </w:t>
      </w:r>
      <w:r>
        <w:rPr>
          <w:rFonts w:ascii="Consolas" w:hAnsi="Consolas"/>
          <w:sz w:val="19"/>
        </w:rPr>
        <w:t>graph.microsoft.us</w:t>
      </w:r>
      <w:r>
        <w:t xml:space="preserve">). Endpoint hosts and feature parity </w:t>
      </w:r>
      <w:r>
        <w:rPr>
          <w:b/>
        </w:rPr>
        <w:t>must be verified against current Microsoft documentation</w:t>
      </w:r>
      <w:r>
        <w:t>.</w:t>
      </w:r>
    </w:p>
    <w:p>
      <w:pPr>
        <w:pStyle w:val="ListBullet"/>
      </w:pPr>
      <w:r>
        <w:t>Polling reduces missed mail; it does not replace the mailbox's own retention, journaling, or compliance controls.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Enable the Logic App's managed identity → grant the least-privilege application permission and admin-consent it → scope the identity to the one target mailbox (product #4) → build the recurrence Logic App (Graph read + paging + throttling + watermark + idempotent mark/move) → pilot on one mailbox → validate exactly-once → expand. The repeatable pattern is Assess → Configure → Pilot → Validate → Expand, with an explicit exactly-once validation gate (two consecutive runs process each message once) and a documented rollback.</w:t>
      </w:r>
    </w:p>
    <w:p>
      <w:pPr>
        <w:pStyle w:val="Heading1"/>
      </w:pPr>
      <w:r>
        <w:t>2. Requirements Guide — Graph Mailbox Polling Workflows in Azure Logic Apps (Managed Identity, No Service Account)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global-requirements-azure-solutions.md</w:t>
      </w:r>
      <w:r>
        <w:t xml:space="preserve">. Objects are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throughout (see the naming block in </w:t>
      </w:r>
      <w:r>
        <w:rPr>
          <w:rFonts w:ascii="Consolas" w:hAnsi="Consolas"/>
          <w:sz w:val="19"/>
        </w:rPr>
        <w:t>03-implementation.md</w:t>
      </w:r>
      <w:r>
        <w:t>).</w:t>
      </w:r>
    </w:p>
    <w:p>
      <w:pPr>
        <w:ind w:left="432"/>
      </w:pPr>
      <w:r>
        <w:rPr>
          <w:i/>
          <w:color w:val="2E86C1"/>
        </w:rPr>
        <w:t>Anything version-, feature-, or licensing-specific is flagged "verify against current Microsoft documentation" and is never asserted as fact — exact Graph permission names/scopes, throttling limits, delta-query behavior, Consumption-vs-Standard capability differences, and national-cloud endpoints all change over time.</w:t>
      </w:r>
    </w:p>
    <w:p>
      <w:pPr>
        <w:pStyle w:val="Heading2"/>
      </w:pPr>
      <w:r>
        <w:t>2.1 An Azure Logic App (Consumption or Standard)</w:t>
      </w:r>
    </w:p>
    <w:p>
      <w:r>
        <w:rPr>
          <w:b/>
        </w:rPr>
        <w:t>Description:</w:t>
      </w:r>
      <w:r>
        <w:t xml:space="preserve"> An Azure Logic App to host the recurrence-driven workflow — named </w:t>
      </w:r>
      <w:r>
        <w:rPr>
          <w:rFonts w:ascii="Consolas" w:hAnsi="Consolas"/>
          <w:sz w:val="19"/>
        </w:rPr>
        <w:t>Mail Polling – Support Mailbox – Pilot</w:t>
      </w:r>
      <w:r>
        <w:t xml:space="preserve">. </w:t>
      </w:r>
      <w:r>
        <w:rPr>
          <w:b/>
        </w:rPr>
        <w:t>Why:</w:t>
      </w:r>
      <w:r>
        <w:t xml:space="preserve"> The Logic App is the compute that runs the schedule, calls Graph, and holds the managed identity.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Logic apps</w:t>
      </w:r>
      <w:r>
        <w:t xml:space="preserve">; run </w:t>
      </w:r>
      <w:r>
        <w:rPr>
          <w:rFonts w:ascii="Consolas" w:hAnsi="Consolas"/>
          <w:sz w:val="19"/>
        </w:rPr>
        <w:t>GRAPHPOLL-Discovery.ps1</w:t>
      </w:r>
      <w:r>
        <w:t xml:space="preserve">. </w:t>
      </w:r>
      <w:r>
        <w:rPr>
          <w:b/>
        </w:rPr>
        <w:t>Implement-if-missing:</w:t>
      </w:r>
      <w:r>
        <w:t xml:space="preserve"> Create a Logic App. </w:t>
      </w:r>
      <w:r>
        <w:rPr>
          <w:b/>
        </w:rPr>
        <w:t>Consumption (multi-tenant)</w:t>
      </w:r>
      <w:r>
        <w:t xml:space="preserve"> is the simplest for a single-mailbox poller; </w:t>
      </w:r>
      <w:r>
        <w:rPr>
          <w:b/>
        </w:rPr>
        <w:t>Standard (single-tenant, App Service)</w:t>
      </w:r>
      <w:r>
        <w:t xml:space="preserve"> adds private networking and different trigger/state options. </w:t>
      </w:r>
      <w:r>
        <w:rPr>
          <w:b/>
        </w:rPr>
        <w:t>The exact managed-identity, trigger, and networking differences between Consumption and Standard must be verified against current Microsoft documentation</w:t>
      </w:r>
      <w:r>
        <w:t xml:space="preserve"> — pick based on your networking and isolation needs, then keep the choice consistent through the guide.</w:t>
      </w:r>
    </w:p>
    <w:p>
      <w:pPr>
        <w:pStyle w:val="Heading2"/>
      </w:pPr>
      <w:r>
        <w:t>2.2 A managed identity on the Logic App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managed identity</w:t>
      </w:r>
      <w:r>
        <w:t xml:space="preserve"> for the Logic App — </w:t>
      </w:r>
      <w:r>
        <w:rPr>
          <w:b/>
        </w:rPr>
        <w:t>system-assigned</w:t>
      </w:r>
      <w:r>
        <w:t xml:space="preserve"> (bound to this Logic App) or a </w:t>
      </w:r>
      <w:r>
        <w:rPr>
          <w:b/>
        </w:rPr>
        <w:t>user-assigned</w:t>
      </w:r>
      <w:r>
        <w:t xml:space="preserve"> identity named </w:t>
      </w:r>
      <w:r>
        <w:rPr>
          <w:rFonts w:ascii="Consolas" w:hAnsi="Consolas"/>
          <w:sz w:val="19"/>
        </w:rPr>
        <w:t>Mail Polling MI – Support Mailbox – Prod</w:t>
      </w:r>
      <w:r>
        <w:t xml:space="preserve"> reused across workflows. </w:t>
      </w:r>
      <w:r>
        <w:rPr>
          <w:b/>
        </w:rPr>
        <w:t>Why:</w:t>
      </w:r>
      <w:r>
        <w:t xml:space="preserve"> The managed identity is what authenticates the HTTP-to-Graph calls; it replaces the service account and stores no secret. </w:t>
      </w:r>
      <w:r>
        <w:rPr>
          <w:b/>
        </w:rPr>
        <w:t>Verify:</w:t>
      </w:r>
      <w:r>
        <w:t xml:space="preserve"> Logic App → </w:t>
      </w:r>
      <w:r>
        <w:rPr>
          <w:b/>
        </w:rPr>
        <w:t>Identity</w:t>
      </w:r>
      <w:r>
        <w:t xml:space="preserve"> shows a system-assigned identity </w:t>
      </w:r>
      <w:r>
        <w:rPr>
          <w:b/>
        </w:rPr>
        <w:t>On</w:t>
      </w:r>
      <w:r>
        <w:t xml:space="preserve"> (or the user-assigned identity attached); </w:t>
      </w:r>
      <w:r>
        <w:rPr>
          <w:rFonts w:ascii="Consolas" w:hAnsi="Consolas"/>
          <w:sz w:val="19"/>
        </w:rPr>
        <w:t>GRAPHPOLL-Discovery.ps1</w:t>
      </w:r>
      <w:r>
        <w:t xml:space="preserve"> reports the identity and its object id. </w:t>
      </w:r>
      <w:r>
        <w:rPr>
          <w:b/>
        </w:rPr>
        <w:t>Implement-if-missing:</w:t>
      </w:r>
      <w:r>
        <w:t xml:space="preserve"> Logic App → </w:t>
      </w:r>
      <w:r>
        <w:rPr>
          <w:b/>
        </w:rPr>
        <w:t>Identity</w:t>
      </w:r>
      <w:r>
        <w:t xml:space="preserve"> → </w:t>
      </w:r>
      <w:r>
        <w:rPr>
          <w:b/>
        </w:rPr>
        <w:t>System assigned</w:t>
      </w:r>
      <w:r>
        <w:t xml:space="preserve"> → </w:t>
      </w:r>
      <w:r>
        <w:rPr>
          <w:b/>
        </w:rPr>
        <w:t>On</w:t>
      </w:r>
      <w:r>
        <w:t xml:space="preserve"> (or </w:t>
      </w:r>
      <w:r>
        <w:rPr>
          <w:b/>
        </w:rPr>
        <w:t>User assigned</w:t>
      </w:r>
      <w:r>
        <w:t xml:space="preserve"> → </w:t>
      </w:r>
      <w:r>
        <w:rPr>
          <w:b/>
        </w:rPr>
        <w:t>Add</w:t>
      </w:r>
      <w:r>
        <w:t xml:space="preserve"> the identity). Record the identity's </w:t>
      </w:r>
      <w:r>
        <w:rPr>
          <w:b/>
        </w:rPr>
        <w:t>Object (principal) ID</w:t>
      </w:r>
      <w:r>
        <w:t xml:space="preserve"> — every later grant targets it.</w:t>
      </w:r>
    </w:p>
    <w:p>
      <w:pPr>
        <w:pStyle w:val="Heading2"/>
      </w:pPr>
      <w:r>
        <w:t>2.3 A least-privilege Graph application permission + admin consent</w:t>
      </w:r>
    </w:p>
    <w:p>
      <w:r>
        <w:rPr>
          <w:b/>
        </w:rPr>
        <w:t>Description:</w:t>
      </w:r>
      <w:r>
        <w:t xml:space="preserve"> An </w:t>
      </w:r>
      <w:r>
        <w:rPr>
          <w:b/>
        </w:rPr>
        <w:t>application</w:t>
      </w:r>
      <w:r>
        <w:t xml:space="preserve"> Graph permission granting mailbox read — e.g. </w:t>
      </w:r>
      <w:r>
        <w:rPr>
          <w:rFonts w:ascii="Consolas" w:hAnsi="Consolas"/>
          <w:sz w:val="19"/>
        </w:rPr>
        <w:t>Mail.Read</w:t>
      </w:r>
      <w:r>
        <w:t xml:space="preserve"> — granted to the managed identity as an </w:t>
      </w:r>
      <w:r>
        <w:rPr>
          <w:b/>
        </w:rPr>
        <w:t>app-role assignment</w:t>
      </w:r>
      <w:r>
        <w:t xml:space="preserve">, with </w:t>
      </w:r>
      <w:r>
        <w:rPr>
          <w:b/>
        </w:rPr>
        <w:t>admin consent</w:t>
      </w:r>
      <w:r>
        <w:t xml:space="preserve">. </w:t>
      </w:r>
      <w:r>
        <w:rPr>
          <w:b/>
        </w:rPr>
        <w:t>Why:</w:t>
      </w:r>
      <w:r>
        <w:t xml:space="preserve"> Polling from an unattended workflow uses </w:t>
      </w:r>
      <w:r>
        <w:rPr>
          <w:b/>
        </w:rPr>
        <w:t>application</w:t>
      </w:r>
      <w:r>
        <w:t xml:space="preserve"> permissions (no signed-in user); the permission must be admin-consented and assigned to the identity, or every Graph call returns </w:t>
      </w:r>
      <w:r>
        <w:rPr>
          <w:b/>
        </w:rPr>
        <w:t>403</w:t>
      </w:r>
      <w:r>
        <w:t xml:space="preserve">. </w:t>
      </w:r>
      <w:r>
        <w:rPr>
          <w:b/>
        </w:rPr>
        <w:t>Verify:</w:t>
      </w:r>
      <w:r>
        <w:t xml:space="preserve"> Entra → </w:t>
      </w:r>
      <w:r>
        <w:rPr>
          <w:b/>
        </w:rPr>
        <w:t>Enterprise applications</w:t>
      </w:r>
      <w:r>
        <w:t xml:space="preserve"> → the managed identity → </w:t>
      </w:r>
      <w:r>
        <w:rPr>
          <w:b/>
        </w:rPr>
        <w:t>Permissions</w:t>
      </w:r>
      <w:r>
        <w:t xml:space="preserve">; or run </w:t>
      </w:r>
      <w:r>
        <w:rPr>
          <w:rFonts w:ascii="Consolas" w:hAnsi="Consolas"/>
          <w:sz w:val="19"/>
        </w:rPr>
        <w:t>GRAPHPOLL-Validate.ps1</w:t>
      </w:r>
      <w:r>
        <w:t xml:space="preserve"> (confirms the app-role assignment exists). </w:t>
      </w:r>
      <w:r>
        <w:rPr>
          <w:rFonts w:ascii="Consolas" w:hAnsi="Consolas"/>
          <w:sz w:val="19"/>
        </w:rPr>
        <w:t>GRAPHPOLL-Set-AppRole.ps1 -WhatIf</w:t>
      </w:r>
      <w:r>
        <w:t xml:space="preserve"> previews the assignment. </w:t>
      </w:r>
      <w:r>
        <w:rPr>
          <w:b/>
        </w:rPr>
        <w:t>Implement-if-missing:</w:t>
      </w:r>
      <w:r>
        <w:t xml:space="preserve"> Assign the app role with </w:t>
      </w:r>
      <w:r>
        <w:rPr>
          <w:rFonts w:ascii="Consolas" w:hAnsi="Consolas"/>
          <w:sz w:val="19"/>
        </w:rPr>
        <w:t>GRAPHPOLL-Set-AppRole.ps1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 xml:space="preserve">; re-run with </w:t>
      </w:r>
      <w:r>
        <w:rPr>
          <w:rFonts w:ascii="Consolas" w:hAnsi="Consolas"/>
          <w:sz w:val="19"/>
        </w:rPr>
        <w:t>-Execute</w:t>
      </w:r>
      <w:r>
        <w:t xml:space="preserve">). </w:t>
      </w:r>
      <w:r>
        <w:rPr>
          <w:b/>
        </w:rPr>
        <w:t>The exact least-privilege permission name and whether a narrower read scope than `Mail.Read` suffices must be verified against current Microsoft documentation</w:t>
      </w:r>
      <w:r>
        <w:t xml:space="preserve"> — do not assume; grant the narrowest that works.</w:t>
      </w:r>
    </w:p>
    <w:p>
      <w:pPr>
        <w:pStyle w:val="Heading2"/>
      </w:pPr>
      <w:r>
        <w:t>2.4 The application permission scoped to ONE mailbox</w:t>
      </w:r>
    </w:p>
    <w:p>
      <w:r>
        <w:rPr>
          <w:b/>
        </w:rPr>
        <w:t>Description:</w:t>
      </w:r>
      <w:r>
        <w:t xml:space="preserve"> The managed identity's mailbox access </w:t>
      </w:r>
      <w:r>
        <w:rPr>
          <w:b/>
        </w:rPr>
        <w:t>constrained to the single target mailbox</w:t>
      </w:r>
      <w:r>
        <w:t xml:space="preserve"> </w:t>
      </w:r>
      <w:r>
        <w:rPr>
          <w:rFonts w:ascii="Consolas" w:hAnsi="Consolas"/>
          <w:sz w:val="19"/>
        </w:rPr>
        <w:t>supportmailbox@contoso.com</w:t>
      </w:r>
      <w:r>
        <w:t xml:space="preserve">, via an </w:t>
      </w:r>
      <w:r>
        <w:rPr>
          <w:b/>
        </w:rPr>
        <w:t>Application Access Policy</w:t>
      </w:r>
      <w:r>
        <w:t xml:space="preserve"> (mail-enabled security group </w:t>
      </w:r>
      <w:r>
        <w:rPr>
          <w:rFonts w:ascii="Consolas" w:hAnsi="Consolas"/>
          <w:sz w:val="19"/>
        </w:rPr>
        <w:t>Mail Polling Scoped – Support Mailbox – Prod</w:t>
      </w:r>
      <w:r>
        <w:t xml:space="preserve">) and/or the newer </w:t>
      </w:r>
      <w:r>
        <w:rPr>
          <w:b/>
        </w:rPr>
        <w:t>Graph RBAC-for-Exchange</w:t>
      </w:r>
      <w:r>
        <w:t xml:space="preserve"> model. </w:t>
      </w:r>
      <w:r>
        <w:rPr>
          <w:b/>
        </w:rPr>
        <w:t>Why:</w:t>
      </w:r>
      <w:r>
        <w:t xml:space="preserve"> An application </w:t>
      </w:r>
      <w:r>
        <w:rPr>
          <w:rFonts w:ascii="Consolas" w:hAnsi="Consolas"/>
          <w:sz w:val="19"/>
        </w:rPr>
        <w:t>Mail.Read</w:t>
      </w:r>
      <w:r>
        <w:t xml:space="preserve"> grant reads </w:t>
      </w:r>
      <w:r>
        <w:rPr>
          <w:b/>
        </w:rPr>
        <w:t>every</w:t>
      </w:r>
      <w:r>
        <w:t xml:space="preserve"> mailbox in the tenant until scoped. Constraining to one mailbox is the </w:t>
      </w:r>
      <w:r>
        <w:rPr>
          <w:b/>
        </w:rPr>
        <w:t>security spine</w:t>
      </w:r>
      <w:r>
        <w:t xml:space="preserve"> of this solution. </w:t>
      </w:r>
      <w:r>
        <w:rPr>
          <w:b/>
        </w:rPr>
        <w:t>Verify:</w:t>
      </w:r>
      <w:r>
        <w:t xml:space="preserve"> Test that the identity can read the target mailbox but is denied another; </w:t>
      </w:r>
      <w:r>
        <w:rPr>
          <w:rFonts w:ascii="Consolas" w:hAnsi="Consolas"/>
          <w:sz w:val="19"/>
        </w:rPr>
        <w:t>GRAPHPOLL-Validate.ps1</w:t>
      </w:r>
      <w:r>
        <w:t xml:space="preserve"> checks the target is reachable. </w:t>
      </w:r>
      <w:r>
        <w:rPr>
          <w:b/>
        </w:rPr>
        <w:t>Full scoping design/verification is covered by product #4</w:t>
      </w:r>
      <w:r>
        <w:t xml:space="preserve"> — not reproduced here. </w:t>
      </w:r>
      <w:r>
        <w:rPr>
          <w:b/>
        </w:rPr>
        <w:t>Implement-if-missing:</w:t>
      </w:r>
      <w:r>
        <w:t xml:space="preserve"> Apply the scope per </w:t>
      </w:r>
      <w:r>
        <w:rPr>
          <w:b/>
        </w:rPr>
        <w:t>product #4</w:t>
      </w:r>
      <w:r>
        <w:t xml:space="preserve"> *"Scoping Application-Permission Mailbox Access — Graph RBAC &amp; Application Access Policies for Exchange Online"*. </w:t>
      </w:r>
      <w:r>
        <w:rPr>
          <w:b/>
        </w:rPr>
        <w:t>Which model to use (Application Access Policy vs. Graph RBAC-for-Exchange) and their exact behavior must be verified against current Microsoft documentation.</w:t>
      </w:r>
    </w:p>
    <w:p>
      <w:pPr>
        <w:pStyle w:val="Heading2"/>
      </w:pPr>
      <w:r>
        <w:t>2.5 An Exchange Online target mailbox</w:t>
      </w:r>
    </w:p>
    <w:p>
      <w:r>
        <w:rPr>
          <w:b/>
        </w:rPr>
        <w:t>Description:</w:t>
      </w:r>
      <w:r>
        <w:t xml:space="preserve"> The Exchange Online mailbox to poll — </w:t>
      </w:r>
      <w:r>
        <w:rPr>
          <w:rFonts w:ascii="Consolas" w:hAnsi="Consolas"/>
          <w:sz w:val="19"/>
        </w:rPr>
        <w:t>supportmailbox@contoso.com</w:t>
      </w:r>
      <w:r>
        <w:t xml:space="preserve"> — with a </w:t>
      </w:r>
      <w:r>
        <w:rPr>
          <w:rFonts w:ascii="Consolas" w:hAnsi="Consolas"/>
          <w:sz w:val="19"/>
        </w:rPr>
        <w:t>Processed</w:t>
      </w:r>
      <w:r>
        <w:t xml:space="preserve"> mail folder for idempotent moves. </w:t>
      </w:r>
      <w:r>
        <w:rPr>
          <w:b/>
        </w:rPr>
        <w:t>Why:</w:t>
      </w:r>
      <w:r>
        <w:t xml:space="preserve"> This is the source of the messages the workflow reads and the destination folder that makes processing idempotent.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admin.microsoft.com</w:t>
      </w:r>
      <w:r>
        <w:t xml:space="preserve"> / Exchange admin center shows the mailbox; </w:t>
      </w:r>
      <w:r>
        <w:rPr>
          <w:rFonts w:ascii="Consolas" w:hAnsi="Consolas"/>
          <w:sz w:val="19"/>
        </w:rPr>
        <w:t>GRAPHPOLL-Discovery.ps1</w:t>
      </w:r>
      <w:r>
        <w:t xml:space="preserve"> reports current message/backlog counts. </w:t>
      </w:r>
      <w:r>
        <w:rPr>
          <w:b/>
        </w:rPr>
        <w:t>Implement-if-missing:</w:t>
      </w:r>
      <w:r>
        <w:t xml:space="preserve"> Confirm the licensed mailbox exists; create a child mail folder named </w:t>
      </w:r>
      <w:r>
        <w:rPr>
          <w:rFonts w:ascii="Consolas" w:hAnsi="Consolas"/>
          <w:sz w:val="19"/>
        </w:rPr>
        <w:t>Processed</w:t>
      </w:r>
      <w:r>
        <w:t xml:space="preserve"> under the mailbox (the workflow moves handled items there).</w:t>
      </w:r>
    </w:p>
    <w:p>
      <w:pPr>
        <w:pStyle w:val="Heading2"/>
      </w:pPr>
      <w:r>
        <w:t>2.6 A durable store for the watermark</w:t>
      </w:r>
    </w:p>
    <w:p>
      <w:r>
        <w:rPr>
          <w:b/>
        </w:rPr>
        <w:t>Description:</w:t>
      </w:r>
      <w:r>
        <w:t xml:space="preserve"> A place to persist the </w:t>
      </w:r>
      <w:r>
        <w:rPr>
          <w:b/>
        </w:rPr>
        <w:t>high-water mark</w:t>
      </w:r>
      <w:r>
        <w:t xml:space="preserve"> (the </w:t>
      </w:r>
      <w:r>
        <w:rPr>
          <w:rFonts w:ascii="Consolas" w:hAnsi="Consolas"/>
          <w:sz w:val="19"/>
        </w:rPr>
        <w:t>receivedDateTime</w:t>
      </w:r>
      <w:r>
        <w:t xml:space="preserve"> watermark or the delta </w:t>
      </w:r>
      <w:r>
        <w:rPr>
          <w:rFonts w:ascii="Consolas" w:hAnsi="Consolas"/>
          <w:sz w:val="19"/>
        </w:rPr>
        <w:t>deltaLink</w:t>
      </w:r>
      <w:r>
        <w:t xml:space="preserve">) between runs — options: a small </w:t>
      </w:r>
      <w:r>
        <w:rPr>
          <w:b/>
        </w:rPr>
        <w:t>Azure Storage table/blob</w:t>
      </w:r>
      <w:r>
        <w:t xml:space="preserve"> (e.g. table </w:t>
      </w:r>
      <w:r>
        <w:rPr>
          <w:rFonts w:ascii="Consolas" w:hAnsi="Consolas"/>
          <w:sz w:val="19"/>
        </w:rPr>
        <w:t>mailpollingwatermark</w:t>
      </w:r>
      <w:r>
        <w:t xml:space="preserve">), a </w:t>
      </w:r>
      <w:r>
        <w:rPr>
          <w:b/>
        </w:rPr>
        <w:t>Logic App Standard</w:t>
      </w:r>
      <w:r>
        <w:t xml:space="preserve"> stateful variable/workflow-state, or another durable key/value store. </w:t>
      </w:r>
      <w:r>
        <w:rPr>
          <w:b/>
        </w:rPr>
        <w:t>Why:</w:t>
      </w:r>
      <w:r>
        <w:t xml:space="preserve"> The watermark </w:t>
      </w:r>
      <w:r>
        <w:rPr>
          <w:b/>
        </w:rPr>
        <w:t>must survive between runs</w:t>
      </w:r>
      <w:r>
        <w:t xml:space="preserve">; a lost or reset watermark causes skipped mail or reprocessing of the whole mailbox. </w:t>
      </w:r>
      <w:r>
        <w:rPr>
          <w:b/>
        </w:rPr>
        <w:t>Verify:</w:t>
      </w:r>
      <w:r>
        <w:t xml:space="preserve"> The store is reachable and holds a readable watermark value; </w:t>
      </w:r>
      <w:r>
        <w:rPr>
          <w:rFonts w:ascii="Consolas" w:hAnsi="Consolas"/>
          <w:sz w:val="19"/>
        </w:rPr>
        <w:t>GRAPHPOLL-Validate.ps1</w:t>
      </w:r>
      <w:r>
        <w:t xml:space="preserve"> checks the watermark store is reachable and </w:t>
      </w:r>
      <w:r>
        <w:rPr>
          <w:rFonts w:ascii="Consolas" w:hAnsi="Consolas"/>
          <w:sz w:val="19"/>
        </w:rPr>
        <w:t>GRAPHPOLL-Report.ps1</w:t>
      </w:r>
      <w:r>
        <w:t xml:space="preserve"> reports the last-processed watermark. </w:t>
      </w:r>
      <w:r>
        <w:rPr>
          <w:b/>
        </w:rPr>
        <w:t>Implement-if-missing:</w:t>
      </w:r>
      <w:r>
        <w:t xml:space="preserve"> Provision an </w:t>
      </w:r>
      <w:r>
        <w:rPr>
          <w:b/>
        </w:rPr>
        <w:t>Azure Storage account</w:t>
      </w:r>
      <w:r>
        <w:t xml:space="preserve"> and a table named </w:t>
      </w:r>
      <w:r>
        <w:rPr>
          <w:rFonts w:ascii="Consolas" w:hAnsi="Consolas"/>
          <w:sz w:val="19"/>
        </w:rPr>
        <w:t>mailpollingwatermark</w:t>
      </w:r>
      <w:r>
        <w:t xml:space="preserve"> (recommended for Consumption Logic Apps), granting the </w:t>
      </w:r>
      <w:r>
        <w:rPr>
          <w:b/>
        </w:rPr>
        <w:t>same managed identity</w:t>
      </w:r>
      <w:r>
        <w:t xml:space="preserve"> the least-privilege data role to read/write it. </w:t>
      </w:r>
      <w:r>
        <w:rPr>
          <w:b/>
        </w:rPr>
        <w:t>Which store is available/natural differs between Consumption and Standard and must be verified against current Microsoft documentation.</w:t>
      </w:r>
      <w:r>
        <w:t xml:space="preserve"> Never store the watermark only in memory or a run-scoped variable.</w:t>
      </w:r>
    </w:p>
    <w:p>
      <w:pPr>
        <w:pStyle w:val="Heading2"/>
      </w:pPr>
      <w:r>
        <w:t>2.7 Microsoft.Graph PowerShell (for the scripts)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on the operator workstation for the discovery/validation/reporting/watermark/app-role scripts. </w:t>
      </w:r>
      <w:r>
        <w:rPr>
          <w:b/>
        </w:rPr>
        <w:t>Why:</w:t>
      </w:r>
      <w:r>
        <w:t xml:space="preserve"> All five </w:t>
      </w:r>
      <w:r>
        <w:rPr>
          <w:rFonts w:ascii="Consolas" w:hAnsi="Consolas"/>
          <w:sz w:val="19"/>
        </w:rPr>
        <w:t>GRAPHPOLL-*.ps1</w:t>
      </w:r>
      <w:r>
        <w:t xml:space="preserve"> scripts use Microsoft.Graph cmdlets to read grants, mailbox reachability, backlog, and to assign the app role.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Microsoft.Graph -ListAvailable</w:t>
      </w:r>
      <w:r>
        <w:t xml:space="preserve">; run </w:t>
      </w:r>
      <w:r>
        <w:rPr>
          <w:rFonts w:ascii="Consolas" w:hAnsi="Consolas"/>
          <w:sz w:val="19"/>
        </w:rPr>
        <w:t>GRAPHPOLL-Discovery.ps1</w:t>
      </w:r>
      <w:r>
        <w:t xml:space="preserve"> (it imports the modules). </w:t>
      </w: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Sign in with an account holding the rights to read directory/app-role and (for </w:t>
      </w:r>
      <w:r>
        <w:rPr>
          <w:rFonts w:ascii="Consolas" w:hAnsi="Consolas"/>
          <w:sz w:val="19"/>
        </w:rPr>
        <w:t>GRAPHPOLL-Set-AppRole.ps1</w:t>
      </w:r>
      <w:r>
        <w:t>) to assign the app role and admin-consent.</w:t>
      </w:r>
    </w:p>
    <w:p>
      <w:pPr>
        <w:pStyle w:val="Heading2"/>
      </w:pPr>
      <w:r>
        <w:t>2.8 National-cloud endpoint decision</w:t>
      </w:r>
    </w:p>
    <w:p>
      <w:r>
        <w:rPr>
          <w:b/>
        </w:rPr>
        <w:t>Description:</w:t>
      </w:r>
      <w:r>
        <w:t xml:space="preserve"> A decision on which </w:t>
      </w:r>
      <w:r>
        <w:rPr>
          <w:b/>
        </w:rPr>
        <w:t>cloud</w:t>
      </w:r>
      <w:r>
        <w:t xml:space="preserve"> the tenant is in — commercial (</w:t>
      </w:r>
      <w:r>
        <w:rPr>
          <w:rFonts w:ascii="Consolas" w:hAnsi="Consolas"/>
          <w:sz w:val="19"/>
        </w:rPr>
        <w:t>graph.microsoft.com</w:t>
      </w:r>
      <w:r>
        <w:t xml:space="preserve">, </w:t>
      </w:r>
      <w:r>
        <w:rPr>
          <w:rFonts w:ascii="Consolas" w:hAnsi="Consolas"/>
          <w:sz w:val="19"/>
        </w:rPr>
        <w:t>login.microsoftonline.com</w:t>
      </w:r>
      <w:r>
        <w:t xml:space="preserve">) vs. a </w:t>
      </w:r>
      <w:r>
        <w:rPr>
          <w:b/>
        </w:rPr>
        <w:t>national cloud</w:t>
      </w:r>
      <w:r>
        <w:t xml:space="preserve"> (e.g. GCC High / DoD: 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 xml:space="preserve">). </w:t>
      </w:r>
      <w:r>
        <w:rPr>
          <w:b/>
        </w:rPr>
        <w:t>Why:</w:t>
      </w:r>
      <w:r>
        <w:t xml:space="preserve"> The Graph host, login authority, and Logic App HTTP audience differ by cloud; a workflow or script pointed at the wrong endpoint fails to authenticate or returns nothing. </w:t>
      </w:r>
      <w:r>
        <w:rPr>
          <w:b/>
        </w:rPr>
        <w:t>Verify:</w:t>
      </w:r>
      <w:r>
        <w:t xml:space="preserve"> Confirm the tenant's cloud and its Graph/login endpoints. </w:t>
      </w:r>
      <w:r>
        <w:rPr>
          <w:b/>
        </w:rPr>
        <w:t>The exact national-cloud endpoint hosts and feature parity must be verified against current Microsoft documentation.</w:t>
      </w:r>
      <w:r>
        <w:t xml:space="preserve"> </w:t>
      </w:r>
      <w:r>
        <w:rPr>
          <w:b/>
        </w:rPr>
        <w:t>Implement-if-missing:</w:t>
      </w:r>
      <w:r>
        <w:t xml:space="preserve"> Set the HTTP action's Graph base URL, the managed-identity </w:t>
      </w:r>
      <w:r>
        <w:rPr>
          <w:b/>
        </w:rPr>
        <w:t>audience</w:t>
      </w:r>
      <w:r>
        <w:t xml:space="preserve">, and the Microsoft.Graph PowerShell </w:t>
      </w:r>
      <w:r>
        <w:rPr>
          <w:b/>
        </w:rPr>
        <w:t>environment</w:t>
      </w:r>
      <w:r>
        <w:t xml:space="preserve"> (</w:t>
      </w:r>
      <w:r>
        <w:rPr>
          <w:rFonts w:ascii="Consolas" w:hAnsi="Consolas"/>
          <w:sz w:val="19"/>
        </w:rPr>
        <w:t>Connect-MgGraph -Environment &lt;…&gt;</w:t>
      </w:r>
      <w:r>
        <w:t>) to the correct cloud before building or running anything.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Azure Logic App </w:t>
      </w:r>
      <w:r>
        <w:rPr>
          <w:rFonts w:ascii="Consolas" w:hAnsi="Consolas"/>
          <w:sz w:val="19"/>
        </w:rPr>
        <w:t>Mail Polling – Support Mailbox – Pilot</w:t>
      </w:r>
      <w:r>
        <w:t xml:space="preserve"> (Consumption vs Standard decided — verify) — </w:t>
      </w:r>
      <w:r>
        <w:rPr>
          <w:rFonts w:ascii="Consolas" w:hAnsi="Consolas"/>
          <w:sz w:val="19"/>
        </w:rPr>
        <w:t>GRAPHPOLL-Discovery.ps1</w:t>
      </w:r>
    </w:p>
    <w:p>
      <w:pPr>
        <w:pStyle w:val="ListBullet"/>
      </w:pPr>
      <w:r>
        <w:t>Managed identity on the Logic App (system- or user-assigned) — object id recorded</w:t>
      </w:r>
    </w:p>
    <w:p>
      <w:pPr>
        <w:pStyle w:val="ListBullet"/>
      </w:pPr>
      <w:r>
        <w:t xml:space="preserve">Least-privilege application Graph permission (e.g. </w:t>
      </w:r>
      <w:r>
        <w:rPr>
          <w:rFonts w:ascii="Consolas" w:hAnsi="Consolas"/>
          <w:sz w:val="19"/>
        </w:rPr>
        <w:t>Mail.Read</w:t>
      </w:r>
      <w:r>
        <w:t xml:space="preserve">) + admin consent — </w:t>
      </w:r>
      <w:r>
        <w:rPr>
          <w:rFonts w:ascii="Consolas" w:hAnsi="Consolas"/>
          <w:sz w:val="19"/>
        </w:rPr>
        <w:t>GRAPHPOLL-Validate.ps1</w:t>
      </w:r>
    </w:p>
    <w:p>
      <w:pPr>
        <w:pStyle w:val="ListBullet"/>
      </w:pPr>
      <w:r>
        <w:t xml:space="preserve">Application permission </w:t>
      </w:r>
      <w:r>
        <w:rPr>
          <w:b/>
        </w:rPr>
        <w:t>scoped to one mailbox</w:t>
      </w:r>
      <w:r>
        <w:t xml:space="preserve"> </w:t>
      </w:r>
      <w:r>
        <w:rPr>
          <w:rFonts w:ascii="Consolas" w:hAnsi="Consolas"/>
          <w:sz w:val="19"/>
        </w:rPr>
        <w:t>supportmailbox@contoso.com</w:t>
      </w:r>
      <w:r>
        <w:t xml:space="preserve"> (per product #4)</w:t>
      </w:r>
    </w:p>
    <w:p>
      <w:pPr>
        <w:pStyle w:val="ListBullet"/>
      </w:pPr>
      <w:r>
        <w:t xml:space="preserve">Exchange Online mailbox + a </w:t>
      </w:r>
      <w:r>
        <w:rPr>
          <w:rFonts w:ascii="Consolas" w:hAnsi="Consolas"/>
          <w:sz w:val="19"/>
        </w:rPr>
        <w:t>Processed</w:t>
      </w:r>
      <w:r>
        <w:t xml:space="preserve"> folder</w:t>
      </w:r>
    </w:p>
    <w:p>
      <w:pPr>
        <w:pStyle w:val="ListBullet"/>
      </w:pPr>
      <w:r>
        <w:t xml:space="preserve">Durable watermark store reachable (e.g. table </w:t>
      </w:r>
      <w:r>
        <w:rPr>
          <w:rFonts w:ascii="Consolas" w:hAnsi="Consolas"/>
          <w:sz w:val="19"/>
        </w:rPr>
        <w:t>mailpollingwatermark</w:t>
      </w:r>
      <w:r>
        <w:t xml:space="preserve">) — </w:t>
      </w:r>
      <w:r>
        <w:rPr>
          <w:rFonts w:ascii="Consolas" w:hAnsi="Consolas"/>
          <w:sz w:val="19"/>
        </w:rPr>
        <w:t>GRAPHPOLL-Validate.ps1</w:t>
      </w:r>
    </w:p>
    <w:p>
      <w:pPr>
        <w:pStyle w:val="ListBullet"/>
      </w:pPr>
      <w:r>
        <w:t>Microsoft.Graph PowerShell installed</w:t>
      </w:r>
    </w:p>
    <w:p>
      <w:pPr>
        <w:pStyle w:val="ListBullet"/>
      </w:pPr>
      <w:r>
        <w:t>National-cloud endpoints confirmed (verify)</w:t>
      </w:r>
    </w:p>
    <w:p>
      <w:pPr>
        <w:pStyle w:val="Heading1"/>
      </w:pPr>
      <w:r>
        <w:t>Global Requirements — Azure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Azure Solutions solution in the standard program model. They are the baseline platform prerequisites that any Azure/Microsoft 365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– &lt;Scope&gt; – &lt;Stage&gt; and reused verbatim throughout the engagement.</w:t>
      </w:r>
    </w:p>
    <w:p>
      <w:r>
        <w:t>__________________________________________________</w:t>
      </w:r>
    </w:p>
    <w:p>
      <w:pPr>
        <w:pStyle w:val="Heading2"/>
      </w:pPr>
      <w:r>
        <w:t>G1. A Microsoft 365 / Entra tenant</w:t>
      </w:r>
    </w:p>
    <w:p>
      <w:pPr>
        <w:pStyle w:val="ListBullet"/>
      </w:pPr>
      <w:r>
        <w:rPr>
          <w:b/>
        </w:rPr>
        <w:t>Description:</w:t>
      </w:r>
      <w:r>
        <w:t xml:space="preserve"> An active Microsoft 365 / Microsoft Entra tenant for the cloud(s) in scope (commercial and/or government).</w:t>
      </w:r>
    </w:p>
    <w:p>
      <w:pPr>
        <w:pStyle w:val="ListBullet"/>
      </w:pPr>
      <w:r>
        <w:rPr>
          <w:b/>
        </w:rPr>
        <w:t>Why:</w:t>
      </w:r>
      <w:r>
        <w:t xml:space="preserve"> All identity, licensing, and service configuration is anchored to a tenant; nothing can be configured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the relevant admin center (</w:t>
      </w:r>
      <w:r>
        <w:rPr>
          <w:rFonts w:ascii="Consolas" w:hAnsi="Consolas"/>
          <w:sz w:val="19"/>
        </w:rPr>
        <w:t>https://admin.microsoft.com</w:t>
      </w:r>
      <w:r>
        <w:t xml:space="preserve">) and confirm the tenant resolves and is active under </w:t>
      </w:r>
      <w:r>
        <w:rPr>
          <w:b/>
        </w:rPr>
        <w:t>Settings → Org settings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Provision the tenant through the appropriate channel (commercial: standard; government: via an authorized AOS-G reseller).</w:t>
      </w:r>
    </w:p>
    <w:p>
      <w:pPr>
        <w:pStyle w:val="Heading2"/>
      </w:pPr>
      <w:r>
        <w:t>G2.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admin roles for the work — Global Administrator for tenant-wide changes, and service-specific roles (Exchange, SharePoint, Teams, Azure Owner/Contributor) for day-to-day.</w:t>
      </w:r>
    </w:p>
    <w:p>
      <w:pPr>
        <w:pStyle w:val="ListBullet"/>
      </w:pPr>
      <w:r>
        <w:rPr>
          <w:b/>
        </w:rPr>
        <w:t>Why:</w:t>
      </w:r>
      <w:r>
        <w:t xml:space="preserve"> Every configuration and migration action requires a role with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In Entra → </w:t>
      </w:r>
      <w:r>
        <w:rPr>
          <w:b/>
        </w:rPr>
        <w:t>Roles &amp; admins</w:t>
      </w:r>
      <w:r>
        <w:t xml:space="preserve">, confirm the operating accounts hold the required roles. In Azure → </w:t>
      </w:r>
      <w:r>
        <w:rPr>
          <w:b/>
        </w:rPr>
        <w:t>Subscriptions → Access control (IAM)</w:t>
      </w:r>
      <w:r>
        <w:t>, confirm RBAC assignments.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needed; prefer eligible (PIM) activation over standing access where available.</w:t>
      </w:r>
    </w:p>
    <w:p>
      <w:pPr>
        <w:pStyle w:val="Heading2"/>
      </w:pPr>
      <w:r>
        <w:t>G3. Licensing baseline</w:t>
      </w:r>
    </w:p>
    <w:p>
      <w:pPr>
        <w:pStyle w:val="ListBullet"/>
      </w:pPr>
      <w:r>
        <w:rPr>
          <w:b/>
        </w:rPr>
        <w:t>Description:</w:t>
      </w:r>
      <w:r>
        <w:t xml:space="preserve"> Sufficient Microsoft 365 and/or Azure licensing/credit for all in-scope users and workloads.</w:t>
      </w:r>
    </w:p>
    <w:p>
      <w:pPr>
        <w:pStyle w:val="ListBullet"/>
      </w:pPr>
      <w:r>
        <w:rPr>
          <w:b/>
        </w:rPr>
        <w:t>Why:</w:t>
      </w:r>
      <w:r>
        <w:t xml:space="preserve"> Features and capacity (mailboxes, SharePoint storage, AVD, VMs) are gated by license SKUs and subscription quota.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Billing → Licenses</w:t>
      </w:r>
      <w:r>
        <w:t xml:space="preserve"> for M365; </w:t>
      </w:r>
      <w:r>
        <w:rPr>
          <w:b/>
        </w:rPr>
        <w:t>Subscriptions → Usage + quotas</w:t>
      </w:r>
      <w:r>
        <w:t xml:space="preserve"> for Azure. Compare assigned/available against the in-scope object count.</w:t>
      </w:r>
    </w:p>
    <w:p>
      <w:pPr>
        <w:pStyle w:val="ListBullet"/>
      </w:pPr>
      <w:r>
        <w:rPr>
          <w:b/>
        </w:rPr>
        <w:t>Implement-if-missing:</w:t>
      </w:r>
      <w:r>
        <w:t xml:space="preserve"> Procure the correct SKUs and request quota increases sized to the workload (add headroom for shared/resource objects).</w:t>
      </w:r>
    </w:p>
    <w:p>
      <w:pPr>
        <w:pStyle w:val="Heading2"/>
      </w:pPr>
      <w:r>
        <w:t>G4. Network connectivity to Microsoft 365 / Azure endpoints</w:t>
      </w:r>
    </w:p>
    <w:p>
      <w:pPr>
        <w:pStyle w:val="ListBullet"/>
      </w:pPr>
      <w:r>
        <w:rPr>
          <w:b/>
        </w:rPr>
        <w:t>Description:</w:t>
      </w:r>
      <w:r>
        <w:t xml:space="preserve"> Reliable network egress to the required Microsoft 365 and Azure service endpoints (and the sovereign </w:t>
      </w:r>
      <w:r>
        <w:rPr>
          <w:rFonts w:ascii="Consolas" w:hAnsi="Consolas"/>
          <w:sz w:val="19"/>
        </w:rPr>
        <w:t>.us</w:t>
      </w:r>
      <w:r>
        <w:t xml:space="preserve"> endpoints for government clouds), with sufficient bandwidth.</w:t>
      </w:r>
    </w:p>
    <w:p>
      <w:pPr>
        <w:pStyle w:val="ListBullet"/>
      </w:pPr>
      <w:r>
        <w:rPr>
          <w:b/>
        </w:rPr>
        <w:t>Why:</w:t>
      </w:r>
      <w:r>
        <w:t xml:space="preserve"> All cloud administration and any data movement depends on connectivity to the correct endpoint set; government clouds use distinct endpoints from commercial.</w:t>
      </w:r>
    </w:p>
    <w:p>
      <w:pPr>
        <w:pStyle w:val="ListBullet"/>
      </w:pPr>
      <w:r>
        <w:rPr>
          <w:b/>
        </w:rPr>
        <w:t>Verify:</w:t>
      </w:r>
      <w:r>
        <w:t xml:space="preserve"> Confirm reachability to the relevant endpoints (commercial </w:t>
      </w:r>
      <w:r>
        <w:rPr>
          <w:rFonts w:ascii="Consolas" w:hAnsi="Consolas"/>
          <w:sz w:val="19"/>
        </w:rPr>
        <w:t>*.microsoft.com</w:t>
      </w:r>
      <w:r>
        <w:t xml:space="preserve"> / government </w:t>
      </w:r>
      <w:r>
        <w:rPr>
          <w:rFonts w:ascii="Consolas" w:hAnsi="Consolas"/>
          <w:sz w:val="19"/>
        </w:rPr>
        <w:t>*.microsoft.us</w:t>
      </w:r>
      <w:r>
        <w:t xml:space="preserve">, </w:t>
      </w:r>
      <w:r>
        <w:rPr>
          <w:rFonts w:ascii="Consolas" w:hAnsi="Consolas"/>
          <w:sz w:val="19"/>
        </w:rPr>
        <w:t>*.azure.us</w:t>
      </w:r>
      <w:r>
        <w:t xml:space="preserve">, </w:t>
      </w:r>
      <w:r>
        <w:rPr>
          <w:rFonts w:ascii="Consolas" w:hAnsi="Consolas"/>
          <w:sz w:val="19"/>
        </w:rPr>
        <w:t>*.office365.us</w:t>
      </w:r>
      <w:r>
        <w:t>). Measure sustained bandwidth against the data volume.</w:t>
      </w:r>
    </w:p>
    <w:p>
      <w:pPr>
        <w:pStyle w:val="ListBullet"/>
      </w:pPr>
      <w:r>
        <w:rPr>
          <w:b/>
        </w:rPr>
        <w:t>Implement-if-missing:</w:t>
      </w:r>
      <w:r>
        <w:t xml:space="preserve"> Open firewall/proxy allowances for the correct endpoint set; scale bandwidth or add ExpressRoute (matching the cloud — Gov ExpressRoute for Gov regions).</w:t>
      </w:r>
    </w:p>
    <w:p>
      <w:pPr>
        <w:pStyle w:val="Heading2"/>
      </w:pPr>
      <w:r>
        <w:t>G5. Change control &amp; maintenance window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change-management process with scheduled maintenance windows and a stakeholder communications plan.</w:t>
      </w:r>
    </w:p>
    <w:p>
      <w:pPr>
        <w:pStyle w:val="ListBullet"/>
      </w:pPr>
      <w:r>
        <w:rPr>
          <w:b/>
        </w:rPr>
        <w:t>Why:</w:t>
      </w:r>
      <w:r>
        <w:t xml:space="preserve"> Cloud changes can be outward-facing and disruptive; controlled windows and comms reduce business impact and satisfy governance/compliance.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scheduled window for each disruptive action.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schedule windows; prepare user comms templates.</w:t>
      </w:r>
    </w:p>
    <w:p>
      <w:pPr>
        <w:pStyle w:val="Heading2"/>
      </w:pPr>
      <w:r>
        <w:t>G6. Backup /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 defined backup and rollback position for any change — config export, data backup, and a documented back-out procedure before any disruptive action.</w:t>
      </w:r>
    </w:p>
    <w:p>
      <w:pPr>
        <w:pStyle w:val="ListBullet"/>
      </w:pPr>
      <w:r>
        <w:rPr>
          <w:b/>
        </w:rPr>
        <w:t>Why:</w:t>
      </w:r>
      <w:r>
        <w:t xml:space="preserve"> Cloud changes are not always reversible by default; a tested rollback is the safety net for cutovers and bulk operations.</w:t>
      </w:r>
    </w:p>
    <w:p>
      <w:pPr>
        <w:pStyle w:val="ListBullet"/>
      </w:pPr>
      <w:r>
        <w:rPr>
          <w:b/>
        </w:rPr>
        <w:t>Verify:</w:t>
      </w:r>
      <w:r>
        <w:t xml:space="preserve"> Confirm pre-change config/state is captured and a written rollback exists for each disruptive change.</w:t>
      </w:r>
    </w:p>
    <w:p>
      <w:pPr>
        <w:pStyle w:val="ListBullet"/>
      </w:pPr>
      <w:r>
        <w:rPr>
          <w:b/>
        </w:rPr>
        <w:t>Implement-if-missing:</w:t>
      </w:r>
      <w:r>
        <w:t xml:space="preserve"> Export current configuration/state; document and (where feasible) rehearse the rollback before executing the change.</w:t>
      </w:r>
    </w:p>
    <w:p>
      <w:pPr>
        <w:pStyle w:val="Heading1"/>
      </w:pPr>
      <w:r>
        <w:t>3. Implementation Guide — Graph Mailbox Polling Workflows in Azure Logic Apps (Managed Identity, No Service Account)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Azure portal</w:t>
      </w:r>
      <w:r>
        <w:t xml:space="preserve"> (</w:t>
      </w:r>
      <w:r>
        <w:rPr>
          <w:rFonts w:ascii="Consolas" w:hAnsi="Consolas"/>
          <w:sz w:val="19"/>
        </w:rPr>
        <w:t>https://portal.azure.com</w:t>
      </w:r>
      <w:r>
        <w:t xml:space="preserve">) and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). Objects are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in every later step, script, and test.</w:t>
      </w:r>
    </w:p>
    <w:p>
      <w:pPr>
        <w:ind w:left="432"/>
      </w:pPr>
      <w:r>
        <w:rPr>
          <w:i/>
          <w:color w:val="2E86C1"/>
        </w:rPr>
        <w:t>Model: Enable the managed identity → grant + admin-consent the least-privilege application permission → scope it to one mailbox (product #4) → build the recurrence Logic App (Graph read + paging + throttling + watermark + idempotent mark/move) → pilot → validate exactly-once → expand.  Verify-before-asserting: Exact Graph permission names/scopes, throttling limits, delta-query behavior, Consumption-vs-Standard differences, and national-cloud endpoints all change — where this guide flags "verify against current Microsoft documentation," confirm before relying on it.</w:t>
      </w:r>
    </w:p>
    <w:p>
      <w:pPr>
        <w:pStyle w:val="Heading2"/>
      </w:pPr>
      <w:r>
        <w:t>Naming (set once, reuse verbatim)</w:t>
      </w:r>
    </w:p>
    <w:p>
      <w:pPr>
        <w:pStyle w:val="ListBullet"/>
      </w:pPr>
      <w:r>
        <w:t xml:space="preserve">Logic App (poller): </w:t>
      </w:r>
      <w:r>
        <w:rPr>
          <w:rFonts w:ascii="Consolas" w:hAnsi="Consolas"/>
          <w:sz w:val="19"/>
        </w:rPr>
        <w:t>Mail Polling – Support Mailbox – Pilot</w:t>
      </w:r>
    </w:p>
    <w:p>
      <w:pPr>
        <w:pStyle w:val="ListBullet"/>
      </w:pPr>
      <w:r>
        <w:t xml:space="preserve">Managed identity (if user-assigned): </w:t>
      </w:r>
      <w:r>
        <w:rPr>
          <w:rFonts w:ascii="Consolas" w:hAnsi="Consolas"/>
          <w:sz w:val="19"/>
        </w:rPr>
        <w:t>Mail Polling MI – Support Mailbox – Prod</w:t>
      </w:r>
    </w:p>
    <w:p>
      <w:pPr>
        <w:pStyle w:val="ListBullet"/>
      </w:pPr>
      <w:r>
        <w:t xml:space="preserve">Target mailbox: </w:t>
      </w:r>
      <w:r>
        <w:rPr>
          <w:rFonts w:ascii="Consolas" w:hAnsi="Consolas"/>
          <w:sz w:val="19"/>
        </w:rPr>
        <w:t>supportmailbox@contoso.com</w:t>
      </w:r>
    </w:p>
    <w:p>
      <w:pPr>
        <w:pStyle w:val="ListBullet"/>
      </w:pPr>
      <w:r>
        <w:t xml:space="preserve">Idempotency folder (child of the mailbox): </w:t>
      </w:r>
      <w:r>
        <w:rPr>
          <w:rFonts w:ascii="Consolas" w:hAnsi="Consolas"/>
          <w:sz w:val="19"/>
        </w:rPr>
        <w:t>Processed</w:t>
      </w:r>
    </w:p>
    <w:p>
      <w:pPr>
        <w:pStyle w:val="ListBullet"/>
      </w:pPr>
      <w:r>
        <w:t xml:space="preserve">Mail-scoped security group (for one-mailbox scoping, product #4): </w:t>
      </w:r>
      <w:r>
        <w:rPr>
          <w:rFonts w:ascii="Consolas" w:hAnsi="Consolas"/>
          <w:sz w:val="19"/>
        </w:rPr>
        <w:t>Mail Polling Scoped – Support Mailbox – Prod</w:t>
      </w:r>
    </w:p>
    <w:p>
      <w:pPr>
        <w:pStyle w:val="ListBullet"/>
      </w:pPr>
      <w:r>
        <w:t xml:space="preserve">Application permission granted to the identity: </w:t>
      </w:r>
      <w:r>
        <w:rPr>
          <w:rFonts w:ascii="Consolas" w:hAnsi="Consolas"/>
          <w:sz w:val="19"/>
        </w:rPr>
        <w:t>Mail.Read</w:t>
      </w:r>
      <w:r>
        <w:t xml:space="preserve"> *(verify least-privilege name against current Microsoft documentation)*</w:t>
      </w:r>
    </w:p>
    <w:p>
      <w:pPr>
        <w:pStyle w:val="ListBullet"/>
      </w:pPr>
      <w:r>
        <w:t xml:space="preserve">Watermark store (Azure Storage table): </w:t>
      </w:r>
      <w:r>
        <w:rPr>
          <w:rFonts w:ascii="Consolas" w:hAnsi="Consolas"/>
          <w:sz w:val="19"/>
        </w:rPr>
        <w:t>mailpollingwatermark</w:t>
      </w:r>
    </w:p>
    <w:p>
      <w:pPr>
        <w:pStyle w:val="Heading2"/>
      </w:pPr>
      <w:r>
        <w:t>Step 1 — Create the Logic App and enable its managed identity</w:t>
      </w:r>
    </w:p>
    <w:p>
      <w:pPr>
        <w:pStyle w:val="ListNumber"/>
      </w:pP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Logic apps</w:t>
      </w:r>
      <w:r>
        <w:t xml:space="preserve"> → </w:t>
      </w:r>
      <w:r>
        <w:rPr>
          <w:b/>
        </w:rPr>
        <w:t>Add</w:t>
      </w:r>
      <w:r>
        <w:t xml:space="preserve">. Choose </w:t>
      </w:r>
      <w:r>
        <w:rPr>
          <w:b/>
        </w:rPr>
        <w:t>Consumption</w:t>
      </w:r>
      <w:r>
        <w:t xml:space="preserve"> (simplest single-mailbox poller) or </w:t>
      </w:r>
      <w:r>
        <w:rPr>
          <w:b/>
        </w:rPr>
        <w:t>Standard</w:t>
      </w:r>
      <w:r>
        <w:t xml:space="preserve"> (single-tenant, private networking) — </w:t>
      </w:r>
      <w:r>
        <w:rPr>
          <w:b/>
        </w:rPr>
        <w:t>the trigger/identity/networking differences must be verified against current Microsoft documentation</w:t>
      </w:r>
      <w:r>
        <w:t xml:space="preserve">; keep the choice consistent through this guide. Name it </w:t>
      </w:r>
      <w:r>
        <w:rPr>
          <w:rFonts w:ascii="Consolas" w:hAnsi="Consolas"/>
          <w:sz w:val="19"/>
        </w:rPr>
        <w:t>Mail Polling – Support Mailbox – Pilot</w:t>
      </w:r>
      <w:r>
        <w:t xml:space="preserve">. </w:t>
      </w:r>
      <w:r>
        <w:rPr>
          <w:b/>
        </w:rPr>
        <w:t>Review + create.</w:t>
      </w:r>
    </w:p>
    <w:p>
      <w:pPr>
        <w:pStyle w:val="ListNumber"/>
      </w:pPr>
      <w:r>
        <w:t xml:space="preserve">Open the Logic App → </w:t>
      </w:r>
      <w:r>
        <w:rPr>
          <w:b/>
        </w:rPr>
        <w:t>Identity</w:t>
      </w:r>
      <w:r>
        <w:t>.</w:t>
      </w:r>
    </w:p>
    <w:p>
      <w:pPr>
        <w:pStyle w:val="ListBullet"/>
      </w:pPr>
      <w:r>
        <w:rPr>
          <w:b/>
        </w:rPr>
        <w:t>System-assigned</w:t>
      </w:r>
      <w:r>
        <w:t xml:space="preserve"> (default in this guide): set </w:t>
      </w:r>
      <w:r>
        <w:rPr>
          <w:b/>
        </w:rPr>
        <w:t>Status</w:t>
      </w:r>
      <w:r>
        <w:t xml:space="preserve"> → </w:t>
      </w:r>
      <w:r>
        <w:rPr>
          <w:b/>
        </w:rPr>
        <w:t>On</w:t>
      </w:r>
      <w:r>
        <w:t xml:space="preserve"> → </w:t>
      </w:r>
      <w:r>
        <w:rPr>
          <w:b/>
        </w:rPr>
        <w:t>Save</w:t>
      </w:r>
      <w:r>
        <w:t xml:space="preserve">. Copy the </w:t>
      </w:r>
      <w:r>
        <w:rPr>
          <w:b/>
        </w:rPr>
        <w:t>Object (principal) ID</w:t>
      </w:r>
      <w:r>
        <w:t xml:space="preserve"> shown.</w:t>
      </w:r>
    </w:p>
    <w:p>
      <w:pPr>
        <w:pStyle w:val="ListBullet"/>
      </w:pPr>
      <w:r>
        <w:t xml:space="preserve">*Or* </w:t>
      </w:r>
      <w:r>
        <w:rPr>
          <w:b/>
        </w:rPr>
        <w:t>User-assigned</w:t>
      </w:r>
      <w:r>
        <w:t xml:space="preserve">: create/attach a user-assigned identity named </w:t>
      </w:r>
      <w:r>
        <w:rPr>
          <w:rFonts w:ascii="Consolas" w:hAnsi="Consolas"/>
          <w:sz w:val="19"/>
        </w:rPr>
        <w:t>Mail Polling MI – Support Mailbox – Prod</w:t>
      </w:r>
      <w:r>
        <w:t xml:space="preserve"> and copy its </w:t>
      </w:r>
      <w:r>
        <w:rPr>
          <w:b/>
        </w:rPr>
        <w:t>Object (principal) ID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GRAPHPOLL-Discovery.ps1</w:t>
      </w:r>
      <w:r>
        <w:t xml:space="preserve"> to record the identity's object id, the target mailbox reachability, and the current backlog before any change.</w:t>
      </w:r>
    </w:p>
    <w:p>
      <w:pPr>
        <w:pStyle w:val="Heading2"/>
      </w:pPr>
      <w:r>
        <w:t>Step 2 — Grant the least-privilege application permission and admin-consent it</w:t>
      </w:r>
    </w:p>
    <w:p>
      <w:pPr>
        <w:pStyle w:val="ListNumber"/>
      </w:pPr>
      <w:r>
        <w:t xml:space="preserve">Decide the permission — start with </w:t>
      </w:r>
      <w:r>
        <w:rPr>
          <w:rFonts w:ascii="Consolas" w:hAnsi="Consolas"/>
          <w:sz w:val="19"/>
        </w:rPr>
        <w:t>Mail.Read</w:t>
      </w:r>
      <w:r>
        <w:t xml:space="preserve"> (application). </w:t>
      </w:r>
      <w:r>
        <w:rPr>
          <w:b/>
        </w:rPr>
        <w:t>Whether a narrower read scope suffices must be verified against current Microsoft documentation.</w:t>
      </w:r>
    </w:p>
    <w:p>
      <w:pPr>
        <w:pStyle w:val="ListNumber"/>
      </w:pPr>
      <w:r>
        <w:t xml:space="preserve">Preview the assignment: </w:t>
      </w:r>
      <w:r>
        <w:rPr>
          <w:rFonts w:ascii="Consolas" w:hAnsi="Consolas"/>
          <w:sz w:val="19"/>
        </w:rPr>
        <w:t>GRAPHPOLL-Set-AppRole.ps1 -ManagedIdentityObjectId '&lt;object id&gt;' -PermissionName 'Mail.Read'</w:t>
      </w:r>
      <w:r>
        <w:t xml:space="preserve"> — it </w:t>
      </w:r>
      <w:r>
        <w:rPr>
          <w:b/>
        </w:rPr>
        <w:t>defaults to `-WhatIf`</w:t>
      </w:r>
      <w:r>
        <w:t xml:space="preserve"> and prints exactly what it would grant.</w:t>
      </w:r>
    </w:p>
    <w:p>
      <w:pPr>
        <w:pStyle w:val="ListNumber"/>
      </w:pPr>
      <w:r>
        <w:t xml:space="preserve">Apply it: re-run with </w:t>
      </w:r>
      <w:r>
        <w:rPr>
          <w:rFonts w:ascii="Consolas" w:hAnsi="Consolas"/>
          <w:sz w:val="19"/>
        </w:rPr>
        <w:t>-Execute</w:t>
      </w:r>
      <w:r>
        <w:t xml:space="preserve">. This assigns the Graph app role to the managed identity </w:t>
      </w:r>
      <w:r>
        <w:rPr>
          <w:b/>
        </w:rPr>
        <w:t>and</w:t>
      </w:r>
      <w:r>
        <w:t xml:space="preserve"> effects admin consent for that app-role assignment (an app-role assignment is itself the tenant admin's grant).</w:t>
      </w:r>
    </w:p>
    <w:p>
      <w:pPr>
        <w:pStyle w:val="ListNumber"/>
      </w:pPr>
      <w:r>
        <w:t xml:space="preserve">Confirm with </w:t>
      </w:r>
      <w:r>
        <w:rPr>
          <w:rFonts w:ascii="Consolas" w:hAnsi="Consolas"/>
          <w:sz w:val="19"/>
        </w:rPr>
        <w:t>GRAPHPOLL-Validate.ps1</w:t>
      </w:r>
      <w:r>
        <w:t xml:space="preserve"> — the app-role assignment must be present. In the portal you can also check Entra → </w:t>
      </w:r>
      <w:r>
        <w:rPr>
          <w:b/>
        </w:rPr>
        <w:t>Enterprise applications</w:t>
      </w:r>
      <w:r>
        <w:t xml:space="preserve"> → the managed identity → </w:t>
      </w:r>
      <w:r>
        <w:rPr>
          <w:b/>
        </w:rPr>
        <w:t>Permissions</w:t>
      </w:r>
      <w:r>
        <w:t>.</w:t>
      </w:r>
    </w:p>
    <w:p>
      <w:pPr>
        <w:pStyle w:val="Heading2"/>
      </w:pPr>
      <w:r>
        <w:t>Step 3 — Scope the identity to the ONE target mailbox (concise; defer to product #4)</w:t>
      </w:r>
    </w:p>
    <w:p>
      <w:pPr>
        <w:ind w:left="432"/>
      </w:pPr>
      <w:r>
        <w:rPr>
          <w:i/>
          <w:color w:val="2E86C1"/>
        </w:rPr>
        <w:t>An application Mail.Read grant reads every mailbox until scoped. Scoping to the single mailbox is mandatory — the security spine of this solution. Full design and verification are in product #4 *"Scoping Application-Permission Mailbox Access — Graph RBAC &amp; Application Access Policies for Exchange Online"*; the concise version:</w:t>
      </w:r>
    </w:p>
    <w:p>
      <w:pPr>
        <w:pStyle w:val="ListNumber"/>
      </w:pPr>
      <w:r>
        <w:t xml:space="preserve">Create the mail-enabled security group </w:t>
      </w:r>
      <w:r>
        <w:rPr>
          <w:rFonts w:ascii="Consolas" w:hAnsi="Consolas"/>
          <w:sz w:val="19"/>
        </w:rPr>
        <w:t>Mail Polling Scoped – Support Mailbox – Prod</w:t>
      </w:r>
      <w:r>
        <w:t xml:space="preserve"> and add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19"/>
        </w:rPr>
        <w:t>supportmailbox@contoso.com</w:t>
      </w:r>
      <w:r>
        <w:t>.</w:t>
      </w:r>
    </w:p>
    <w:p>
      <w:pPr>
        <w:pStyle w:val="ListNumber"/>
      </w:pPr>
      <w:r>
        <w:t xml:space="preserve">Apply the scoping model — an </w:t>
      </w:r>
      <w:r>
        <w:rPr>
          <w:b/>
        </w:rPr>
        <w:t>Application Access Policy</w:t>
      </w:r>
      <w:r>
        <w:t xml:space="preserve"> bound to that group, and/or the newer </w:t>
      </w:r>
      <w:r>
        <w:rPr>
          <w:b/>
        </w:rPr>
        <w:t>Graph RBAC-for-Exchange</w:t>
      </w:r>
      <w:r>
        <w:t xml:space="preserve"> model. </w:t>
      </w:r>
      <w:r>
        <w:rPr>
          <w:b/>
        </w:rPr>
        <w:t>Which model to use and its exact behavior must be verified against current Microsoft documentation (see product #4).</w:t>
      </w:r>
    </w:p>
    <w:p>
      <w:pPr>
        <w:pStyle w:val="ListNumber"/>
      </w:pPr>
      <w:r>
        <w:t xml:space="preserve">Validate the scope: the identity can read </w:t>
      </w:r>
      <w:r>
        <w:rPr>
          <w:rFonts w:ascii="Consolas" w:hAnsi="Consolas"/>
          <w:sz w:val="19"/>
        </w:rPr>
        <w:t>supportmailbox@contoso.com</w:t>
      </w:r>
      <w:r>
        <w:t xml:space="preserve"> and is </w:t>
      </w:r>
      <w:r>
        <w:rPr>
          <w:b/>
        </w:rPr>
        <w:t>denied</w:t>
      </w:r>
      <w:r>
        <w:t xml:space="preserve"> any other mailbox. </w:t>
      </w:r>
      <w:r>
        <w:rPr>
          <w:rFonts w:ascii="Consolas" w:hAnsi="Consolas"/>
          <w:sz w:val="19"/>
        </w:rPr>
        <w:t>GRAPHPOLL-Validate.ps1</w:t>
      </w:r>
      <w:r>
        <w:t xml:space="preserve"> confirms the target is reachable; product #4 covers the deny-other proof in depth.</w:t>
      </w:r>
    </w:p>
    <w:p>
      <w:pPr>
        <w:pStyle w:val="Heading2"/>
      </w:pPr>
      <w:r>
        <w:t>Step 4 — Provision the durable watermark store</w:t>
      </w:r>
    </w:p>
    <w:p>
      <w:pPr>
        <w:pStyle w:val="ListNumber"/>
      </w:pPr>
      <w:r>
        <w:t xml:space="preserve">Create (or reuse) an </w:t>
      </w:r>
      <w:r>
        <w:rPr>
          <w:b/>
        </w:rPr>
        <w:t>Azure Storage account</w:t>
      </w:r>
      <w:r>
        <w:t xml:space="preserve"> and add a </w:t>
      </w:r>
      <w:r>
        <w:rPr>
          <w:b/>
        </w:rPr>
        <w:t>table</w:t>
      </w:r>
      <w:r>
        <w:t xml:space="preserve"> named </w:t>
      </w:r>
      <w:r>
        <w:rPr>
          <w:rFonts w:ascii="Consolas" w:hAnsi="Consolas"/>
          <w:sz w:val="19"/>
        </w:rPr>
        <w:t>mailpollingwatermark</w:t>
      </w:r>
      <w:r>
        <w:t xml:space="preserve">. *(For </w:t>
      </w:r>
      <w:r>
        <w:rPr>
          <w:b/>
        </w:rPr>
        <w:t>Standard</w:t>
      </w:r>
      <w:r>
        <w:t xml:space="preserve"> Logic Apps a stateful workflow variable is an alternative — availability differs; </w:t>
      </w:r>
      <w:r>
        <w:rPr>
          <w:b/>
        </w:rPr>
        <w:t>verify against current Microsoft documentation</w:t>
      </w:r>
      <w:r>
        <w:t>.)*</w:t>
      </w:r>
    </w:p>
    <w:p>
      <w:pPr>
        <w:pStyle w:val="ListNumber"/>
      </w:pPr>
      <w:r>
        <w:t xml:space="preserve">Grant the </w:t>
      </w:r>
      <w:r>
        <w:rPr>
          <w:b/>
        </w:rPr>
        <w:t>same managed identity</w:t>
      </w:r>
      <w:r>
        <w:t xml:space="preserve"> the least-privilege data role to read/write that table (so the workflow persists the watermark with the same credential-free identity).</w:t>
      </w:r>
    </w:p>
    <w:p>
      <w:pPr>
        <w:pStyle w:val="ListNumber"/>
      </w:pPr>
      <w:r>
        <w:t xml:space="preserve">Seed one row: </w:t>
      </w:r>
      <w:r>
        <w:rPr>
          <w:rFonts w:ascii="Consolas" w:hAnsi="Consolas"/>
          <w:sz w:val="19"/>
        </w:rPr>
        <w:t>partitionKey=supportmailbox@contoso.com</w:t>
      </w:r>
      <w:r>
        <w:t xml:space="preserve">, </w:t>
      </w:r>
      <w:r>
        <w:rPr>
          <w:rFonts w:ascii="Consolas" w:hAnsi="Consolas"/>
          <w:sz w:val="19"/>
        </w:rPr>
        <w:t>rowKey=watermark</w:t>
      </w:r>
      <w:r>
        <w:t xml:space="preserve">, </w:t>
      </w:r>
      <w:r>
        <w:rPr>
          <w:rFonts w:ascii="Consolas" w:hAnsi="Consolas"/>
          <w:sz w:val="19"/>
        </w:rPr>
        <w:t>value=&lt;a start time, e.g. now in ISO 8601 UTC&gt;</w:t>
      </w:r>
      <w:r>
        <w:t>. This is the initial high-water mark; the first run processes only mail newer than it.</w:t>
      </w:r>
    </w:p>
    <w:p>
      <w:pPr>
        <w:pStyle w:val="Heading2"/>
      </w:pPr>
      <w:r>
        <w:t>Step 5 — Build the recurrence polling workflow</w:t>
      </w:r>
    </w:p>
    <w:p>
      <w:r>
        <w:t xml:space="preserve">Open </w:t>
      </w:r>
      <w:r>
        <w:rPr>
          <w:rFonts w:ascii="Consolas" w:hAnsi="Consolas"/>
          <w:sz w:val="19"/>
        </w:rPr>
        <w:t>Mail Polling – Support Mailbox – Pilot</w:t>
      </w:r>
      <w:r>
        <w:t xml:space="preserve"> → </w:t>
      </w:r>
      <w:r>
        <w:rPr>
          <w:b/>
        </w:rPr>
        <w:t>Logic app designer</w:t>
      </w:r>
      <w:r>
        <w:t xml:space="preserve"> and build these actions in order:</w:t>
      </w:r>
    </w:p>
    <w:p>
      <w:pPr>
        <w:pStyle w:val="ListNumber"/>
      </w:pPr>
      <w:r>
        <w:rPr>
          <w:b/>
        </w:rPr>
        <w:t>Recurrence</w:t>
      </w:r>
      <w:r>
        <w:t xml:space="preserve"> trigger — </w:t>
      </w:r>
      <w:r>
        <w:rPr>
          <w:b/>
        </w:rPr>
        <w:t>Interval 5, Frequency Minute</w:t>
      </w:r>
      <w:r>
        <w:t xml:space="preserve"> (tune to the workload). No inbound endpoint is used.</w:t>
      </w:r>
    </w:p>
    <w:p>
      <w:pPr>
        <w:pStyle w:val="ListNumber"/>
      </w:pPr>
      <w:r>
        <w:rPr>
          <w:b/>
        </w:rPr>
        <w:t>Read watermark</w:t>
      </w:r>
      <w:r>
        <w:t xml:space="preserve"> — action to read row </w:t>
      </w:r>
      <w:r>
        <w:rPr>
          <w:rFonts w:ascii="Consolas" w:hAnsi="Consolas"/>
          <w:sz w:val="19"/>
        </w:rPr>
        <w:t>watermark</w:t>
      </w:r>
      <w:r>
        <w:t xml:space="preserve"> for </w:t>
      </w:r>
      <w:r>
        <w:rPr>
          <w:rFonts w:ascii="Consolas" w:hAnsi="Consolas"/>
          <w:sz w:val="19"/>
        </w:rPr>
        <w:t>supportmailbox@contoso.com</w:t>
      </w:r>
      <w:r>
        <w:t xml:space="preserve"> from table </w:t>
      </w:r>
      <w:r>
        <w:rPr>
          <w:rFonts w:ascii="Consolas" w:hAnsi="Consolas"/>
          <w:sz w:val="19"/>
        </w:rPr>
        <w:t>mailpollingwatermark</w:t>
      </w:r>
      <w:r>
        <w:t xml:space="preserve">. Store it in a variable </w:t>
      </w:r>
      <w:r>
        <w:rPr>
          <w:rFonts w:ascii="Consolas" w:hAnsi="Consolas"/>
          <w:sz w:val="19"/>
        </w:rPr>
        <w:t>Watermark</w:t>
      </w:r>
      <w:r>
        <w:t>.</w:t>
      </w:r>
    </w:p>
    <w:p>
      <w:pPr>
        <w:pStyle w:val="ListNumber"/>
      </w:pPr>
      <w:r>
        <w:rPr>
          <w:b/>
        </w:rPr>
        <w:t>HTTP — GET new messages (Graph, Managed identity):</w:t>
      </w:r>
    </w:p>
    <w:p>
      <w:pPr>
        <w:pStyle w:val="ListBullet"/>
      </w:pPr>
      <w:r>
        <w:rPr>
          <w:b/>
        </w:rPr>
        <w:t>Method:</w:t>
      </w:r>
      <w:r>
        <w:t xml:space="preserve"> GET.</w:t>
      </w:r>
    </w:p>
    <w:p>
      <w:pPr>
        <w:pStyle w:val="ListBullet"/>
      </w:pPr>
      <w:r>
        <w:rPr>
          <w:b/>
        </w:rPr>
        <w:t>URI:</w:t>
      </w:r>
      <w:r>
        <w:t xml:space="preserve"> </w:t>
      </w:r>
      <w:r>
        <w:rPr>
          <w:rFonts w:ascii="Consolas" w:hAnsi="Consolas"/>
          <w:sz w:val="19"/>
        </w:rPr>
        <w:t>https://graph.microsoft.com/v1.0/users/supportmailbox@contoso.com/mailFolders/Inbox/messages?$filter=receivedDateTime gt @{variables('Watermark')}&amp;$orderby=receivedDateTime asc&amp;$top=25</w:t>
      </w:r>
    </w:p>
    <w:p>
      <w:r>
        <w:t xml:space="preserve">     *(Use the national-cloud Graph host instead of </w:t>
      </w:r>
      <w:r>
        <w:rPr>
          <w:rFonts w:ascii="Consolas" w:hAnsi="Consolas"/>
          <w:sz w:val="19"/>
        </w:rPr>
        <w:t>graph.microsoft.com</w:t>
      </w:r>
      <w:r>
        <w:t xml:space="preserve"> where applicable — verify.)*</w:t>
      </w:r>
    </w:p>
    <w:p>
      <w:pPr>
        <w:pStyle w:val="ListBullet"/>
      </w:pPr>
      <w:r>
        <w:rPr>
          <w:b/>
        </w:rPr>
        <w:t>Authentication:</w:t>
      </w:r>
      <w:r>
        <w:t xml:space="preserve"> </w:t>
      </w:r>
      <w:r>
        <w:rPr>
          <w:b/>
        </w:rPr>
        <w:t>Managed identity</w:t>
      </w:r>
      <w:r>
        <w:t xml:space="preserve"> → the Logic App's identity from Step 1 → </w:t>
      </w:r>
      <w:r>
        <w:rPr>
          <w:b/>
        </w:rPr>
        <w:t>Audience</w:t>
      </w:r>
      <w:r>
        <w:t xml:space="preserve"> </w:t>
      </w:r>
      <w:r>
        <w:rPr>
          <w:rFonts w:ascii="Consolas" w:hAnsi="Consolas"/>
          <w:sz w:val="19"/>
        </w:rPr>
        <w:t>https://graph.microsoft.com</w:t>
      </w:r>
      <w:r>
        <w:t xml:space="preserve"> *(national-cloud audience where applicable — verify)*. No secret is entered.</w:t>
      </w:r>
    </w:p>
    <w:p>
      <w:pPr>
        <w:pStyle w:val="ListBullet"/>
      </w:pPr>
      <w:r>
        <w:rPr>
          <w:b/>
        </w:rPr>
        <w:t>Delta alternative:</w:t>
      </w:r>
      <w:r>
        <w:t xml:space="preserve"> to use delta instead of the timestamp watermark, GET </w:t>
      </w:r>
      <w:r>
        <w:rPr>
          <w:rFonts w:ascii="Consolas" w:hAnsi="Consolas"/>
          <w:sz w:val="19"/>
        </w:rPr>
        <w:t>…/mailFolders/Inbox/messages/delta</w:t>
      </w:r>
      <w:r>
        <w:t xml:space="preserve">, store the returned </w:t>
      </w:r>
      <w:r>
        <w:rPr>
          <w:rFonts w:ascii="Consolas" w:hAnsi="Consolas"/>
          <w:sz w:val="19"/>
        </w:rPr>
        <w:t>@odata.deltaLink</w:t>
      </w:r>
      <w:r>
        <w:t xml:space="preserve">, and call that stored link next run. </w:t>
      </w:r>
      <w:r>
        <w:rPr>
          <w:b/>
        </w:rPr>
        <w:t>Delta `deltaLink` lifetime/expiry (`410 Gone` → full re-sync) and supported resources must be verified against current Microsoft documentation.</w:t>
      </w:r>
    </w:p>
    <w:p>
      <w:pPr>
        <w:pStyle w:val="ListNumber"/>
      </w:pPr>
      <w:r>
        <w:rPr>
          <w:b/>
        </w:rPr>
        <w:t>Handle throttling (429):</w:t>
      </w:r>
      <w:r>
        <w:t xml:space="preserve"> add a condition on the HTTP action's status — on </w:t>
      </w:r>
      <w:r>
        <w:rPr>
          <w:b/>
        </w:rPr>
        <w:t>429</w:t>
      </w:r>
      <w:r>
        <w:t xml:space="preserve">, read the </w:t>
      </w:r>
      <w:r>
        <w:rPr>
          <w:rFonts w:ascii="Consolas" w:hAnsi="Consolas"/>
          <w:sz w:val="19"/>
        </w:rPr>
        <w:t>Retry-After</w:t>
      </w:r>
      <w:r>
        <w:t xml:space="preserve"> response header, </w:t>
      </w:r>
      <w:r>
        <w:rPr>
          <w:b/>
        </w:rPr>
        <w:t>Delay</w:t>
      </w:r>
      <w:r>
        <w:t xml:space="preserve"> for that many seconds, then retry. On transient </w:t>
      </w:r>
      <w:r>
        <w:rPr>
          <w:b/>
        </w:rPr>
        <w:t>5xx</w:t>
      </w:r>
      <w:r>
        <w:t xml:space="preserve">, retry with </w:t>
      </w:r>
      <w:r>
        <w:rPr>
          <w:b/>
        </w:rPr>
        <w:t>exponential backoff</w:t>
      </w:r>
      <w:r>
        <w:t xml:space="preserve">. Configure the action's built-in </w:t>
      </w:r>
      <w:r>
        <w:rPr>
          <w:b/>
        </w:rPr>
        <w:t>retry policy</w:t>
      </w:r>
      <w:r>
        <w:t xml:space="preserve"> as a backstop. </w:t>
      </w:r>
      <w:r>
        <w:rPr>
          <w:b/>
        </w:rPr>
        <w:t>Do not hard-code a throttling limit — always honor the returned `Retry-After` (exact limits vary; verify against current Microsoft documentation).</w:t>
      </w:r>
    </w:p>
    <w:p>
      <w:pPr>
        <w:pStyle w:val="ListNumber"/>
      </w:pPr>
      <w:r>
        <w:rPr>
          <w:b/>
        </w:rPr>
        <w:t>Page through results (Until loop):</w:t>
      </w:r>
      <w:r>
        <w:t xml:space="preserve"> set an </w:t>
      </w:r>
      <w:r>
        <w:rPr>
          <w:b/>
        </w:rPr>
        <w:t>Until</w:t>
      </w:r>
      <w:r>
        <w:t xml:space="preserve"> loop that runs while the response body contains </w:t>
      </w:r>
      <w:r>
        <w:rPr>
          <w:rFonts w:ascii="Consolas" w:hAnsi="Consolas"/>
          <w:sz w:val="19"/>
        </w:rPr>
        <w:t>@odata.nextLink</w:t>
      </w:r>
      <w:r>
        <w:t xml:space="preserve"> — each iteration does an </w:t>
      </w:r>
      <w:r>
        <w:rPr>
          <w:b/>
        </w:rPr>
        <w:t>HTTP GET</w:t>
      </w:r>
      <w:r>
        <w:t xml:space="preserve"> on the </w:t>
      </w:r>
      <w:r>
        <w:rPr>
          <w:rFonts w:ascii="Consolas" w:hAnsi="Consolas"/>
          <w:sz w:val="19"/>
        </w:rPr>
        <w:t>@odata.nextLink</w:t>
      </w:r>
      <w:r>
        <w:t xml:space="preserve"> (same Managed identity auth) and appends the returned </w:t>
      </w:r>
      <w:r>
        <w:rPr>
          <w:rFonts w:ascii="Consolas" w:hAnsi="Consolas"/>
          <w:sz w:val="19"/>
        </w:rPr>
        <w:t>value</w:t>
      </w:r>
      <w:r>
        <w:t xml:space="preserve"> array, until </w:t>
      </w:r>
      <w:r>
        <w:rPr>
          <w:rFonts w:ascii="Consolas" w:hAnsi="Consolas"/>
          <w:sz w:val="19"/>
        </w:rPr>
        <w:t>@odata.nextLink</w:t>
      </w:r>
      <w:r>
        <w:t xml:space="preserve"> is absent. This drains a backlog fully instead of truncating it.</w:t>
      </w:r>
    </w:p>
    <w:p>
      <w:pPr>
        <w:pStyle w:val="ListNumber"/>
      </w:pPr>
      <w:r>
        <w:rPr>
          <w:b/>
        </w:rPr>
        <w:t>For each message</w:t>
      </w:r>
      <w:r>
        <w:t xml:space="preserve"> (</w:t>
      </w:r>
      <w:r>
        <w:rPr>
          <w:rFonts w:ascii="Consolas" w:hAnsi="Consolas"/>
          <w:sz w:val="19"/>
        </w:rPr>
        <w:t>value</w:t>
      </w:r>
      <w:r>
        <w:t xml:space="preserve"> array), in order:</w:t>
      </w:r>
    </w:p>
    <w:p>
      <w:pPr>
        <w:pStyle w:val="ListNumber"/>
      </w:pPr>
      <w:r>
        <w:rPr>
          <w:b/>
        </w:rPr>
        <w:t>Do the business action</w:t>
      </w:r>
      <w:r>
        <w:t xml:space="preserve"> — the customer's own processing (create a ticket, save an attachment, post to a queue). This is where the workflow does its real work.</w:t>
      </w:r>
    </w:p>
    <w:p>
      <w:pPr>
        <w:pStyle w:val="ListNumber"/>
      </w:pPr>
      <w:r>
        <w:rPr>
          <w:b/>
        </w:rPr>
        <w:t>Make it idempotent</w:t>
      </w:r>
      <w:r>
        <w:t xml:space="preserve"> — </w:t>
      </w:r>
      <w:r>
        <w:rPr>
          <w:b/>
        </w:rPr>
        <w:t>PATCH</w:t>
      </w:r>
      <w:r>
        <w:t xml:space="preserve"> </w:t>
      </w:r>
      <w:r>
        <w:rPr>
          <w:rFonts w:ascii="Consolas" w:hAnsi="Consolas"/>
          <w:sz w:val="19"/>
        </w:rPr>
        <w:t>…/users/supportmailbox@contoso.com/messages/{id}</w:t>
      </w:r>
      <w:r>
        <w:t xml:space="preserve"> with </w:t>
      </w:r>
      <w:r>
        <w:rPr>
          <w:rFonts w:ascii="Consolas" w:hAnsi="Consolas"/>
          <w:sz w:val="19"/>
        </w:rPr>
        <w:t>{ "isRead": true }</w:t>
      </w:r>
      <w:r>
        <w:t xml:space="preserve"> </w:t>
      </w:r>
      <w:r>
        <w:rPr>
          <w:b/>
        </w:rPr>
        <w:t>and/or</w:t>
      </w:r>
      <w:r>
        <w:t xml:space="preserve"> </w:t>
      </w:r>
      <w:r>
        <w:rPr>
          <w:b/>
        </w:rPr>
        <w:t>POST</w:t>
      </w:r>
      <w:r>
        <w:t xml:space="preserve"> </w:t>
      </w:r>
      <w:r>
        <w:rPr>
          <w:rFonts w:ascii="Consolas" w:hAnsi="Consolas"/>
          <w:sz w:val="19"/>
        </w:rPr>
        <w:t>…/messages/{id}/move</w:t>
      </w:r>
      <w:r>
        <w:t xml:space="preserve"> with </w:t>
      </w:r>
      <w:r>
        <w:rPr>
          <w:rFonts w:ascii="Consolas" w:hAnsi="Consolas"/>
          <w:sz w:val="19"/>
        </w:rPr>
        <w:t>{ "destinationId": "Processed" }</w:t>
      </w:r>
      <w:r>
        <w:t xml:space="preserve"> to move it to the </w:t>
      </w:r>
      <w:r>
        <w:rPr>
          <w:rFonts w:ascii="Consolas" w:hAnsi="Consolas"/>
          <w:sz w:val="19"/>
        </w:rPr>
        <w:t>Processed</w:t>
      </w:r>
      <w:r>
        <w:t xml:space="preserve"> folder. Marking/moving means a re-read never double-processes.</w:t>
      </w:r>
    </w:p>
    <w:p>
      <w:pPr>
        <w:pStyle w:val="ListNumber"/>
      </w:pPr>
      <w:r>
        <w:rPr>
          <w:b/>
        </w:rPr>
        <w:t>Advance the watermark</w:t>
      </w:r>
      <w:r>
        <w:t xml:space="preserve"> — after the loop, set the watermark to the </w:t>
      </w:r>
      <w:r>
        <w:rPr>
          <w:b/>
        </w:rPr>
        <w:t>newest `receivedDateTime`</w:t>
      </w:r>
      <w:r>
        <w:t xml:space="preserve"> processed (for delta: store the new </w:t>
      </w:r>
      <w:r>
        <w:rPr>
          <w:rFonts w:ascii="Consolas" w:hAnsi="Consolas"/>
          <w:sz w:val="19"/>
        </w:rPr>
        <w:t>@odata.deltaLink</w:t>
      </w:r>
      <w:r>
        <w:t xml:space="preserve">). </w:t>
      </w:r>
      <w:r>
        <w:rPr>
          <w:b/>
        </w:rPr>
        <w:t>Write</w:t>
      </w:r>
      <w:r>
        <w:t xml:space="preserve"> it back to row </w:t>
      </w:r>
      <w:r>
        <w:rPr>
          <w:rFonts w:ascii="Consolas" w:hAnsi="Consolas"/>
          <w:sz w:val="19"/>
        </w:rPr>
        <w:t>watermark</w:t>
      </w:r>
      <w:r>
        <w:t xml:space="preserve"> in table </w:t>
      </w:r>
      <w:r>
        <w:rPr>
          <w:rFonts w:ascii="Consolas" w:hAnsi="Consolas"/>
          <w:sz w:val="19"/>
        </w:rPr>
        <w:t>mailpollingwatermark</w:t>
      </w:r>
      <w:r>
        <w:t xml:space="preserve">. Also record the last processed message </w:t>
      </w:r>
      <w:r>
        <w:rPr>
          <w:rFonts w:ascii="Consolas" w:hAnsi="Consolas"/>
          <w:sz w:val="19"/>
        </w:rPr>
        <w:t>id</w:t>
      </w:r>
      <w:r>
        <w:t xml:space="preserve"> to break same-timestamp ties on the next run.</w:t>
      </w:r>
    </w:p>
    <w:p>
      <w:pPr>
        <w:pStyle w:val="ListNumber"/>
      </w:pPr>
      <w:r>
        <w:rPr>
          <w:b/>
        </w:rPr>
        <w:t>Save</w:t>
      </w:r>
      <w:r>
        <w:t xml:space="preserve"> the workflow.</w:t>
      </w:r>
    </w:p>
    <w:p>
      <w:pPr>
        <w:pStyle w:val="Heading2"/>
      </w:pPr>
      <w:r>
        <w:t>Step 6 — Pilot on the one mailbox</w:t>
      </w:r>
    </w:p>
    <w:p>
      <w:pPr>
        <w:pStyle w:val="ListNumber"/>
      </w:pPr>
      <w:r>
        <w:t xml:space="preserve">Send a few known test messages to </w:t>
      </w:r>
      <w:r>
        <w:rPr>
          <w:rFonts w:ascii="Consolas" w:hAnsi="Consolas"/>
          <w:sz w:val="19"/>
        </w:rPr>
        <w:t>supportmailbox@contoso.com</w:t>
      </w:r>
      <w:r>
        <w:t>.</w:t>
      </w:r>
    </w:p>
    <w:p>
      <w:pPr>
        <w:pStyle w:val="ListNumber"/>
      </w:pPr>
      <w:r>
        <w:rPr>
          <w:b/>
        </w:rPr>
        <w:t>Run trigger</w:t>
      </w:r>
      <w:r>
        <w:t xml:space="preserve"> manually (or wait for the recurrence). Confirm each test message is processed and lands in </w:t>
      </w:r>
      <w:r>
        <w:rPr>
          <w:rFonts w:ascii="Consolas" w:hAnsi="Consolas"/>
          <w:sz w:val="19"/>
        </w:rPr>
        <w:t>Processed</w:t>
      </w:r>
      <w:r>
        <w:t xml:space="preserve"> (or is marked read), and that the watermark row advanced.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GRAPHPOLL-Report.ps1</w:t>
      </w:r>
      <w:r>
        <w:t xml:space="preserve"> to capture unread count, backlog, and the last-processed watermark.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GRAPHPOLL-Test-Watermark.ps1</w:t>
      </w:r>
      <w:r>
        <w:t xml:space="preserve"> to inspect </w:t>
      </w:r>
      <w:r>
        <w:rPr>
          <w:b/>
        </w:rPr>
        <w:t>two consecutive reads</w:t>
      </w:r>
      <w:r>
        <w:t xml:space="preserve"> and confirm </w:t>
      </w:r>
      <w:r>
        <w:rPr>
          <w:b/>
        </w:rPr>
        <w:t>no overlap and no gap</w:t>
      </w:r>
      <w:r>
        <w:t xml:space="preserve"> (exactly-once). Complete the </w:t>
      </w:r>
      <w:r>
        <w:rPr>
          <w:b/>
        </w:rPr>
        <w:t>Testing Guide</w:t>
      </w:r>
      <w:r>
        <w:t xml:space="preserve"> before expanding.</w:t>
      </w:r>
    </w:p>
    <w:p>
      <w:pPr>
        <w:pStyle w:val="Heading2"/>
      </w:pPr>
      <w:r>
        <w:t>Step 7 — Expand</w:t>
      </w:r>
    </w:p>
    <w:p>
      <w:pPr>
        <w:pStyle w:val="ListNumber"/>
      </w:pPr>
      <w:r>
        <w:t xml:space="preserve">Once exactly-once is proven on </w:t>
      </w:r>
      <w:r>
        <w:rPr>
          <w:rFonts w:ascii="Consolas" w:hAnsi="Consolas"/>
          <w:sz w:val="19"/>
        </w:rPr>
        <w:t>supportmailbox@contoso.com</w:t>
      </w:r>
      <w:r>
        <w:t xml:space="preserve">, roll the pattern to additional mailboxes — </w:t>
      </w:r>
      <w:r>
        <w:rPr>
          <w:b/>
        </w:rPr>
        <w:t>each mailbox gets its own scoped access (product #4) and its own watermark row</w:t>
      </w:r>
      <w:r>
        <w:t xml:space="preserve"> (</w:t>
      </w:r>
      <w:r>
        <w:rPr>
          <w:rFonts w:ascii="Consolas" w:hAnsi="Consolas"/>
          <w:sz w:val="19"/>
        </w:rPr>
        <w:t>partitionKey=&lt;mailbox&gt;</w:t>
      </w:r>
      <w:r>
        <w:t>), so mailboxes never share a high-water mark.</w:t>
      </w:r>
    </w:p>
    <w:p>
      <w:pPr>
        <w:pStyle w:val="ListNumber"/>
      </w:pPr>
      <w:r>
        <w:t xml:space="preserve">Keep the same least-privilege identity model; re-validate each mailbox with </w:t>
      </w:r>
      <w:r>
        <w:rPr>
          <w:rFonts w:ascii="Consolas" w:hAnsi="Consolas"/>
          <w:sz w:val="19"/>
        </w:rPr>
        <w:t>GRAPHPOLL-Validate.ps1</w:t>
      </w:r>
      <w:r>
        <w:t xml:space="preserve"> and track backlog with </w:t>
      </w:r>
      <w:r>
        <w:rPr>
          <w:rFonts w:ascii="Consolas" w:hAnsi="Consolas"/>
          <w:sz w:val="19"/>
        </w:rPr>
        <w:t>GRAPHPOLL-Report.ps1</w:t>
      </w:r>
      <w:r>
        <w:t>.</w:t>
      </w:r>
    </w:p>
    <w:p>
      <w:pPr>
        <w:pStyle w:val="ListNumber"/>
      </w:pPr>
      <w:r>
        <w:t xml:space="preserve">If a mailbox needs near-real-time processing and a public endpoint becomes available, consider moving it to the </w:t>
      </w:r>
      <w:r>
        <w:rPr>
          <w:b/>
        </w:rPr>
        <w:t>event-driven webhook (product #2)</w:t>
      </w:r>
      <w:r>
        <w:t xml:space="preserve"> instead of polling.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Create Logic App + enable MI → grant + consent least-priv app permission → scope to one mailbox (product #4) → provision watermark store → build recurrence workflow (read watermark → Graph GET → handle 429 → page nextLink → process + mark/move → advance watermark) → pilot → validate exactly-once → expand</w:t>
      </w:r>
    </w:p>
    <w:p>
      <w:pPr>
        <w:pStyle w:val="Heading1"/>
      </w:pPr>
      <w:r>
        <w:t>5. Testing Guide — Graph Mailbox Polling Workflows in Azure Logic Apps (Managed Identity, No Service Account)</w:t>
      </w:r>
    </w:p>
    <w:p>
      <w:r>
        <w:t xml:space="preserve">Run after building the workflow (Implementation Step 5) and piloting (Step 6), and again after each expansion. Objects are referenced by their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names. The core proof is </w:t>
      </w:r>
      <w:r>
        <w:rPr>
          <w:b/>
        </w:rPr>
        <w:t>exactly-once</w:t>
      </w:r>
      <w:r>
        <w:t xml:space="preserve">: each message is processed </w:t>
      </w:r>
      <w:r>
        <w:rPr>
          <w:b/>
        </w:rPr>
        <w:t>once</w:t>
      </w:r>
      <w:r>
        <w:t xml:space="preserve"> across two consecutive runs — never skipped, never doubled.</w:t>
      </w:r>
    </w:p>
    <w:p>
      <w:pPr>
        <w:pStyle w:val="Heading2"/>
      </w:pPr>
      <w:r>
        <w:t>Test 1 — Managed identity authenticates to Graph</w:t>
      </w:r>
    </w:p>
    <w:p>
      <w:r>
        <w:rPr>
          <w:b/>
        </w:rPr>
        <w:t>Do:</w:t>
      </w:r>
      <w:r>
        <w:t xml:space="preserve"> Manually </w:t>
      </w:r>
      <w:r>
        <w:rPr>
          <w:b/>
        </w:rPr>
        <w:t>Run trigger</w:t>
      </w:r>
      <w:r>
        <w:t xml:space="preserve"> on </w:t>
      </w:r>
      <w:r>
        <w:rPr>
          <w:rFonts w:ascii="Consolas" w:hAnsi="Consolas"/>
          <w:sz w:val="19"/>
        </w:rPr>
        <w:t>Mail Polling – Support Mailbox – Pilot</w:t>
      </w:r>
      <w:r>
        <w:t xml:space="preserve">; open the run history and inspect the HTTP-to-Graph action; or run </w:t>
      </w:r>
      <w:r>
        <w:rPr>
          <w:rFonts w:ascii="Consolas" w:hAnsi="Consolas"/>
          <w:sz w:val="19"/>
        </w:rPr>
        <w:t>GRAPHPOLL-Validate.ps1</w:t>
      </w:r>
      <w:r>
        <w:t xml:space="preserve">. </w:t>
      </w:r>
      <w:r>
        <w:rPr>
          <w:b/>
        </w:rPr>
        <w:t>Expected:</w:t>
      </w:r>
      <w:r>
        <w:t xml:space="preserve"> The Graph GET returns </w:t>
      </w:r>
      <w:r>
        <w:rPr>
          <w:b/>
        </w:rPr>
        <w:t>200</w:t>
      </w:r>
      <w:r>
        <w:t xml:space="preserve"> using </w:t>
      </w:r>
      <w:r>
        <w:rPr>
          <w:b/>
        </w:rPr>
        <w:t>Managed identity</w:t>
      </w:r>
      <w:r>
        <w:t xml:space="preserve"> auth — no secret in the workflow, no service account. A </w:t>
      </w:r>
      <w:r>
        <w:rPr>
          <w:b/>
        </w:rPr>
        <w:t>401/403</w:t>
      </w:r>
      <w:r>
        <w:t xml:space="preserve"> here means the app-role/consent (Step 2) or mailbox scope (Step 3) is wrong. </w:t>
      </w:r>
      <w:r>
        <w:rPr>
          <w:b/>
        </w:rPr>
        <w:t>PASS/FAIL:</w:t>
      </w:r>
      <w:r>
        <w:t xml:space="preserve"> PASS if the read succeeds via managed identity with no stored credential.</w:t>
      </w:r>
    </w:p>
    <w:p>
      <w:pPr>
        <w:pStyle w:val="Heading2"/>
      </w:pPr>
      <w:r>
        <w:t>Test 2 — Least-privilege permission is scoped to the one mailbox</w:t>
      </w:r>
    </w:p>
    <w:p>
      <w:r>
        <w:rPr>
          <w:b/>
        </w:rPr>
        <w:t>Do:</w:t>
      </w:r>
      <w:r>
        <w:t xml:space="preserve"> Confirm the identity reads </w:t>
      </w:r>
      <w:r>
        <w:rPr>
          <w:rFonts w:ascii="Consolas" w:hAnsi="Consolas"/>
          <w:sz w:val="19"/>
        </w:rPr>
        <w:t>supportmailbox@contoso.com</w:t>
      </w:r>
      <w:r>
        <w:t xml:space="preserve">; attempt (per product #4) to read a </w:t>
      </w:r>
      <w:r>
        <w:rPr>
          <w:b/>
        </w:rPr>
        <w:t>different</w:t>
      </w:r>
      <w:r>
        <w:t xml:space="preserve"> mailbox. </w:t>
      </w:r>
      <w:r>
        <w:rPr>
          <w:b/>
        </w:rPr>
        <w:t>Expected:</w:t>
      </w:r>
      <w:r>
        <w:t xml:space="preserve"> The target mailbox reads succeed; </w:t>
      </w:r>
      <w:r>
        <w:rPr>
          <w:b/>
        </w:rPr>
        <w:t>any other mailbox is denied</w:t>
      </w:r>
      <w:r>
        <w:t xml:space="preserve">. </w:t>
      </w:r>
      <w:r>
        <w:rPr>
          <w:rFonts w:ascii="Consolas" w:hAnsi="Consolas"/>
          <w:sz w:val="19"/>
        </w:rPr>
        <w:t>GRAPHPOLL-Validate.ps1</w:t>
      </w:r>
      <w:r>
        <w:t xml:space="preserve"> confirms the target is reachable. </w:t>
      </w:r>
      <w:r>
        <w:rPr>
          <w:b/>
        </w:rPr>
        <w:t>PASS/FAIL:</w:t>
      </w:r>
      <w:r>
        <w:t xml:space="preserve"> PASS only if the target is readable </w:t>
      </w:r>
      <w:r>
        <w:rPr>
          <w:b/>
        </w:rPr>
        <w:t>and</w:t>
      </w:r>
      <w:r>
        <w:t xml:space="preserve"> a non-target mailbox is denied.</w:t>
      </w:r>
    </w:p>
    <w:p>
      <w:pPr>
        <w:pStyle w:val="Heading2"/>
      </w:pPr>
      <w:r>
        <w:t>Test 3 — Each message is processed exactly once across TWO runs</w:t>
      </w:r>
    </w:p>
    <w:p>
      <w:r>
        <w:rPr>
          <w:b/>
        </w:rPr>
        <w:t>Do:</w:t>
      </w:r>
      <w:r>
        <w:t xml:space="preserve"> Send </w:t>
      </w:r>
      <w:r>
        <w:rPr>
          <w:b/>
        </w:rPr>
        <w:t>three</w:t>
      </w:r>
      <w:r>
        <w:t xml:space="preserve"> known messages to </w:t>
      </w:r>
      <w:r>
        <w:rPr>
          <w:rFonts w:ascii="Consolas" w:hAnsi="Consolas"/>
          <w:sz w:val="19"/>
        </w:rPr>
        <w:t>supportmailbox@contoso.com</w:t>
      </w:r>
      <w:r>
        <w:t>. Run the workflow (</w:t>
      </w:r>
      <w:r>
        <w:rPr>
          <w:b/>
        </w:rPr>
        <w:t>run A</w:t>
      </w:r>
      <w:r>
        <w:t>). Without sending anything new, run it again (</w:t>
      </w:r>
      <w:r>
        <w:rPr>
          <w:b/>
        </w:rPr>
        <w:t>run B</w:t>
      </w:r>
      <w:r>
        <w:t xml:space="preserve">). Inspect which messages each run processed (run history and the </w:t>
      </w:r>
      <w:r>
        <w:rPr>
          <w:rFonts w:ascii="Consolas" w:hAnsi="Consolas"/>
          <w:sz w:val="19"/>
        </w:rPr>
        <w:t>Processed</w:t>
      </w:r>
      <w:r>
        <w:t xml:space="preserve"> folder); or run </w:t>
      </w:r>
      <w:r>
        <w:rPr>
          <w:rFonts w:ascii="Consolas" w:hAnsi="Consolas"/>
          <w:sz w:val="19"/>
        </w:rPr>
        <w:t>GRAPHPOLL-Test-Watermark.ps1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b/>
        </w:rPr>
        <w:t>Run A</w:t>
      </w:r>
      <w:r>
        <w:t xml:space="preserve"> processes the three messages and moves/marks them; </w:t>
      </w:r>
      <w:r>
        <w:rPr>
          <w:b/>
        </w:rPr>
        <w:t>run B</w:t>
      </w:r>
      <w:r>
        <w:t xml:space="preserve"> processes </w:t>
      </w:r>
      <w:r>
        <w:rPr>
          <w:b/>
        </w:rPr>
        <w:t>zero</w:t>
      </w:r>
      <w:r>
        <w:t xml:space="preserve"> (they are past the watermark and out of the polled folder). No message is processed twice; none is skipped. </w:t>
      </w:r>
      <w:r>
        <w:rPr>
          <w:b/>
        </w:rPr>
        <w:t>PASS/FAIL:</w:t>
      </w:r>
      <w:r>
        <w:t xml:space="preserve"> PASS only if total processings across A+B = 3 (each exactly once).</w:t>
      </w:r>
    </w:p>
    <w:p>
      <w:pPr>
        <w:pStyle w:val="Heading2"/>
      </w:pPr>
      <w:r>
        <w:t>Test 4 — The watermark advances and persists</w:t>
      </w:r>
    </w:p>
    <w:p>
      <w:r>
        <w:rPr>
          <w:b/>
        </w:rPr>
        <w:t>Do:</w:t>
      </w:r>
      <w:r>
        <w:t xml:space="preserve"> Note the watermark row (</w:t>
      </w:r>
      <w:r>
        <w:rPr>
          <w:rFonts w:ascii="Consolas" w:hAnsi="Consolas"/>
          <w:sz w:val="19"/>
        </w:rPr>
        <w:t>watermark</w:t>
      </w:r>
      <w:r>
        <w:t xml:space="preserve"> for </w:t>
      </w:r>
      <w:r>
        <w:rPr>
          <w:rFonts w:ascii="Consolas" w:hAnsi="Consolas"/>
          <w:sz w:val="19"/>
        </w:rPr>
        <w:t>supportmailbox@contoso.com</w:t>
      </w:r>
      <w:r>
        <w:t xml:space="preserve">) in table </w:t>
      </w:r>
      <w:r>
        <w:rPr>
          <w:rFonts w:ascii="Consolas" w:hAnsi="Consolas"/>
          <w:sz w:val="19"/>
        </w:rPr>
        <w:t>mailpollingwatermark</w:t>
      </w:r>
      <w:r>
        <w:t xml:space="preserve"> before and after a run; or run </w:t>
      </w:r>
      <w:r>
        <w:rPr>
          <w:rFonts w:ascii="Consolas" w:hAnsi="Consolas"/>
          <w:sz w:val="19"/>
        </w:rPr>
        <w:t>GRAPHPOLL-Report.ps1</w:t>
      </w:r>
      <w:r>
        <w:t xml:space="preserve">. </w:t>
      </w:r>
      <w:r>
        <w:rPr>
          <w:b/>
        </w:rPr>
        <w:t>Expected:</w:t>
      </w:r>
      <w:r>
        <w:t xml:space="preserve"> After a run that processed mail, the stored watermark equals the </w:t>
      </w:r>
      <w:r>
        <w:rPr>
          <w:b/>
        </w:rPr>
        <w:t>newest processed `receivedDateTime`</w:t>
      </w:r>
      <w:r>
        <w:t xml:space="preserve"> (or the new </w:t>
      </w:r>
      <w:r>
        <w:rPr>
          <w:rFonts w:ascii="Consolas" w:hAnsi="Consolas"/>
          <w:sz w:val="19"/>
        </w:rPr>
        <w:t>@odata.deltaLink</w:t>
      </w:r>
      <w:r>
        <w:t xml:space="preserve">) and </w:t>
      </w:r>
      <w:r>
        <w:rPr>
          <w:b/>
        </w:rPr>
        <w:t>survives</w:t>
      </w:r>
      <w:r>
        <w:t xml:space="preserve"> to the next run. </w:t>
      </w:r>
      <w:r>
        <w:rPr>
          <w:b/>
        </w:rPr>
        <w:t>PASS/FAIL:</w:t>
      </w:r>
      <w:r>
        <w:t xml:space="preserve"> PASS if the watermark moved forward and is readable by the next run.</w:t>
      </w:r>
    </w:p>
    <w:p>
      <w:pPr>
        <w:pStyle w:val="Heading2"/>
      </w:pPr>
      <w:r>
        <w:t>Test 5 — A burst does not double-process</w:t>
      </w:r>
    </w:p>
    <w:p>
      <w:r>
        <w:rPr>
          <w:b/>
        </w:rPr>
        <w:t>Do:</w:t>
      </w:r>
      <w:r>
        <w:t xml:space="preserve"> Send a </w:t>
      </w:r>
      <w:r>
        <w:rPr>
          <w:b/>
        </w:rPr>
        <w:t>burst</w:t>
      </w:r>
      <w:r>
        <w:t xml:space="preserve"> of ~20–30 messages quickly, then run the workflow once (or let one recurrence fire). </w:t>
      </w:r>
      <w:r>
        <w:rPr>
          <w:b/>
        </w:rPr>
        <w:t>Expected:</w:t>
      </w:r>
      <w:r>
        <w:t xml:space="preserve"> All burst messages are processed </w:t>
      </w:r>
      <w:r>
        <w:rPr>
          <w:b/>
        </w:rPr>
        <w:t>once</w:t>
      </w:r>
      <w:r>
        <w:t xml:space="preserve">; the </w:t>
      </w:r>
      <w:r>
        <w:rPr>
          <w:rFonts w:ascii="Consolas" w:hAnsi="Consolas"/>
          <w:sz w:val="19"/>
        </w:rPr>
        <w:t>@odata.nextLink</w:t>
      </w:r>
      <w:r>
        <w:t xml:space="preserve"> paging loop drains the backlog in the run; the watermark advances to the newest. A second run processes none. </w:t>
      </w:r>
      <w:r>
        <w:rPr>
          <w:b/>
        </w:rPr>
        <w:t>PASS/FAIL:</w:t>
      </w:r>
      <w:r>
        <w:t xml:space="preserve"> PASS if every burst message is processed exactly once and none is skipped by page truncation.</w:t>
      </w:r>
    </w:p>
    <w:p>
      <w:pPr>
        <w:pStyle w:val="Heading2"/>
      </w:pPr>
      <w:r>
        <w:t>Test 6 — Throttling is handled gracefully (429)</w:t>
      </w:r>
    </w:p>
    <w:p>
      <w:r>
        <w:rPr>
          <w:b/>
        </w:rPr>
        <w:t>Do:</w:t>
      </w:r>
      <w:r>
        <w:t xml:space="preserve"> Drive enough volume to trigger throttling, or inspect a run that received </w:t>
      </w:r>
      <w:r>
        <w:rPr>
          <w:b/>
        </w:rPr>
        <w:t>HTTP 429</w:t>
      </w:r>
      <w:r>
        <w:t xml:space="preserve"> from Graph in the run history. </w:t>
      </w:r>
      <w:r>
        <w:rPr>
          <w:b/>
        </w:rPr>
        <w:t>Expected:</w:t>
      </w:r>
      <w:r>
        <w:t xml:space="preserve"> On 429 the workflow reads </w:t>
      </w:r>
      <w:r>
        <w:rPr>
          <w:rFonts w:ascii="Consolas" w:hAnsi="Consolas"/>
          <w:sz w:val="19"/>
        </w:rPr>
        <w:t>Retry-After</w:t>
      </w:r>
      <w:r>
        <w:t xml:space="preserve">, </w:t>
      </w:r>
      <w:r>
        <w:rPr>
          <w:b/>
        </w:rPr>
        <w:t>waits</w:t>
      </w:r>
      <w:r>
        <w:t xml:space="preserve">, and </w:t>
      </w:r>
      <w:r>
        <w:rPr>
          <w:b/>
        </w:rPr>
        <w:t>retries</w:t>
      </w:r>
      <w:r>
        <w:t xml:space="preserve"> — the run </w:t>
      </w:r>
      <w:r>
        <w:rPr>
          <w:b/>
        </w:rPr>
        <w:t>completes</w:t>
      </w:r>
      <w:r>
        <w:t xml:space="preserve"> rather than failing, and no message is lost or double-processed. </w:t>
      </w:r>
      <w:r>
        <w:rPr>
          <w:b/>
        </w:rPr>
        <w:t>The exact throttling threshold is not assumed; the workflow defers to the returned `Retry-After` (verify limits against current Microsoft documentation).</w:t>
      </w:r>
      <w:r>
        <w:t xml:space="preserve"> </w:t>
      </w:r>
      <w:r>
        <w:rPr>
          <w:b/>
        </w:rPr>
        <w:t>PASS/FAIL:</w:t>
      </w:r>
      <w:r>
        <w:t xml:space="preserve"> PASS if a throttled run recovers and still processes each message exactly once.</w:t>
      </w:r>
    </w:p>
    <w:p>
      <w:pPr>
        <w:pStyle w:val="Heading2"/>
      </w:pPr>
      <w:r>
        <w:t>Test 7 — Idempotent re-run after interruption</w:t>
      </w:r>
    </w:p>
    <w:p>
      <w:r>
        <w:rPr>
          <w:b/>
        </w:rPr>
        <w:t>Do:</w:t>
      </w:r>
      <w:r>
        <w:t xml:space="preserve"> Simulate an interruption — e.g. process a message but interrupt before the watermark write; then run again. </w:t>
      </w:r>
      <w:r>
        <w:rPr>
          <w:b/>
        </w:rPr>
        <w:t>Expected:</w:t>
      </w:r>
      <w:r>
        <w:t xml:space="preserve"> Because processed items are </w:t>
      </w:r>
      <w:r>
        <w:rPr>
          <w:b/>
        </w:rPr>
        <w:t>marked read / moved to `Processed`</w:t>
      </w:r>
      <w:r>
        <w:t xml:space="preserve">, the re-run does </w:t>
      </w:r>
      <w:r>
        <w:rPr>
          <w:b/>
        </w:rPr>
        <w:t>not</w:t>
      </w:r>
      <w:r>
        <w:t xml:space="preserve"> re-process them even though the watermark may not have advanced; the mark/move backstop preserves exactly-once. </w:t>
      </w:r>
      <w:r>
        <w:rPr>
          <w:b/>
        </w:rPr>
        <w:t>PASS/FAIL:</w:t>
      </w:r>
      <w:r>
        <w:t xml:space="preserve"> PASS if an interrupted-then-rerun sequence never double-processes.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 &amp; scope pass</w:t>
            </w:r>
          </w:p>
        </w:tc>
        <w:tc>
          <w:tcPr>
            <w:tcW w:type="dxa" w:w="4320"/>
          </w:tcPr>
          <w:p>
            <w:r>
              <w:t>Tests 1–2 pass — managed identity reads via Graph and access is confined to the one mailbox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Exactly-once pass</w:t>
            </w:r>
          </w:p>
        </w:tc>
        <w:tc>
          <w:tcPr>
            <w:tcW w:type="dxa" w:w="4320"/>
          </w:tcPr>
          <w:p>
            <w:r>
              <w:t>Tests 3–5 pass — three messages processed once across two runs, watermark advances, a burst does not double-process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Resilience pass</w:t>
            </w:r>
          </w:p>
        </w:tc>
        <w:tc>
          <w:tcPr>
            <w:tcW w:type="dxa" w:w="4320"/>
          </w:tcPr>
          <w:p>
            <w:r>
              <w:t>Tests 6–7 pass — throttling recovers gracefully and an interrupted re-run stays idempotent</w:t>
            </w:r>
          </w:p>
        </w:tc>
      </w:tr>
    </w:tbl>
    <w:p>
      <w:pPr>
        <w:pStyle w:val="Heading1"/>
      </w:pPr>
      <w:r>
        <w:t>6. Troubleshooting Guide — Graph Mailbox Polling Workflows in Azure Logic Apps (Managed Identity, No Service Account)</w:t>
      </w:r>
    </w:p>
    <w:p>
      <w:r>
        <w:t xml:space="preserve">Use </w:t>
      </w:r>
      <w:r>
        <w:rPr>
          <w:rFonts w:ascii="Consolas" w:hAnsi="Consolas"/>
          <w:sz w:val="19"/>
        </w:rPr>
        <w:t>GRAPHPOLL-Discovery.ps1</w:t>
      </w:r>
      <w:r>
        <w:t xml:space="preserve"> / </w:t>
      </w:r>
      <w:r>
        <w:rPr>
          <w:rFonts w:ascii="Consolas" w:hAnsi="Consolas"/>
          <w:sz w:val="19"/>
        </w:rPr>
        <w:t>GRAPHPOLL-Validate.ps1</w:t>
      </w:r>
      <w:r>
        <w:t xml:space="preserve"> for readiness state, </w:t>
      </w:r>
      <w:r>
        <w:rPr>
          <w:rFonts w:ascii="Consolas" w:hAnsi="Consolas"/>
          <w:sz w:val="19"/>
        </w:rPr>
        <w:t>GRAPHPOLL-Report.ps1</w:t>
      </w:r>
      <w:r>
        <w:t xml:space="preserve"> for backlog + watermark, and </w:t>
      </w:r>
      <w:r>
        <w:rPr>
          <w:rFonts w:ascii="Consolas" w:hAnsi="Consolas"/>
          <w:sz w:val="19"/>
        </w:rPr>
        <w:t>GRAPHPOLL-Test-Watermark.ps1</w:t>
      </w:r>
      <w:r>
        <w:t xml:space="preserve"> for an exactly-once proof. Objects are referenced by their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names. Where a symptom depends on a Microsoft-versioned behavior (throttling limit, delta expiry, Consumption-vs-Standard, national-cloud endpoint), </w:t>
      </w:r>
      <w:r>
        <w:rPr>
          <w:b/>
        </w:rPr>
        <w:t>verify against current Microsoft documentation</w:t>
      </w:r>
      <w:r>
        <w:t xml:space="preserve"> rather than assuming.</w:t>
      </w:r>
    </w:p>
    <w:p>
      <w:pPr>
        <w:pStyle w:val="Heading2"/>
      </w:pPr>
      <w:r>
        <w:t>A. Messages processed twice (double-processing)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The same message is handled on consecutive runs</w:t>
            </w:r>
          </w:p>
        </w:tc>
        <w:tc>
          <w:tcPr>
            <w:tcW w:type="dxa" w:w="2880"/>
          </w:tcPr>
          <w:p>
            <w:r>
              <w:t>Watermark not advanced/persisted after processing</w:t>
            </w:r>
          </w:p>
        </w:tc>
        <w:tc>
          <w:tcPr>
            <w:tcW w:type="dxa" w:w="2880"/>
          </w:tcPr>
          <w:p>
            <w:r>
              <w:t xml:space="preserve">Confirm Step 5.7 writes the newest </w:t>
            </w:r>
            <w:r>
              <w:rPr>
                <w:rFonts w:ascii="Consolas" w:hAnsi="Consolas"/>
                <w:sz w:val="19"/>
              </w:rPr>
              <w:t>receivedDateTime</w:t>
            </w:r>
            <w:r>
              <w:t xml:space="preserve"> back to row </w:t>
            </w:r>
            <w:r>
              <w:rPr>
                <w:rFonts w:ascii="Consolas" w:hAnsi="Consolas"/>
                <w:sz w:val="19"/>
              </w:rPr>
              <w:t>watermark</w:t>
            </w:r>
            <w:r>
              <w:t xml:space="preserve"> in table </w:t>
            </w:r>
            <w:r>
              <w:rPr>
                <w:rFonts w:ascii="Consolas" w:hAnsi="Consolas"/>
                <w:sz w:val="19"/>
              </w:rPr>
              <w:t>mailpollingwatermark</w:t>
            </w:r>
            <w:r>
              <w:t xml:space="preserve">; run </w:t>
            </w:r>
            <w:r>
              <w:rPr>
                <w:rFonts w:ascii="Consolas" w:hAnsi="Consolas"/>
                <w:sz w:val="19"/>
              </w:rPr>
              <w:t>GRAPHPOLL-Report.ps1</w:t>
            </w:r>
            <w:r>
              <w:t xml:space="preserve"> to see if the stored watermark moved</w:t>
            </w:r>
          </w:p>
        </w:tc>
      </w:tr>
      <w:tr>
        <w:tc>
          <w:tcPr>
            <w:tcW w:type="dxa" w:w="2880"/>
          </w:tcPr>
          <w:p>
            <w:r>
              <w:t>Duplicates after a crash mid-run</w:t>
            </w:r>
          </w:p>
        </w:tc>
        <w:tc>
          <w:tcPr>
            <w:tcW w:type="dxa" w:w="2880"/>
          </w:tcPr>
          <w:p>
            <w:r>
              <w:t>Processed but interrupted before watermark write</w:t>
            </w:r>
          </w:p>
        </w:tc>
        <w:tc>
          <w:tcPr>
            <w:tcW w:type="dxa" w:w="2880"/>
          </w:tcPr>
          <w:p>
            <w:r>
              <w:t xml:space="preserve">Rely on the </w:t>
            </w:r>
            <w:r>
              <w:rPr>
                <w:b/>
              </w:rPr>
              <w:t>mark/move backstop</w:t>
            </w:r>
            <w:r>
              <w:t xml:space="preserve"> — ensure Step 5.6.2 marks-as-read and/or moves to </w:t>
            </w:r>
            <w:r>
              <w:rPr>
                <w:rFonts w:ascii="Consolas" w:hAnsi="Consolas"/>
                <w:sz w:val="19"/>
              </w:rPr>
              <w:t>Processed</w:t>
            </w:r>
            <w:r>
              <w:t>; a re-read of a moved/read item must be filtered out so it isn't re-handled</w:t>
            </w:r>
          </w:p>
        </w:tc>
      </w:tr>
      <w:tr>
        <w:tc>
          <w:tcPr>
            <w:tcW w:type="dxa" w:w="2880"/>
          </w:tcPr>
          <w:p>
            <w:r>
              <w:t>Same-timestamp messages re-read</w:t>
            </w:r>
          </w:p>
        </w:tc>
        <w:tc>
          <w:tcPr>
            <w:tcW w:type="dxa" w:w="2880"/>
          </w:tcPr>
          <w:p>
            <w:r>
              <w:t xml:space="preserve">Ties on </w:t>
            </w:r>
            <w:r>
              <w:rPr>
                <w:rFonts w:ascii="Consolas" w:hAnsi="Consolas"/>
                <w:sz w:val="19"/>
              </w:rPr>
              <w:t>receivedDateTime</w:t>
            </w:r>
            <w:r>
              <w:t xml:space="preserve"> at the watermark boundary</w:t>
            </w:r>
          </w:p>
        </w:tc>
        <w:tc>
          <w:tcPr>
            <w:tcW w:type="dxa" w:w="2880"/>
          </w:tcPr>
          <w:p>
            <w:r>
              <w:t xml:space="preserve">Also store the last processed message </w:t>
            </w:r>
            <w:r>
              <w:rPr>
                <w:rFonts w:ascii="Consolas" w:hAnsi="Consolas"/>
                <w:sz w:val="19"/>
              </w:rPr>
              <w:t>id</w:t>
            </w:r>
            <w:r>
              <w:t xml:space="preserve"> and skip it next run (Step 5.7); confirm with </w:t>
            </w:r>
            <w:r>
              <w:rPr>
                <w:rFonts w:ascii="Consolas" w:hAnsi="Consolas"/>
                <w:sz w:val="19"/>
              </w:rPr>
              <w:t>GRAPHPOLL-Test-Watermark.ps1</w:t>
            </w:r>
            <w:r>
              <w:t xml:space="preserve"> (no overlap)</w:t>
            </w:r>
          </w:p>
        </w:tc>
      </w:tr>
    </w:tbl>
    <w:p>
      <w:pPr>
        <w:pStyle w:val="Heading2"/>
      </w:pPr>
      <w:r>
        <w:t>B. Messages skipped (never processed)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New mail is never picked up</w:t>
            </w:r>
          </w:p>
        </w:tc>
        <w:tc>
          <w:tcPr>
            <w:tcW w:type="dxa" w:w="2880"/>
          </w:tcPr>
          <w:p>
            <w:r>
              <w:t>Watermark set too far in the future, or never seeded</w:t>
            </w:r>
          </w:p>
        </w:tc>
        <w:tc>
          <w:tcPr>
            <w:tcW w:type="dxa" w:w="2880"/>
          </w:tcPr>
          <w:p>
            <w:r>
              <w:t xml:space="preserve">Reseed row </w:t>
            </w:r>
            <w:r>
              <w:rPr>
                <w:rFonts w:ascii="Consolas" w:hAnsi="Consolas"/>
                <w:sz w:val="19"/>
              </w:rPr>
              <w:t>watermark</w:t>
            </w:r>
            <w:r>
              <w:t xml:space="preserve"> to a correct past time; </w:t>
            </w:r>
            <w:r>
              <w:rPr>
                <w:rFonts w:ascii="Consolas" w:hAnsi="Consolas"/>
                <w:sz w:val="19"/>
              </w:rPr>
              <w:t>GRAPHPOLL-Report.ps1</w:t>
            </w:r>
            <w:r>
              <w:t xml:space="preserve"> shows watermark vs. newest message</w:t>
            </w:r>
          </w:p>
        </w:tc>
      </w:tr>
      <w:tr>
        <w:tc>
          <w:tcPr>
            <w:tcW w:type="dxa" w:w="2880"/>
          </w:tcPr>
          <w:p>
            <w:r>
              <w:t>A page of a backlog is missed</w:t>
            </w:r>
          </w:p>
        </w:tc>
        <w:tc>
          <w:tcPr>
            <w:tcW w:type="dxa" w:w="2880"/>
          </w:tcPr>
          <w:p>
            <w:r>
              <w:t xml:space="preserve">Paging loop not following </w:t>
            </w:r>
            <w:r>
              <w:rPr>
                <w:rFonts w:ascii="Consolas" w:hAnsi="Consolas"/>
                <w:sz w:val="19"/>
              </w:rPr>
              <w:t>@odata.nextLink</w:t>
            </w:r>
          </w:p>
        </w:tc>
        <w:tc>
          <w:tcPr>
            <w:tcW w:type="dxa" w:w="2880"/>
          </w:tcPr>
          <w:p>
            <w:r>
              <w:t xml:space="preserve">Confirm the </w:t>
            </w:r>
            <w:r>
              <w:rPr>
                <w:b/>
              </w:rPr>
              <w:t>Until loop</w:t>
            </w:r>
            <w:r>
              <w:t xml:space="preserve"> (Step 5.5) iterates on </w:t>
            </w:r>
            <w:r>
              <w:rPr>
                <w:rFonts w:ascii="Consolas" w:hAnsi="Consolas"/>
                <w:sz w:val="19"/>
              </w:rPr>
              <w:t>@odata.nextLink</w:t>
            </w:r>
            <w:r>
              <w:t xml:space="preserve"> until absent; </w:t>
            </w:r>
            <w:r>
              <w:rPr>
                <w:rFonts w:ascii="Consolas" w:hAnsi="Consolas"/>
                <w:sz w:val="19"/>
              </w:rPr>
              <w:t>GRAPHPOLL-Test-Watermark.ps1</w:t>
            </w:r>
            <w:r>
              <w:t xml:space="preserve"> reports any GAP</w:t>
            </w:r>
          </w:p>
        </w:tc>
      </w:tr>
      <w:tr>
        <w:tc>
          <w:tcPr>
            <w:tcW w:type="dxa" w:w="2880"/>
          </w:tcPr>
          <w:p>
            <w:r>
              <w:t>Filter excludes valid mail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$filter</w:t>
            </w:r>
            <w:r>
              <w:t>/</w:t>
            </w:r>
            <w:r>
              <w:rPr>
                <w:rFonts w:ascii="Consolas" w:hAnsi="Consolas"/>
                <w:sz w:val="19"/>
              </w:rPr>
              <w:t>$orderby</w:t>
            </w:r>
            <w:r>
              <w:t xml:space="preserve"> mismatch (e.g. wrong property or descending order)</w:t>
            </w:r>
          </w:p>
        </w:tc>
        <w:tc>
          <w:tcPr>
            <w:tcW w:type="dxa" w:w="2880"/>
          </w:tcPr>
          <w:p>
            <w:r>
              <w:t xml:space="preserve">Use </w:t>
            </w:r>
            <w:r>
              <w:rPr>
                <w:rFonts w:ascii="Consolas" w:hAnsi="Consolas"/>
                <w:sz w:val="19"/>
              </w:rPr>
              <w:t>receivedDateTime gt &lt;wm&gt;</w:t>
            </w:r>
            <w:r>
              <w:t xml:space="preserve"> with </w:t>
            </w:r>
            <w:r>
              <w:rPr>
                <w:rFonts w:ascii="Consolas" w:hAnsi="Consolas"/>
                <w:sz w:val="19"/>
              </w:rPr>
              <w:t>$orderby=receivedDateTime asc</w:t>
            </w:r>
            <w:r>
              <w:t>; verify the property/query against current Microsoft documentation</w:t>
            </w:r>
          </w:p>
        </w:tc>
      </w:tr>
    </w:tbl>
    <w:p>
      <w:pPr>
        <w:pStyle w:val="Heading2"/>
      </w:pPr>
      <w:r>
        <w:t>C. Runs throttled / failing with HTTP 429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Run fails or errors under load</w:t>
            </w:r>
          </w:p>
        </w:tc>
        <w:tc>
          <w:tcPr>
            <w:tcW w:type="dxa" w:w="2880"/>
          </w:tcPr>
          <w:p>
            <w:r>
              <w:t>Graph 429 not handled</w:t>
            </w:r>
          </w:p>
        </w:tc>
        <w:tc>
          <w:tcPr>
            <w:tcW w:type="dxa" w:w="2880"/>
          </w:tcPr>
          <w:p>
            <w:r>
              <w:t xml:space="preserve">Add the 429 branch (Step 5.4): read </w:t>
            </w:r>
            <w:r>
              <w:rPr>
                <w:rFonts w:ascii="Consolas" w:hAnsi="Consolas"/>
                <w:sz w:val="19"/>
              </w:rPr>
              <w:t>Retry-After</w:t>
            </w:r>
            <w:r>
              <w:t xml:space="preserve">, </w:t>
            </w:r>
            <w:r>
              <w:rPr>
                <w:b/>
              </w:rPr>
              <w:t>Delay</w:t>
            </w:r>
            <w:r>
              <w:t xml:space="preserve">, then retry; enable the action retry policy. </w:t>
            </w:r>
            <w:r>
              <w:rPr>
                <w:b/>
              </w:rPr>
              <w:t>Never hard-code a limit — defer to `Retry-After` (exact limits: verify against current Microsoft documentation)</w:t>
            </w:r>
          </w:p>
        </w:tc>
      </w:tr>
      <w:tr>
        <w:tc>
          <w:tcPr>
            <w:tcW w:type="dxa" w:w="2880"/>
          </w:tcPr>
          <w:p>
            <w:r>
              <w:t>Repeated throttling every run</w:t>
            </w:r>
          </w:p>
        </w:tc>
        <w:tc>
          <w:tcPr>
            <w:tcW w:type="dxa" w:w="2880"/>
          </w:tcPr>
          <w:p>
            <w:r>
              <w:t>Interval too aggressive / page size too large</w:t>
            </w:r>
          </w:p>
        </w:tc>
        <w:tc>
          <w:tcPr>
            <w:tcW w:type="dxa" w:w="2880"/>
          </w:tcPr>
          <w:p>
            <w:r>
              <w:t xml:space="preserve">Lengthen the recurrence interval, lower </w:t>
            </w:r>
            <w:r>
              <w:rPr>
                <w:rFonts w:ascii="Consolas" w:hAnsi="Consolas"/>
                <w:sz w:val="19"/>
              </w:rPr>
              <w:t>$top</w:t>
            </w:r>
            <w:r>
              <w:t xml:space="preserve"> (e.g. 25), and let paging drain the backlog across the run</w:t>
            </w:r>
          </w:p>
        </w:tc>
      </w:tr>
      <w:tr>
        <w:tc>
          <w:tcPr>
            <w:tcW w:type="dxa" w:w="2880"/>
          </w:tcPr>
          <w:p>
            <w:r>
              <w:t>5xx transient errors</w:t>
            </w:r>
          </w:p>
        </w:tc>
        <w:tc>
          <w:tcPr>
            <w:tcW w:type="dxa" w:w="2880"/>
          </w:tcPr>
          <w:p>
            <w:r>
              <w:t>Service blips</w:t>
            </w:r>
          </w:p>
        </w:tc>
        <w:tc>
          <w:tcPr>
            <w:tcW w:type="dxa" w:w="2880"/>
          </w:tcPr>
          <w:p>
            <w:r>
              <w:t>Exponential backoff retry on transient 5xx; the run should recover, not fail</w:t>
            </w:r>
          </w:p>
        </w:tc>
      </w:tr>
    </w:tbl>
    <w:p>
      <w:pPr>
        <w:pStyle w:val="Heading2"/>
      </w:pPr>
      <w:r>
        <w:t>D. Watermark stuck or lost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Watermark never changes</w:t>
            </w:r>
          </w:p>
        </w:tc>
        <w:tc>
          <w:tcPr>
            <w:tcW w:type="dxa" w:w="2880"/>
          </w:tcPr>
          <w:p>
            <w:r>
              <w:t>Write step failing (store permission or wrong row)</w:t>
            </w:r>
          </w:p>
        </w:tc>
        <w:tc>
          <w:tcPr>
            <w:tcW w:type="dxa" w:w="2880"/>
          </w:tcPr>
          <w:p>
            <w:r>
              <w:t xml:space="preserve">Confirm the managed identity has the least-priv data role on table </w:t>
            </w:r>
            <w:r>
              <w:rPr>
                <w:rFonts w:ascii="Consolas" w:hAnsi="Consolas"/>
                <w:sz w:val="19"/>
              </w:rPr>
              <w:t>mailpollingwatermark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GRAPHPOLL-Validate.ps1</w:t>
            </w:r>
            <w:r>
              <w:t xml:space="preserve"> checks store reachability</w:t>
            </w:r>
          </w:p>
        </w:tc>
      </w:tr>
      <w:tr>
        <w:tc>
          <w:tcPr>
            <w:tcW w:type="dxa" w:w="2880"/>
          </w:tcPr>
          <w:p>
            <w:r>
              <w:t>Watermark reset to empty → whole mailbox reprocessed</w:t>
            </w:r>
          </w:p>
        </w:tc>
        <w:tc>
          <w:tcPr>
            <w:tcW w:type="dxa" w:w="2880"/>
          </w:tcPr>
          <w:p>
            <w:r>
              <w:t>Store cleared / new store without seed</w:t>
            </w:r>
          </w:p>
        </w:tc>
        <w:tc>
          <w:tcPr>
            <w:tcW w:type="dxa" w:w="2880"/>
          </w:tcPr>
          <w:p>
            <w:r>
              <w:t xml:space="preserve">Reseed the </w:t>
            </w:r>
            <w:r>
              <w:rPr>
                <w:rFonts w:ascii="Consolas" w:hAnsi="Consolas"/>
                <w:sz w:val="19"/>
              </w:rPr>
              <w:t>watermark</w:t>
            </w:r>
            <w:r>
              <w:t xml:space="preserve"> row to the last-known-good time; the mark/move backstop limits damage (already-moved items aren't re-handled)</w:t>
            </w:r>
          </w:p>
        </w:tc>
      </w:tr>
      <w:tr>
        <w:tc>
          <w:tcPr>
            <w:tcW w:type="dxa" w:w="2880"/>
          </w:tcPr>
          <w:p>
            <w:r>
              <w:t>Standard workflow state lost</w:t>
            </w:r>
          </w:p>
        </w:tc>
        <w:tc>
          <w:tcPr>
            <w:tcW w:type="dxa" w:w="2880"/>
          </w:tcPr>
          <w:p>
            <w:r>
              <w:t>Relying on run-scoped variable instead of durable store</w:t>
            </w:r>
          </w:p>
        </w:tc>
        <w:tc>
          <w:tcPr>
            <w:tcW w:type="dxa" w:w="2880"/>
          </w:tcPr>
          <w:p>
            <w:r>
              <w:t xml:space="preserve">Persist the watermark in the </w:t>
            </w:r>
            <w:r>
              <w:rPr>
                <w:b/>
              </w:rPr>
              <w:t>durable store</w:t>
            </w:r>
            <w:r>
              <w:t xml:space="preserve"> (table/blob/stateful workflow), never only in memory; verify Standard state options against current Microsoft documentation</w:t>
            </w:r>
          </w:p>
        </w:tc>
      </w:tr>
    </w:tbl>
    <w:p>
      <w:pPr>
        <w:pStyle w:val="Heading2"/>
      </w:pPr>
      <w:r>
        <w:t>E. Graph read returns 403 (access denied)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GET messages returns 403</w:t>
            </w:r>
          </w:p>
        </w:tc>
        <w:tc>
          <w:tcPr>
            <w:tcW w:type="dxa" w:w="2880"/>
          </w:tcPr>
          <w:p>
            <w:r>
              <w:t>App permission not granted/consented to the identity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GRAPHPOLL-Set-AppRole.ps1 -Execute</w:t>
            </w:r>
            <w:r>
              <w:t xml:space="preserve"> to assign the app role (grants + consents); confirm with </w:t>
            </w:r>
            <w:r>
              <w:rPr>
                <w:rFonts w:ascii="Consolas" w:hAnsi="Consolas"/>
                <w:sz w:val="19"/>
              </w:rPr>
              <w:t>GRAPHPOLL-Validate.ps1</w:t>
            </w:r>
          </w:p>
        </w:tc>
      </w:tr>
      <w:tr>
        <w:tc>
          <w:tcPr>
            <w:tcW w:type="dxa" w:w="2880"/>
          </w:tcPr>
          <w:p>
            <w:r>
              <w:t>403 on the target mailbox specifically</w:t>
            </w:r>
          </w:p>
        </w:tc>
        <w:tc>
          <w:tcPr>
            <w:tcW w:type="dxa" w:w="2880"/>
          </w:tcPr>
          <w:p>
            <w:r>
              <w:t xml:space="preserve">The application permission is not </w:t>
            </w:r>
            <w:r>
              <w:rPr>
                <w:b/>
              </w:rPr>
              <w:t>scoped</w:t>
            </w:r>
            <w:r>
              <w:t xml:space="preserve"> to include this mailbox</w:t>
            </w:r>
          </w:p>
        </w:tc>
        <w:tc>
          <w:tcPr>
            <w:tcW w:type="dxa" w:w="2880"/>
          </w:tcPr>
          <w:p>
            <w:r>
              <w:t xml:space="preserve">Apply the one-mailbox scope per </w:t>
            </w:r>
            <w:r>
              <w:rPr>
                <w:b/>
              </w:rPr>
              <w:t>product #4</w:t>
            </w:r>
            <w:r>
              <w:t xml:space="preserve"> (Application Access Policy / Graph RBAC-for-Exchange); the group </w:t>
            </w:r>
            <w:r>
              <w:rPr>
                <w:rFonts w:ascii="Consolas" w:hAnsi="Consolas"/>
                <w:sz w:val="19"/>
              </w:rPr>
              <w:t>Mail Polling Scoped – Support Mailbox – Prod</w:t>
            </w:r>
            <w:r>
              <w:t xml:space="preserve"> must include </w:t>
            </w:r>
            <w:r>
              <w:rPr>
                <w:rFonts w:ascii="Consolas" w:hAnsi="Consolas"/>
                <w:sz w:val="19"/>
              </w:rPr>
              <w:t>supportmailbox@contoso.com</w:t>
            </w:r>
          </w:p>
        </w:tc>
      </w:tr>
      <w:tr>
        <w:tc>
          <w:tcPr>
            <w:tcW w:type="dxa" w:w="2880"/>
          </w:tcPr>
          <w:p>
            <w:r>
              <w:t>Reads succeed on the WRONG mailbox too</w:t>
            </w:r>
          </w:p>
        </w:tc>
        <w:tc>
          <w:tcPr>
            <w:tcW w:type="dxa" w:w="2880"/>
          </w:tcPr>
          <w:p>
            <w:r>
              <w:t>Grant is unscoped (tenant-wide)</w:t>
            </w:r>
          </w:p>
        </w:tc>
        <w:tc>
          <w:tcPr>
            <w:tcW w:type="dxa" w:w="2880"/>
          </w:tcPr>
          <w:p>
            <w:r>
              <w:t xml:space="preserve">This is the security risk the solution prevents — scope to one mailbox immediately (product #4); </w:t>
            </w:r>
            <w:r>
              <w:rPr>
                <w:rFonts w:ascii="Consolas" w:hAnsi="Consolas"/>
                <w:sz w:val="19"/>
              </w:rPr>
              <w:t>GRAPHPOLL-Validate.ps1</w:t>
            </w:r>
            <w:r>
              <w:t xml:space="preserve"> flags broader-than-needed grants</w:t>
            </w:r>
          </w:p>
        </w:tc>
      </w:tr>
    </w:tbl>
    <w:p>
      <w:pPr>
        <w:pStyle w:val="Heading2"/>
      </w:pPr>
      <w:r>
        <w:t>F. Managed identity can't authenticate to Graph</w:t>
      </w:r>
    </w:p>
    <w:p>
      <w:pPr>
        <w:pStyle w:val="ListBullet"/>
      </w:pPr>
      <w:r>
        <w:t xml:space="preserve">Confirm the Logic App </w:t>
      </w:r>
      <w:r>
        <w:rPr>
          <w:b/>
        </w:rPr>
        <w:t>Identity</w:t>
      </w:r>
      <w:r>
        <w:t xml:space="preserve"> is </w:t>
      </w:r>
      <w:r>
        <w:rPr>
          <w:b/>
        </w:rPr>
        <w:t>On</w:t>
      </w:r>
      <w:r>
        <w:t xml:space="preserve"> (system-assigned) or the user-assigned identity </w:t>
      </w:r>
      <w:r>
        <w:rPr>
          <w:rFonts w:ascii="Consolas" w:hAnsi="Consolas"/>
          <w:sz w:val="19"/>
        </w:rPr>
        <w:t>Mail Polling MI – Support Mailbox – Prod</w:t>
      </w:r>
      <w:r>
        <w:t xml:space="preserve"> is attached (Step 1).</w:t>
      </w:r>
    </w:p>
    <w:p>
      <w:pPr>
        <w:pStyle w:val="ListBullet"/>
      </w:pPr>
      <w:r>
        <w:t xml:space="preserve">Confirm the HTTP action uses </w:t>
      </w:r>
      <w:r>
        <w:rPr>
          <w:b/>
        </w:rPr>
        <w:t>Managed identity</w:t>
      </w:r>
      <w:r>
        <w:t xml:space="preserve"> auth with </w:t>
      </w:r>
      <w:r>
        <w:rPr>
          <w:b/>
        </w:rPr>
        <w:t>Audience</w:t>
      </w:r>
      <w:r>
        <w:t xml:space="preserve"> </w:t>
      </w:r>
      <w:r>
        <w:rPr>
          <w:rFonts w:ascii="Consolas" w:hAnsi="Consolas"/>
          <w:sz w:val="19"/>
        </w:rPr>
        <w:t>https://graph.microsoft.com</w:t>
      </w:r>
      <w:r>
        <w:t xml:space="preserve"> (or the correct </w:t>
      </w:r>
      <w:r>
        <w:rPr>
          <w:b/>
        </w:rPr>
        <w:t>national-cloud</w:t>
      </w:r>
      <w:r>
        <w:t xml:space="preserve"> audience — verify).</w:t>
      </w:r>
    </w:p>
    <w:p>
      <w:pPr>
        <w:pStyle w:val="ListBullet"/>
      </w:pPr>
      <w:r>
        <w:t xml:space="preserve">A </w:t>
      </w:r>
      <w:r>
        <w:rPr>
          <w:b/>
        </w:rPr>
        <w:t>401</w:t>
      </w:r>
      <w:r>
        <w:t xml:space="preserve"> at the HTTP action points to identity/audience; a </w:t>
      </w:r>
      <w:r>
        <w:rPr>
          <w:b/>
        </w:rPr>
        <w:t>403</w:t>
      </w:r>
      <w:r>
        <w:t xml:space="preserve"> points to permission/scope (section E).</w:t>
      </w:r>
    </w:p>
    <w:p>
      <w:pPr>
        <w:pStyle w:val="Heading2"/>
      </w:pPr>
      <w:r>
        <w:t>G. Paging cut off / incomplete backlog</w:t>
      </w:r>
    </w:p>
    <w:p>
      <w:pPr>
        <w:pStyle w:val="ListBullet"/>
      </w:pPr>
      <w:r>
        <w:t xml:space="preserve">If only the first page is processed, the </w:t>
      </w:r>
      <w:r>
        <w:rPr>
          <w:b/>
        </w:rPr>
        <w:t>Until loop</w:t>
      </w:r>
      <w:r>
        <w:t xml:space="preserve"> (Step 5.5) isn't following </w:t>
      </w:r>
      <w:r>
        <w:rPr>
          <w:rFonts w:ascii="Consolas" w:hAnsi="Consolas"/>
          <w:sz w:val="19"/>
        </w:rPr>
        <w:t>@odata.nextLink</w:t>
      </w:r>
      <w:r>
        <w:t xml:space="preserve">. Ensure each iteration GETs the </w:t>
      </w:r>
      <w:r>
        <w:rPr>
          <w:rFonts w:ascii="Consolas" w:hAnsi="Consolas"/>
          <w:sz w:val="19"/>
        </w:rPr>
        <w:t>@odata.nextLink</w:t>
      </w:r>
      <w:r>
        <w:t xml:space="preserve"> with the same Managed identity auth and stops only when it's absent.</w:t>
      </w:r>
    </w:p>
    <w:p>
      <w:pPr>
        <w:pStyle w:val="ListBullet"/>
      </w:pPr>
      <w:r>
        <w:rPr>
          <w:rFonts w:ascii="Consolas" w:hAnsi="Consolas"/>
          <w:sz w:val="19"/>
        </w:rPr>
        <w:t>GRAPHPOLL-Test-Watermark.ps1</w:t>
      </w:r>
      <w:r>
        <w:t xml:space="preserve"> will report a GAP if messages newer than the watermark are missed by the paging loop.</w:t>
      </w:r>
    </w:p>
    <w:p>
      <w:pPr>
        <w:pStyle w:val="Heading2"/>
      </w:pPr>
      <w:r>
        <w:t>H. Diagnostic scripts (quick reference)</w:t>
      </w:r>
    </w:p>
    <w:p>
      <w:r>
        <w:rPr>
          <w:rFonts w:ascii="Consolas" w:hAnsi="Consolas"/>
          <w:sz w:val="18"/>
        </w:rPr>
        <w:t># Readiness: identity grants, mailbox reachability, backlog</w:t>
        <w:br/>
        <w:t>powershell -File .\GRAPHPOLL-Discovery.ps1 -ManagedIdentityObjectId '&lt;obj id&gt;' -Mailbox 'supportmailbox@contoso.com'</w:t>
        <w:br/>
        <w:br/>
        <w:t># PASS/FAIL gates: identity + least-priv permission + mailbox in scope + watermark store reachable</w:t>
        <w:br/>
        <w:t>powershell -File .\GRAPHPOLL-Validate.ps1 -ManagedIdentityObjectId '&lt;obj id&gt;' `</w:t>
        <w:br/>
        <w:t xml:space="preserve">    -WatermarkTableUri 'https://&lt;account&gt;.table.core.windows.net/mailpollingwatermark'</w:t>
        <w:br/>
        <w:br/>
        <w:t># Backlog + last-processed watermark (+ CSV)</w:t>
        <w:br/>
        <w:t>powershell -File .\GRAPHPOLL-Report.ps1 -Mailbox 'supportmailbox@contoso.com' -StoredWatermark '&lt;iso8601 utc&gt;'</w:t>
        <w:br/>
        <w:br/>
        <w:t># Exactly-once: two consecutive reads, no overlap / no gap</w:t>
        <w:br/>
        <w:t>powershell -File .\GRAPHPOLL-Test-Watermark.ps1 -Mailbox 'supportmailbox@contoso.com' -StartWatermark '&lt;iso8601 utc&gt;'</w:t>
        <w:br/>
        <w:br/>
        <w:t># Assign the least-priv application permission (DEFAULTS TO -WhatIf; add -Execute to apply)</w:t>
        <w:br/>
        <w:t>powershell -File .\GRAPHPOLL-Set-AppRole.ps1 -ManagedIdentityObjectId '&lt;obj id&gt;' -PermissionName 'Mail.Read'</w:t>
      </w:r>
    </w:p>
    <w:p>
      <w:pPr>
        <w:pStyle w:val="Heading2"/>
      </w:pPr>
      <w:r>
        <w:t>I. When to escalate</w:t>
      </w:r>
    </w:p>
    <w:p>
      <w:r>
        <w:t xml:space="preserve">If the managed identity is On, the app role is granted and scoped to the one mailbox, the watermark store is reachable and seeded, throttling is handled via </w:t>
      </w:r>
      <w:r>
        <w:rPr>
          <w:rFonts w:ascii="Consolas" w:hAnsi="Consolas"/>
          <w:sz w:val="19"/>
        </w:rPr>
        <w:t>Retry-After</w:t>
      </w:r>
      <w:r>
        <w:t xml:space="preserve">, and mail is still skipped or double-processed after a clean </w:t>
      </w:r>
      <w:r>
        <w:rPr>
          <w:rFonts w:ascii="Consolas" w:hAnsi="Consolas"/>
          <w:sz w:val="19"/>
        </w:rPr>
        <w:t>GRAPHPOLL-Test-Watermark.ps1</w:t>
      </w:r>
      <w:r>
        <w:t xml:space="preserve"> run, collect </w:t>
      </w:r>
      <w:r>
        <w:rPr>
          <w:rFonts w:ascii="Consolas" w:hAnsi="Consolas"/>
          <w:sz w:val="19"/>
        </w:rPr>
        <w:t>GRAPHPOLL-Report.ps1</w:t>
      </w:r>
      <w:r>
        <w:t xml:space="preserve"> output, the Logic App run history for the affected run, and the workflow definition, and open a Microsoft support case. Re-confirm any throttling/delta/national-cloud assumption against current Microsoft documentation before escalating.</w:t>
      </w:r>
    </w:p>
    <w:p>
      <w:pPr>
        <w:pStyle w:val="Heading1"/>
      </w:pPr>
      <w:r>
        <w:t>7. Best Practices — Graph Mailbox Polling Workflows in Azure Logic Apps (Managed Identity, No Service Account)</w:t>
      </w:r>
    </w:p>
    <w:p>
      <w:pPr>
        <w:pStyle w:val="ListBullet"/>
      </w:pPr>
      <w:r>
        <w:rPr>
          <w:b/>
        </w:rPr>
        <w:t>Prefer the webhook when you can; poll when you can't.</w:t>
      </w:r>
      <w:r>
        <w:t xml:space="preserve"> If a public HTTPS endpoint is available and near-real-time matters, use the event-driven design (</w:t>
      </w:r>
      <w:r>
        <w:rPr>
          <w:b/>
        </w:rPr>
        <w:t>product #2</w:t>
      </w:r>
      <w:r>
        <w:t xml:space="preserve">). Reach for polling when there is no inbound endpoint or the workload is periodic — polling is all </w:t>
      </w:r>
      <w:r>
        <w:rPr>
          <w:b/>
        </w:rPr>
        <w:t>outbound</w:t>
      </w:r>
      <w:r>
        <w:t xml:space="preserve"> and needs no public listener.</w:t>
      </w:r>
    </w:p>
    <w:p>
      <w:pPr>
        <w:pStyle w:val="ListBullet"/>
      </w:pPr>
      <w:r>
        <w:rPr>
          <w:b/>
        </w:rPr>
        <w:t>Never poll without a watermark.</w:t>
      </w:r>
      <w:r>
        <w:t xml:space="preserve"> A naive "get messages every 5 minutes" double-processes mail and trips throttling. Always persist a </w:t>
      </w:r>
      <w:r>
        <w:rPr>
          <w:b/>
        </w:rPr>
        <w:t>high-water mark</w:t>
      </w:r>
      <w:r>
        <w:t xml:space="preserve"> (</w:t>
      </w:r>
      <w:r>
        <w:rPr>
          <w:rFonts w:ascii="Consolas" w:hAnsi="Consolas"/>
          <w:sz w:val="19"/>
        </w:rPr>
        <w:t>receivedDateTime</w:t>
      </w:r>
      <w:r>
        <w:t xml:space="preserve"> watermark or delta </w:t>
      </w:r>
      <w:r>
        <w:rPr>
          <w:rFonts w:ascii="Consolas" w:hAnsi="Consolas"/>
          <w:sz w:val="19"/>
        </w:rPr>
        <w:t>deltaLink</w:t>
      </w:r>
      <w:r>
        <w:t>) so each run reads only what's new.</w:t>
      </w:r>
    </w:p>
    <w:p>
      <w:pPr>
        <w:pStyle w:val="ListBullet"/>
      </w:pPr>
      <w:r>
        <w:rPr>
          <w:b/>
        </w:rPr>
        <w:t>Make the mark/move step the exactly-once backstop.</w:t>
      </w:r>
      <w:r>
        <w:t xml:space="preserve"> The watermark alone can miss an edge case (crash between "process" and "advance watermark"); </w:t>
      </w:r>
      <w:r>
        <w:rPr>
          <w:b/>
        </w:rPr>
        <w:t>mark-as-read and/or move to `Processed`</w:t>
      </w:r>
      <w:r>
        <w:t xml:space="preserve"> so a re-read is caught and skipped. Watermark </w:t>
      </w:r>
      <w:r>
        <w:rPr>
          <w:b/>
        </w:rPr>
        <w:t>and</w:t>
      </w:r>
      <w:r>
        <w:t xml:space="preserve"> mark/move together = idempotent.</w:t>
      </w:r>
    </w:p>
    <w:p>
      <w:pPr>
        <w:pStyle w:val="ListBullet"/>
      </w:pPr>
      <w:r>
        <w:rPr>
          <w:b/>
        </w:rPr>
        <w:t>Honor `Retry-After`, never a hard-coded limit.</w:t>
      </w:r>
      <w:r>
        <w:t xml:space="preserve"> On HTTP 429, read </w:t>
      </w:r>
      <w:r>
        <w:rPr>
          <w:rFonts w:ascii="Consolas" w:hAnsi="Consolas"/>
          <w:sz w:val="19"/>
        </w:rPr>
        <w:t>Retry-After</w:t>
      </w:r>
      <w:r>
        <w:t xml:space="preserve"> and wait; back off exponentially on transient 5xx. </w:t>
      </w:r>
      <w:r>
        <w:rPr>
          <w:b/>
        </w:rPr>
        <w:t>Graph throttling limits change — verify against current Microsoft documentation and always defer to the returned header.</w:t>
      </w:r>
    </w:p>
    <w:p>
      <w:pPr>
        <w:pStyle w:val="ListBullet"/>
      </w:pPr>
      <w:r>
        <w:rPr>
          <w:b/>
        </w:rPr>
        <w:t>Always follow `@odata.nextLink`.</w:t>
      </w:r>
      <w:r>
        <w:t xml:space="preserve"> Loop on paging until the link is absent so a backlog is fully drained; a single un-paged GET silently truncates a busy mailbox.</w:t>
      </w:r>
    </w:p>
    <w:p>
      <w:pPr>
        <w:pStyle w:val="ListBullet"/>
      </w:pPr>
      <w:r>
        <w:rPr>
          <w:b/>
        </w:rPr>
        <w:t>Least-privilege, one mailbox — the spine.</w:t>
      </w:r>
      <w:r>
        <w:t xml:space="preserve"> Grant the narrowest application read permission (e.g. </w:t>
      </w:r>
      <w:r>
        <w:rPr>
          <w:rFonts w:ascii="Consolas" w:hAnsi="Consolas"/>
          <w:sz w:val="19"/>
        </w:rPr>
        <w:t>Mail.Read</w:t>
      </w:r>
      <w:r>
        <w:t xml:space="preserve">; verify a narrower scope) and </w:t>
      </w:r>
      <w:r>
        <w:rPr>
          <w:b/>
        </w:rPr>
        <w:t>scope it to the single mailbox</w:t>
      </w:r>
      <w:r>
        <w:t xml:space="preserve"> via Application Access Policy or Graph RBAC-for-Exchange (</w:t>
      </w:r>
      <w:r>
        <w:rPr>
          <w:b/>
        </w:rPr>
        <w:t>product #4</w:t>
      </w:r>
      <w:r>
        <w:t>). An unscoped application grant reads the whole tenant.</w:t>
      </w:r>
    </w:p>
    <w:p>
      <w:pPr>
        <w:pStyle w:val="ListBullet"/>
      </w:pPr>
      <w:r>
        <w:rPr>
          <w:b/>
        </w:rPr>
        <w:t>Credential-free by design.</w:t>
      </w:r>
      <w:r>
        <w:t xml:space="preserve"> Authenticate the HTTP-to-Graph calls with the Logic App's </w:t>
      </w:r>
      <w:r>
        <w:rPr>
          <w:b/>
        </w:rPr>
        <w:t>managed identity</w:t>
      </w:r>
      <w:r>
        <w:t xml:space="preserve"> — no service account, no secret in the workflow, nothing to rotate or leak.</w:t>
      </w:r>
    </w:p>
    <w:p>
      <w:pPr>
        <w:pStyle w:val="ListBullet"/>
      </w:pPr>
      <w:r>
        <w:rPr>
          <w:b/>
        </w:rPr>
        <w:t>One watermark row per mailbox.</w:t>
      </w:r>
      <w:r>
        <w:t xml:space="preserve"> When you expand, give each mailbox its own watermark (</w:t>
      </w:r>
      <w:r>
        <w:rPr>
          <w:rFonts w:ascii="Consolas" w:hAnsi="Consolas"/>
          <w:sz w:val="19"/>
        </w:rPr>
        <w:t>partitionKey=&lt;mailbox&gt;</w:t>
      </w:r>
      <w:r>
        <w:t>) so mailboxes never share a high-water mark and can't skip each other's mail.</w:t>
      </w:r>
    </w:p>
    <w:p>
      <w:pPr>
        <w:pStyle w:val="ListBullet"/>
      </w:pPr>
      <w:r>
        <w:rPr>
          <w:b/>
        </w:rPr>
        <w:t>Name everything and reuse the name.</w:t>
      </w:r>
      <w:r>
        <w:t xml:space="preserve">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the Logic App, identity, scoped group, and </w:t>
      </w:r>
      <w:r>
        <w:rPr>
          <w:rFonts w:ascii="Consolas" w:hAnsi="Consolas"/>
          <w:sz w:val="19"/>
        </w:rPr>
        <w:t>Processed</w:t>
      </w:r>
      <w:r>
        <w:t xml:space="preserve"> folder, and reuse it verbatim across scripts, tests, and rollback so the estate stays auditable.</w:t>
      </w:r>
    </w:p>
    <w:p>
      <w:pPr>
        <w:pStyle w:val="ListBullet"/>
      </w:pPr>
      <w:r>
        <w:rPr>
          <w:b/>
        </w:rPr>
        <w:t>Confirm the cloud first.</w:t>
      </w:r>
      <w:r>
        <w:t xml:space="preserve"> Point the HTTP action, managed-identity audience, and Microsoft.Graph PowerShell at the correct </w:t>
      </w:r>
      <w:r>
        <w:rPr>
          <w:b/>
        </w:rPr>
        <w:t>national-cloud</w:t>
      </w:r>
      <w:r>
        <w:t xml:space="preserve"> endpoints before building — commercial and GCC High / DoD differ; </w:t>
      </w:r>
      <w:r>
        <w:rPr>
          <w:b/>
        </w:rPr>
        <w:t>verify against current Microsoft documentation</w:t>
      </w:r>
      <w:r>
        <w:t>.</w:t>
      </w:r>
    </w:p>
    <w:p>
      <w:pPr>
        <w:pStyle w:val="ListBullet"/>
      </w:pPr>
      <w:r>
        <w:rPr>
          <w:b/>
        </w:rPr>
        <w:t>Keep `$top` modest.</w:t>
      </w:r>
      <w:r>
        <w:t xml:space="preserve"> A small page size (e.g. 25–50) keeps each page cheap and the run inside its execution window; let the paging loop, not a large single page, handle volume.</w:t>
      </w:r>
    </w:p>
    <w:p>
      <w:pPr>
        <w:pStyle w:val="ListBullet"/>
      </w:pPr>
      <w:r>
        <w:rPr>
          <w:b/>
        </w:rPr>
        <w:t>Pilot, then expand.</w:t>
      </w:r>
      <w:r>
        <w:t xml:space="preserve"> Prove exactly-once on one mailbox (two consecutive runs) before rolling the pattern out — the same repeatable shape every time.</w:t>
      </w:r>
    </w:p>
    <w:p>
      <w:pPr>
        <w:pStyle w:val="Heading1"/>
      </w:pPr>
      <w:r>
        <w:t>8. Deliverables Summary — Graph Mailbox Polling Workflows in Azure Logic Apps (Managed Identity, No Service Account)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Graph mailbox polling is — recurrence Logic App, managed identity, exactly-once watermark/delta, throttling + paging, idempotent mark/move; when to poll vs webhook (product #2); pointers to #1 (parent) and #4 (scoping);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(Logic App Consumption/Standard, managed identity, least-priv app permission + consent, one-mailbox scope, target mailbox, watermark store, Microsoft.Graph PowerShell, national-cloud)</w:t>
            </w:r>
          </w:p>
        </w:tc>
      </w:tr>
      <w:tr>
        <w:tc>
          <w:tcPr>
            <w:tcW w:type="dxa" w:w="4320"/>
          </w:tcPr>
          <w:p>
            <w:r>
              <w:t>Global Requirements (Azure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— enable MI, grant + consent app permission, scope to one mailbox (defer #4), provision watermark store, build the recurrence workflow (Graph read + 429 handling + nextLink paging + watermark + mark/move), pilot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Exactly-once validation with PASS/FAIL gates — each message once across two runs, watermark advances, burst not doubled, throttling handled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 (double-processing, skipped mail, 429 runs, watermark stuck/lost, 403 read/scope, paging cut off)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 (Microsoft.Graph)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GRAPHPOLL-Discovery.ps1</w:t>
            </w:r>
          </w:p>
        </w:tc>
        <w:tc>
          <w:tcPr>
            <w:tcW w:type="dxa" w:w="4320"/>
          </w:tcPr>
          <w:p>
            <w:r>
              <w:t>Read-only: the managed identity's app-permission grants, target mailbox reachability, and current message/backlog counts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GRAPHPOLL-Validate.ps1</w:t>
            </w:r>
          </w:p>
        </w:tc>
        <w:tc>
          <w:tcPr>
            <w:tcW w:type="dxa" w:w="4320"/>
          </w:tcPr>
          <w:p>
            <w:r>
              <w:t>PASS/FAIL: managed identity + least-privilege permission present, target mailbox in scope, workflow present, watermark store reachable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GRAPHPOLL-Report.ps1</w:t>
            </w:r>
          </w:p>
        </w:tc>
        <w:tc>
          <w:tcPr>
            <w:tcW w:type="dxa" w:w="4320"/>
          </w:tcPr>
          <w:p>
            <w:r>
              <w:t>Processing/backlog report — unread count and last-processed watermark — plus a CSV export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GRAPHPOLL-Test-Watermark.ps1</w:t>
            </w:r>
          </w:p>
        </w:tc>
        <w:tc>
          <w:tcPr>
            <w:tcW w:type="dxa" w:w="4320"/>
          </w:tcPr>
          <w:p>
            <w:r>
              <w:t>Read-only: inspects two consecutive reads to confirm exactly-once (no overlap, no gap)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GRAPHPOLL-Set-AppRole.ps1</w:t>
            </w:r>
          </w:p>
        </w:tc>
        <w:tc>
          <w:tcPr>
            <w:tcW w:type="dxa" w:w="4320"/>
          </w:tcPr>
          <w:p>
            <w:r>
              <w:t xml:space="preserve">The only state-changer: assigns/verifies the application permission (app-role) on the managed identity; </w:t>
            </w:r>
            <w:r>
              <w:rPr>
                <w:b/>
              </w:rPr>
              <w:t>defaults to `-WhatIf`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standard model: </w:t>
      </w:r>
      <w:r>
        <w:rPr>
          <w:b/>
        </w:rPr>
        <w:t>Assess → Configure → Pilot → Validate → Expand</w:t>
      </w:r>
      <w:r>
        <w:t xml:space="preserve"> — with an </w:t>
      </w:r>
      <w:r>
        <w:rPr>
          <w:b/>
        </w:rPr>
        <w:t>exactly-once validation gate</w:t>
      </w:r>
      <w:r>
        <w:t xml:space="preserve"> and a documented rollback.</w:t>
      </w:r>
    </w:p>
    <w:p>
      <w:pPr>
        <w:pStyle w:val="Heading2"/>
      </w:pPr>
      <w:r>
        <w:t>Outcome</w:t>
      </w:r>
    </w:p>
    <w:p>
      <w:r>
        <w:t xml:space="preserve">A dependable, credential-free mailbox-polling workflow that reads each message </w:t>
      </w:r>
      <w:r>
        <w:rPr>
          <w:b/>
        </w:rPr>
        <w:t>exactly once</w:t>
      </w:r>
      <w:r>
        <w:t xml:space="preserve"> over Microsoft Graph — watermarked, throttle-safe, and idempotent — the right pattern when an event-driven webhook (product #2) isn't available, with the managed identity confined to one mailbox (product #4).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GRAPHPOLL-Discovery.ps1</w:t>
      </w:r>
    </w:p>
    <w:p>
      <w:r>
        <w:rPr>
          <w:b/>
        </w:rPr>
        <w:t>Purpose:</w:t>
      </w:r>
      <w:r>
        <w:t xml:space="preserve"> Read-only discovery. For the Logic App's managed identity (by object id) it lists the Microsoft Graph application (app-role) permissions granted, confirms the target mailbox supportmailbox@contoso.com is reachable, and reports current total / unread message counts so you can see the backlog before building the poller. Makes no changes. HOW TO RUN powershell -ExecutionPolicy Bypass -File .\GRAPHPOLL-Discovery.ps1 </w:t>
      </w:r>
      <w:r>
        <w:rPr>
          <w:rFonts w:ascii="Consolas" w:hAnsi="Consolas"/>
          <w:sz w:val="19"/>
        </w:rPr>
        <w:t xml:space="preserve"> -ManagedIdentityObjectId '&lt;managed identity object id&gt;' </w:t>
      </w:r>
      <w:r>
        <w:t xml:space="preserve"> -Mailbox 'supportmailbox@contoso.com' Requires the Microsoft.Graph PowerShell SDK. The script runs Connect-MgGraph if not already connected. For a national cloud (e.g. GCC High / DoD), pass -Environment (e.g. 'USGov', 'USGovDoD') so it targets the correct Graph endpoint — verify the exact name against current Microsoft documentation. GRAPH SCOPES (delegated, for this script's read-only sign-in) Application.Read.All, Directory.Read.All, Mail.Read (or Mail.ReadBasic.All) — read-only. (The workflow itself uses an APPLICATION Mail.Read permission on the managed identity; this script only reads configuration and counts.) EXPECTED RESULTS A snapshot: the managed identity's granted Graph app roles, whether the target mailbox resolves and is readable, and total/unread message counts — the readiness picture before you build the recurrence polling workflow. .NOTES Azure Solutions — read-only. The repeatable way. Reports on configuration/identifiers and counts only; makes no changes to identities, permissions, mailboxes, or messages. White-label: examples use contoso.com only. Version-, scope-, throttling-, and national-cloud-specific details: verify against current Microsoft documentation. &gt; [CmdletBinding()] param( [Parameter(Mandatory)] [string]$ManagedIdentityObjectId, [string]$Mailbox = 'supportmailbox@contoso.com', [string]$Environment = 'Global'   # e.g. 'USGov' / 'USGovDoD' for national clouds — verify exact name )</w:t>
      </w:r>
    </w:p>
    <w:p>
      <w:r>
        <w:rPr>
          <w:b/>
        </w:rPr>
        <w:t>How to run:</w:t>
      </w:r>
      <w:r>
        <w:t xml:space="preserve"> powershell -ExecutionPolicy Bypass -File .\GRAPHPOLL-Discovery.ps1 </w:t>
      </w:r>
      <w:r>
        <w:rPr>
          <w:rFonts w:ascii="Consolas" w:hAnsi="Consolas"/>
          <w:sz w:val="19"/>
        </w:rPr>
        <w:t xml:space="preserve"> -ManagedIdentityObjectId '&lt;managed identity object id&gt;' </w:t>
      </w:r>
      <w:r>
        <w:t xml:space="preserve"> -Mailbox 'supportmailbox@contoso.com' Requires the Microsoft.Graph PowerShell SDK. The script runs Connect-MgGraph if not already connected. For a national cloud (e.g. GCC High / DoD), pass -Environment (e.g. 'USGov', 'USGovDoD') so it targets the correct Graph endpoint — verify the exact name against current Microsoft documentation. GRAPH SCOPES (delegated, for this script's read-only sign-in) Application.Read.All, Directory.Read.All, Mail.Read (or Mail.ReadBasic.All) — read-only. (The workflow itself uses an APPLICATION Mail.Read permission on the managed identity; this script only reads configuration and counts.) EXPECTED RESULTS A snapshot: the managed identity's granted Graph app roles, whether the target mailbox resolves and is readable, and total/unread message counts — the readiness picture before you build the recurrence polling workflow. .NOTES Azure Solutions — read-only. The repeatable way. Reports on configuration/identifiers and counts only; makes no changes to identities, permissions, mailboxes, or messages. White-label: examples use contoso.com only. Version-, scope-, throttling-, and national-cloud-specific details: verify against current Microsoft documentation. &gt; [CmdletBinding()] param( [Parameter(Mandatory)] [string]$ManagedIdentityObjectId, [string]$Mailbox = 'supportmailbox@contoso.com', [string]$Environment = 'Global'   # e.g. 'USGov' / 'USGovDoD' for national clouds — verify exact name )</w:t>
      </w:r>
    </w:p>
    <w:p>
      <w:pPr>
        <w:pStyle w:val="Heading2"/>
      </w:pPr>
      <w:r>
        <w:t>GRAPHPOLL-Report.ps1</w:t>
      </w:r>
    </w:p>
    <w:p>
      <w:r>
        <w:rPr>
          <w:b/>
        </w:rPr>
        <w:t>Purpose:</w:t>
      </w:r>
      <w:r>
        <w:t xml:space="preserve"> Read-only reporting. Produces a per-mailbox snapshot: Inbox total / unread count, the count in the 'Processed' idempotency folder, the newest message receivedDateTime, and the last-processed watermark currently stored — so you can see backlog trend and confirm the high-water mark is advancing. Exports the same to CSV. Makes no changes. HOW TO RUN powershell -ExecutionPolicy Bypass -File .\GRAPHPOLL-Report.ps1 </w:t>
      </w:r>
      <w:r>
        <w:rPr>
          <w:rFonts w:ascii="Consolas" w:hAnsi="Consolas"/>
          <w:sz w:val="19"/>
        </w:rPr>
        <w:t xml:space="preserve"> -Mailbox 'supportmailbox@contoso.com' </w:t>
      </w:r>
      <w:r>
        <w:t xml:space="preserve"> -StoredWatermark '2026-07-17T12:00:00Z' ` -CsvPath .\GRAPHPOLL-report.csv Requires the Microsoft.Graph PowerShell SDK (Connect-MgGraph runs if not connected). Pass the current -StoredWatermark you read from your watermark store (table 'mailpollingwatermark'), or omit it to report counts only. For a national cloud, pass -Environment. GRAPH SCOPES (delegated, read-only sign-in) Mail.Read (or Mail.ReadBasic.All), Directory.Read.All. EXPECTED RESULTS A console table + CSV: Inbox total/unread, Processed count, newest receivedDateTime, and the stored watermark — the evidence that the poller is keeping up and the watermark is moving forward. .NOTES Azure Solutions — read-only reporting. The repeatable way. Reports only; makes no changes to mailboxes, messages, or the watermark. White-label: contoso.com only. Backlog thresholds are informational; verify Graph limits against current Microsoft documentation. &gt; [CmdletBinding()] param( [string]$Mailbox = 'supportmailbox@contoso.com', [string]$StoredWatermark, [string]$CsvPath = ".\GRAPHPOLL-report.csv", [string]$Environment = 'Global' )</w:t>
      </w:r>
    </w:p>
    <w:p>
      <w:r>
        <w:rPr>
          <w:b/>
        </w:rPr>
        <w:t>How to run:</w:t>
      </w:r>
      <w:r>
        <w:t xml:space="preserve"> powershell -ExecutionPolicy Bypass -File .\GRAPHPOLL-Report.ps1 </w:t>
      </w:r>
      <w:r>
        <w:rPr>
          <w:rFonts w:ascii="Consolas" w:hAnsi="Consolas"/>
          <w:sz w:val="19"/>
        </w:rPr>
        <w:t xml:space="preserve"> -Mailbox 'supportmailbox@contoso.com' </w:t>
      </w:r>
      <w:r>
        <w:t xml:space="preserve"> -StoredWatermark '2026-07-17T12:00:00Z' ` -CsvPath .\GRAPHPOLL-report.csv Requires the Microsoft.Graph PowerShell SDK (Connect-MgGraph runs if not connected). Pass the current -StoredWatermark you read from your watermark store (table 'mailpollingwatermark'), or omit it to report counts only. For a national cloud, pass -Environment. GRAPH SCOPES (delegated, read-only sign-in) Mail.Read (or Mail.ReadBasic.All), Directory.Read.All. EXPECTED RESULTS A console table + CSV: Inbox total/unread, Processed count, newest receivedDateTime, and the stored watermark — the evidence that the poller is keeping up and the watermark is moving forward. .NOTES Azure Solutions — read-only reporting. The repeatable way. Reports only; makes no changes to mailboxes, messages, or the watermark. White-label: contoso.com only. Backlog thresholds are informational; verify Graph limits against current Microsoft documentation. &gt; [CmdletBinding()] param( [string]$Mailbox = 'supportmailbox@contoso.com', [string]$StoredWatermark, [string]$CsvPath = ".\GRAPHPOLL-report.csv", [string]$Environment = 'Global' )</w:t>
      </w:r>
    </w:p>
    <w:p>
      <w:pPr>
        <w:pStyle w:val="Heading2"/>
      </w:pPr>
      <w:r>
        <w:t>GRAPHPOLL-Set-AppRole.ps1</w:t>
      </w:r>
    </w:p>
    <w:p>
      <w:r>
        <w:rPr>
          <w:b/>
        </w:rPr>
        <w:t>Purpose:</w:t>
      </w:r>
      <w:r>
        <w:t xml:space="preserve"> Grants the managed identity the application permission the polling workflow needs, as an app-role assignment on the Microsoft Graph service principal. An app-role assignment IS the tenant admin's consent for that application permission, so this both grants and consents in one step. DEFAULTS TO -WhatIf: it prints exactly what it would assign and changes nothing until you pass -Execute. This grant is tenant-wide for the permission until you SCOPE it to one mailbox — do that per product #4 "Scoping Application-Permission Mailbox Access". Granting Mail.Read here without scoping lets the identity read every mailbox; scope it before you pilot. HOW TO RUN Preview (default, no change): powershell -ExecutionPolicy Bypass -File .\GRAPHPOLL-Set-AppRole.ps1 </w:t>
      </w:r>
      <w:r>
        <w:rPr>
          <w:rFonts w:ascii="Consolas" w:hAnsi="Consolas"/>
          <w:sz w:val="19"/>
        </w:rPr>
        <w:t xml:space="preserve"> -ManagedIdentityObjectId '&lt;managed identity object id&gt;' </w:t>
      </w:r>
      <w:r>
        <w:t xml:space="preserve"> -PermissionName 'Mail.Read' Apply for real (explicit): ... -Execute Requires the Microsoft.Graph PowerShell SDK. The signed-in account needs rights to assign app roles / grant application permissions (e.g. Privileged Role Administrator or Global Administrator). For a national cloud, pass -Environment. GRAPH SCOPES (delegated, for THIS script's sign-in) AppRoleAssignment.ReadWrite.All, Application.Read.All, Directory.Read.All. (These let the script create the app-role assignment; the workflow itself then uses the APPLICATION Mail.Read permission this script grants.) EXPECTED RESULTS In -WhatIf mode (default): a printed description of the app-role assignment it would create (managed identity -&gt; Graph app role &lt;PermissionName&gt;) — nothing changes. With -Execute: the assignment is created (idempotent — if it already exists it reports so). Verify the exact least-privilege permission name against current Microsoft documentation before granting. .NOTES Azure Solutions — DEFAULTS TO -WhatIf. The repeatable way. The only state-changing script in this solution. Grants exactly one named app role to one identity; touches nothing else. Scope the grant to ONE mailbox afterward (product #4). White-label: contoso.com only. &gt; [CmdletBinding()] param( [Parameter(Mandatory)] [string]$ManagedIdentityObjectId, [string]$PermissionName = 'Mail.Read',   # verify least-privilege name against current MS docs [string]$Environment = 'Global', [switch]$Execute                          # omit for -WhatIf (default safe mode) )</w:t>
      </w:r>
    </w:p>
    <w:p>
      <w:r>
        <w:rPr>
          <w:b/>
        </w:rPr>
        <w:t>How to run:</w:t>
      </w:r>
      <w:r>
        <w:t xml:space="preserve"> Preview (default, no change): powershell -ExecutionPolicy Bypass -File .\GRAPHPOLL-Set-AppRole.ps1 </w:t>
      </w:r>
      <w:r>
        <w:rPr>
          <w:rFonts w:ascii="Consolas" w:hAnsi="Consolas"/>
          <w:sz w:val="19"/>
        </w:rPr>
        <w:t xml:space="preserve"> -ManagedIdentityObjectId '&lt;managed identity object id&gt;' </w:t>
      </w:r>
      <w:r>
        <w:t xml:space="preserve"> -PermissionName 'Mail.Read' Apply for real (explicit): ... -Execute Requires the Microsoft.Graph PowerShell SDK. The signed-in account needs rights to assign app roles / grant application permissions (e.g. Privileged Role Administrator or Global Administrator). For a national cloud, pass -Environment. GRAPH SCOPES (delegated, for THIS script's sign-in) AppRoleAssignment.ReadWrite.All, Application.Read.All, Directory.Read.All. (These let the script create the app-role assignment; the workflow itself then uses the APPLICATION Mail.Read permission this script grants.) EXPECTED RESULTS In -WhatIf mode (default): a printed description of the app-role assignment it would create (managed identity -&gt; Graph app role &lt;PermissionName&gt;) — nothing changes. With -Execute: the assignment is created (idempotent — if it already exists it reports so). Verify the exact least-privilege permission name against current Microsoft documentation before granting. .NOTES Azure Solutions — DEFAULTS TO -WhatIf. The repeatable way. The only state-changing script in this solution. Grants exactly one named app role to one identity; touches nothing else. Scope the grant to ONE mailbox afterward (product #4). White-label: contoso.com only. &gt; [CmdletBinding()] param( [Parameter(Mandatory)] [string]$ManagedIdentityObjectId, [string]$PermissionName = 'Mail.Read',   # verify least-privilege name against current MS docs [string]$Environment = 'Global', [switch]$Execute                          # omit for -WhatIf (default safe mode) )</w:t>
      </w:r>
    </w:p>
    <w:p>
      <w:pPr>
        <w:pStyle w:val="Heading2"/>
      </w:pPr>
      <w:r>
        <w:t>GRAPHPOLL-Test-Watermark.ps1</w:t>
      </w:r>
    </w:p>
    <w:p>
      <w:r>
        <w:rPr>
          <w:b/>
        </w:rPr>
        <w:t>Purpose:</w:t>
      </w:r>
      <w:r>
        <w:t xml:space="preserve"> Read-only verification of the high-water-mark logic for the "Graph Mailbox Polling Workflows" solution. It performs the SAME query the Logic App uses — messages with receivedDateTime gt &lt;watermark&gt;, ordered ascending — for two consecutive "runs": Run A: reads with the supplied -StartWatermark, then computes the watermark it WOULD store (the newest receivedDateTime it saw). Run B: reads again with that computed watermark. It then asserts EXACTLY-ONCE: - No OVERLAP: no message id appears in both Run A and Run B. - No GAP: every message strictly newer than the Run-A watermark is picked up by Run B (nothing silently skipped between the two reads). It reads only message metadata (id, receivedDateTime, subject); it does NOT process, mark, move, or write any watermark. Nothing is changed. HOW TO RUN powershell -ExecutionPolicy Bypass -File .\GRAPHPOLL-Test-Watermark.ps1 </w:t>
      </w:r>
      <w:r>
        <w:rPr>
          <w:rFonts w:ascii="Consolas" w:hAnsi="Consolas"/>
          <w:sz w:val="19"/>
        </w:rPr>
        <w:t xml:space="preserve"> -Mailbox 'supportmailbox@contoso.com' </w:t>
      </w:r>
      <w:r>
        <w:t xml:space="preserve"> -StartWatermark '2026-07-17T00:00:00Z' ` -PageSize 25 Requires the Microsoft.Graph PowerShell SDK (Connect-MgGraph runs if not connected). For a national cloud, pass -Environment. Send a couple of test messages between observing Run A and Run B if you want to prove the "no gap" arm with live arrivals. GRAPH SCOPES (delegated, read-only sign-in) Mail.Read (or Mail.ReadBasic.All). EXPECTED RESULTS A PASS/FAIL: PASS when the two reads have no overlapping message ids AND no message newer than the Run-A watermark is missed by Run B — i.e. each message is accounted for exactly once. FAIL prints the offending ids so you can see a double-read (overlap) or a skip (gap). .NOTES Azure Solutions — read-only exactly-once check. The repeatable way. Simulates/inspects reads only; never processes, marks, moves, or persists a watermark. White-label: contoso.com only. Delta-query behavior differs from timestamp watermarking — verify against current Microsoft documentation if you adopt /messages/delta. &gt; [CmdletBinding()] param( [string]$Mailbox = 'supportmailbox@contoso.com', [Parameter(Mandatory)] [string]$StartWatermark, [int]$PageSize = 25, [string]$Environment = 'Global' )</w:t>
      </w:r>
    </w:p>
    <w:p>
      <w:r>
        <w:rPr>
          <w:b/>
        </w:rPr>
        <w:t>How to run:</w:t>
      </w:r>
      <w:r>
        <w:t xml:space="preserve"> powershell -ExecutionPolicy Bypass -File .\GRAPHPOLL-Test-Watermark.ps1 </w:t>
      </w:r>
      <w:r>
        <w:rPr>
          <w:rFonts w:ascii="Consolas" w:hAnsi="Consolas"/>
          <w:sz w:val="19"/>
        </w:rPr>
        <w:t xml:space="preserve"> -Mailbox 'supportmailbox@contoso.com' </w:t>
      </w:r>
      <w:r>
        <w:t xml:space="preserve"> -StartWatermark '2026-07-17T00:00:00Z' ` -PageSize 25 Requires the Microsoft.Graph PowerShell SDK (Connect-MgGraph runs if not connected). For a national cloud, pass -Environment. Send a couple of test messages between observing Run A and Run B if you want to prove the "no gap" arm with live arrivals. GRAPH SCOPES (delegated, read-only sign-in) Mail.Read (or Mail.ReadBasic.All). EXPECTED RESULTS A PASS/FAIL: PASS when the two reads have no overlapping message ids AND no message newer than the Run-A watermark is missed by Run B — i.e. each message is accounted for exactly once. FAIL prints the offending ids so you can see a double-read (overlap) or a skip (gap). .NOTES Azure Solutions — read-only exactly-once check. The repeatable way. Simulates/inspects reads only; never processes, marks, moves, or persists a watermark. White-label: contoso.com only. Delta-query behavior differs from timestamp watermarking — verify against current Microsoft documentation if you adopt /messages/delta. &gt; [CmdletBinding()] param( [string]$Mailbox = 'supportmailbox@contoso.com', [Parameter(Mandatory)] [string]$StartWatermark, [int]$PageSize = 25, [string]$Environment = 'Global' )</w:t>
      </w:r>
    </w:p>
    <w:p>
      <w:pPr>
        <w:pStyle w:val="Heading2"/>
      </w:pPr>
      <w:r>
        <w:t>GRAPHPOLL-Validate.ps1</w:t>
      </w:r>
    </w:p>
    <w:p>
      <w:r>
        <w:rPr>
          <w:b/>
        </w:rPr>
        <w:t>Purpose:</w:t>
      </w:r>
      <w:r>
        <w:t xml:space="preserve"> Read-only validation. Confirms, as PASS/FAIL gates: 1) the Logic App's managed identity exists, 2) it holds a least-privilege Graph application permission (e.g. Mail.Read) — and flags any broader-than-needed grant, 3) the target mailbox supportmailbox@contoso.com is reachable (i.e. the scope lets the identity read it), 4) the watermark store (Azure Storage table 'mailpollingwatermark') is reachable and holds a readable watermark for the mailbox. Makes no changes. HOW TO RUN powershell -ExecutionPolicy Bypass -File .\GRAPHPOLL-Validate.ps1 </w:t>
      </w:r>
      <w:r>
        <w:rPr>
          <w:rFonts w:ascii="Consolas" w:hAnsi="Consolas"/>
          <w:sz w:val="19"/>
        </w:rPr>
        <w:t xml:space="preserve"> -ManagedIdentityObjectId '&lt;managed identity object id&gt;' </w:t>
      </w:r>
      <w:r>
        <w:t xml:space="preserve"> -Mailbox 'supportmailbox@contoso.com' </w:t>
      </w:r>
      <w:r>
        <w:rPr>
          <w:rFonts w:ascii="Consolas" w:hAnsi="Consolas"/>
          <w:sz w:val="19"/>
        </w:rPr>
        <w:t xml:space="preserve"> -ExpectedPermission 'Mail.Read' </w:t>
      </w:r>
      <w:r>
        <w:t xml:space="preserve"> -WatermarkTableUri 'https://&lt;account&gt;.table.core.windows.net/mailpollingwatermark' Requires the Microsoft.Graph PowerShell SDK (Connect-MgGraph runs if not connected). The watermark-store check is best-effort against the table endpoint; adapt -WatermarkTableUri to your store (table/blob/other). For a national cloud, pass -Environment. GRAPH SCOPES (delegated, read-only sign-in) Application.Read.All, Directory.Read.All, Mail.Read (or Mail.ReadBasic.All). EXPECTED RESULTS A PASS/FAIL line per gate and an overall result. Non-zero exit if any gate FAILS — so it can be used in a readiness pipeline. Verify exact permission names / scope model against current Microsoft documentation. .NOTES Azure Solutions — read-only PASS/FAIL. The repeatable way. Reports only; makes no changes. Least-privilege application permission scoped to ONE mailbox is the security spine — a broader grant is flagged. White-label: contoso.com only. &gt; [CmdletBinding()] param( [Parameter(Mandatory)] [string]$ManagedIdentityObjectId, [string]$Mailbox = 'supportmailbox@contoso.com', [string]$ExpectedPermission = 'Mail.Read', [string]$WatermarkTableUri, [string]$Environment = 'Global' )</w:t>
      </w:r>
    </w:p>
    <w:p>
      <w:r>
        <w:rPr>
          <w:b/>
        </w:rPr>
        <w:t>How to run:</w:t>
      </w:r>
      <w:r>
        <w:t xml:space="preserve"> powershell -ExecutionPolicy Bypass -File .\GRAPHPOLL-Validate.ps1 </w:t>
      </w:r>
      <w:r>
        <w:rPr>
          <w:rFonts w:ascii="Consolas" w:hAnsi="Consolas"/>
          <w:sz w:val="19"/>
        </w:rPr>
        <w:t xml:space="preserve"> -ManagedIdentityObjectId '&lt;managed identity object id&gt;' </w:t>
      </w:r>
      <w:r>
        <w:t xml:space="preserve"> -Mailbox 'supportmailbox@contoso.com' </w:t>
      </w:r>
      <w:r>
        <w:rPr>
          <w:rFonts w:ascii="Consolas" w:hAnsi="Consolas"/>
          <w:sz w:val="19"/>
        </w:rPr>
        <w:t xml:space="preserve"> -ExpectedPermission 'Mail.Read' </w:t>
      </w:r>
      <w:r>
        <w:t xml:space="preserve"> -WatermarkTableUri 'https://&lt;account&gt;.table.core.windows.net/mailpollingwatermark' Requires the Microsoft.Graph PowerShell SDK (Connect-MgGraph runs if not connected). The watermark-store check is best-effort against the table endpoint; adapt -WatermarkTableUri to your store (table/blob/other). For a national cloud, pass -Environment. GRAPH SCOPES (delegated, read-only sign-in) Application.Read.All, Directory.Read.All, Mail.Read (or Mail.ReadBasic.All). EXPECTED RESULTS A PASS/FAIL line per gate and an overall result. Non-zero exit if any gate FAILS — so it can be used in a readiness pipeline. Verify exact permission names / scope model against current Microsoft documentation. .NOTES Azure Solutions — read-only PASS/FAIL. The repeatable way. Reports only; makes no changes. Least-privilege application permission scoped to ONE mailbox is the security spine — a broader grant is flagged. White-label: contoso.com only. &gt; [CmdletBinding()] param( [Parameter(Mandatory)] [string]$ManagedIdentityObjectId, [string]$Mailbox = 'supportmailbox@contoso.com', [string]$ExpectedPermission = 'Mail.Read', [string]$WatermarkTableUri, [string]$Environment = 'Global'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