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Managed Identities for Azure Logic Apps &amp; Functions — Authenticating to Microsoft 365 Without Stored Credentials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2026-07-17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Managed Identities for Azure Logic Apps &amp; Functions (Authenticating to Microsoft 365 Without Stored Credentials)</w:t>
      </w:r>
    </w:p>
    <w:p>
      <w:r>
        <w:rPr>
          <w:b/>
        </w:rPr>
        <w:t>White-label · Azure Solutions</w:t>
      </w:r>
    </w:p>
    <w:p>
      <w:r>
        <w:t xml:space="preserve">Automations that reach into Microsoft 365 too often run on a </w:t>
      </w:r>
      <w:r>
        <w:rPr>
          <w:b/>
        </w:rPr>
        <w:t>stored service-account connection</w:t>
      </w:r>
      <w:r>
        <w:t xml:space="preserve"> or a </w:t>
      </w:r>
      <w:r>
        <w:rPr>
          <w:b/>
        </w:rPr>
        <w:t>client secret</w:t>
      </w:r>
      <w:r>
        <w:t xml:space="preserve"> sitting in the workflow — credentials that must be rotated, can leak, and grant standing access far beyond the one task they exist for. A </w:t>
      </w:r>
      <w:r>
        <w:rPr>
          <w:b/>
        </w:rPr>
        <w:t>managed identity</w:t>
      </w:r>
      <w:r>
        <w:t xml:space="preserve"> removes the credential entirely: Azure issues and rotates it, and you grant it exactly the application permissions it needs. This solution is the </w:t>
      </w:r>
      <w:r>
        <w:rPr>
          <w:b/>
        </w:rPr>
        <w:t>pattern reference</w:t>
      </w:r>
      <w:r>
        <w:t xml:space="preserve"> for authenticating Azure </w:t>
      </w:r>
      <w:r>
        <w:rPr>
          <w:b/>
        </w:rPr>
        <w:t>Logic Apps</w:t>
      </w:r>
      <w:r>
        <w:t xml:space="preserve"> and Azure </w:t>
      </w:r>
      <w:r>
        <w:rPr>
          <w:b/>
        </w:rPr>
        <w:t>Functions</w:t>
      </w:r>
      <w:r>
        <w:t xml:space="preserve"> to Microsoft 365 (Microsoft Graph and related resources) with managed identities — and for migrating existing secret-based automations off stored credentials.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written for an administrator with no prior managed-identity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managed identities — system-assigned vs user-assigned and when to choose each, and the Logic Apps and Functions authentication patterns.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steps — enable the identity, grant a </w:t>
      </w:r>
      <w:r>
        <w:rPr>
          <w:b/>
        </w:rPr>
        <w:t>least-privilege</w:t>
      </w:r>
      <w:r>
        <w:t xml:space="preserve"> application permission with admin consent, call Graph from a </w:t>
      </w:r>
      <w:r>
        <w:rPr>
          <w:b/>
        </w:rPr>
        <w:t>Logic App</w:t>
      </w:r>
      <w:r>
        <w:t xml:space="preserve"> (no connector, no secret), call Graph from a </w:t>
      </w:r>
      <w:r>
        <w:rPr>
          <w:b/>
        </w:rPr>
        <w:t>Function</w:t>
      </w:r>
      <w:r>
        <w:t xml:space="preserve"> (with a working code example), validate, and migrate.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(Microsoft.Graph) for identity/app-role discovery, least-privilege validation, an estate inventory + CSV, a stored-credential finder that produces the migration worklist, and a </w:t>
      </w:r>
      <w:r>
        <w:rPr>
          <w:rFonts w:ascii="Consolas" w:hAnsi="Consolas"/>
          <w:sz w:val="19"/>
        </w:rPr>
        <w:t>-WhatIf</w:t>
      </w:r>
      <w:r>
        <w:t>-gated app-role assignment helper.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Azure Logic Apps and Functions authenticating to Microsoft Graph through </w:t>
      </w:r>
      <w:r>
        <w:rPr>
          <w:b/>
        </w:rPr>
        <w:t>managed identities</w:t>
      </w:r>
      <w:r>
        <w:t xml:space="preserve"> and </w:t>
      </w:r>
      <w:r>
        <w:rPr>
          <w:b/>
        </w:rPr>
        <w:t>least-privilege application permissions</w:t>
      </w:r>
      <w:r>
        <w:t xml:space="preserve"> — no stored service-account passwords, no client secrets — with a repeatable path to migrate existing secret-based flows and retire the credentials. Mailbox scoping is handled by companion product #4; the mailbox-specific workloads by products #1/#2/#3. This document is the general pattern that underpins them all, across both compute types.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</w:t>
      </w:r>
      <w:r>
        <w:t xml:space="preserve"> — pilot one workflow, prove least privilege and parity, then expand across the estate, driving the stored-credential worklist to zero.</w:t>
      </w:r>
    </w:p>
    <w:p>
      <w:pPr>
        <w:pStyle w:val="Heading2"/>
      </w:pPr>
      <w:r>
        <w:t>Outcome</w:t>
      </w:r>
    </w:p>
    <w:p>
      <w:r>
        <w:t>A credential-free authentication standard for your Azure automations — proven on a pilot workflow across both Logic Apps and Functions before you scale, deployable by a single administrator.</w:t>
      </w:r>
    </w:p>
    <w:p>
      <w:pPr>
        <w:pStyle w:val="Heading1"/>
      </w:pPr>
      <w:r>
        <w:t>1. Solution Overview — Managed Identities for Azure Logic Apps &amp; Functions (Authenticating to Microsoft 365 Without Stored Credentials)</w:t>
      </w:r>
    </w:p>
    <w:p>
      <w:pPr>
        <w:pStyle w:val="Heading2"/>
      </w:pPr>
      <w:r>
        <w:t>What a managed identity is</w:t>
      </w:r>
    </w:p>
    <w:p>
      <w:r>
        <w:t xml:space="preserve">A </w:t>
      </w:r>
      <w:r>
        <w:rPr>
          <w:b/>
        </w:rPr>
        <w:t>managed identity</w:t>
      </w:r>
      <w:r>
        <w:t xml:space="preserve"> is an identity that Azure creates and manages for a compute resource — an Azure Logic App or an Azure Function — so the resource can authenticate to other Azure and Microsoft 365 services </w:t>
      </w:r>
      <w:r>
        <w:rPr>
          <w:b/>
        </w:rPr>
        <w:t>without any credential stored in the workflow or the code</w:t>
      </w:r>
      <w:r>
        <w:t xml:space="preserve">. Azure issues the identity, rotates its underlying secret automatically, and removes it when the resource is deleted. Your automation asks Azure for a token at runtime; nothing is ever written into a connection string, an app setting, or a workflow definition. This solution is the </w:t>
      </w:r>
      <w:r>
        <w:rPr>
          <w:b/>
        </w:rPr>
        <w:t>pattern reference</w:t>
      </w:r>
      <w:r>
        <w:t xml:space="preserve"> for using managed identities to authenticate </w:t>
      </w:r>
      <w:r>
        <w:rPr>
          <w:b/>
        </w:rPr>
        <w:t>both</w:t>
      </w:r>
      <w:r>
        <w:t xml:space="preserve"> Azure Logic Apps </w:t>
      </w:r>
      <w:r>
        <w:rPr>
          <w:b/>
        </w:rPr>
        <w:t>and</w:t>
      </w:r>
      <w:r>
        <w:t xml:space="preserve"> Azure Functions to </w:t>
      </w:r>
      <w:r>
        <w:rPr>
          <w:b/>
        </w:rPr>
        <w:t>Microsoft 365</w:t>
      </w:r>
      <w:r>
        <w:t xml:space="preserve"> (Microsoft Graph and related resources), and for </w:t>
      </w:r>
      <w:r>
        <w:rPr>
          <w:b/>
        </w:rPr>
        <w:t>migrating existing automations off stored service-account connections and client secrets</w:t>
      </w:r>
      <w:r>
        <w:t>.</w:t>
      </w:r>
    </w:p>
    <w:p>
      <w:pPr>
        <w:pStyle w:val="Heading2"/>
      </w:pPr>
      <w:r>
        <w:t>Why this matters</w:t>
      </w:r>
    </w:p>
    <w:p>
      <w:r>
        <w:t xml:space="preserve">Automations that reach into Microsoft 365 too often run on a </w:t>
      </w:r>
      <w:r>
        <w:rPr>
          <w:b/>
        </w:rPr>
        <w:t>stored service-account connection</w:t>
      </w:r>
      <w:r>
        <w:t xml:space="preserve"> (a licensed user whose password sits in a saved connector connection) or a </w:t>
      </w:r>
      <w:r>
        <w:rPr>
          <w:b/>
        </w:rPr>
        <w:t>client secret</w:t>
      </w:r>
      <w:r>
        <w:t xml:space="preserve"> pasted into the workflow or app settings. Those credentials must be rotated on a schedule, can leak into logs, source control, or exports, and grant </w:t>
      </w:r>
      <w:r>
        <w:rPr>
          <w:b/>
        </w:rPr>
        <w:t>standing access</w:t>
      </w:r>
      <w:r>
        <w:t xml:space="preserve"> that survives long after the automation stops being used — a service account with a saved password can be reused by anyone who obtains it, and it typically carries far more access than the one task needs. A managed identity removes the credential from the picture entirely: there is nothing to rotate, nothing to leak, and access is bounded by the </w:t>
      </w:r>
      <w:r>
        <w:rPr>
          <w:b/>
        </w:rPr>
        <w:t>application permissions</w:t>
      </w:r>
      <w:r>
        <w:t xml:space="preserve"> you explicitly grant. Combined with </w:t>
      </w:r>
      <w:r>
        <w:rPr>
          <w:b/>
        </w:rPr>
        <w:t>least-privilege application permissions</w:t>
      </w:r>
      <w:r>
        <w:t>, the automation can do exactly one job and no more.</w:t>
      </w:r>
    </w:p>
    <w:p>
      <w:pPr>
        <w:pStyle w:val="Heading2"/>
      </w:pPr>
      <w:r>
        <w:t>System-assigned vs user-assigned managed identity</w:t>
      </w:r>
    </w:p>
    <w:p>
      <w:r>
        <w:t>There are two kinds, and choosing correctly is the first design decision:</w:t>
      </w:r>
    </w:p>
    <w:p>
      <w:pPr>
        <w:pStyle w:val="ListBullet"/>
      </w:pPr>
      <w:r>
        <w:rPr>
          <w:b/>
        </w:rPr>
        <w:t>System-assigned managed identity</w:t>
      </w:r>
      <w:r>
        <w:t xml:space="preserve"> — created </w:t>
      </w:r>
      <w:r>
        <w:rPr>
          <w:b/>
        </w:rPr>
        <w:t>on</w:t>
      </w:r>
      <w:r>
        <w:t xml:space="preserve"> a single Logic App or Function, tied to that resource's lifecycle (deleted with it), and usable only by that resource. Choose it when a workflow's identity should live and die with the workflow and is not shared. Simple, but every resource gets its </w:t>
      </w:r>
      <w:r>
        <w:rPr>
          <w:b/>
        </w:rPr>
        <w:t>own</w:t>
      </w:r>
      <w:r>
        <w:t xml:space="preserve"> identity, so app-permission grants and clean-up multiply across the estate.</w:t>
      </w:r>
    </w:p>
    <w:p>
      <w:pPr>
        <w:pStyle w:val="ListBullet"/>
      </w:pPr>
      <w:r>
        <w:rPr>
          <w:b/>
        </w:rPr>
        <w:t>User-assigned managed identity</w:t>
      </w:r>
      <w:r>
        <w:t xml:space="preserve"> — a </w:t>
      </w:r>
      <w:r>
        <w:rPr>
          <w:b/>
        </w:rPr>
        <w:t>standalone</w:t>
      </w:r>
      <w:r>
        <w:t xml:space="preserve"> Azure resource you create once and then </w:t>
      </w:r>
      <w:r>
        <w:rPr>
          <w:b/>
        </w:rPr>
        <w:t>attach to many</w:t>
      </w:r>
      <w:r>
        <w:t xml:space="preserve"> Logic Apps and Functions. Choose it when several workflows should share one identity and one set of granted permissions. Grant the application permissions </w:t>
      </w:r>
      <w:r>
        <w:rPr>
          <w:b/>
        </w:rPr>
        <w:t>once</w:t>
      </w:r>
      <w:r>
        <w:t xml:space="preserve"> to the shared identity, and every workflow attached to it inherits them — one object to audit, one to review, one to remove. For a </w:t>
      </w:r>
      <w:r>
        <w:rPr>
          <w:b/>
        </w:rPr>
        <w:t>multi-workflow estate</w:t>
      </w:r>
      <w:r>
        <w:t>, a shared user-assigned identity is usually the simpler operational model; a single system-assigned identity is fine for a one-off, self-contained workflow.</w:t>
      </w:r>
    </w:p>
    <w:p>
      <w:pPr>
        <w:ind w:left="432"/>
      </w:pPr>
      <w:r>
        <w:rPr>
          <w:i/>
          <w:color w:val="2E86C1"/>
        </w:rPr>
        <w:t>Verify against current Microsoft documentation: exact support for user-assigned identities in Logic Apps Consumption vs Standard, and in the various Azure Functions hosting plans, differs — confirm the compute type in scope supports the identity kind you choose before you commit to the design.</w:t>
      </w:r>
    </w:p>
    <w:p>
      <w:pPr>
        <w:pStyle w:val="Heading2"/>
      </w:pPr>
      <w:r>
        <w:t>How it works (the pattern)</w:t>
      </w:r>
    </w:p>
    <w:p>
      <w:pPr>
        <w:pStyle w:val="ListNumber"/>
      </w:pPr>
      <w:r>
        <w:rPr>
          <w:b/>
        </w:rPr>
        <w:t>Enable a managed identity</w:t>
      </w:r>
      <w:r>
        <w:t xml:space="preserve"> on the Logic App or Function — a </w:t>
      </w:r>
      <w:r>
        <w:rPr>
          <w:b/>
        </w:rPr>
        <w:t>system-assigned</w:t>
      </w:r>
      <w:r>
        <w:t xml:space="preserve"> identity toggled on for one resource, or a </w:t>
      </w:r>
      <w:r>
        <w:rPr>
          <w:b/>
        </w:rPr>
        <w:t>user-assigned</w:t>
      </w:r>
      <w:r>
        <w:t xml:space="preserve"> identity created once and attached to many.</w:t>
      </w:r>
    </w:p>
    <w:p>
      <w:pPr>
        <w:pStyle w:val="ListNumber"/>
      </w:pPr>
      <w:r>
        <w:rPr>
          <w:b/>
        </w:rPr>
        <w:t>Grant the identity least-privilege application permissions</w:t>
      </w:r>
      <w:r>
        <w:t xml:space="preserve"> — assign the specific </w:t>
      </w:r>
      <w:r>
        <w:rPr>
          <w:b/>
        </w:rPr>
        <w:t>application</w:t>
      </w:r>
      <w:r>
        <w:t xml:space="preserve"> Microsoft Graph permission(s) the task needs (an </w:t>
      </w:r>
      <w:r>
        <w:rPr>
          <w:b/>
        </w:rPr>
        <w:t>app-role assignment</w:t>
      </w:r>
      <w:r>
        <w:t xml:space="preserve"> to the managed identity's service principal) and grant </w:t>
      </w:r>
      <w:r>
        <w:rPr>
          <w:b/>
        </w:rPr>
        <w:t>admin consent</w:t>
      </w:r>
      <w:r>
        <w:t>. Least privilege by default: grant only the narrow permission the workflow uses, never a broad tenant-wide grant "to be safe."</w:t>
      </w:r>
    </w:p>
    <w:p>
      <w:pPr>
        <w:pStyle w:val="ListNumber"/>
      </w:pPr>
      <w:r>
        <w:rPr>
          <w:b/>
        </w:rPr>
        <w:t>The compute calls Microsoft Graph with the identity</w:t>
      </w:r>
      <w:r>
        <w:t xml:space="preserve"> — a Logic App uses the built-in </w:t>
      </w:r>
      <w:r>
        <w:rPr>
          <w:b/>
        </w:rPr>
        <w:t>managed-identity authentication</w:t>
      </w:r>
      <w:r>
        <w:t xml:space="preserve"> on its HTTP action (no connector, no secret); a Function uses </w:t>
      </w:r>
      <w:r>
        <w:rPr>
          <w:b/>
        </w:rPr>
        <w:t>`DefaultAzureCredential` / `ManagedIdentityCredential`</w:t>
      </w:r>
      <w:r>
        <w:t xml:space="preserve"> in code to acquire a token. Azure returns a token scoped to the granted permissions; the call runs as the application.</w:t>
      </w:r>
    </w:p>
    <w:p>
      <w:pPr>
        <w:pStyle w:val="ListNumber"/>
      </w:pPr>
      <w:r>
        <w:rPr>
          <w:b/>
        </w:rPr>
        <w:t>Validate and migrate</w:t>
      </w:r>
      <w:r>
        <w:t xml:space="preserve"> — confirm the identity authenticates and is least-privilege, then walk existing secret/service-account flows onto the same pattern and retire the stored credentials.</w:t>
      </w:r>
    </w:p>
    <w:p>
      <w:pPr>
        <w:pStyle w:val="Heading2"/>
      </w:pPr>
      <w:r>
        <w:t>Where mailbox scoping fits (point to product #4 — do not reproduce it)</w:t>
      </w:r>
    </w:p>
    <w:p>
      <w:r>
        <w:t xml:space="preserve">Application Graph permissions like </w:t>
      </w:r>
      <w:r>
        <w:rPr>
          <w:rFonts w:ascii="Consolas" w:hAnsi="Consolas"/>
          <w:sz w:val="19"/>
        </w:rPr>
        <w:t>Mail.Read</w:t>
      </w:r>
      <w:r>
        <w:t xml:space="preserve"> are, by default, </w:t>
      </w:r>
      <w:r>
        <w:rPr>
          <w:b/>
        </w:rPr>
        <w:t>tenant-wide</w:t>
      </w:r>
      <w:r>
        <w:t xml:space="preserve"> — the app can read *every* mailbox. That is almost never what you want. </w:t>
      </w:r>
      <w:r>
        <w:rPr>
          <w:b/>
        </w:rPr>
        <w:t>Restricting an application permission to a single mailbox (or a defined set)</w:t>
      </w:r>
      <w:r>
        <w:t xml:space="preserve"> is a distinct discipline covered in full by the companion product </w:t>
      </w:r>
      <w:r>
        <w:rPr>
          <w:b/>
        </w:rPr>
        <w:t>"Scoping Application-Permission Mailbox Access — Graph RBAC &amp; Application Access Policies for Exchange Online" (product #4)</w:t>
      </w:r>
      <w:r>
        <w:t xml:space="preserve">. This solution grants permissions </w:t>
      </w:r>
      <w:r>
        <w:rPr>
          <w:b/>
        </w:rPr>
        <w:t>least-privilege</w:t>
      </w:r>
      <w:r>
        <w:t xml:space="preserve"> and hands mailbox scoping off to #4 rather than reproducing it — whenever a step here grants a mailbox permission, apply #4's scoping before considering the access production-ready.</w:t>
      </w:r>
    </w:p>
    <w:p>
      <w:pPr>
        <w:pStyle w:val="Heading2"/>
      </w:pPr>
      <w:r>
        <w:t>Concrete mailbox applications (point to #1 / #2 / #3 — do not reproduce them)</w:t>
      </w:r>
    </w:p>
    <w:p>
      <w:r>
        <w:t>This is the broad pattern reference; the mailbox-specific siblings show it applied end-to-end and are the place to go for those workloads:</w:t>
      </w:r>
    </w:p>
    <w:p>
      <w:pPr>
        <w:pStyle w:val="ListBullet"/>
      </w:pPr>
      <w:r>
        <w:rPr>
          <w:b/>
        </w:rPr>
        <w:t>Product #1 — "Exchange Online Mailbox Automation with Logic Apps Managed Identity — Replacing the O365 Connector with Microsoft Graph"</w:t>
      </w:r>
      <w:r>
        <w:t>: replacing a stored Office 365 Outlook connector with managed-identity Graph calls.</w:t>
      </w:r>
    </w:p>
    <w:p>
      <w:pPr>
        <w:pStyle w:val="ListBullet"/>
      </w:pPr>
      <w:r>
        <w:rPr>
          <w:b/>
        </w:rPr>
        <w:t>Product #2 — "Event-Driven Mail Processing with Microsoft Graph Change Notifications (Logic Apps + Managed Identity)"</w:t>
      </w:r>
      <w:r>
        <w:t>: reacting to new mail via Graph change-notification subscriptions.</w:t>
      </w:r>
    </w:p>
    <w:p>
      <w:pPr>
        <w:pStyle w:val="ListBullet"/>
      </w:pPr>
      <w:r>
        <w:rPr>
          <w:b/>
        </w:rPr>
        <w:t>Product #3 — "Graph Mailbox Polling Workflows in Azure Logic Apps (Managed Identity, No Service Account)"</w:t>
      </w:r>
      <w:r>
        <w:t>: scheduled polling of a mailbox without a service account.</w:t>
      </w:r>
    </w:p>
    <w:p>
      <w:r>
        <w:t xml:space="preserve">Use those for the mailbox specifics; use this document for the </w:t>
      </w:r>
      <w:r>
        <w:rPr>
          <w:b/>
        </w:rPr>
        <w:t>general managed-identity-to-M365 authentication pattern</w:t>
      </w:r>
      <w:r>
        <w:t xml:space="preserve"> that underpins all of them, across </w:t>
      </w:r>
      <w:r>
        <w:rPr>
          <w:b/>
        </w:rPr>
        <w:t>both</w:t>
      </w:r>
      <w:r>
        <w:t xml:space="preserve"> Logic Apps and Functions.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No credential to store, rotate, or leak</w:t>
      </w:r>
      <w:r>
        <w:t xml:space="preserve"> — Azure issues and rotates the identity; nothing lives in the workflow, app settings, or code.</w:t>
      </w:r>
    </w:p>
    <w:p>
      <w:pPr>
        <w:pStyle w:val="ListBullet"/>
      </w:pPr>
      <w:r>
        <w:rPr>
          <w:b/>
        </w:rPr>
        <w:t>Least-privilege by design</w:t>
      </w:r>
      <w:r>
        <w:t xml:space="preserve"> — the automation holds only the application permissions you explicitly grant, not a service account's full access.</w:t>
      </w:r>
    </w:p>
    <w:p>
      <w:pPr>
        <w:pStyle w:val="ListBullet"/>
      </w:pPr>
      <w:r>
        <w:rPr>
          <w:b/>
        </w:rPr>
        <w:t>One pattern, two compute types</w:t>
      </w:r>
      <w:r>
        <w:t xml:space="preserve"> — the same managed-identity approach authenticates Logic Apps and Functions, so the estate is consistent.</w:t>
      </w:r>
    </w:p>
    <w:p>
      <w:pPr>
        <w:pStyle w:val="ListBullet"/>
      </w:pPr>
      <w:r>
        <w:rPr>
          <w:b/>
        </w:rPr>
        <w:t>A clean migration target</w:t>
      </w:r>
      <w:r>
        <w:t xml:space="preserve"> — every stored-secret and service-account flow has a defined path onto the identity model.</w:t>
      </w:r>
    </w:p>
    <w:p>
      <w:pPr>
        <w:pStyle w:val="ListBullet"/>
      </w:pPr>
      <w:r>
        <w:rPr>
          <w:b/>
        </w:rPr>
        <w:t>Simpler audit</w:t>
      </w:r>
      <w:r>
        <w:t xml:space="preserve"> — a user-assigned identity gives one object to review and one set of grants to justify across many workflows.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A managed identity works only </w:t>
      </w:r>
      <w:r>
        <w:rPr>
          <w:b/>
        </w:rPr>
        <w:t>inside Azure</w:t>
      </w:r>
      <w:r>
        <w:t xml:space="preserve"> — it authenticates Azure compute (Logic Apps, Functions) to services that accept Entra tokens. It does not replace credentials for software running outside Azure.</w:t>
      </w:r>
    </w:p>
    <w:p>
      <w:pPr>
        <w:pStyle w:val="ListBullet"/>
      </w:pPr>
      <w:r>
        <w:rPr>
          <w:b/>
        </w:rPr>
        <w:t>Application permissions are tenant-wide until scoped</w:t>
      </w:r>
      <w:r>
        <w:t xml:space="preserve"> — </w:t>
      </w:r>
      <w:r>
        <w:rPr>
          <w:rFonts w:ascii="Consolas" w:hAnsi="Consolas"/>
          <w:sz w:val="19"/>
        </w:rPr>
        <w:t>Mail.Read</w:t>
      </w:r>
      <w:r>
        <w:t xml:space="preserve"> granted to the identity can read every mailbox until you constrain it (see product #4). Granting the permission is not the same as scoping it.</w:t>
      </w:r>
    </w:p>
    <w:p>
      <w:pPr>
        <w:pStyle w:val="ListBullet"/>
      </w:pPr>
      <w:r>
        <w:rPr>
          <w:b/>
        </w:rPr>
        <w:t>Not every legacy connector action supports a managed identity</w:t>
      </w:r>
      <w:r>
        <w:t xml:space="preserve"> — some Office 365 / Outlook connector triggers and actions may not accept managed-identity auth, which is one reason the pattern favours </w:t>
      </w:r>
      <w:r>
        <w:rPr>
          <w:b/>
        </w:rPr>
        <w:t>direct Graph calls</w:t>
      </w:r>
      <w:r>
        <w:t>. *Verify against current Microsoft documentation which specific connector operations support managed identity.*</w:t>
      </w:r>
    </w:p>
    <w:p>
      <w:pPr>
        <w:pStyle w:val="ListBullet"/>
      </w:pPr>
      <w:r>
        <w:rPr>
          <w:b/>
        </w:rPr>
        <w:t>Consumption vs Standard Logic Apps and the various Functions hosting plans differ</w:t>
      </w:r>
      <w:r>
        <w:t xml:space="preserve"> in managed-identity and networking behaviour. *Verify the exact capabilities for the compute type and plan in scope against current Microsoft documentation.*</w:t>
      </w:r>
    </w:p>
    <w:p>
      <w:pPr>
        <w:pStyle w:val="ListBullet"/>
      </w:pPr>
      <w:r>
        <w:rPr>
          <w:b/>
        </w:rPr>
        <w:t>National / sovereign clouds use different endpoints</w:t>
      </w:r>
      <w:r>
        <w:t xml:space="preserve"> (Graph, login/authority, and resource URLs). *Verify the correct endpoints for the cloud in scope against current Microsoft documentation.*</w:t>
      </w:r>
    </w:p>
    <w:p>
      <w:pPr>
        <w:pStyle w:val="ListBullet"/>
      </w:pPr>
      <w:r>
        <w:t xml:space="preserve">Granting </w:t>
      </w:r>
      <w:r>
        <w:rPr>
          <w:b/>
        </w:rPr>
        <w:t>admin consent</w:t>
      </w:r>
      <w:r>
        <w:t xml:space="preserve"> for application permissions requires a </w:t>
      </w:r>
      <w:r>
        <w:rPr>
          <w:b/>
        </w:rPr>
        <w:t>Privileged Role Administrator / Global Administrator</w:t>
      </w:r>
      <w:r>
        <w:t>; this is a governed action, not a self-service one.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Enable a managed identity (system- or user-assigned) → grant least-privilege application permissions with admin consent → wire a Logic App to call Graph with the identity → wire a Function to call Graph with the identity → validate least-privilege and token flow → migrate secret-based flows onto the identity and retire the credentials. Repeatable pattern: Assess → Configure → Pilot → Validate → Expand, piloting on one workflow before rolling the pattern across the estate, with the stored-credential inventory as the migration worklist.</w:t>
      </w:r>
    </w:p>
    <w:p>
      <w:pPr>
        <w:pStyle w:val="Heading1"/>
      </w:pPr>
      <w:r>
        <w:t>2. Requirements Guide — Managed Identities for Azure Logic Apps &amp; Functions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global-requirements-azure-solutions.md</w:t>
      </w:r>
      <w:r>
        <w:t xml:space="preserve">. Objects are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verbatim.</w:t>
      </w:r>
    </w:p>
    <w:p>
      <w:pPr>
        <w:pStyle w:val="Heading2"/>
      </w:pPr>
      <w:r>
        <w:t>2.1 An Azure subscription with Logic Apps and/or Functions</w:t>
      </w:r>
    </w:p>
    <w:p>
      <w:r>
        <w:rPr>
          <w:b/>
        </w:rPr>
        <w:t>Description:</w:t>
      </w:r>
      <w:r>
        <w:t xml:space="preserve"> At least one Azure subscription under the Microsoft Entra tenant, with the Azure Logic Apps and/or Azure Functions resource(s) that will call Microsoft 365 (either existing or to be created). </w:t>
      </w:r>
      <w:r>
        <w:rPr>
          <w:b/>
        </w:rPr>
        <w:t>Why:</w:t>
      </w:r>
      <w:r>
        <w:t xml:space="preserve"> A managed identity is enabled </w:t>
      </w:r>
      <w:r>
        <w:rPr>
          <w:b/>
        </w:rPr>
        <w:t>on</w:t>
      </w:r>
      <w:r>
        <w:t xml:space="preserve"> a Logic App or Function; there must be a compute resource to host it.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b/>
        </w:rPr>
        <w:t>Logic apps</w:t>
      </w:r>
      <w:r>
        <w:t xml:space="preserve"> and/or </w:t>
      </w:r>
      <w:r>
        <w:rPr>
          <w:b/>
        </w:rPr>
        <w:t>Function App</w:t>
      </w:r>
      <w:r>
        <w:t xml:space="preserve">; run </w:t>
      </w:r>
      <w:r>
        <w:rPr>
          <w:rFonts w:ascii="Consolas" w:hAnsi="Consolas"/>
          <w:sz w:val="19"/>
        </w:rPr>
        <w:t>MIM365-Discovery.ps1</w:t>
      </w:r>
      <w:r>
        <w:t xml:space="preserve">. </w:t>
      </w:r>
      <w:r>
        <w:rPr>
          <w:b/>
        </w:rPr>
        <w:t>Implement-if-missing:</w:t>
      </w:r>
      <w:r>
        <w:t xml:space="preserve"> Create the Logic App (Consumption or Standard) or Function App in the subscription in scope, and name it per your convention (e.g. </w:t>
      </w:r>
      <w:r>
        <w:rPr>
          <w:rFonts w:ascii="Consolas" w:hAnsi="Consolas"/>
          <w:sz w:val="19"/>
        </w:rPr>
        <w:t>Graph Automation – Contoso – Pilot</w:t>
      </w:r>
      <w:r>
        <w:t>).</w:t>
      </w:r>
    </w:p>
    <w:p>
      <w:pPr>
        <w:pStyle w:val="Heading2"/>
      </w:pPr>
      <w:r>
        <w:t>2.2 Ability to enable a managed identity on the compute</w:t>
      </w:r>
    </w:p>
    <w:p>
      <w:r>
        <w:rPr>
          <w:b/>
        </w:rPr>
        <w:t>Description:</w:t>
      </w:r>
      <w:r>
        <w:t xml:space="preserve"> Rights to turn on a </w:t>
      </w:r>
      <w:r>
        <w:rPr>
          <w:b/>
        </w:rPr>
        <w:t>system-assigned</w:t>
      </w:r>
      <w:r>
        <w:t xml:space="preserve"> identity on the Logic App/Function, and/or to </w:t>
      </w:r>
      <w:r>
        <w:rPr>
          <w:b/>
        </w:rPr>
        <w:t>create and attach</w:t>
      </w:r>
      <w:r>
        <w:t xml:space="preserve"> a </w:t>
      </w:r>
      <w:r>
        <w:rPr>
          <w:b/>
        </w:rPr>
        <w:t>user-assigned</w:t>
      </w:r>
      <w:r>
        <w:t xml:space="preserve"> managed identity. </w:t>
      </w:r>
      <w:r>
        <w:rPr>
          <w:b/>
        </w:rPr>
        <w:t>Why:</w:t>
      </w:r>
      <w:r>
        <w:t xml:space="preserve"> The whole pattern rests on the compute having an identity; enabling it is a write operation on the resource. </w:t>
      </w:r>
      <w:r>
        <w:rPr>
          <w:b/>
        </w:rPr>
        <w:t>Verify:</w:t>
      </w:r>
      <w:r>
        <w:t xml:space="preserve"> On the resource → </w:t>
      </w:r>
      <w:r>
        <w:rPr>
          <w:b/>
        </w:rPr>
        <w:t>Identity</w:t>
      </w:r>
      <w:r>
        <w:t xml:space="preserve"> blade you can toggle </w:t>
      </w:r>
      <w:r>
        <w:rPr>
          <w:b/>
        </w:rPr>
        <w:t>System assigned = On</w:t>
      </w:r>
      <w:r>
        <w:t xml:space="preserve"> or add a </w:t>
      </w:r>
      <w:r>
        <w:rPr>
          <w:b/>
        </w:rPr>
        <w:t>User assigned</w:t>
      </w:r>
      <w:r>
        <w:t xml:space="preserve"> identity; </w:t>
      </w:r>
      <w:r>
        <w:rPr>
          <w:rFonts w:ascii="Consolas" w:hAnsi="Consolas"/>
          <w:sz w:val="19"/>
        </w:rPr>
        <w:t>MIM365-Discovery.ps1</w:t>
      </w:r>
      <w:r>
        <w:t xml:space="preserve"> reports whether each compute already has an identity. </w:t>
      </w:r>
      <w:r>
        <w:rPr>
          <w:b/>
        </w:rPr>
        <w:t>Implement-if-missing:</w:t>
      </w:r>
      <w:r>
        <w:t xml:space="preserve"> Grant </w:t>
      </w:r>
      <w:r>
        <w:rPr>
          <w:b/>
        </w:rPr>
        <w:t>Contributor</w:t>
      </w:r>
      <w:r>
        <w:t xml:space="preserve"> (or a role with </w:t>
      </w:r>
      <w:r>
        <w:rPr>
          <w:rFonts w:ascii="Consolas" w:hAnsi="Consolas"/>
          <w:sz w:val="19"/>
        </w:rPr>
        <w:t>Microsoft.Web/sites/write</w:t>
      </w:r>
      <w:r>
        <w:t xml:space="preserve"> / the Logic App equivalent) on the resource; for a user-assigned identity, </w:t>
      </w:r>
      <w:r>
        <w:rPr>
          <w:b/>
        </w:rPr>
        <w:t>Managed Identity Contributor</w:t>
      </w:r>
      <w:r>
        <w:t xml:space="preserve"> to create it and </w:t>
      </w:r>
      <w:r>
        <w:rPr>
          <w:b/>
        </w:rPr>
        <w:t>Managed Identity Operator</w:t>
      </w:r>
      <w:r>
        <w:t xml:space="preserve"> to attach it.</w:t>
      </w:r>
    </w:p>
    <w:p>
      <w:pPr>
        <w:pStyle w:val="Heading2"/>
      </w:pPr>
      <w:r>
        <w:t>2.3 Entra rights to grant application permissions and admin consent</w:t>
      </w:r>
    </w:p>
    <w:p>
      <w:r>
        <w:rPr>
          <w:b/>
        </w:rPr>
        <w:t>Description:</w:t>
      </w:r>
      <w:r>
        <w:t xml:space="preserve"> An account able to assign </w:t>
      </w:r>
      <w:r>
        <w:rPr>
          <w:b/>
        </w:rPr>
        <w:t>application</w:t>
      </w:r>
      <w:r>
        <w:t xml:space="preserve"> Microsoft Graph permissions (app-role assignments) to the managed identity's service principal </w:t>
      </w:r>
      <w:r>
        <w:rPr>
          <w:b/>
        </w:rPr>
        <w:t>and</w:t>
      </w:r>
      <w:r>
        <w:t xml:space="preserve"> grant </w:t>
      </w:r>
      <w:r>
        <w:rPr>
          <w:b/>
        </w:rPr>
        <w:t>admin consent</w:t>
      </w:r>
      <w:r>
        <w:t xml:space="preserve">. </w:t>
      </w:r>
      <w:r>
        <w:rPr>
          <w:b/>
        </w:rPr>
        <w:t>Why:</w:t>
      </w:r>
      <w:r>
        <w:t xml:space="preserve"> Application permissions do not take effect until an app-role is assigned to the identity and admin consent is granted; consent is a privileged, tenant-governed action.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&amp; admins</w:t>
      </w:r>
      <w:r>
        <w:t xml:space="preserve"> confirms the operating account holds </w:t>
      </w:r>
      <w:r>
        <w:rPr>
          <w:b/>
        </w:rPr>
        <w:t>Privileged Role Administrator</w:t>
      </w:r>
      <w:r>
        <w:t xml:space="preserve"> or </w:t>
      </w:r>
      <w:r>
        <w:rPr>
          <w:b/>
        </w:rPr>
        <w:t>Global Administrator</w:t>
      </w:r>
      <w:r>
        <w:t xml:space="preserve"> (for consent) and </w:t>
      </w:r>
      <w:r>
        <w:rPr>
          <w:b/>
        </w:rPr>
        <w:t>Application Administrator</w:t>
      </w:r>
      <w:r>
        <w:t>/</w:t>
      </w:r>
      <w:r>
        <w:rPr>
          <w:b/>
        </w:rPr>
        <w:t>Cloud Application Administrator</w:t>
      </w:r>
      <w:r>
        <w:t xml:space="preserve"> (to manage app-role assignments); </w:t>
      </w:r>
      <w:r>
        <w:rPr>
          <w:rFonts w:ascii="Consolas" w:hAnsi="Consolas"/>
          <w:sz w:val="19"/>
        </w:rPr>
        <w:t>MIM365-Discovery.ps1</w:t>
      </w:r>
      <w:r>
        <w:t xml:space="preserve"> reports current app-role assignments per identity. </w:t>
      </w:r>
      <w:r>
        <w:rPr>
          <w:b/>
        </w:rPr>
        <w:t>Implement-if-missing:</w:t>
      </w:r>
      <w:r>
        <w:t xml:space="preserve"> Assign the minimum roles at the tenant scope; prefer </w:t>
      </w:r>
      <w:r>
        <w:rPr>
          <w:b/>
        </w:rPr>
        <w:t>PIM eligible</w:t>
      </w:r>
      <w:r>
        <w:t xml:space="preserve"> activation over standing access.</w:t>
      </w:r>
    </w:p>
    <w:p>
      <w:pPr>
        <w:pStyle w:val="Heading2"/>
      </w:pPr>
      <w:r>
        <w:t>2.4 Microsoft.Graph PowerShell modules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Microsoft.Graph</w:t>
      </w:r>
      <w:r>
        <w:t xml:space="preserve"> PowerShell SDK on the operator workstation, used by every script in this solution. </w:t>
      </w:r>
      <w:r>
        <w:rPr>
          <w:b/>
        </w:rPr>
        <w:t>Why:</w:t>
      </w:r>
      <w:r>
        <w:t xml:space="preserve"> Discovery, validation, reporting, the stored-credential inventory, and the app-role helper all call Microsoft Graph via the SDK.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Microsoft.Graph -ListAvailable</w:t>
      </w:r>
      <w:r>
        <w:t xml:space="preserve">; </w:t>
      </w:r>
      <w:r>
        <w:rPr>
          <w:rFonts w:ascii="Consolas" w:hAnsi="Consolas"/>
          <w:sz w:val="19"/>
        </w:rPr>
        <w:t>MIM365-Discovery.ps1</w:t>
      </w:r>
      <w:r>
        <w:t xml:space="preserve"> fails fast if the module is missing. </w:t>
      </w:r>
      <w:r>
        <w:rPr>
          <w:b/>
        </w:rPr>
        <w:t>Implement-if-missing: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. Connect with the least scopes each script names in its header (e.g. </w:t>
      </w:r>
      <w:r>
        <w:rPr>
          <w:rFonts w:ascii="Consolas" w:hAnsi="Consolas"/>
          <w:sz w:val="19"/>
        </w:rPr>
        <w:t>Application.Read.All</w:t>
      </w:r>
      <w:r>
        <w:t xml:space="preserve">, </w:t>
      </w:r>
      <w:r>
        <w:rPr>
          <w:rFonts w:ascii="Consolas" w:hAnsi="Consolas"/>
          <w:sz w:val="19"/>
        </w:rPr>
        <w:t>AppRoleAssignment.ReadWrite.All</w:t>
      </w:r>
      <w:r>
        <w:t xml:space="preserve">, </w:t>
      </w:r>
      <w:r>
        <w:rPr>
          <w:rFonts w:ascii="Consolas" w:hAnsi="Consolas"/>
          <w:sz w:val="19"/>
        </w:rPr>
        <w:t>Directory.Read.All</w:t>
      </w:r>
      <w:r>
        <w:t>).</w:t>
      </w:r>
    </w:p>
    <w:p>
      <w:pPr>
        <w:pStyle w:val="Heading2"/>
      </w:pPr>
      <w:r>
        <w:t>2.5 The target Microsoft 365 workload(s) and the exact application permission</w:t>
      </w:r>
    </w:p>
    <w:p>
      <w:r>
        <w:rPr>
          <w:b/>
        </w:rPr>
        <w:t>Description:</w:t>
      </w:r>
      <w:r>
        <w:t xml:space="preserve"> A decision on </w:t>
      </w:r>
      <w:r>
        <w:rPr>
          <w:b/>
        </w:rPr>
        <w:t>which</w:t>
      </w:r>
      <w:r>
        <w:t xml:space="preserve"> Microsoft 365 workload the automation calls (Exchange Online / Outlook mail, users, groups, files, etc.) and the </w:t>
      </w:r>
      <w:r>
        <w:rPr>
          <w:b/>
        </w:rPr>
        <w:t>specific least-privilege application Graph permission</w:t>
      </w:r>
      <w:r>
        <w:t xml:space="preserve"> it requires. </w:t>
      </w:r>
      <w:r>
        <w:rPr>
          <w:b/>
        </w:rPr>
        <w:t>Why:</w:t>
      </w:r>
      <w:r>
        <w:t xml:space="preserve"> The app-role you assign must match the task; granting more than the one permission the workflow uses defeats the purpose. </w:t>
      </w:r>
      <w:r>
        <w:rPr>
          <w:b/>
        </w:rPr>
        <w:t>Verify:</w:t>
      </w:r>
      <w:r>
        <w:t xml:space="preserve"> The workflow's Graph call is known (endpoint + method), and the single application permission that authorizes it is identified. </w:t>
      </w:r>
      <w:r>
        <w:rPr>
          <w:b/>
        </w:rPr>
        <w:t>Implement-if-missing:</w:t>
      </w:r>
      <w:r>
        <w:t xml:space="preserve"> Map the Graph call to its required application permission and record it as the only grant. *Verify the exact permission name/scope for your call against current Microsoft documentation — do not assume a permission name.* For </w:t>
      </w:r>
      <w:r>
        <w:rPr>
          <w:b/>
        </w:rPr>
        <w:t>mailbox</w:t>
      </w:r>
      <w:r>
        <w:t xml:space="preserve"> permissions, plan to </w:t>
      </w:r>
      <w:r>
        <w:rPr>
          <w:b/>
        </w:rPr>
        <w:t>scope</w:t>
      </w:r>
      <w:r>
        <w:t xml:space="preserve"> the grant to specific mailboxes per product #4 rather than leaving it tenant-wide.</w:t>
      </w:r>
    </w:p>
    <w:p>
      <w:pPr>
        <w:pStyle w:val="Heading2"/>
      </w:pPr>
      <w:r>
        <w:t>2.6 Logic Apps hosting model — Consumption vs Standard *(verify)*</w:t>
      </w:r>
    </w:p>
    <w:p>
      <w:r>
        <w:rPr>
          <w:b/>
        </w:rPr>
        <w:t>Description:</w:t>
      </w:r>
      <w:r>
        <w:t xml:space="preserve"> Awareness of whether the Logic App is </w:t>
      </w:r>
      <w:r>
        <w:rPr>
          <w:b/>
        </w:rPr>
        <w:t>Consumption</w:t>
      </w:r>
      <w:r>
        <w:t xml:space="preserve"> or </w:t>
      </w:r>
      <w:r>
        <w:rPr>
          <w:b/>
        </w:rPr>
        <w:t>Standard</w:t>
      </w:r>
      <w:r>
        <w:t xml:space="preserve">, because managed-identity support, the workflow authoring surface, and networking differ. </w:t>
      </w:r>
      <w:r>
        <w:rPr>
          <w:b/>
        </w:rPr>
        <w:t>Why:</w:t>
      </w:r>
      <w:r>
        <w:t xml:space="preserve"> A step that works in one model may differ in the other; the design must match the hosting model in scope.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the Logic App </w:t>
      </w:r>
      <w:r>
        <w:rPr>
          <w:b/>
        </w:rPr>
        <w:t>Overview</w:t>
      </w:r>
      <w:r>
        <w:t xml:space="preserve"> shows the plan/type. *Confirm the managed-identity behaviour for that model against current Microsoft documentation.* </w:t>
      </w:r>
      <w:r>
        <w:rPr>
          <w:b/>
        </w:rPr>
        <w:t>Implement-if-missing:</w:t>
      </w:r>
      <w:r>
        <w:t xml:space="preserve"> Choose the hosting model deliberately; if a required identity feature is unsupported on the current model, plan the workflow on the model that supports it. </w:t>
      </w:r>
      <w:r>
        <w:rPr>
          <w:b/>
        </w:rPr>
        <w:t>Flag as verify — do not assert Consumption/Standard specifics.</w:t>
      </w:r>
    </w:p>
    <w:p>
      <w:pPr>
        <w:pStyle w:val="Heading2"/>
      </w:pPr>
      <w:r>
        <w:t>2.7 National / sovereign cloud endpoints *(verify)*</w:t>
      </w:r>
    </w:p>
    <w:p>
      <w:r>
        <w:rPr>
          <w:b/>
        </w:rPr>
        <w:t>Description:</w:t>
      </w:r>
      <w:r>
        <w:t xml:space="preserve"> If the tenant is in a national/sovereign cloud (e.g. US Government), the Graph, login/authority, and resource endpoints differ from commercial. </w:t>
      </w:r>
      <w:r>
        <w:rPr>
          <w:b/>
        </w:rPr>
        <w:t>Why:</w:t>
      </w:r>
      <w:r>
        <w:t xml:space="preserve"> The managed-identity token must be requested for the correct </w:t>
      </w:r>
      <w:r>
        <w:rPr>
          <w:b/>
        </w:rPr>
        <w:t>resource/audience</w:t>
      </w:r>
      <w:r>
        <w:t xml:space="preserve"> and the code/action must target the correct </w:t>
      </w:r>
      <w:r>
        <w:rPr>
          <w:b/>
        </w:rPr>
        <w:t>Graph endpoint</w:t>
      </w:r>
      <w:r>
        <w:t xml:space="preserve">, or calls fail with audience/authority errors. </w:t>
      </w:r>
      <w:r>
        <w:rPr>
          <w:b/>
        </w:rPr>
        <w:t>Verify:</w:t>
      </w:r>
      <w:r>
        <w:t xml:space="preserve"> Confirm the cloud in scope and its endpoint set. *Verify the exact Graph/authority/resource URLs for that cloud against current Microsoft documentation.* </w:t>
      </w:r>
      <w:r>
        <w:rPr>
          <w:b/>
        </w:rPr>
        <w:t>Implement-if-missing:</w:t>
      </w:r>
      <w:r>
        <w:t xml:space="preserve"> Configure the Logic App action / Function code and </w:t>
      </w:r>
      <w:r>
        <w:rPr>
          <w:rFonts w:ascii="Consolas" w:hAnsi="Consolas"/>
          <w:sz w:val="19"/>
        </w:rPr>
        <w:t>DefaultAzureCredential</w:t>
      </w:r>
      <w:r>
        <w:t xml:space="preserve"> authority for the correct cloud. </w:t>
      </w:r>
      <w:r>
        <w:rPr>
          <w:b/>
        </w:rPr>
        <w:t>Flag as verify — do not assert sovereign-cloud endpoints.</w:t>
      </w:r>
    </w:p>
    <w:p>
      <w:pPr>
        <w:pStyle w:val="Heading2"/>
      </w:pPr>
      <w:r>
        <w:t>2.8 Change control, pilot workflow, and rollback</w:t>
      </w:r>
    </w:p>
    <w:p>
      <w:r>
        <w:rPr>
          <w:b/>
        </w:rPr>
        <w:t>Description:</w:t>
      </w:r>
      <w:r>
        <w:t xml:space="preserve"> An approved change window, a named </w:t>
      </w:r>
      <w:r>
        <w:rPr>
          <w:b/>
        </w:rPr>
        <w:t>pilot</w:t>
      </w:r>
      <w:r>
        <w:t xml:space="preserve"> Logic App/Function, and a documented rollback before migrating any production flow off stored credentials. </w:t>
      </w:r>
      <w:r>
        <w:rPr>
          <w:b/>
        </w:rPr>
        <w:t>Why:</w:t>
      </w:r>
      <w:r>
        <w:t xml:space="preserve"> Switching a live automation's authentication can break it; piloting one workflow and keeping a rollback is the safety net. </w:t>
      </w:r>
      <w:r>
        <w:rPr>
          <w:b/>
        </w:rPr>
        <w:t>Verify:</w:t>
      </w:r>
      <w:r>
        <w:t xml:space="preserve"> An approved change record, the pilot resource name, and a written back-out exist (per </w:t>
      </w:r>
      <w:r>
        <w:rPr>
          <w:rFonts w:ascii="Consolas" w:hAnsi="Consolas"/>
          <w:sz w:val="19"/>
        </w:rPr>
        <w:t>global-requirements-azure-solutions.md</w:t>
      </w:r>
      <w:r>
        <w:t xml:space="preserve"> G5/G6). </w:t>
      </w:r>
      <w:r>
        <w:rPr>
          <w:b/>
        </w:rPr>
        <w:t>Implement-if-missing:</w:t>
      </w:r>
      <w:r>
        <w:t xml:space="preserve"> Capture the current state (</w:t>
      </w:r>
      <w:r>
        <w:rPr>
          <w:rFonts w:ascii="Consolas" w:hAnsi="Consolas"/>
          <w:sz w:val="19"/>
        </w:rPr>
        <w:t>MIM365-Report.ps1</w:t>
      </w:r>
      <w:r>
        <w:t>), pilot on one workflow, and write the rollback (re-enable the previous connection) before cutting over production.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Azure subscription + Logic App and/or Function App — </w:t>
      </w:r>
      <w:r>
        <w:rPr>
          <w:rFonts w:ascii="Consolas" w:hAnsi="Consolas"/>
          <w:sz w:val="19"/>
        </w:rPr>
        <w:t>MIM365-Discovery.ps1</w:t>
      </w:r>
    </w:p>
    <w:p>
      <w:pPr>
        <w:pStyle w:val="ListBullet"/>
      </w:pPr>
      <w:r>
        <w:t>Rights to enable system-assigned / create + attach user-assigned identity</w:t>
      </w:r>
    </w:p>
    <w:p>
      <w:pPr>
        <w:pStyle w:val="ListBullet"/>
      </w:pPr>
      <w:r>
        <w:t xml:space="preserve">Entra rights to assign application Graph permissions </w:t>
      </w:r>
      <w:r>
        <w:rPr>
          <w:b/>
        </w:rPr>
        <w:t>and</w:t>
      </w:r>
      <w:r>
        <w:t xml:space="preserve"> grant admin consent</w:t>
      </w:r>
    </w:p>
    <w:p>
      <w:pPr>
        <w:pStyle w:val="ListBullet"/>
      </w:pPr>
      <w:r>
        <w:t>Microsoft.Graph PowerShell installed and connectable</w:t>
      </w:r>
    </w:p>
    <w:p>
      <w:pPr>
        <w:pStyle w:val="ListBullet"/>
      </w:pPr>
      <w:r>
        <w:t>Target M365 workload + exact least-privilege application permission identified *(verify the permission name)*</w:t>
      </w:r>
    </w:p>
    <w:p>
      <w:pPr>
        <w:pStyle w:val="ListBullet"/>
      </w:pPr>
      <w:r>
        <w:t>Logic Apps Consumption vs Standard understood *(verify)*</w:t>
      </w:r>
    </w:p>
    <w:p>
      <w:pPr>
        <w:pStyle w:val="ListBullet"/>
      </w:pPr>
      <w:r>
        <w:t>National/sovereign cloud endpoints confirmed if applicable *(verify)*</w:t>
      </w:r>
    </w:p>
    <w:p>
      <w:pPr>
        <w:pStyle w:val="ListBullet"/>
      </w:pPr>
      <w:r>
        <w:t>Change window, pilot workflow, and rollback documented</w:t>
      </w:r>
    </w:p>
    <w:p>
      <w:pPr>
        <w:pStyle w:val="Heading1"/>
      </w:pPr>
      <w:r>
        <w:t>Global Requirements — Azure Solutions</w:t>
      </w:r>
    </w:p>
    <w:p>
      <w:r>
        <w:t xml:space="preserve">These requirements are common to </w:t>
      </w:r>
      <w:r>
        <w:rPr>
          <w:b/>
        </w:rPr>
        <w:t>every</w:t>
      </w:r>
      <w:r>
        <w:t xml:space="preserve"> Azure Solutions solution in the standard program model. They are the baseline platform prerequisites that any Azure/Microsoft 365 engagement assumes. Each is structured </w:t>
      </w:r>
      <w:r>
        <w:rPr>
          <w:b/>
        </w:rPr>
        <w:t>Description / Why / Verify / Implement-if-missing</w:t>
      </w:r>
      <w:r>
        <w:t xml:space="preserve">. Solution-specific requirements (see </w:t>
      </w:r>
      <w:r>
        <w:rPr>
          <w:rFonts w:ascii="Consolas" w:hAnsi="Consolas"/>
          <w:sz w:val="19"/>
        </w:rPr>
        <w:t>02-requirements.md</w:t>
      </w:r>
      <w:r>
        <w:t>) are layered on top of these.</w:t>
      </w:r>
    </w:p>
    <w:p>
      <w:pPr>
        <w:ind w:left="432"/>
      </w:pPr>
      <w:r>
        <w:rPr>
          <w:i/>
          <w:color w:val="2E86C1"/>
        </w:rPr>
        <w:t>Naming convention: every created object is named &lt;Purpose&gt; – &lt;Scope&gt; – &lt;Stage&gt; and reused verbatim throughout the engagement.</w:t>
      </w:r>
    </w:p>
    <w:p>
      <w:r>
        <w:t>__________________________________________________</w:t>
      </w:r>
    </w:p>
    <w:p>
      <w:pPr>
        <w:pStyle w:val="Heading2"/>
      </w:pPr>
      <w:r>
        <w:t>G1. A Microsoft 365 / Entra tenant</w:t>
      </w:r>
    </w:p>
    <w:p>
      <w:pPr>
        <w:pStyle w:val="ListBullet"/>
      </w:pPr>
      <w:r>
        <w:rPr>
          <w:b/>
        </w:rPr>
        <w:t>Description:</w:t>
      </w:r>
      <w:r>
        <w:t xml:space="preserve"> An active Microsoft 365 / Microsoft Entra tenant for the cloud(s) in scope (commercial and/or government).</w:t>
      </w:r>
    </w:p>
    <w:p>
      <w:pPr>
        <w:pStyle w:val="ListBullet"/>
      </w:pPr>
      <w:r>
        <w:rPr>
          <w:b/>
        </w:rPr>
        <w:t>Why:</w:t>
      </w:r>
      <w:r>
        <w:t xml:space="preserve"> All identity, licensing, and service configuration is anchored to a tenant; nothing can be configured without one.</w:t>
      </w:r>
    </w:p>
    <w:p>
      <w:pPr>
        <w:pStyle w:val="ListBullet"/>
      </w:pPr>
      <w:r>
        <w:rPr>
          <w:b/>
        </w:rPr>
        <w:t>Verify:</w:t>
      </w:r>
      <w:r>
        <w:t xml:space="preserve"> Sign in to the relevant admin center (</w:t>
      </w:r>
      <w:r>
        <w:rPr>
          <w:rFonts w:ascii="Consolas" w:hAnsi="Consolas"/>
          <w:sz w:val="19"/>
        </w:rPr>
        <w:t>https://admin.microsoft.com</w:t>
      </w:r>
      <w:r>
        <w:t xml:space="preserve">) and confirm the tenant resolves and is active under </w:t>
      </w:r>
      <w:r>
        <w:rPr>
          <w:b/>
        </w:rPr>
        <w:t>Settings → Org settings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Provision the tenant through the appropriate channel (commercial: standard; government: via an authorized AOS-G reseller).</w:t>
      </w:r>
    </w:p>
    <w:p>
      <w:pPr>
        <w:pStyle w:val="Heading2"/>
      </w:pPr>
      <w:r>
        <w:t>G2. Administrative roles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Appropriately scoped admin roles for the work — Global Administrator for tenant-wide changes, and service-specific roles (Exchange, SharePoint, Teams, Azure Owner/Contributor) for day-to-day.</w:t>
      </w:r>
    </w:p>
    <w:p>
      <w:pPr>
        <w:pStyle w:val="ListBullet"/>
      </w:pPr>
      <w:r>
        <w:rPr>
          <w:b/>
        </w:rPr>
        <w:t>Why:</w:t>
      </w:r>
      <w:r>
        <w:t xml:space="preserve"> Every configuration and migration action requires a role with sufficient privilege; least-privilege scoping limits blast radius and satisfies audit requirements.</w:t>
      </w:r>
    </w:p>
    <w:p>
      <w:pPr>
        <w:pStyle w:val="ListBullet"/>
      </w:pPr>
      <w:r>
        <w:rPr>
          <w:b/>
        </w:rPr>
        <w:t>Verify:</w:t>
      </w:r>
      <w:r>
        <w:t xml:space="preserve"> In Entra → </w:t>
      </w:r>
      <w:r>
        <w:rPr>
          <w:b/>
        </w:rPr>
        <w:t>Roles &amp; admins</w:t>
      </w:r>
      <w:r>
        <w:t xml:space="preserve">, confirm the operating accounts hold the required roles. In Azure → </w:t>
      </w:r>
      <w:r>
        <w:rPr>
          <w:b/>
        </w:rPr>
        <w:t>Subscriptions → Access control (IAM)</w:t>
      </w:r>
      <w:r>
        <w:t>, confirm RBAC assignments.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the minimum roles needed; prefer eligible (PIM) activation over standing access where available.</w:t>
      </w:r>
    </w:p>
    <w:p>
      <w:pPr>
        <w:pStyle w:val="Heading2"/>
      </w:pPr>
      <w:r>
        <w:t>G3. Licensing baseline</w:t>
      </w:r>
    </w:p>
    <w:p>
      <w:pPr>
        <w:pStyle w:val="ListBullet"/>
      </w:pPr>
      <w:r>
        <w:rPr>
          <w:b/>
        </w:rPr>
        <w:t>Description:</w:t>
      </w:r>
      <w:r>
        <w:t xml:space="preserve"> Sufficient Microsoft 365 and/or Azure licensing/credit for all in-scope users and workloads.</w:t>
      </w:r>
    </w:p>
    <w:p>
      <w:pPr>
        <w:pStyle w:val="ListBullet"/>
      </w:pPr>
      <w:r>
        <w:rPr>
          <w:b/>
        </w:rPr>
        <w:t>Why:</w:t>
      </w:r>
      <w:r>
        <w:t xml:space="preserve"> Features and capacity (mailboxes, SharePoint storage, AVD, VMs) are gated by license SKUs and subscription quota.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b/>
        </w:rPr>
        <w:t>Billing → Licenses</w:t>
      </w:r>
      <w:r>
        <w:t xml:space="preserve"> for M365; </w:t>
      </w:r>
      <w:r>
        <w:rPr>
          <w:b/>
        </w:rPr>
        <w:t>Subscriptions → Usage + quotas</w:t>
      </w:r>
      <w:r>
        <w:t xml:space="preserve"> for Azure. Compare assigned/available against the in-scope object count.</w:t>
      </w:r>
    </w:p>
    <w:p>
      <w:pPr>
        <w:pStyle w:val="ListBullet"/>
      </w:pPr>
      <w:r>
        <w:rPr>
          <w:b/>
        </w:rPr>
        <w:t>Implement-if-missing:</w:t>
      </w:r>
      <w:r>
        <w:t xml:space="preserve"> Procure the correct SKUs and request quota increases sized to the workload (add headroom for shared/resource objects).</w:t>
      </w:r>
    </w:p>
    <w:p>
      <w:pPr>
        <w:pStyle w:val="Heading2"/>
      </w:pPr>
      <w:r>
        <w:t>G4. Network connectivity to Microsoft 365 / Azure endpoints</w:t>
      </w:r>
    </w:p>
    <w:p>
      <w:pPr>
        <w:pStyle w:val="ListBullet"/>
      </w:pPr>
      <w:r>
        <w:rPr>
          <w:b/>
        </w:rPr>
        <w:t>Description:</w:t>
      </w:r>
      <w:r>
        <w:t xml:space="preserve"> Reliable network egress to the required Microsoft 365 and Azure service endpoints (and the sovereign </w:t>
      </w:r>
      <w:r>
        <w:rPr>
          <w:rFonts w:ascii="Consolas" w:hAnsi="Consolas"/>
          <w:sz w:val="19"/>
        </w:rPr>
        <w:t>.us</w:t>
      </w:r>
      <w:r>
        <w:t xml:space="preserve"> endpoints for government clouds), with sufficient bandwidth.</w:t>
      </w:r>
    </w:p>
    <w:p>
      <w:pPr>
        <w:pStyle w:val="ListBullet"/>
      </w:pPr>
      <w:r>
        <w:rPr>
          <w:b/>
        </w:rPr>
        <w:t>Why:</w:t>
      </w:r>
      <w:r>
        <w:t xml:space="preserve"> All cloud administration and any data movement depends on connectivity to the correct endpoint set; government clouds use distinct endpoints from commercial.</w:t>
      </w:r>
    </w:p>
    <w:p>
      <w:pPr>
        <w:pStyle w:val="ListBullet"/>
      </w:pPr>
      <w:r>
        <w:rPr>
          <w:b/>
        </w:rPr>
        <w:t>Verify:</w:t>
      </w:r>
      <w:r>
        <w:t xml:space="preserve"> Confirm reachability to the relevant endpoints (commercial </w:t>
      </w:r>
      <w:r>
        <w:rPr>
          <w:rFonts w:ascii="Consolas" w:hAnsi="Consolas"/>
          <w:sz w:val="19"/>
        </w:rPr>
        <w:t>*.microsoft.com</w:t>
      </w:r>
      <w:r>
        <w:t xml:space="preserve"> / government </w:t>
      </w:r>
      <w:r>
        <w:rPr>
          <w:rFonts w:ascii="Consolas" w:hAnsi="Consolas"/>
          <w:sz w:val="19"/>
        </w:rPr>
        <w:t>*.microsoft.us</w:t>
      </w:r>
      <w:r>
        <w:t xml:space="preserve">, </w:t>
      </w:r>
      <w:r>
        <w:rPr>
          <w:rFonts w:ascii="Consolas" w:hAnsi="Consolas"/>
          <w:sz w:val="19"/>
        </w:rPr>
        <w:t>*.azure.us</w:t>
      </w:r>
      <w:r>
        <w:t xml:space="preserve">, </w:t>
      </w:r>
      <w:r>
        <w:rPr>
          <w:rFonts w:ascii="Consolas" w:hAnsi="Consolas"/>
          <w:sz w:val="19"/>
        </w:rPr>
        <w:t>*.office365.us</w:t>
      </w:r>
      <w:r>
        <w:t>). Measure sustained bandwidth against the data volume.</w:t>
      </w:r>
    </w:p>
    <w:p>
      <w:pPr>
        <w:pStyle w:val="ListBullet"/>
      </w:pPr>
      <w:r>
        <w:rPr>
          <w:b/>
        </w:rPr>
        <w:t>Implement-if-missing:</w:t>
      </w:r>
      <w:r>
        <w:t xml:space="preserve"> Open firewall/proxy allowances for the correct endpoint set; scale bandwidth or add ExpressRoute (matching the cloud — Gov ExpressRoute for Gov regions).</w:t>
      </w:r>
    </w:p>
    <w:p>
      <w:pPr>
        <w:pStyle w:val="Heading2"/>
      </w:pPr>
      <w:r>
        <w:t>G5. Change control &amp; maintenance window</w:t>
      </w:r>
    </w:p>
    <w:p>
      <w:pPr>
        <w:pStyle w:val="ListBullet"/>
      </w:pPr>
      <w:r>
        <w:rPr>
          <w:b/>
        </w:rPr>
        <w:t>Description:</w:t>
      </w:r>
      <w:r>
        <w:t xml:space="preserve"> An approved change-management process with scheduled maintenance windows and a stakeholder communications plan.</w:t>
      </w:r>
    </w:p>
    <w:p>
      <w:pPr>
        <w:pStyle w:val="ListBullet"/>
      </w:pPr>
      <w:r>
        <w:rPr>
          <w:b/>
        </w:rPr>
        <w:t>Why:</w:t>
      </w:r>
      <w:r>
        <w:t xml:space="preserve"> Cloud changes can be outward-facing and disruptive; controlled windows and comms reduce business impact and satisfy governance/compliance.</w:t>
      </w:r>
    </w:p>
    <w:p>
      <w:pPr>
        <w:pStyle w:val="ListBullet"/>
      </w:pPr>
      <w:r>
        <w:rPr>
          <w:b/>
        </w:rPr>
        <w:t>Verify:</w:t>
      </w:r>
      <w:r>
        <w:t xml:space="preserve"> Confirm an approved change record and a scheduled window for each disruptive action.</w:t>
      </w:r>
    </w:p>
    <w:p>
      <w:pPr>
        <w:pStyle w:val="ListBullet"/>
      </w:pPr>
      <w:r>
        <w:rPr>
          <w:b/>
        </w:rPr>
        <w:t>Implement-if-missing:</w:t>
      </w:r>
      <w:r>
        <w:t xml:space="preserve"> Stand up a lightweight change/approval process; schedule windows; prepare user comms templates.</w:t>
      </w:r>
    </w:p>
    <w:p>
      <w:pPr>
        <w:pStyle w:val="Heading2"/>
      </w:pPr>
      <w:r>
        <w:t>G6. Backup / rollback posture</w:t>
      </w:r>
    </w:p>
    <w:p>
      <w:pPr>
        <w:pStyle w:val="ListBullet"/>
      </w:pPr>
      <w:r>
        <w:rPr>
          <w:b/>
        </w:rPr>
        <w:t>Description:</w:t>
      </w:r>
      <w:r>
        <w:t xml:space="preserve"> A defined backup and rollback position for any change — config export, data backup, and a documented back-out procedure before any disruptive action.</w:t>
      </w:r>
    </w:p>
    <w:p>
      <w:pPr>
        <w:pStyle w:val="ListBullet"/>
      </w:pPr>
      <w:r>
        <w:rPr>
          <w:b/>
        </w:rPr>
        <w:t>Why:</w:t>
      </w:r>
      <w:r>
        <w:t xml:space="preserve"> Cloud changes are not always reversible by default; a tested rollback is the safety net for cutovers and bulk operations.</w:t>
      </w:r>
    </w:p>
    <w:p>
      <w:pPr>
        <w:pStyle w:val="ListBullet"/>
      </w:pPr>
      <w:r>
        <w:rPr>
          <w:b/>
        </w:rPr>
        <w:t>Verify:</w:t>
      </w:r>
      <w:r>
        <w:t xml:space="preserve"> Confirm pre-change config/state is captured and a written rollback exists for each disruptive change.</w:t>
      </w:r>
    </w:p>
    <w:p>
      <w:pPr>
        <w:pStyle w:val="ListBullet"/>
      </w:pPr>
      <w:r>
        <w:rPr>
          <w:b/>
        </w:rPr>
        <w:t>Implement-if-missing:</w:t>
      </w:r>
      <w:r>
        <w:t xml:space="preserve"> Export current configuration/state; document and (where feasible) rehearse the rollback before executing the change.</w:t>
      </w:r>
    </w:p>
    <w:p>
      <w:pPr>
        <w:pStyle w:val="Heading1"/>
      </w:pPr>
      <w:r>
        <w:t>3. Implementation Guide — Managed Identities for Azure Logic Apps &amp; Functions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Azure portal</w:t>
      </w:r>
      <w:r>
        <w:t xml:space="preserve"> (</w:t>
      </w:r>
      <w:r>
        <w:rPr>
          <w:rFonts w:ascii="Consolas" w:hAnsi="Consolas"/>
          <w:sz w:val="19"/>
        </w:rPr>
        <w:t>https://portal.azure.com</w:t>
      </w:r>
      <w:r>
        <w:t xml:space="preserve">) and the </w:t>
      </w:r>
      <w:r>
        <w:rPr>
          <w:b/>
        </w:rPr>
        <w:t>Entra admin center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). Objects are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in every later step, script, and test. Contoso is the sample tenant throughout (</w:t>
      </w:r>
      <w:r>
        <w:rPr>
          <w:rFonts w:ascii="Consolas" w:hAnsi="Consolas"/>
          <w:sz w:val="19"/>
        </w:rPr>
        <w:t>contoso.com</w:t>
      </w:r>
      <w:r>
        <w:t>).</w:t>
      </w:r>
    </w:p>
    <w:p>
      <w:pPr>
        <w:ind w:left="432"/>
      </w:pPr>
      <w:r>
        <w:rPr>
          <w:i/>
          <w:color w:val="2E86C1"/>
        </w:rPr>
        <w:t>Model: Enable a managed identity → grant least-privilege application permissions with admin consent → wire a Logic App to call Graph with the identity → wire an Azure Function to call Graph with the identity → validate → migrate secret-based flows and retire the credentials. Pilot on one workflow first; keep a rollback for every cutover.  Everything version/feature/licensing-specific — exact Graph permission names, whether a given connector action supports managed identity, Consumption-vs-Standard behaviour, national-cloud endpoints, and Azure SDK class/method names — is flagged _verify against current Microsoft documentation_. Do not treat those as asserted fact.</w:t>
      </w:r>
    </w:p>
    <w:p>
      <w:pPr>
        <w:pStyle w:val="Heading2"/>
      </w:pPr>
      <w:r>
        <w:t>Naming (set once, reuse verbatim)</w:t>
      </w:r>
    </w:p>
    <w:p>
      <w:pPr>
        <w:pStyle w:val="ListBullet"/>
      </w:pPr>
      <w:r>
        <w:t xml:space="preserve">Shared user-assigned managed identity: </w:t>
      </w:r>
      <w:r>
        <w:rPr>
          <w:rFonts w:ascii="Consolas" w:hAnsi="Consolas"/>
          <w:sz w:val="19"/>
        </w:rPr>
        <w:t>Graph Automation Identity – Contoso – Prod</w:t>
      </w:r>
    </w:p>
    <w:p>
      <w:pPr>
        <w:pStyle w:val="ListBullet"/>
      </w:pPr>
      <w:r>
        <w:t xml:space="preserve">Pilot Logic App: </w:t>
      </w:r>
      <w:r>
        <w:rPr>
          <w:rFonts w:ascii="Consolas" w:hAnsi="Consolas"/>
          <w:sz w:val="19"/>
        </w:rPr>
        <w:t>Graph Automation LogicApp – Contoso – Pilot</w:t>
      </w:r>
    </w:p>
    <w:p>
      <w:pPr>
        <w:pStyle w:val="ListBullet"/>
      </w:pPr>
      <w:r>
        <w:t xml:space="preserve">Pilot Function App: </w:t>
      </w:r>
      <w:r>
        <w:rPr>
          <w:rFonts w:ascii="Consolas" w:hAnsi="Consolas"/>
          <w:sz w:val="19"/>
        </w:rPr>
        <w:t>Graph Automation FuncApp – Contoso – Pilot</w:t>
      </w:r>
    </w:p>
    <w:p>
      <w:pPr>
        <w:pStyle w:val="ListBullet"/>
      </w:pPr>
      <w:r>
        <w:t xml:space="preserve">App-role assignment record (informal label for the grant): </w:t>
      </w:r>
      <w:r>
        <w:rPr>
          <w:rFonts w:ascii="Consolas" w:hAnsi="Consolas"/>
          <w:sz w:val="19"/>
        </w:rPr>
        <w:t>Mail.Read App Grant – Graph Automation Identity – Prod</w:t>
      </w:r>
    </w:p>
    <w:p>
      <w:pPr>
        <w:ind w:left="432"/>
      </w:pPr>
      <w:r>
        <w:rPr>
          <w:i/>
          <w:color w:val="2E86C1"/>
        </w:rPr>
        <w:t>Choosing the identity kind (decide before Step 1): use a system-assigned identity for a single, self-contained workflow whose identity should live and die with it; use the shared user-assigned identity Graph Automation Identity – Contoso – Prod when several Logic Apps/Functions should share one identity and one set of grants. This guide shows both.</w:t>
      </w:r>
    </w:p>
    <w:p>
      <w:pPr>
        <w:pStyle w:val="Heading2"/>
      </w:pPr>
      <w:r>
        <w:t>Step 1 — Enable a managed identity on the compute</w:t>
      </w:r>
    </w:p>
    <w:p>
      <w:pPr>
        <w:pStyle w:val="Heading3"/>
      </w:pPr>
      <w:r>
        <w:t>Option A — System-assigned (per resource)</w:t>
      </w:r>
    </w:p>
    <w:p>
      <w:pPr>
        <w:pStyle w:val="ListNumber"/>
      </w:pPr>
      <w:r>
        <w:rPr>
          <w:rFonts w:ascii="Consolas" w:hAnsi="Consolas"/>
          <w:sz w:val="19"/>
        </w:rPr>
        <w:t>portal.azure.com</w:t>
      </w:r>
      <w:r>
        <w:t xml:space="preserve"> → open the Logic App </w:t>
      </w:r>
      <w:r>
        <w:rPr>
          <w:rFonts w:ascii="Consolas" w:hAnsi="Consolas"/>
          <w:sz w:val="19"/>
        </w:rPr>
        <w:t>Graph Automation LogicApp – Contoso – Pilot</w:t>
      </w:r>
      <w:r>
        <w:t xml:space="preserve"> (or the Function App).</w:t>
      </w:r>
    </w:p>
    <w:p>
      <w:pPr>
        <w:pStyle w:val="ListNumber"/>
      </w:pPr>
      <w:r>
        <w:t xml:space="preserve">Left menu → </w:t>
      </w:r>
      <w:r>
        <w:rPr>
          <w:b/>
        </w:rPr>
        <w:t>Identity</w:t>
      </w:r>
      <w:r>
        <w:t xml:space="preserve"> → </w:t>
      </w:r>
      <w:r>
        <w:rPr>
          <w:b/>
        </w:rPr>
        <w:t>System assigned</w:t>
      </w:r>
      <w:r>
        <w:t xml:space="preserve"> tab → set </w:t>
      </w:r>
      <w:r>
        <w:rPr>
          <w:b/>
        </w:rPr>
        <w:t>Status = On</w:t>
      </w:r>
      <w:r>
        <w:t xml:space="preserve"> → </w:t>
      </w:r>
      <w:r>
        <w:rPr>
          <w:b/>
        </w:rPr>
        <w:t>Save</w:t>
      </w:r>
      <w:r>
        <w:t xml:space="preserve"> → </w:t>
      </w:r>
      <w:r>
        <w:rPr>
          <w:b/>
        </w:rPr>
        <w:t>Yes</w:t>
      </w:r>
      <w:r>
        <w:t>.</w:t>
      </w:r>
    </w:p>
    <w:p>
      <w:pPr>
        <w:pStyle w:val="ListNumber"/>
      </w:pPr>
      <w:r>
        <w:t xml:space="preserve">Azure creates a service principal for the resource. Note the </w:t>
      </w:r>
      <w:r>
        <w:rPr>
          <w:b/>
        </w:rPr>
        <w:t>Object (principal) ID</w:t>
      </w:r>
      <w:r>
        <w:t xml:space="preserve"> shown — you will grant the app-role to this ID.</w:t>
      </w:r>
    </w:p>
    <w:p>
      <w:pPr>
        <w:pStyle w:val="Heading3"/>
      </w:pPr>
      <w:r>
        <w:t>Option B — User-assigned (shared across many workflows) — recommended for an estate</w:t>
      </w:r>
    </w:p>
    <w:p>
      <w:pPr>
        <w:pStyle w:val="ListNumber"/>
      </w:pP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b/>
        </w:rPr>
        <w:t>Managed Identities</w:t>
      </w:r>
      <w:r>
        <w:t xml:space="preserve"> → </w:t>
      </w:r>
      <w:r>
        <w:rPr>
          <w:b/>
        </w:rPr>
        <w:t>Create</w:t>
      </w:r>
      <w:r>
        <w:t xml:space="preserve">. Subscription/Resource group as required; </w:t>
      </w: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Graph Automation Identity – Contoso – Prod</w:t>
      </w:r>
      <w:r>
        <w:t xml:space="preserve"> → </w:t>
      </w:r>
      <w:r>
        <w:rPr>
          <w:b/>
        </w:rPr>
        <w:t>Review + create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Open the Logic App </w:t>
      </w:r>
      <w:r>
        <w:rPr>
          <w:rFonts w:ascii="Consolas" w:hAnsi="Consolas"/>
          <w:sz w:val="19"/>
        </w:rPr>
        <w:t>Graph Automation LogicApp – Contoso – Pilot</w:t>
      </w:r>
      <w:r>
        <w:t xml:space="preserve"> → </w:t>
      </w:r>
      <w:r>
        <w:rPr>
          <w:b/>
        </w:rPr>
        <w:t>Identity</w:t>
      </w:r>
      <w:r>
        <w:t xml:space="preserve"> → </w:t>
      </w:r>
      <w:r>
        <w:rPr>
          <w:b/>
        </w:rPr>
        <w:t>User assigned</w:t>
      </w:r>
      <w:r>
        <w:t xml:space="preserve"> tab → </w:t>
      </w:r>
      <w:r>
        <w:rPr>
          <w:b/>
        </w:rPr>
        <w:t>Add</w:t>
      </w:r>
      <w:r>
        <w:t xml:space="preserve"> → select </w:t>
      </w:r>
      <w:r>
        <w:rPr>
          <w:rFonts w:ascii="Consolas" w:hAnsi="Consolas"/>
          <w:sz w:val="19"/>
        </w:rPr>
        <w:t>Graph Automation Identity – Contoso – Prod</w:t>
      </w:r>
      <w:r>
        <w:t xml:space="preserve"> → </w:t>
      </w:r>
      <w:r>
        <w:rPr>
          <w:b/>
        </w:rPr>
        <w:t>Add</w:t>
      </w:r>
      <w:r>
        <w:t>.</w:t>
      </w:r>
    </w:p>
    <w:p>
      <w:pPr>
        <w:pStyle w:val="ListNumber"/>
      </w:pPr>
      <w:r>
        <w:t xml:space="preserve">Repeat 2 for the Function App </w:t>
      </w:r>
      <w:r>
        <w:rPr>
          <w:rFonts w:ascii="Consolas" w:hAnsi="Consolas"/>
          <w:sz w:val="19"/>
        </w:rPr>
        <w:t>Graph Automation FuncApp – Contoso – Pilot</w:t>
      </w:r>
      <w:r>
        <w:t xml:space="preserve"> and any other workflow that will share the identity.</w:t>
      </w:r>
    </w:p>
    <w:p>
      <w:pPr>
        <w:pStyle w:val="ListNumber"/>
      </w:pPr>
      <w:r>
        <w:t xml:space="preserve">On the managed identity's </w:t>
      </w:r>
      <w:r>
        <w:rPr>
          <w:b/>
        </w:rPr>
        <w:t>Overview</w:t>
      </w:r>
      <w:r>
        <w:t xml:space="preserve">, note its </w:t>
      </w:r>
      <w:r>
        <w:rPr>
          <w:b/>
        </w:rPr>
        <w:t>Object (principal) ID</w:t>
      </w:r>
      <w:r>
        <w:t xml:space="preserve"> and </w:t>
      </w:r>
      <w:r>
        <w:rPr>
          <w:b/>
        </w:rPr>
        <w:t>Client ID</w:t>
      </w:r>
      <w:r>
        <w:t xml:space="preserve"> — you will need the </w:t>
      </w:r>
      <w:r>
        <w:rPr>
          <w:b/>
        </w:rPr>
        <w:t>Object ID</w:t>
      </w:r>
      <w:r>
        <w:t xml:space="preserve"> to grant the app-role and the </w:t>
      </w:r>
      <w:r>
        <w:rPr>
          <w:b/>
        </w:rPr>
        <w:t>Client ID</w:t>
      </w:r>
      <w:r>
        <w:t xml:space="preserve"> in Function code that targets a specific user-assigned identity.</w:t>
      </w:r>
    </w:p>
    <w:p>
      <w:r>
        <w:t xml:space="preserve">Run </w:t>
      </w:r>
      <w:r>
        <w:rPr>
          <w:rFonts w:ascii="Consolas" w:hAnsi="Consolas"/>
          <w:sz w:val="19"/>
        </w:rPr>
        <w:t>MIM365-Discovery.ps1</w:t>
      </w:r>
      <w:r>
        <w:t xml:space="preserve"> to confirm which Logic Apps/Functions now have an identity and which app-roles (if any) are already assigned.</w:t>
      </w:r>
    </w:p>
    <w:p>
      <w:pPr>
        <w:pStyle w:val="Heading2"/>
      </w:pPr>
      <w:r>
        <w:t>Step 2 — Grant least-privilege application Graph permissions with admin consent</w:t>
      </w:r>
    </w:p>
    <w:p>
      <w:r>
        <w:t xml:space="preserve">Grant </w:t>
      </w:r>
      <w:r>
        <w:rPr>
          <w:b/>
        </w:rPr>
        <w:t>only</w:t>
      </w:r>
      <w:r>
        <w:t xml:space="preserve"> the one application permission the task needs (least privilege). This example uses </w:t>
      </w:r>
      <w:r>
        <w:rPr>
          <w:rFonts w:ascii="Consolas" w:hAnsi="Consolas"/>
          <w:sz w:val="19"/>
        </w:rPr>
        <w:t>Mail.Read</w:t>
      </w:r>
      <w:r>
        <w:t>; substitute the exact permission your Graph call requires. *Verify the exact application permission name/scope for your call against current Microsoft documentation.*</w:t>
      </w:r>
    </w:p>
    <w:p>
      <w:pPr>
        <w:pStyle w:val="ListNumber"/>
      </w:pPr>
      <w:r>
        <w:t xml:space="preserve">Identify the managed identity's </w:t>
      </w:r>
      <w:r>
        <w:rPr>
          <w:b/>
        </w:rPr>
        <w:t>service principal Object ID</w:t>
      </w:r>
      <w:r>
        <w:t xml:space="preserve"> from Step 1 (system-assigned: the resource's principal ID; user-assigned: the identity's Object ID).</w:t>
      </w:r>
    </w:p>
    <w:p>
      <w:pPr>
        <w:pStyle w:val="ListNumber"/>
      </w:pPr>
      <w:r>
        <w:t xml:space="preserve">Assign the </w:t>
      </w:r>
      <w:r>
        <w:rPr>
          <w:b/>
        </w:rPr>
        <w:t>application</w:t>
      </w:r>
      <w:r>
        <w:t xml:space="preserve"> app-role to that principal and grant admin consent. The repeatable way is the helper script — </w:t>
      </w:r>
      <w:r>
        <w:rPr>
          <w:b/>
        </w:rPr>
        <w:t>preview first</w:t>
      </w:r>
      <w:r>
        <w:t>, then execute:</w:t>
      </w:r>
    </w:p>
    <w:p>
      <w:r>
        <w:rPr>
          <w:rFonts w:ascii="Consolas" w:hAnsi="Consolas"/>
          <w:sz w:val="18"/>
        </w:rPr>
        <w:t xml:space="preserve">   # Preview (default -WhatIf): shows the grant, changes nothing</w:t>
        <w:br/>
        <w:t xml:space="preserve">   .\MIM365-Set-AppRole.ps1 -ManagedIdentityObjectId '&lt;identity object id&gt;' -GraphAppRole 'Mail.Read'</w:t>
        <w:br/>
        <w:t xml:space="preserve">   # Apply for real (explicit):</w:t>
        <w:br/>
        <w:t xml:space="preserve">   .\MIM365-Set-AppRole.ps1 -ManagedIdentityObjectId '&lt;identity object id&gt;' -GraphAppRole 'Mail.Read' -Execute</w:t>
      </w:r>
    </w:p>
    <w:p>
      <w:r>
        <w:t xml:space="preserve">   The script resolves the Microsoft Graph service principal, finds the named </w:t>
      </w:r>
      <w:r>
        <w:rPr>
          <w:b/>
        </w:rPr>
        <w:t>application</w:t>
      </w:r>
      <w:r>
        <w:t xml:space="preserve"> app-role, and creates the app-role assignment to the managed identity — the equivalent of granting the application permission and consenting to it for that identity.</w:t>
      </w:r>
    </w:p>
    <w:p>
      <w:pPr>
        <w:pStyle w:val="ListNumber"/>
      </w:pPr>
      <w:r>
        <w:t xml:space="preserve">Record the grant as </w:t>
      </w:r>
      <w:r>
        <w:rPr>
          <w:rFonts w:ascii="Consolas" w:hAnsi="Consolas"/>
          <w:sz w:val="19"/>
        </w:rPr>
        <w:t>Mail.Read App Grant – Graph Automation Identity – Prod</w:t>
      </w:r>
      <w:r>
        <w:t xml:space="preserve">. </w:t>
      </w:r>
      <w:r>
        <w:rPr>
          <w:b/>
        </w:rPr>
        <w:t>Grant nothing else</w:t>
      </w:r>
      <w:r>
        <w:t xml:space="preserve"> — no extra "just in case" permissions.</w:t>
      </w:r>
    </w:p>
    <w:p>
      <w:pPr>
        <w:pStyle w:val="ListNumber"/>
      </w:pPr>
      <w:r>
        <w:rPr>
          <w:b/>
        </w:rPr>
        <w:t>Scope mailbox permissions before production.</w:t>
      </w:r>
      <w:r>
        <w:t xml:space="preserve"> </w:t>
      </w:r>
      <w:r>
        <w:rPr>
          <w:rFonts w:ascii="Consolas" w:hAnsi="Consolas"/>
          <w:sz w:val="19"/>
        </w:rPr>
        <w:t>Mail.Read</w:t>
      </w:r>
      <w:r>
        <w:t xml:space="preserve"> as granted is </w:t>
      </w:r>
      <w:r>
        <w:rPr>
          <w:b/>
        </w:rPr>
        <w:t>tenant-wide</w:t>
      </w:r>
      <w:r>
        <w:t xml:space="preserve"> (every mailbox). Restrict it to the specific mailbox(es) the workflow needs using the companion product </w:t>
      </w:r>
      <w:r>
        <w:rPr>
          <w:b/>
        </w:rPr>
        <w:t>#4 "Scoping Application-Permission Mailbox Access — Graph RBAC &amp; Application Access Policies for Exchange Online."</w:t>
      </w:r>
      <w:r>
        <w:t xml:space="preserve"> Do not consider a mailbox grant production-ready until it is scoped per #4. *(This guide does not reproduce #4's scoping steps.)*</w:t>
      </w:r>
    </w:p>
    <w:p>
      <w:r>
        <w:t xml:space="preserve">Run </w:t>
      </w:r>
      <w:r>
        <w:rPr>
          <w:rFonts w:ascii="Consolas" w:hAnsi="Consolas"/>
          <w:sz w:val="19"/>
        </w:rPr>
        <w:t>MIM365-Validate.ps1</w:t>
      </w:r>
      <w:r>
        <w:t xml:space="preserve"> to confirm the identity holds the intended least-privilege app-role and nothing broader.</w:t>
      </w:r>
    </w:p>
    <w:p>
      <w:pPr>
        <w:pStyle w:val="Heading2"/>
      </w:pPr>
      <w:r>
        <w:t>Step 3 — Wire a Logic App to call Graph with the managed identity (no connector, no secret)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Graph Automation LogicApp – Contoso – Pilot</w:t>
      </w:r>
      <w:r>
        <w:t xml:space="preserve"> → the workflow designer.</w:t>
      </w:r>
    </w:p>
    <w:p>
      <w:pPr>
        <w:pStyle w:val="ListNumber"/>
      </w:pPr>
      <w:r>
        <w:t xml:space="preserve">Add an </w:t>
      </w:r>
      <w:r>
        <w:rPr>
          <w:b/>
        </w:rPr>
        <w:t>HTTP</w:t>
      </w:r>
      <w:r>
        <w:t xml:space="preserve"> action for the Graph call — e.g. </w:t>
      </w:r>
      <w:r>
        <w:rPr>
          <w:b/>
        </w:rPr>
        <w:t>Method</w:t>
      </w:r>
      <w:r>
        <w:t xml:space="preserve"> </w:t>
      </w:r>
      <w:r>
        <w:rPr>
          <w:rFonts w:ascii="Consolas" w:hAnsi="Consolas"/>
          <w:sz w:val="19"/>
        </w:rPr>
        <w:t>GET</w:t>
      </w:r>
      <w:r>
        <w:t xml:space="preserve">, </w:t>
      </w:r>
      <w:r>
        <w:rPr>
          <w:b/>
        </w:rPr>
        <w:t>URI</w:t>
      </w:r>
      <w:r>
        <w:t xml:space="preserve"> </w:t>
      </w:r>
      <w:r>
        <w:rPr>
          <w:rFonts w:ascii="Consolas" w:hAnsi="Consolas"/>
          <w:sz w:val="19"/>
        </w:rPr>
        <w:t>https://graph.microsoft.com/v1.0/users/adele@contoso.com/messages?$top=5</w:t>
      </w:r>
      <w:r>
        <w:t>. *Verify the Graph endpoint/host for your cloud against current Microsoft documentation (commercial vs national cloud differ).*</w:t>
      </w:r>
    </w:p>
    <w:p>
      <w:pPr>
        <w:pStyle w:val="ListNumber"/>
      </w:pPr>
      <w:r>
        <w:t xml:space="preserve">Expand </w:t>
      </w:r>
      <w:r>
        <w:rPr>
          <w:b/>
        </w:rPr>
        <w:t>Add new parameter → Authentication</w:t>
      </w:r>
      <w:r>
        <w:t xml:space="preserve"> → </w:t>
      </w:r>
      <w:r>
        <w:rPr>
          <w:b/>
        </w:rPr>
        <w:t>Authentication type = Managed identity</w:t>
      </w:r>
      <w:r>
        <w:t>.</w:t>
      </w:r>
    </w:p>
    <w:p>
      <w:pPr>
        <w:pStyle w:val="ListNumber"/>
      </w:pPr>
      <w:r>
        <w:rPr>
          <w:b/>
        </w:rPr>
        <w:t>Managed identity:</w:t>
      </w:r>
      <w:r>
        <w:t xml:space="preserve"> choose </w:t>
      </w:r>
      <w:r>
        <w:rPr>
          <w:b/>
        </w:rPr>
        <w:t>System-assigned managed identity</w:t>
      </w:r>
      <w:r>
        <w:t xml:space="preserve">, or the user-assigned </w:t>
      </w:r>
      <w:r>
        <w:rPr>
          <w:rFonts w:ascii="Consolas" w:hAnsi="Consolas"/>
          <w:sz w:val="19"/>
        </w:rPr>
        <w:t>Graph Automation Identity – Contoso – Prod</w:t>
      </w:r>
      <w:r>
        <w:t>.</w:t>
      </w:r>
    </w:p>
    <w:p>
      <w:pPr>
        <w:pStyle w:val="ListNumber"/>
      </w:pPr>
      <w:r>
        <w:rPr>
          <w:b/>
        </w:rPr>
        <w:t>Audience:</w:t>
      </w:r>
      <w:r>
        <w:t xml:space="preserve"> </w:t>
      </w:r>
      <w:r>
        <w:rPr>
          <w:rFonts w:ascii="Consolas" w:hAnsi="Consolas"/>
          <w:sz w:val="19"/>
        </w:rPr>
        <w:t>https://graph.microsoft.com</w:t>
      </w:r>
      <w:r>
        <w:t xml:space="preserve"> — the resource the token is requested for. *Verify the audience/resource URI for your cloud against current Microsoft documentation.*</w:t>
      </w:r>
    </w:p>
    <w:p>
      <w:pPr>
        <w:pStyle w:val="ListNumber"/>
      </w:pPr>
      <w:r>
        <w:rPr>
          <w:b/>
        </w:rPr>
        <w:t>Save.</w:t>
      </w:r>
      <w:r>
        <w:t xml:space="preserve"> No connector, no client secret, and no stored connection is created — the action asks Azure for a token for the identity at run time.</w:t>
      </w:r>
    </w:p>
    <w:p>
      <w:pPr>
        <w:pStyle w:val="ListNumber"/>
      </w:pPr>
      <w:r>
        <w:rPr>
          <w:b/>
        </w:rPr>
        <w:t>Run</w:t>
      </w:r>
      <w:r>
        <w:t xml:space="preserve"> the workflow (or trigger it) and confirm the HTTP action returns </w:t>
      </w:r>
      <w:r>
        <w:rPr>
          <w:b/>
        </w:rPr>
        <w:t>200</w:t>
      </w:r>
      <w:r>
        <w:t xml:space="preserve"> with the expected Graph payload.</w:t>
      </w:r>
    </w:p>
    <w:p>
      <w:pPr>
        <w:ind w:left="432"/>
      </w:pPr>
      <w:r>
        <w:rPr>
          <w:i/>
          <w:color w:val="2E86C1"/>
        </w:rPr>
        <w:t>If a step in an existing workflow uses the Office 365 Outlook connector, note that not every connector action supports managed-identity auth — the robust pattern is the direct Graph HTTP call shown here. *Verify which connector operations support managed identity against current Microsoft documentation.* The mailbox-specific siblings (#1 replace-the-connector, #2 change-notifications, #3 polling) show these Graph mail calls end-to-end.</w:t>
      </w:r>
    </w:p>
    <w:p>
      <w:pPr>
        <w:pStyle w:val="Heading2"/>
      </w:pPr>
      <w:r>
        <w:t>Step 4 — Wire an Azure Function to call Graph with the managed identity (code)</w:t>
      </w:r>
    </w:p>
    <w:p>
      <w:r>
        <w:t xml:space="preserve">The Function acquires a token for the managed identity in code with </w:t>
      </w:r>
      <w:r>
        <w:rPr>
          <w:rFonts w:ascii="Consolas" w:hAnsi="Consolas"/>
          <w:sz w:val="19"/>
        </w:rPr>
        <w:t>DefaultAzureCredential</w:t>
      </w:r>
      <w:r>
        <w:t xml:space="preserve"> (which resolves to the managed identity when running in Azure) or </w:t>
      </w:r>
      <w:r>
        <w:rPr>
          <w:rFonts w:ascii="Consolas" w:hAnsi="Consolas"/>
          <w:sz w:val="19"/>
        </w:rPr>
        <w:t>ManagedIdentityCredential</w:t>
      </w:r>
      <w:r>
        <w:t>, then calls Graph. Minimal, correct-shaped C# example — *verify the exact Azure SDK package names, class names, and method signatures against current Microsoft documentation, as they change between SDK versions:*</w:t>
      </w:r>
    </w:p>
    <w:p>
      <w:r>
        <w:rPr>
          <w:rFonts w:ascii="Consolas" w:hAnsi="Consolas"/>
          <w:sz w:val="18"/>
        </w:rPr>
        <w:t>using Azure.Identity;              // Azure.Identity package — verify current version</w:t>
        <w:br/>
        <w:t>using Microsoft.Graph;            // Microsoft.Graph SDK — verify current version/namespaces</w:t>
        <w:br/>
        <w:br/>
        <w:t>// DefaultAzureCredential resolves to the Function's managed identity when running in Azure.</w:t>
        <w:br/>
        <w:t>// For a SPECIFIC user-assigned identity, pass its Client ID so the right identity is used:</w:t>
        <w:br/>
        <w:t>var credential = new DefaultAzureCredential(</w:t>
        <w:br/>
        <w:t xml:space="preserve">    new DefaultAzureCredentialOptions</w:t>
        <w:br/>
        <w:t xml:space="preserve">    {</w:t>
        <w:br/>
        <w:t xml:space="preserve">        ManagedIdentityClientId = "&lt;user-assigned identity Client ID&gt;"  // omit for system-assigned</w:t>
        <w:br/>
        <w:t xml:space="preserve">    });</w:t>
        <w:br/>
        <w:br/>
        <w:t>// The Graph client uses the managed-identity token automatically. Scope/host differ by cloud —</w:t>
        <w:br/>
        <w:t>// verify "https://graph.microsoft.com/.default" and the Graph base URL for your cloud.</w:t>
        <w:br/>
        <w:t>var graph = new GraphServiceClient(credential,</w:t>
        <w:br/>
        <w:t xml:space="preserve">    new[] { "https://graph.microsoft.com/.default" });</w:t>
        <w:br/>
        <w:br/>
        <w:t>// Example least-privilege call (requires the Mail.Read app-role granted in Step 2):</w:t>
        <w:br/>
        <w:t>var messages = await graph.Users["adele@contoso.com"].Messages</w:t>
        <w:br/>
        <w:t xml:space="preserve">    .GetAsync(cfg =&gt; cfg.QueryParameters.Top = 5);</w:t>
      </w:r>
    </w:p>
    <w:p>
      <w:pPr>
        <w:pStyle w:val="ListNumber"/>
      </w:pPr>
      <w:r>
        <w:t xml:space="preserve">In the Function App </w:t>
      </w:r>
      <w:r>
        <w:rPr>
          <w:rFonts w:ascii="Consolas" w:hAnsi="Consolas"/>
          <w:sz w:val="19"/>
        </w:rPr>
        <w:t>Graph Automation FuncApp – Contoso – Pilot</w:t>
      </w:r>
      <w:r>
        <w:t>, ensure the managed identity from Step 1 is enabled/attached.</w:t>
      </w:r>
    </w:p>
    <w:p>
      <w:pPr>
        <w:pStyle w:val="ListNumber"/>
      </w:pPr>
      <w:r>
        <w:t>Add the Azure Identity and Microsoft Graph SDK packages to the project. *Verify the current package names/versions against current Microsoft documentation.*</w:t>
      </w:r>
    </w:p>
    <w:p>
      <w:pPr>
        <w:pStyle w:val="ListNumber"/>
      </w:pPr>
      <w:r>
        <w:t xml:space="preserve">Use the code shape above: build the credential, build the Graph client, make the least-privilege call. For a </w:t>
      </w:r>
      <w:r>
        <w:rPr>
          <w:b/>
        </w:rPr>
        <w:t>user-assigned</w:t>
      </w:r>
      <w:r>
        <w:t xml:space="preserve"> identity, set </w:t>
      </w:r>
      <w:r>
        <w:rPr>
          <w:rFonts w:ascii="Consolas" w:hAnsi="Consolas"/>
          <w:sz w:val="19"/>
        </w:rPr>
        <w:t>ManagedIdentityClientId</w:t>
      </w:r>
      <w:r>
        <w:t xml:space="preserve"> to its </w:t>
      </w:r>
      <w:r>
        <w:rPr>
          <w:b/>
        </w:rPr>
        <w:t>Client ID</w:t>
      </w:r>
      <w:r>
        <w:t xml:space="preserve">; for </w:t>
      </w:r>
      <w:r>
        <w:rPr>
          <w:b/>
        </w:rPr>
        <w:t>system-assigned</w:t>
      </w:r>
      <w:r>
        <w:t>, omit it.</w:t>
      </w:r>
    </w:p>
    <w:p>
      <w:pPr>
        <w:pStyle w:val="ListNumber"/>
      </w:pPr>
      <w:r>
        <w:t xml:space="preserve">Deploy and invoke the Function; confirm it returns the expected Graph result </w:t>
      </w:r>
      <w:r>
        <w:rPr>
          <w:b/>
        </w:rPr>
        <w:t>without any secret in app settings or code</w:t>
      </w:r>
      <w:r>
        <w:t>.</w:t>
      </w:r>
    </w:p>
    <w:p>
      <w:pPr>
        <w:ind w:left="432"/>
      </w:pPr>
      <w:r>
        <w:rPr>
          <w:i/>
          <w:color w:val="2E86C1"/>
        </w:rPr>
        <w:t>The same pattern applies in other languages via that language's Azure Identity library (ManagedIdentityCredential / DefaultAzureCredential). *Verify the library and API names for your language against current Microsoft documentation.*</w:t>
      </w:r>
    </w:p>
    <w:p>
      <w:pPr>
        <w:pStyle w:val="Heading2"/>
      </w:pPr>
      <w:r>
        <w:t>Step 5 — Validate least-privilege and the token flow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MIM365-Validate.ps1</w:t>
      </w:r>
      <w:r>
        <w:t xml:space="preserve"> → confirms the target compute has a managed identity, holds the intended least-privilege app-role (e.g. </w:t>
      </w:r>
      <w:r>
        <w:rPr>
          <w:rFonts w:ascii="Consolas" w:hAnsi="Consolas"/>
          <w:sz w:val="19"/>
        </w:rPr>
        <w:t>Mail.Read</w:t>
      </w:r>
      <w:r>
        <w:t xml:space="preserve">) and </w:t>
      </w:r>
      <w:r>
        <w:rPr>
          <w:b/>
        </w:rPr>
        <w:t>nothing broader</w:t>
      </w:r>
      <w:r>
        <w:t xml:space="preserve">, and has </w:t>
      </w:r>
      <w:r>
        <w:rPr>
          <w:b/>
        </w:rPr>
        <w:t>no leftover secret-based connection</w:t>
      </w:r>
      <w:r>
        <w:t>.</w:t>
      </w:r>
    </w:p>
    <w:p>
      <w:pPr>
        <w:pStyle w:val="ListNumber"/>
      </w:pPr>
      <w:r>
        <w:t xml:space="preserve">Confirm the Logic App HTTP action (Step 3) and the Function (Step 4) both return </w:t>
      </w:r>
      <w:r>
        <w:rPr>
          <w:b/>
        </w:rPr>
        <w:t>200 / expected data</w:t>
      </w:r>
      <w:r>
        <w:t xml:space="preserve"> with no stored credential.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MIM365-Report.ps1</w:t>
      </w:r>
      <w:r>
        <w:t xml:space="preserve"> to capture the identity/permission inventory as the pre-migration baseline.</w:t>
      </w:r>
    </w:p>
    <w:p>
      <w:pPr>
        <w:pStyle w:val="Heading2"/>
      </w:pPr>
      <w:r>
        <w:t>Step 6 — Migrate secret-based flows onto the identity and retire the credentials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MIM365-Find-StoredCredentials.ps1</w:t>
      </w:r>
      <w:r>
        <w:t xml:space="preserve"> to produce the </w:t>
      </w:r>
      <w:r>
        <w:rPr>
          <w:b/>
        </w:rPr>
        <w:t>migration worklist</w:t>
      </w:r>
      <w:r>
        <w:t xml:space="preserve"> — the Logic Apps/Functions still using stored service-account connections or client secrets.</w:t>
      </w:r>
    </w:p>
    <w:p>
      <w:pPr>
        <w:pStyle w:val="ListNumber"/>
      </w:pPr>
      <w:r>
        <w:t>For each item, on a pilot-first basis: enable the managed identity (Step 1), grant the same least-privilege permission (Step 2), re-point the workflow's Graph call to managed-identity auth (Step 3 / Step 4), and validate parity (Step 5) — the migrated flow must do exactly what the secret-based flow did.</w:t>
      </w:r>
    </w:p>
    <w:p>
      <w:pPr>
        <w:pStyle w:val="ListNumber"/>
      </w:pPr>
      <w:r>
        <w:t xml:space="preserve">Once parity is confirmed and the change window is approved, </w:t>
      </w:r>
      <w:r>
        <w:rPr>
          <w:b/>
        </w:rPr>
        <w:t>remove the stored credential</w:t>
      </w:r>
      <w:r>
        <w:t xml:space="preserve"> — delete the saved connector connection and delete the client secret / service-account app setting. </w:t>
      </w:r>
      <w:r>
        <w:rPr>
          <w:b/>
        </w:rPr>
        <w:t>Rollback:</w:t>
      </w:r>
      <w:r>
        <w:t xml:space="preserve"> if the migrated flow misbehaves, re-enable the previous connection until fixed.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MIM365-Find-StoredCredentials.ps1</w:t>
      </w:r>
      <w:r>
        <w:t xml:space="preserve"> — the migrated workflow should no longer appear. Repeat until the worklist is empty.</w:t>
      </w:r>
    </w:p>
    <w:p>
      <w:pPr>
        <w:pStyle w:val="Heading2"/>
      </w:pPr>
      <w:r>
        <w:t>Step 7 — Expand across the estate</w:t>
      </w:r>
    </w:p>
    <w:p>
      <w:pPr>
        <w:pStyle w:val="ListNumber"/>
      </w:pPr>
      <w:r>
        <w:t xml:space="preserve">Attach the shared </w:t>
      </w:r>
      <w:r>
        <w:rPr>
          <w:rFonts w:ascii="Consolas" w:hAnsi="Consolas"/>
          <w:sz w:val="19"/>
        </w:rPr>
        <w:t>Graph Automation Identity – Contoso – Prod</w:t>
      </w:r>
      <w:r>
        <w:t xml:space="preserve"> to the remaining workflows that need the same permission (they inherit the existing grant — nothing new to consent).</w:t>
      </w:r>
    </w:p>
    <w:p>
      <w:pPr>
        <w:pStyle w:val="ListNumber"/>
      </w:pPr>
      <w:r>
        <w:t xml:space="preserve">For workflows needing a </w:t>
      </w:r>
      <w:r>
        <w:rPr>
          <w:b/>
        </w:rPr>
        <w:t>different</w:t>
      </w:r>
      <w:r>
        <w:t xml:space="preserve"> permission, grant that one least-privilege app-role (Step 2) — scoping mailbox permissions per #4.</w:t>
      </w:r>
    </w:p>
    <w:p>
      <w:pPr>
        <w:pStyle w:val="ListNumber"/>
      </w:pPr>
      <w:r>
        <w:t xml:space="preserve">Re-validate each with </w:t>
      </w:r>
      <w:r>
        <w:rPr>
          <w:rFonts w:ascii="Consolas" w:hAnsi="Consolas"/>
          <w:sz w:val="19"/>
        </w:rPr>
        <w:t>MIM365-Validate.ps1</w:t>
      </w:r>
      <w:r>
        <w:t xml:space="preserve"> and track the estate with </w:t>
      </w:r>
      <w:r>
        <w:rPr>
          <w:rFonts w:ascii="Consolas" w:hAnsi="Consolas"/>
          <w:sz w:val="19"/>
        </w:rPr>
        <w:t>MIM365-Report.ps1</w:t>
      </w:r>
      <w:r>
        <w:t xml:space="preserve"> each cycle; drive the stored-credential worklist to zero with </w:t>
      </w:r>
      <w:r>
        <w:rPr>
          <w:rFonts w:ascii="Consolas" w:hAnsi="Consolas"/>
          <w:sz w:val="19"/>
        </w:rPr>
        <w:t>MIM365-Find-StoredCredentials.ps1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Enable identity (system/user-assigned) → grant least-privilege app-role + consent → Logic App calls Graph with the identity → Function calls Graph with the identity → validate least-privilege + token flow → migrate secret flows and retire credentials → expand</w:t>
      </w:r>
    </w:p>
    <w:p>
      <w:pPr>
        <w:pStyle w:val="Heading1"/>
      </w:pPr>
      <w:r>
        <w:t>5. Testing Guide — Managed Identities for Azure Logic Apps &amp; Functions</w:t>
      </w:r>
    </w:p>
    <w:p>
      <w:r>
        <w:t xml:space="preserve">Run after Implementation Step 5 (validate) and again after each migration (Step 6) and expansion (Step 7). Objects are referenced by their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names. Each test is </w:t>
      </w:r>
      <w:r>
        <w:rPr>
          <w:b/>
        </w:rPr>
        <w:t>PASS/FAIL</w:t>
      </w:r>
      <w:r>
        <w:t>.</w:t>
      </w:r>
    </w:p>
    <w:p>
      <w:pPr>
        <w:pStyle w:val="Heading2"/>
      </w:pPr>
      <w:r>
        <w:t>Test 1 — Managed identity enabled on the compute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the Logic App </w:t>
      </w:r>
      <w:r>
        <w:rPr>
          <w:rFonts w:ascii="Consolas" w:hAnsi="Consolas"/>
          <w:sz w:val="19"/>
        </w:rPr>
        <w:t>Graph Automation LogicApp – Contoso – Pilot</w:t>
      </w:r>
      <w:r>
        <w:t xml:space="preserve"> and the Function App </w:t>
      </w:r>
      <w:r>
        <w:rPr>
          <w:rFonts w:ascii="Consolas" w:hAnsi="Consolas"/>
          <w:sz w:val="19"/>
        </w:rPr>
        <w:t>Graph Automation FuncApp – Contoso – Pilot</w:t>
      </w:r>
      <w:r>
        <w:t xml:space="preserve"> → </w:t>
      </w:r>
      <w:r>
        <w:rPr>
          <w:b/>
        </w:rPr>
        <w:t>Identity</w:t>
      </w:r>
      <w:r>
        <w:t xml:space="preserve"> blade; or run </w:t>
      </w:r>
      <w:r>
        <w:rPr>
          <w:rFonts w:ascii="Consolas" w:hAnsi="Consolas"/>
          <w:sz w:val="19"/>
        </w:rPr>
        <w:t>MIM365-Validate.ps1</w:t>
      </w:r>
      <w:r>
        <w:t xml:space="preserve">. </w:t>
      </w:r>
      <w:r>
        <w:rPr>
          <w:b/>
        </w:rPr>
        <w:t>Expected (PASS):</w:t>
      </w:r>
      <w:r>
        <w:t xml:space="preserve"> Each resource has a </w:t>
      </w:r>
      <w:r>
        <w:rPr>
          <w:b/>
        </w:rPr>
        <w:t>system-assigned</w:t>
      </w:r>
      <w:r>
        <w:t xml:space="preserve"> identity </w:t>
      </w:r>
      <w:r>
        <w:rPr>
          <w:b/>
        </w:rPr>
        <w:t>On</w:t>
      </w:r>
      <w:r>
        <w:t xml:space="preserve">, or the user-assigned </w:t>
      </w:r>
      <w:r>
        <w:rPr>
          <w:rFonts w:ascii="Consolas" w:hAnsi="Consolas"/>
          <w:sz w:val="19"/>
        </w:rPr>
        <w:t>Graph Automation Identity – Contoso – Prod</w:t>
      </w:r>
      <w:r>
        <w:t xml:space="preserve"> attached. </w:t>
      </w:r>
      <w:r>
        <w:rPr>
          <w:b/>
        </w:rPr>
        <w:t>FAIL:</w:t>
      </w:r>
      <w:r>
        <w:t xml:space="preserve"> No identity present → return to Implementation Step 1.</w:t>
      </w:r>
    </w:p>
    <w:p>
      <w:pPr>
        <w:pStyle w:val="Heading2"/>
      </w:pPr>
      <w:r>
        <w:t>Test 2 — Least-privilege app-role granted (and nothing broader)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MIM365-Validate.ps1</w:t>
      </w:r>
      <w:r>
        <w:t xml:space="preserve">; or Entra → </w:t>
      </w:r>
      <w:r>
        <w:rPr>
          <w:b/>
        </w:rPr>
        <w:t>Enterprise applications</w:t>
      </w:r>
      <w:r>
        <w:t xml:space="preserve"> → the managed identity → </w:t>
      </w:r>
      <w:r>
        <w:rPr>
          <w:b/>
        </w:rPr>
        <w:t>Permissions</w:t>
      </w:r>
      <w:r>
        <w:t xml:space="preserve">. </w:t>
      </w:r>
      <w:r>
        <w:rPr>
          <w:b/>
        </w:rPr>
        <w:t>Expected (PASS):</w:t>
      </w:r>
      <w:r>
        <w:t xml:space="preserve"> The identity holds exactly the intended application permission (e.g. </w:t>
      </w:r>
      <w:r>
        <w:rPr>
          <w:rFonts w:ascii="Consolas" w:hAnsi="Consolas"/>
          <w:sz w:val="19"/>
        </w:rPr>
        <w:t>Mail.Read</w:t>
      </w:r>
      <w:r>
        <w:t xml:space="preserve">, recorded as </w:t>
      </w:r>
      <w:r>
        <w:rPr>
          <w:rFonts w:ascii="Consolas" w:hAnsi="Consolas"/>
          <w:sz w:val="19"/>
        </w:rPr>
        <w:t>Mail.Read App Grant – Graph Automation Identity – Prod</w:t>
      </w:r>
      <w:r>
        <w:t xml:space="preserve">) and </w:t>
      </w:r>
      <w:r>
        <w:rPr>
          <w:b/>
        </w:rPr>
        <w:t>no additional</w:t>
      </w:r>
      <w:r>
        <w:t xml:space="preserve"> application permissions. </w:t>
      </w:r>
      <w:r>
        <w:rPr>
          <w:b/>
        </w:rPr>
        <w:t>FAIL:</w:t>
      </w:r>
      <w:r>
        <w:t xml:space="preserve"> Missing grant, or extra permissions beyond least privilege → fix in Implementation Step 2.</w:t>
      </w:r>
    </w:p>
    <w:p>
      <w:pPr>
        <w:pStyle w:val="Heading2"/>
      </w:pPr>
      <w:r>
        <w:t>Test 3 — Logic App authenticates to Graph with the identity</w:t>
      </w:r>
    </w:p>
    <w:p>
      <w:r>
        <w:rPr>
          <w:b/>
        </w:rPr>
        <w:t>Do:</w:t>
      </w:r>
      <w:r>
        <w:t xml:space="preserve"> Trigger </w:t>
      </w:r>
      <w:r>
        <w:rPr>
          <w:rFonts w:ascii="Consolas" w:hAnsi="Consolas"/>
          <w:sz w:val="19"/>
        </w:rPr>
        <w:t>Graph Automation LogicApp – Contoso – Pilot</w:t>
      </w:r>
      <w:r>
        <w:t xml:space="preserve">; inspect the HTTP action run. </w:t>
      </w:r>
      <w:r>
        <w:rPr>
          <w:b/>
        </w:rPr>
        <w:t>Expected (PASS):</w:t>
      </w:r>
      <w:r>
        <w:t xml:space="preserve"> The HTTP action's </w:t>
      </w:r>
      <w:r>
        <w:rPr>
          <w:b/>
        </w:rPr>
        <w:t>Authentication type = Managed identity</w:t>
      </w:r>
      <w:r>
        <w:t xml:space="preserve">, no connector/secret is used, and the call returns </w:t>
      </w:r>
      <w:r>
        <w:rPr>
          <w:b/>
        </w:rPr>
        <w:t>200</w:t>
      </w:r>
      <w:r>
        <w:t xml:space="preserve"> with the expected Graph payload. </w:t>
      </w:r>
      <w:r>
        <w:rPr>
          <w:b/>
        </w:rPr>
        <w:t>FAIL:</w:t>
      </w:r>
      <w:r>
        <w:t xml:space="preserve"> 401/403, or a stored connection is in use → check the grant (Test 2), the audience, and that Authentication type is Managed identity.</w:t>
      </w:r>
    </w:p>
    <w:p>
      <w:pPr>
        <w:pStyle w:val="Heading2"/>
      </w:pPr>
      <w:r>
        <w:t>Test 4 — Azure Function authenticates to Graph with the identity</w:t>
      </w:r>
    </w:p>
    <w:p>
      <w:r>
        <w:rPr>
          <w:b/>
        </w:rPr>
        <w:t>Do:</w:t>
      </w:r>
      <w:r>
        <w:t xml:space="preserve"> Invoke </w:t>
      </w:r>
      <w:r>
        <w:rPr>
          <w:rFonts w:ascii="Consolas" w:hAnsi="Consolas"/>
          <w:sz w:val="19"/>
        </w:rPr>
        <w:t>Graph Automation FuncApp – Contoso – Pilot</w:t>
      </w:r>
      <w:r>
        <w:t xml:space="preserve">. </w:t>
      </w:r>
      <w:r>
        <w:rPr>
          <w:b/>
        </w:rPr>
        <w:t>Expected (PASS):</w:t>
      </w:r>
      <w:r>
        <w:t xml:space="preserve"> The Function returns the expected Graph result using </w:t>
      </w:r>
      <w:r>
        <w:rPr>
          <w:rFonts w:ascii="Consolas" w:hAnsi="Consolas"/>
          <w:sz w:val="19"/>
        </w:rPr>
        <w:t>DefaultAzureCredential</w:t>
      </w:r>
      <w:r>
        <w:t xml:space="preserve"> / </w:t>
      </w:r>
      <w:r>
        <w:rPr>
          <w:rFonts w:ascii="Consolas" w:hAnsi="Consolas"/>
          <w:sz w:val="19"/>
        </w:rPr>
        <w:t>ManagedIdentityCredential</w:t>
      </w:r>
      <w:r>
        <w:t xml:space="preserve">, with </w:t>
      </w:r>
      <w:r>
        <w:rPr>
          <w:b/>
        </w:rPr>
        <w:t>no secret in app settings or code</w:t>
      </w:r>
      <w:r>
        <w:t xml:space="preserve">. </w:t>
      </w:r>
      <w:r>
        <w:rPr>
          <w:b/>
        </w:rPr>
        <w:t>FAIL:</w:t>
      </w:r>
      <w:r>
        <w:t xml:space="preserve"> Credential does not resolve, or 401/403 → confirm the identity is attached and (for user-assigned) that the correct </w:t>
      </w:r>
      <w:r>
        <w:rPr>
          <w:b/>
        </w:rPr>
        <w:t>Client ID</w:t>
      </w:r>
      <w:r>
        <w:t xml:space="preserve"> is passed; check the granted app-role.</w:t>
      </w:r>
    </w:p>
    <w:p>
      <w:pPr>
        <w:pStyle w:val="Heading2"/>
      </w:pPr>
      <w:r>
        <w:t>Test 5 — No stored credential remains on migrated flows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MIM365-Find-StoredCredentials.ps1</w:t>
      </w:r>
      <w:r>
        <w:t xml:space="preserve"> against the migrated workflow. </w:t>
      </w:r>
      <w:r>
        <w:rPr>
          <w:b/>
        </w:rPr>
        <w:t>Expected (PASS):</w:t>
      </w:r>
      <w:r>
        <w:t xml:space="preserve"> The workflow no longer appears on the stored-credential worklist — no saved service-account connection and no client secret. </w:t>
      </w:r>
      <w:r>
        <w:rPr>
          <w:b/>
        </w:rPr>
        <w:t>FAIL:</w:t>
      </w:r>
      <w:r>
        <w:t xml:space="preserve"> The workflow still lists a stored credential → complete the credential removal in Implementation Step 6.</w:t>
      </w:r>
    </w:p>
    <w:p>
      <w:pPr>
        <w:pStyle w:val="Heading2"/>
      </w:pPr>
      <w:r>
        <w:t>Test 6 — Secret-based flow migrated with parity</w:t>
      </w:r>
    </w:p>
    <w:p>
      <w:r>
        <w:rPr>
          <w:b/>
        </w:rPr>
        <w:t>Do:</w:t>
      </w:r>
      <w:r>
        <w:t xml:space="preserve"> Compare the migrated flow's output against the original secret-based flow for the same input (the Graph result it produced before cutover). </w:t>
      </w:r>
      <w:r>
        <w:rPr>
          <w:b/>
        </w:rPr>
        <w:t>Expected (PASS):</w:t>
      </w:r>
      <w:r>
        <w:t xml:space="preserve"> The managed-identity flow returns the </w:t>
      </w:r>
      <w:r>
        <w:rPr>
          <w:b/>
        </w:rPr>
        <w:t>same result</w:t>
      </w:r>
      <w:r>
        <w:t xml:space="preserve"> the secret-based flow did — functional parity — and the stored credential has been retired. </w:t>
      </w:r>
      <w:r>
        <w:rPr>
          <w:b/>
        </w:rPr>
        <w:t>FAIL:</w:t>
      </w:r>
      <w:r>
        <w:t xml:space="preserve"> Behaviour differs → keep the rollback in place, reconcile the Graph call, and re-test before removing the credential.</w:t>
      </w:r>
    </w:p>
    <w:p>
      <w:pPr>
        <w:pStyle w:val="Heading2"/>
      </w:pPr>
      <w:r>
        <w:t>Test 7 — Least-privilege boundary holds</w:t>
      </w:r>
    </w:p>
    <w:p>
      <w:r>
        <w:rPr>
          <w:b/>
        </w:rPr>
        <w:t>Do:</w:t>
      </w:r>
      <w:r>
        <w:t xml:space="preserve"> From the identity, attempt a Graph call the granted permission does </w:t>
      </w:r>
      <w:r>
        <w:rPr>
          <w:b/>
        </w:rPr>
        <w:t>not</w:t>
      </w:r>
      <w:r>
        <w:t xml:space="preserve"> authorize (e.g. writing mail when only </w:t>
      </w:r>
      <w:r>
        <w:rPr>
          <w:rFonts w:ascii="Consolas" w:hAnsi="Consolas"/>
          <w:sz w:val="19"/>
        </w:rPr>
        <w:t>Mail.Read</w:t>
      </w:r>
      <w:r>
        <w:t xml:space="preserve"> is granted, or reading a mailbox excluded by the #4 scoping). </w:t>
      </w:r>
      <w:r>
        <w:rPr>
          <w:b/>
        </w:rPr>
        <w:t>Expected (PASS):</w:t>
      </w:r>
      <w:r>
        <w:t xml:space="preserve"> The unauthorized call is </w:t>
      </w:r>
      <w:r>
        <w:rPr>
          <w:b/>
        </w:rPr>
        <w:t>denied</w:t>
      </w:r>
      <w:r>
        <w:t xml:space="preserve"> (403 / insufficient privileges) — proof the identity is bounded to least privilege (and, for mailboxes, to the #4 scope). </w:t>
      </w:r>
      <w:r>
        <w:rPr>
          <w:b/>
        </w:rPr>
        <w:t>FAIL:</w:t>
      </w:r>
      <w:r>
        <w:t xml:space="preserve"> The call succeeds → the identity is over-permissioned; remove the extra grant (Step 2) and apply #4 mailbox scoping.</w:t>
      </w:r>
    </w:p>
    <w:p>
      <w:pPr>
        <w:pStyle w:val="Heading2"/>
      </w:pPr>
      <w:r>
        <w:t>Test 8 — Estate inventory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MIM365-Report.ps1</w:t>
      </w:r>
      <w:r>
        <w:t xml:space="preserve">. </w:t>
      </w:r>
      <w:r>
        <w:rPr>
          <w:b/>
        </w:rPr>
        <w:t>Expected (PASS):</w:t>
      </w:r>
      <w:r>
        <w:t xml:space="preserve"> A clear identity/permission inventory across the estate (each Logic App/Function, its identity, its app-roles) plus a CSV, with the stored-credential worklist trending toward zero. </w:t>
      </w:r>
      <w:r>
        <w:rPr>
          <w:b/>
        </w:rPr>
        <w:t>FAIL:</w:t>
      </w:r>
      <w:r>
        <w:t xml:space="preserve"> Report empty or errors → confirm Microsoft.Graph connectivity and scopes.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 xml:space="preserve">Tests 1–4 pass — the identity authenticates to Graph from </w:t>
            </w:r>
            <w:r>
              <w:rPr>
                <w:b/>
              </w:rPr>
              <w:t>both</w:t>
            </w:r>
            <w:r>
              <w:t xml:space="preserve"> a Logic App and a Function, least-privilege confirmed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Migration pass</w:t>
            </w:r>
          </w:p>
        </w:tc>
        <w:tc>
          <w:tcPr>
            <w:tcW w:type="dxa" w:w="4320"/>
          </w:tcPr>
          <w:p>
            <w:r>
              <w:t>Tests 5–6 pass — a secret-based flow is migrated with parity and its stored credential retired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Least-privilege pass</w:t>
            </w:r>
          </w:p>
        </w:tc>
        <w:tc>
          <w:tcPr>
            <w:tcW w:type="dxa" w:w="4320"/>
          </w:tcPr>
          <w:p>
            <w:r>
              <w:t>Test 7 passes — an unauthorized call is denied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Expand pass</w:t>
            </w:r>
          </w:p>
        </w:tc>
        <w:tc>
          <w:tcPr>
            <w:tcW w:type="dxa" w:w="4320"/>
          </w:tcPr>
          <w:p>
            <w:r>
              <w:t>Tests 1–3/4, 8 pass on each newly onboarded workflow before the next expansion</w:t>
            </w:r>
          </w:p>
        </w:tc>
      </w:tr>
    </w:tbl>
    <w:p>
      <w:pPr>
        <w:pStyle w:val="Heading1"/>
      </w:pPr>
      <w:r>
        <w:t>6. Troubleshooting Guide — Managed Identities for Azure Logic Apps &amp; Functions</w:t>
      </w:r>
    </w:p>
    <w:p>
      <w:r>
        <w:t xml:space="preserve">Use </w:t>
      </w:r>
      <w:r>
        <w:rPr>
          <w:rFonts w:ascii="Consolas" w:hAnsi="Consolas"/>
          <w:sz w:val="19"/>
        </w:rPr>
        <w:t>MIM365-Discovery.ps1</w:t>
      </w:r>
      <w:r>
        <w:t xml:space="preserve"> / </w:t>
      </w:r>
      <w:r>
        <w:rPr>
          <w:rFonts w:ascii="Consolas" w:hAnsi="Consolas"/>
          <w:sz w:val="19"/>
        </w:rPr>
        <w:t>MIM365-Validate.ps1</w:t>
      </w:r>
      <w:r>
        <w:t xml:space="preserve"> for identity and permission state, </w:t>
      </w:r>
      <w:r>
        <w:rPr>
          <w:rFonts w:ascii="Consolas" w:hAnsi="Consolas"/>
          <w:sz w:val="19"/>
        </w:rPr>
        <w:t>MIM365-Report.ps1</w:t>
      </w:r>
      <w:r>
        <w:t xml:space="preserve"> for the estate inventory, and </w:t>
      </w:r>
      <w:r>
        <w:rPr>
          <w:rFonts w:ascii="Consolas" w:hAnsi="Consolas"/>
          <w:sz w:val="19"/>
        </w:rPr>
        <w:t>MIM365-Find-StoredCredentials.ps1</w:t>
      </w:r>
      <w:r>
        <w:t xml:space="preserve"> for the migration worklist. Objects are referenced by their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names. Version/feature/endpoint specifics below are flagged </w:t>
      </w:r>
      <w:r>
        <w:rPr>
          <w:b/>
        </w:rPr>
        <w:t>_verify against current Microsoft documentation_</w:t>
      </w:r>
      <w:r>
        <w:t xml:space="preserve"> — do not treat them as asserted fact.</w:t>
      </w:r>
    </w:p>
    <w:p>
      <w:pPr>
        <w:pStyle w:val="Heading2"/>
      </w:pPr>
      <w:r>
        <w:t>A. Managed identity not enabled / not found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HTTP action or code has no identity to use</w:t>
            </w:r>
          </w:p>
        </w:tc>
        <w:tc>
          <w:tcPr>
            <w:tcW w:type="dxa" w:w="2880"/>
          </w:tcPr>
          <w:p>
            <w:r>
              <w:t>System-assigned not turned on, or user-assigned not attached</w:t>
            </w:r>
          </w:p>
        </w:tc>
        <w:tc>
          <w:tcPr>
            <w:tcW w:type="dxa" w:w="2880"/>
          </w:tcPr>
          <w:p>
            <w:r>
              <w:t xml:space="preserve">Implementation Step 1: set </w:t>
            </w:r>
            <w:r>
              <w:rPr>
                <w:b/>
              </w:rPr>
              <w:t>Identity → System assigned = On</w:t>
            </w:r>
            <w:r>
              <w:t xml:space="preserve">, or attach </w:t>
            </w:r>
            <w:r>
              <w:rPr>
                <w:rFonts w:ascii="Consolas" w:hAnsi="Consolas"/>
                <w:sz w:val="19"/>
              </w:rPr>
              <w:t>Graph Automation Identity – Contoso – Prod</w:t>
            </w:r>
            <w:r>
              <w:t xml:space="preserve">; confirm with </w:t>
            </w:r>
            <w:r>
              <w:rPr>
                <w:rFonts w:ascii="Consolas" w:hAnsi="Consolas"/>
                <w:sz w:val="19"/>
              </w:rPr>
              <w:t>MIM365-Discovery.ps1</w:t>
            </w:r>
          </w:p>
        </w:tc>
      </w:tr>
      <w:tr>
        <w:tc>
          <w:tcPr>
            <w:tcW w:type="dxa" w:w="2880"/>
          </w:tcPr>
          <w:p>
            <w:r>
              <w:t>User-assigned identity attached but token still fails</w:t>
            </w:r>
          </w:p>
        </w:tc>
        <w:tc>
          <w:tcPr>
            <w:tcW w:type="dxa" w:w="2880"/>
          </w:tcPr>
          <w:p>
            <w:r>
              <w:t>Code/action did not select the specific identity</w:t>
            </w:r>
          </w:p>
        </w:tc>
        <w:tc>
          <w:tcPr>
            <w:tcW w:type="dxa" w:w="2880"/>
          </w:tcPr>
          <w:p>
            <w:r>
              <w:t xml:space="preserve">For a user-assigned identity, pass its </w:t>
            </w:r>
            <w:r>
              <w:rPr>
                <w:b/>
              </w:rPr>
              <w:t>Client ID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ManagedIdentityClientId</w:t>
            </w:r>
            <w:r>
              <w:t>) in code, or select it explicitly in the Logic App action</w:t>
            </w:r>
          </w:p>
        </w:tc>
      </w:tr>
    </w:tbl>
    <w:p>
      <w:pPr>
        <w:pStyle w:val="Heading2"/>
      </w:pPr>
      <w:r>
        <w:t>B. Permission / admin consent 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Call returns 403 / "insufficient privileges"</w:t>
            </w:r>
          </w:p>
        </w:tc>
        <w:tc>
          <w:tcPr>
            <w:tcW w:type="dxa" w:w="2880"/>
          </w:tcPr>
          <w:p>
            <w:r>
              <w:t>The application app-role was never granted, or consent not given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MIM365-Set-AppRole.ps1 -ManagedIdentityObjectId &lt;id&gt; -GraphAppRole '&lt;perm&gt;' -Execute</w:t>
            </w:r>
            <w:r>
              <w:t>; grant admin consent. Requires Privileged Role Administrator / Global Admin</w:t>
            </w:r>
          </w:p>
        </w:tc>
      </w:tr>
      <w:tr>
        <w:tc>
          <w:tcPr>
            <w:tcW w:type="dxa" w:w="2880"/>
          </w:tcPr>
          <w:p>
            <w:r>
              <w:t>App-role assignment succeeded but access still denied</w:t>
            </w:r>
          </w:p>
        </w:tc>
        <w:tc>
          <w:tcPr>
            <w:tcW w:type="dxa" w:w="2880"/>
          </w:tcPr>
          <w:p>
            <w:r>
              <w:t>Consent/propagation delay, or wrong permission name</w:t>
            </w:r>
          </w:p>
        </w:tc>
        <w:tc>
          <w:tcPr>
            <w:tcW w:type="dxa" w:w="2880"/>
          </w:tcPr>
          <w:p>
            <w:r>
              <w:t xml:space="preserve">Allow propagation; re-check with </w:t>
            </w:r>
            <w:r>
              <w:rPr>
                <w:rFonts w:ascii="Consolas" w:hAnsi="Consolas"/>
                <w:sz w:val="19"/>
              </w:rPr>
              <w:t>MIM365-Validate.ps1</w:t>
            </w:r>
            <w:r>
              <w:t>. *Verify the exact permission name/scope against current Microsoft documentation — do not assume it.*</w:t>
            </w:r>
          </w:p>
        </w:tc>
      </w:tr>
    </w:tbl>
    <w:p>
      <w:pPr>
        <w:pStyle w:val="Heading2"/>
      </w:pPr>
      <w:r>
        <w:t>C. 403 / insufficient privileges on a mailbox call</w:t>
      </w:r>
    </w:p>
    <w:p>
      <w:pPr>
        <w:pStyle w:val="ListBullet"/>
      </w:pPr>
      <w:r>
        <w:t xml:space="preserve">The application permission may be granted but </w:t>
      </w:r>
      <w:r>
        <w:rPr>
          <w:b/>
        </w:rPr>
        <w:t>tenant-wide and not scoped</w:t>
      </w:r>
      <w:r>
        <w:t xml:space="preserve">, or scoped to a </w:t>
      </w:r>
      <w:r>
        <w:rPr>
          <w:b/>
        </w:rPr>
        <w:t>different</w:t>
      </w:r>
      <w:r>
        <w:t xml:space="preserve"> mailbox than the call targets. Application mail permissions are constrained by companion product </w:t>
      </w:r>
      <w:r>
        <w:rPr>
          <w:b/>
        </w:rPr>
        <w:t>#4 "Scoping Application-Permission Mailbox Access — Graph RBAC &amp; Application Access Policies for Exchange Online."</w:t>
      </w:r>
    </w:p>
    <w:p>
      <w:pPr>
        <w:pStyle w:val="ListBullet"/>
      </w:pPr>
      <w:r>
        <w:t xml:space="preserve">Confirm the mailbox the workflow targets is </w:t>
      </w:r>
      <w:r>
        <w:rPr>
          <w:b/>
        </w:rPr>
        <w:t>within</w:t>
      </w:r>
      <w:r>
        <w:t xml:space="preserve"> the #4 scope (Application Access Policy or Graph-for-Exchange RBAC scope). *Verify which scoping model applies to your tenant against current Microsoft documentation.* This guide grants least privilege; #4 owns the mailbox scoping.</w:t>
      </w:r>
    </w:p>
    <w:p>
      <w:pPr>
        <w:pStyle w:val="Heading2"/>
      </w:pPr>
      <w:r>
        <w:t>D. Token audience / scope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"Invalid audience" / "wrong resource"</w:t>
            </w:r>
          </w:p>
        </w:tc>
        <w:tc>
          <w:tcPr>
            <w:tcW w:type="dxa" w:w="2880"/>
          </w:tcPr>
          <w:p>
            <w:r>
              <w:t>Token requested for the wrong resource/audience</w:t>
            </w:r>
          </w:p>
        </w:tc>
        <w:tc>
          <w:tcPr>
            <w:tcW w:type="dxa" w:w="2880"/>
          </w:tcPr>
          <w:p>
            <w:r>
              <w:t xml:space="preserve">Logic App action: set </w:t>
            </w:r>
            <w:r>
              <w:rPr>
                <w:b/>
              </w:rPr>
              <w:t>Audience = `https://graph.microsoft.com`</w:t>
            </w:r>
            <w:r>
              <w:t xml:space="preserve">. Function: request </w:t>
            </w:r>
            <w:r>
              <w:rPr>
                <w:rFonts w:ascii="Consolas" w:hAnsi="Consolas"/>
                <w:sz w:val="19"/>
              </w:rPr>
              <w:t>https://graph.microsoft.com/.default</w:t>
            </w:r>
            <w:r>
              <w:t>. *Verify the audience/resource URI and Graph host for your cloud against current Microsoft documentation*</w:t>
            </w:r>
          </w:p>
        </w:tc>
      </w:tr>
      <w:tr>
        <w:tc>
          <w:tcPr>
            <w:tcW w:type="dxa" w:w="2880"/>
          </w:tcPr>
          <w:p>
            <w:r>
              <w:t>Works in commercial, fails in a national cloud</w:t>
            </w:r>
          </w:p>
        </w:tc>
        <w:tc>
          <w:tcPr>
            <w:tcW w:type="dxa" w:w="2880"/>
          </w:tcPr>
          <w:p>
            <w:r>
              <w:t>Sovereign-cloud endpoints differ (Graph host, authority, audience)</w:t>
            </w:r>
          </w:p>
        </w:tc>
        <w:tc>
          <w:tcPr>
            <w:tcW w:type="dxa" w:w="2880"/>
          </w:tcPr>
          <w:p>
            <w:r>
              <w:t xml:space="preserve">Target the correct sovereign endpoints and set the credential's authority for that cloud. *Verify the exact </w:t>
            </w:r>
            <w:r>
              <w:rPr>
                <w:rFonts w:ascii="Consolas" w:hAnsi="Consolas"/>
                <w:sz w:val="19"/>
              </w:rPr>
              <w:t>.us</w:t>
            </w:r>
            <w:r>
              <w:t xml:space="preserve"> (or other) endpoints against current Microsoft documentation*</w:t>
            </w:r>
          </w:p>
        </w:tc>
      </w:tr>
    </w:tbl>
    <w:p>
      <w:pPr>
        <w:pStyle w:val="Heading2"/>
      </w:pPr>
      <w:r>
        <w:t>E. User- vs system-assigned confusion</w:t>
      </w:r>
    </w:p>
    <w:p>
      <w:pPr>
        <w:pStyle w:val="ListBullet"/>
      </w:pPr>
      <w:r>
        <w:rPr>
          <w:b/>
        </w:rPr>
        <w:t>Symptom:</w:t>
      </w:r>
      <w:r>
        <w:t xml:space="preserve"> a Function using </w:t>
      </w:r>
      <w:r>
        <w:rPr>
          <w:rFonts w:ascii="Consolas" w:hAnsi="Consolas"/>
          <w:sz w:val="19"/>
        </w:rPr>
        <w:t>DefaultAzureCredential</w:t>
      </w:r>
      <w:r>
        <w:t xml:space="preserve"> picks the wrong identity, or fails when two identities are present.</w:t>
      </w:r>
    </w:p>
    <w:p>
      <w:pPr>
        <w:pStyle w:val="ListBullet"/>
      </w:pPr>
      <w:r>
        <w:rPr>
          <w:b/>
        </w:rPr>
        <w:t>Cause:</w:t>
      </w:r>
      <w:r>
        <w:t xml:space="preserve"> with a user-assigned identity attached, </w:t>
      </w:r>
      <w:r>
        <w:rPr>
          <w:rFonts w:ascii="Consolas" w:hAnsi="Consolas"/>
          <w:sz w:val="19"/>
        </w:rPr>
        <w:t>DefaultAzureCredential</w:t>
      </w:r>
      <w:r>
        <w:t xml:space="preserve"> needs the </w:t>
      </w:r>
      <w:r>
        <w:rPr>
          <w:b/>
        </w:rPr>
        <w:t>Client ID</w:t>
      </w:r>
      <w:r>
        <w:t xml:space="preserve"> to disambiguate; without it, it may not resolve the intended identity.</w:t>
      </w:r>
    </w:p>
    <w:p>
      <w:pPr>
        <w:pStyle w:val="ListBullet"/>
      </w:pPr>
      <w:r>
        <w:rPr>
          <w:b/>
        </w:rPr>
        <w:t>Remediation:</w:t>
      </w:r>
      <w:r>
        <w:t xml:space="preserve"> pass </w:t>
      </w:r>
      <w:r>
        <w:rPr>
          <w:rFonts w:ascii="Consolas" w:hAnsi="Consolas"/>
          <w:sz w:val="19"/>
        </w:rPr>
        <w:t>ManagedIdentityClientId = "&lt;user-assigned Client ID&gt;"</w:t>
      </w:r>
      <w:r>
        <w:t xml:space="preserve"> for a user-assigned identity, or omit it and rely on system-assigned. Do not enable both and leave the code ambiguous. Confirm which identity holds the grant with </w:t>
      </w:r>
      <w:r>
        <w:rPr>
          <w:rFonts w:ascii="Consolas" w:hAnsi="Consolas"/>
          <w:sz w:val="19"/>
        </w:rPr>
        <w:t>MIM365-Validate.ps1</w:t>
      </w:r>
      <w:r>
        <w:t>.</w:t>
      </w:r>
    </w:p>
    <w:p>
      <w:pPr>
        <w:pStyle w:val="Heading2"/>
      </w:pPr>
      <w:r>
        <w:t>F. Azure Functions credential not resolving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DefaultAzureCredential</w:t>
            </w:r>
            <w:r>
              <w:t xml:space="preserve"> throws "no credential available"</w:t>
            </w:r>
          </w:p>
        </w:tc>
        <w:tc>
          <w:tcPr>
            <w:tcW w:type="dxa" w:w="2880"/>
          </w:tcPr>
          <w:p>
            <w:r>
              <w:t>Running locally (no managed identity), or identity not enabled on the Function App</w:t>
            </w:r>
          </w:p>
        </w:tc>
        <w:tc>
          <w:tcPr>
            <w:tcW w:type="dxa" w:w="2880"/>
          </w:tcPr>
          <w:p>
            <w:r>
              <w:t xml:space="preserve">In Azure, ensure the identity is enabled/attached (Step 1). Locally, </w:t>
            </w:r>
            <w:r>
              <w:rPr>
                <w:rFonts w:ascii="Consolas" w:hAnsi="Consolas"/>
                <w:sz w:val="19"/>
              </w:rPr>
              <w:t>DefaultAzureCredential</w:t>
            </w:r>
            <w:r>
              <w:t xml:space="preserve"> falls back to developer credentials — expected; test in Azure</w:t>
            </w:r>
          </w:p>
        </w:tc>
      </w:tr>
      <w:tr>
        <w:tc>
          <w:tcPr>
            <w:tcW w:type="dxa" w:w="2880"/>
          </w:tcPr>
          <w:p>
            <w:r>
              <w:t>Credential resolves but Graph SDK call fails to compile / run</w:t>
            </w:r>
          </w:p>
        </w:tc>
        <w:tc>
          <w:tcPr>
            <w:tcW w:type="dxa" w:w="2880"/>
          </w:tcPr>
          <w:p>
            <w:r>
              <w:t>SDK package/class/method names differ by version</w:t>
            </w:r>
          </w:p>
        </w:tc>
        <w:tc>
          <w:tcPr>
            <w:tcW w:type="dxa" w:w="2880"/>
          </w:tcPr>
          <w:p>
            <w:r>
              <w:t>*Verify the current Azure.Identity and Microsoft.Graph SDK package names, classes, and method signatures against current Microsoft documentation* — they change between versions</w:t>
            </w:r>
          </w:p>
        </w:tc>
      </w:tr>
    </w:tbl>
    <w:p>
      <w:pPr>
        <w:pStyle w:val="Heading2"/>
      </w:pPr>
      <w:r>
        <w:t>G. Connector action won't use a managed identity</w:t>
      </w:r>
    </w:p>
    <w:p>
      <w:pPr>
        <w:pStyle w:val="ListBullet"/>
      </w:pPr>
      <w:r>
        <w:t xml:space="preserve">Not every </w:t>
      </w:r>
      <w:r>
        <w:rPr>
          <w:b/>
        </w:rPr>
        <w:t>Office 365 Outlook</w:t>
      </w:r>
      <w:r>
        <w:t xml:space="preserve"> connector action supports managed-identity auth. *Verify which connector operations support managed identity against current Microsoft documentation.*</w:t>
      </w:r>
    </w:p>
    <w:p>
      <w:pPr>
        <w:pStyle w:val="ListBullet"/>
      </w:pPr>
      <w:r>
        <w:rPr>
          <w:b/>
        </w:rPr>
        <w:t>Remediation:</w:t>
      </w:r>
      <w:r>
        <w:t xml:space="preserve"> use the </w:t>
      </w:r>
      <w:r>
        <w:rPr>
          <w:b/>
        </w:rPr>
        <w:t>direct Graph HTTP call</w:t>
      </w:r>
      <w:r>
        <w:t xml:space="preserve"> (Implementation Step 3) instead of the connector — the robust, secret-free pattern. The mailbox siblings #1 (replace-the-connector), #2 (change-notifications), and #3 (polling) show these Graph calls end-to-end.</w:t>
      </w:r>
    </w:p>
    <w:p>
      <w:pPr>
        <w:pStyle w:val="Heading2"/>
      </w:pPr>
      <w:r>
        <w:t>H. Stored credential still flagged after migration</w:t>
      </w:r>
    </w:p>
    <w:p>
      <w:pPr>
        <w:pStyle w:val="ListBullet"/>
      </w:pPr>
      <w:r>
        <w:rPr>
          <w:rFonts w:ascii="Consolas" w:hAnsi="Consolas"/>
          <w:sz w:val="19"/>
        </w:rPr>
        <w:t>MIM365-Find-StoredCredentials.ps1</w:t>
      </w:r>
      <w:r>
        <w:t xml:space="preserve"> still lists a migrated workflow → the old </w:t>
      </w:r>
      <w:r>
        <w:rPr>
          <w:b/>
        </w:rPr>
        <w:t>API connection</w:t>
      </w:r>
      <w:r>
        <w:t xml:space="preserve"> or </w:t>
      </w:r>
      <w:r>
        <w:rPr>
          <w:b/>
        </w:rPr>
        <w:t>secret app setting</w:t>
      </w:r>
      <w:r>
        <w:t xml:space="preserve"> was not removed. Complete Implementation Step 6: delete the saved connection / secret app setting once managed-identity parity is confirmed, then re-run the finder — it should drop off.</w:t>
      </w:r>
    </w:p>
    <w:p>
      <w:pPr>
        <w:pStyle w:val="Heading2"/>
      </w:pPr>
      <w:r>
        <w:t>I. Diagnostics quick reference</w:t>
      </w:r>
    </w:p>
    <w:p>
      <w:r>
        <w:rPr>
          <w:rFonts w:ascii="Consolas" w:hAnsi="Consolas"/>
          <w:sz w:val="18"/>
        </w:rPr>
        <w:t># Which compute has an identity + what app-roles it holds:</w:t>
        <w:br/>
        <w:t>.\MIM365-Discovery.ps1</w:t>
        <w:br/>
        <w:br/>
        <w:t># PASS/FAIL a specific resource against expected least privilege:</w:t>
        <w:br/>
        <w:t>.\MIM365-Validate.ps1 -ResourceName 'Graph Automation LogicApp - Contoso - Pilot' -ResourceGroup '&lt;rg&gt;' -ExpectedAppRoles 'Mail.Read'</w:t>
        <w:br/>
        <w:br/>
        <w:t># Estate inventory + CSV:</w:t>
        <w:br/>
        <w:t>.\MIM365-Report.ps1</w:t>
        <w:br/>
        <w:br/>
        <w:t># Migration worklist (who still uses a stored credential):</w:t>
        <w:br/>
        <w:t>.\MIM365-Find-StoredCredentials.ps1</w:t>
        <w:br/>
        <w:br/>
        <w:t># Grant one least-privilege app-role (preview first, then -Execute):</w:t>
        <w:br/>
        <w:t>.\MIM365-Set-AppRole.ps1 -ManagedIdentityObjectId '&lt;identity object id&gt;' -GraphAppRole 'Mail.Read'</w:t>
      </w:r>
    </w:p>
    <w:p>
      <w:pPr>
        <w:pStyle w:val="Heading2"/>
      </w:pPr>
      <w:r>
        <w:t>J. When to escalate</w:t>
      </w:r>
    </w:p>
    <w:p>
      <w:r>
        <w:t xml:space="preserve">If the identity is enabled, the expected app-role is granted and consented, the audience/endpoints are correct for the cloud, and a Graph call still fails after the normal propagation window, collect </w:t>
      </w:r>
      <w:r>
        <w:rPr>
          <w:rFonts w:ascii="Consolas" w:hAnsi="Consolas"/>
          <w:sz w:val="19"/>
        </w:rPr>
        <w:t>MIM365-Report.ps1</w:t>
      </w:r>
      <w:r>
        <w:t xml:space="preserve"> output and the identity/permission details and open a Microsoft support case. *Confirm current permission names, connector support, Consumption-vs-Standard behaviour, and sovereign-cloud endpoints against current Microsoft documentation before escalating.*</w:t>
      </w:r>
    </w:p>
    <w:p>
      <w:pPr>
        <w:pStyle w:val="Heading1"/>
      </w:pPr>
      <w:r>
        <w:t>7. Best Practices — Managed Identities for Azure Logic Apps &amp; Functions</w:t>
      </w:r>
    </w:p>
    <w:p>
      <w:pPr>
        <w:pStyle w:val="ListBullet"/>
      </w:pPr>
      <w:r>
        <w:rPr>
          <w:b/>
        </w:rPr>
        <w:t>Remove the credential, don't rotate it.</w:t>
      </w:r>
      <w:r>
        <w:t xml:space="preserve"> The whole point is that a managed identity has nothing to store, rotate, or leak. Treat any stored service-account connection or client secret in a workflow as debt to be migrated, not as a thing to manage better.</w:t>
      </w:r>
    </w:p>
    <w:p>
      <w:pPr>
        <w:pStyle w:val="ListBullet"/>
      </w:pPr>
      <w:r>
        <w:rPr>
          <w:b/>
        </w:rPr>
        <w:t>Least privilege by default.</w:t>
      </w:r>
      <w:r>
        <w:t xml:space="preserve"> Grant the managed identity the </w:t>
      </w:r>
      <w:r>
        <w:rPr>
          <w:b/>
        </w:rPr>
        <w:t>one</w:t>
      </w:r>
      <w:r>
        <w:t xml:space="preserve"> application permission the task needs and nothing else. A workflow that only reads mail gets </w:t>
      </w:r>
      <w:r>
        <w:rPr>
          <w:rFonts w:ascii="Consolas" w:hAnsi="Consolas"/>
          <w:sz w:val="19"/>
        </w:rPr>
        <w:t>Mail.Read</w:t>
      </w:r>
      <w:r>
        <w:t xml:space="preserve">, not </w:t>
      </w:r>
      <w:r>
        <w:rPr>
          <w:rFonts w:ascii="Consolas" w:hAnsi="Consolas"/>
          <w:sz w:val="19"/>
        </w:rPr>
        <w:t>Mail.ReadWrite</w:t>
      </w:r>
      <w:r>
        <w:t xml:space="preserve"> and not </w:t>
      </w:r>
      <w:r>
        <w:rPr>
          <w:rFonts w:ascii="Consolas" w:hAnsi="Consolas"/>
          <w:sz w:val="19"/>
        </w:rPr>
        <w:t>Directory.Read.All</w:t>
      </w:r>
      <w:r>
        <w:t xml:space="preserve"> "to be safe." *Verify the exact permission for your call against current Microsoft documentation.*</w:t>
      </w:r>
    </w:p>
    <w:p>
      <w:pPr>
        <w:pStyle w:val="ListBullet"/>
      </w:pPr>
      <w:r>
        <w:rPr>
          <w:b/>
        </w:rPr>
        <w:t>Scope mailbox permissions — always.</w:t>
      </w:r>
      <w:r>
        <w:t xml:space="preserve"> An application mail permission is tenant-wide until you constrain it. Never leave </w:t>
      </w:r>
      <w:r>
        <w:rPr>
          <w:rFonts w:ascii="Consolas" w:hAnsi="Consolas"/>
          <w:sz w:val="19"/>
        </w:rPr>
        <w:t>Mail.Read</w:t>
      </w:r>
      <w:r>
        <w:t xml:space="preserve"> (or similar) unscoped in production — restrict it to the specific mailbox(es) per companion product #4. Granting the permission is not the same as scoping it.</w:t>
      </w:r>
    </w:p>
    <w:p>
      <w:pPr>
        <w:pStyle w:val="ListBullet"/>
      </w:pPr>
      <w:r>
        <w:rPr>
          <w:b/>
        </w:rPr>
        <w:t>Prefer a shared user-assigned identity for an estate.</w:t>
      </w:r>
      <w:r>
        <w:t xml:space="preserve"> One identity attached to many workflows means one set of grants to audit, one object to review, and one thing to remove — far simpler than a system-assigned identity (and its own grants) on every resource. Use system-assigned for genuinely one-off, self-contained workflows.</w:t>
      </w:r>
    </w:p>
    <w:p>
      <w:pPr>
        <w:pStyle w:val="ListBullet"/>
      </w:pPr>
      <w:r>
        <w:rPr>
          <w:b/>
        </w:rPr>
        <w:t>Call Graph directly rather than lean on legacy connectors.</w:t>
      </w:r>
      <w:r>
        <w:t xml:space="preserve"> Not every Office 365 / Outlook connector action supports managed-identity auth; the direct Graph HTTP call (Logic Apps) or SDK call (Functions) is the robust, secret-free pattern. *Verify connector managed-identity support against current Microsoft documentation.*</w:t>
      </w:r>
    </w:p>
    <w:p>
      <w:pPr>
        <w:pStyle w:val="ListBullet"/>
      </w:pPr>
      <w:r>
        <w:rPr>
          <w:b/>
        </w:rPr>
        <w:t>Name everything and reuse the name.</w:t>
      </w:r>
      <w:r>
        <w:t xml:space="preserve"> 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for the identity, the Logic App, the Function, and label the grant, and reuse those names verbatim across scripts, tests, and rollback so the estate stays auditable.</w:t>
      </w:r>
    </w:p>
    <w:p>
      <w:pPr>
        <w:pStyle w:val="ListBullet"/>
      </w:pPr>
      <w:r>
        <w:rPr>
          <w:b/>
        </w:rPr>
        <w:t>Pilot one workflow, then expand.</w:t>
      </w:r>
      <w:r>
        <w:t xml:space="preserve"> Prove the pattern on a single Logic App/Function before rolling it across the estate — the same enable-grant-call-validate flow every time, so each migration is familiar and low-risk.</w:t>
      </w:r>
    </w:p>
    <w:p>
      <w:pPr>
        <w:pStyle w:val="ListBullet"/>
      </w:pPr>
      <w:r>
        <w:rPr>
          <w:b/>
        </w:rPr>
        <w:t>Keep a rollback for every cutover.</w:t>
      </w:r>
      <w:r>
        <w:t xml:space="preserve"> Before removing a stored credential, confirm the migrated flow has parity and keep the previous connection available until it does. Retire the credential only after the managed-identity flow is proven.</w:t>
      </w:r>
    </w:p>
    <w:p>
      <w:pPr>
        <w:pStyle w:val="ListBullet"/>
      </w:pPr>
      <w:r>
        <w:rPr>
          <w:b/>
        </w:rPr>
        <w:t>Match the cloud's endpoints.</w:t>
      </w:r>
      <w:r>
        <w:t xml:space="preserve"> For national/sovereign clouds, the Graph host, authority, and token audience differ from commercial — set them correctly in the Logic App action and the Function's credential. *Verify the endpoints for your cloud against current Microsoft documentation.*</w:t>
      </w:r>
    </w:p>
    <w:p>
      <w:pPr>
        <w:pStyle w:val="ListBullet"/>
      </w:pPr>
      <w:r>
        <w:rPr>
          <w:b/>
        </w:rPr>
        <w:t>Inventory continuously.</w:t>
      </w:r>
      <w:r>
        <w:t xml:space="preserve"> Run the stored-credential finder and the estate report each cycle; a shrinking worklist and a clean least-privilege inventory are the evidence the pattern is taking hold.</w:t>
      </w:r>
    </w:p>
    <w:p>
      <w:pPr>
        <w:pStyle w:val="Heading1"/>
      </w:pPr>
      <w:r>
        <w:t>8. Deliverables Summary — Managed Identities for Azure Logic Apps &amp; Functions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managed identities are, system- vs user-assigned, the Logic Apps + Functions patterns, pointers to #4 (mailbox scoping) and #1/#2/#3 (mailbox uses);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(Azure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— enable identity, grant least-privilege app-role + consent, Logic App Graph call, Function Graph call (code example), validate, migrate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PASS/FAIL validation for both compute types, least privilege, and migration parity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 (Microsoft.Graph)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MIM365-Discovery.ps1</w:t>
            </w:r>
          </w:p>
        </w:tc>
        <w:tc>
          <w:tcPr>
            <w:tcW w:type="dxa" w:w="4320"/>
          </w:tcPr>
          <w:p>
            <w:r>
              <w:t>Read-only — enumerates Logic Apps/Functions and whether each has a managed identity and which application app-roles are assigned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MIM365-Validate.ps1</w:t>
            </w:r>
          </w:p>
        </w:tc>
        <w:tc>
          <w:tcPr>
            <w:tcW w:type="dxa" w:w="4320"/>
          </w:tcPr>
          <w:p>
            <w:r>
              <w:t>PASS/FAIL — target compute has a managed identity with least-privilege app permissions and no leftover secret-based connection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MIM365-Report.ps1</w:t>
            </w:r>
          </w:p>
        </w:tc>
        <w:tc>
          <w:tcPr>
            <w:tcW w:type="dxa" w:w="4320"/>
          </w:tcPr>
          <w:p>
            <w:r>
              <w:t>Identity/permission inventory across the estate, plus a CSV export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MIM365-Find-StoredCredentials.ps1</w:t>
            </w:r>
          </w:p>
        </w:tc>
        <w:tc>
          <w:tcPr>
            <w:tcW w:type="dxa" w:w="4320"/>
          </w:tcPr>
          <w:p>
            <w:r>
              <w:t>Read-only — reports workflows/apps still using stored service-account connections or client secrets (the migration worklist)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MIM365-Set-AppRole.ps1</w:t>
            </w:r>
          </w:p>
        </w:tc>
        <w:tc>
          <w:tcPr>
            <w:tcW w:type="dxa" w:w="4320"/>
          </w:tcPr>
          <w:p>
            <w:r>
              <w:t xml:space="preserve">The only state-changer — assigns/verifies an application app-role to a managed identity; </w:t>
            </w:r>
            <w:r>
              <w:rPr>
                <w:b/>
              </w:rPr>
              <w:t>defaults to -WhatIf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standard model: </w:t>
      </w:r>
      <w:r>
        <w:rPr>
          <w:b/>
        </w:rPr>
        <w:t>Assess → Configure → Pilot → Validate → Expand</w:t>
      </w:r>
      <w:r>
        <w:t xml:space="preserve"> — piloting one workflow before expanding, with a stored-credential worklist as the migration driver and a rollback for every cutover.</w:t>
      </w:r>
    </w:p>
    <w:p>
      <w:pPr>
        <w:pStyle w:val="Heading2"/>
      </w:pPr>
      <w:r>
        <w:t>Outcome</w:t>
      </w:r>
    </w:p>
    <w:p>
      <w:r>
        <w:t xml:space="preserve">Azure automations authenticating to Microsoft 365 with </w:t>
      </w:r>
      <w:r>
        <w:rPr>
          <w:b/>
        </w:rPr>
        <w:t>no stored credential</w:t>
      </w:r>
      <w:r>
        <w:t xml:space="preserve"> — Logic Apps and Functions reaching Microsoft Graph through managed identities and least-privilege application permissions, with existing secret-based flows migrated off and retired.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MIM365-Discovery.ps1</w:t>
      </w:r>
    </w:p>
    <w:p>
      <w:r>
        <w:rPr>
          <w:b/>
        </w:rPr>
        <w:t>Purpose:</w:t>
      </w:r>
      <w:r>
        <w:t xml:space="preserve"> Read-only discovery for the "Managed Identities for Azure Logic Apps &amp; Functions" solution. Enumerates the Logic Apps and Function Apps in the subscription, reports each resource's managed identity (system-assigned principal and/or attached user-assigned identities), and for each identity lists the application app-role assignments (e.g. Mail.Read) granted on Microsoft Graph. Makes no changes. HOW TO RUN powershell -ExecutionPolicy Bypass -File .\MIM365-Discovery.ps1 powershell -ExecutionPolicy Bypass -File .\MIM365-Discovery.ps1 -SubscriptionId '&lt;sub id&gt;' Requires Az PowerShell (Az.Accounts, Az.Resources) to enumerate compute + identities, and the Microsoft.Graph SDK to resolve app-role assignments. Run Connect-AzAccount and Connect-MgGraph first, or the script will prompt. GRAPH SCOPES (least privilege, read-only) Application.Read.All, AppRoleAssignment.Read.All, Directory.Read.All (Connect-MgGraph -Scopes 'Application.Read.All','AppRoleAssignment.Read.All','Directory.Read.All') EXPECTED RESULTS A per-resource snapshot: each Logic App / Function App, its managed-identity kind (system / user-assigned / none), and the Graph application app-roles assigned to each identity — the readiness picture before you grant permissions or migrate secret-based flows. .NOTES Azure Solutions — read-only. The repeatable way. Reports on configuration/identifiers only; makes no changes to identities, permissions, or workflows. White-label sample tenant: contoso.com. &gt; [CmdletBinding()] param( [string]$SubscriptionId )</w:t>
      </w:r>
    </w:p>
    <w:p>
      <w:r>
        <w:rPr>
          <w:b/>
        </w:rPr>
        <w:t>How to run:</w:t>
      </w:r>
      <w:r>
        <w:t xml:space="preserve"> powershell -ExecutionPolicy Bypass -File .\MIM365-Discovery.ps1 powershell -ExecutionPolicy Bypass -File .\MIM365-Discovery.ps1 -SubscriptionId '&lt;sub id&gt;' Requires Az PowerShell (Az.Accounts, Az.Resources) to enumerate compute + identities, and the Microsoft.Graph SDK to resolve app-role assignments. Run Connect-AzAccount and Connect-MgGraph first, or the script will prompt. GRAPH SCOPES (least privilege, read-only) Application.Read.All, AppRoleAssignment.Read.All, Directory.Read.All (Connect-MgGraph -Scopes 'Application.Read.All','AppRoleAssignment.Read.All','Directory.Read.All') EXPECTED RESULTS A per-resource snapshot: each Logic App / Function App, its managed-identity kind (system / user-assigned / none), and the Graph application app-roles assigned to each identity — the readiness picture before you grant permissions or migrate secret-based flows. .NOTES Azure Solutions — read-only. The repeatable way. Reports on configuration/identifiers only; makes no changes to identities, permissions, or workflows. White-label sample tenant: contoso.com. &gt; [CmdletBinding()] param( [string]$SubscriptionId )</w:t>
      </w:r>
    </w:p>
    <w:p>
      <w:pPr>
        <w:pStyle w:val="Heading2"/>
      </w:pPr>
      <w:r>
        <w:t>MIM365-Find-StoredCredentials.ps1</w:t>
      </w:r>
    </w:p>
    <w:p>
      <w:r>
        <w:rPr>
          <w:b/>
        </w:rPr>
        <w:t>Purpose:</w:t>
      </w:r>
      <w:r>
        <w:t xml:space="preserve"> Read-only migration triage for the "Managed Identities for Azure Logic Apps &amp; Functions" solution. Flags the workflows that still depend on a stored credential rather than a managed identity, by reporting: - Logic Apps referencing an API connection (Microsoft.Web/connections) — e.g. a saved Office 365 Outlook / service-account connection; - Function Apps whose Application settings contain likely secret keys (names matching SECRET*, *PASSWORD*, *PWD*, *CLIENTSECRET*, *CONNECTIONSTRING* — the value is NOT read or printed, only the presence of the key); - resources with NO managed identity enabled (cannot yet use the credential-free pattern). Read-only: it inventories, it does not change or remove anything. HOW TO RUN powershell -ExecutionPolicy Bypass -File .\MIM365-Find-StoredCredentials.ps1 powershell -ExecutionPolicy Bypass -File .\MIM365-Find-StoredCredentials.ps1 -SubscriptionId '&lt;sub id&gt;' -OutputCsv '.\MIM365-migration-worklist.csv' Requires Az.Accounts, Az.Resources, Az.Websites. Run Connect-AzAccount first, or it will prompt. GRAPH SCOPES None — this script queries Azure Resource Manager only (no Microsoft Graph call). It never reads or outputs secret VALUES, only the presence of stored-credential indicators. EXPECTED RESULTS A console table and CSV of the migration worklist: each resource still using a stored credential or lacking a managed identity, with the reason. Re-run after each migration; a migrated workflow drops off the list. .NOTES Azure Solutions — read-only. The repeatable way. Reports indicators only; never reads, logs, or prints secret values. White-label sample tenant: contoso.com. &gt; [CmdletBinding()] param( [string]$SubscriptionId, [string]$OutputCsv = ".\MIM365-migration-worklist.csv" )</w:t>
      </w:r>
    </w:p>
    <w:p>
      <w:r>
        <w:rPr>
          <w:b/>
        </w:rPr>
        <w:t>How to run:</w:t>
      </w:r>
      <w:r>
        <w:t xml:space="preserve"> powershell -ExecutionPolicy Bypass -File .\MIM365-Find-StoredCredentials.ps1 powershell -ExecutionPolicy Bypass -File .\MIM365-Find-StoredCredentials.ps1 -SubscriptionId '&lt;sub id&gt;' -OutputCsv '.\MIM365-migration-worklist.csv' Requires Az.Accounts, Az.Resources, Az.Websites. Run Connect-AzAccount first, or it will prompt. GRAPH SCOPES None — this script queries Azure Resource Manager only (no Microsoft Graph call). It never reads or outputs secret VALUES, only the presence of stored-credential indicators. EXPECTED RESULTS A console table and CSV of the migration worklist: each resource still using a stored credential or lacking a managed identity, with the reason. Re-run after each migration; a migrated workflow drops off the list. .NOTES Azure Solutions — read-only. The repeatable way. Reports indicators only; never reads, logs, or prints secret values. White-label sample tenant: contoso.com. &gt; [CmdletBinding()] param( [string]$SubscriptionId, [string]$OutputCsv = ".\MIM365-migration-worklist.csv" )</w:t>
      </w:r>
    </w:p>
    <w:p>
      <w:pPr>
        <w:pStyle w:val="Heading2"/>
      </w:pPr>
      <w:r>
        <w:t>MIM365-Report.ps1</w:t>
      </w:r>
    </w:p>
    <w:p>
      <w:r>
        <w:rPr>
          <w:b/>
        </w:rPr>
        <w:t>Purpose:</w:t>
      </w:r>
      <w:r>
        <w:t xml:space="preserve"> Reporting for the "Managed Identities for Azure Logic Apps &amp; Functions" solution. Walks every Logic App and Function App in the subscription and produces one row per (resource, identity, app-role): the resource name and type, the managed-identity kind (system / user-assigned / none), the identity's principalId, and each application Graph app-role it holds. Writes a CSV for auditing and trend tracking. Read-only. HOW TO RUN powershell -ExecutionPolicy Bypass -File .\MIM365-Report.ps1 powershell -ExecutionPolicy Bypass -File .\MIM365-Report.ps1 -SubscriptionId '&lt;sub id&gt;' -OutputCsv '.\MIM365-identity-inventory.csv' Requires Az.Accounts, Az.Resources and the Microsoft.Graph SDK. Run Connect-AzAccount and Connect-MgGraph first, or the script will prompt. GRAPH SCOPES (least privilege, read-only) Application.Read.All, AppRoleAssignment.Read.All, Directory.Read.All EXPECTED RESULTS A console table and a CSV (default .\MIM365-identity-inventory.csv) listing each Logic App / Function App, its managed-identity kind, principalId, and granted Graph application app-roles — the estate inventory to audit least privilege and track drift each cycle. .NOTES Azure Solutions — read-only. The repeatable way. Reports on configuration/identifiers only; makes no changes. White-label sample tenant: contoso.com. &gt; [CmdletBinding()] param( [string]$SubscriptionId, [string]$OutputCsv = ".\MIM365-identity-inventory.csv" )</w:t>
      </w:r>
    </w:p>
    <w:p>
      <w:r>
        <w:rPr>
          <w:b/>
        </w:rPr>
        <w:t>How to run:</w:t>
      </w:r>
      <w:r>
        <w:t xml:space="preserve"> powershell -ExecutionPolicy Bypass -File .\MIM365-Report.ps1 powershell -ExecutionPolicy Bypass -File .\MIM365-Report.ps1 -SubscriptionId '&lt;sub id&gt;' -OutputCsv '.\MIM365-identity-inventory.csv' Requires Az.Accounts, Az.Resources and the Microsoft.Graph SDK. Run Connect-AzAccount and Connect-MgGraph first, or the script will prompt. GRAPH SCOPES (least privilege, read-only) Application.Read.All, AppRoleAssignment.Read.All, Directory.Read.All EXPECTED RESULTS A console table and a CSV (default .\MIM365-identity-inventory.csv) listing each Logic App / Function App, its managed-identity kind, principalId, and granted Graph application app-roles — the estate inventory to audit least privilege and track drift each cycle. .NOTES Azure Solutions — read-only. The repeatable way. Reports on configuration/identifiers only; makes no changes. White-label sample tenant: contoso.com. &gt; [CmdletBinding()] param( [string]$SubscriptionId, [string]$OutputCsv = ".\MIM365-identity-inventory.csv" )</w:t>
      </w:r>
    </w:p>
    <w:p>
      <w:pPr>
        <w:pStyle w:val="Heading2"/>
      </w:pPr>
      <w:r>
        <w:t>MIM365-Set-AppRole.ps1</w:t>
      </w:r>
    </w:p>
    <w:p>
      <w:r>
        <w:rPr>
          <w:b/>
        </w:rPr>
        <w:t>Purpose:</w:t>
      </w:r>
      <w:r>
        <w:t xml:space="preserve"> Grants a single application Graph permission to a managed identity's service principal by creating an app-role assignment — the equivalent of granting the application permission and admin-consenting it for that identity. Grant ONE least-privilege role at a time (e.g. Mail.Read); never a broad tenant-wide grant. If the role is already assigned, it reports that and makes no change (idempotent / verify mode). DEFAULTS TO -WhatIf — it prints the grant it WOULD make and changes NOTHING until you pass -Execute. This is stated here and echoed at run time. For MAILBOX permissions, granting is only half the job: scope the grant to specific mailboxes per companion product #4 ("Scoping Application-Permission Mailbox Access") before production. HOW TO RUN Preview (default, no change): powershell -ExecutionPolicy Bypass -File .\MIM365-Set-AppRole.ps1 -ManagedIdentityObjectId '&lt;identity object id&gt;' -GraphAppRole 'Mail.Read' Apply for real (explicit): powershell -ExecutionPolicy Bypass -File .\MIM365-Set-AppRole.ps1 -ManagedIdentityObjectId '&lt;identity object id&gt;' -GraphAppRole 'Mail.Read' -Execute Requires the Microsoft.Graph SDK. Run Connect-MgGraph first, or the script will prompt. GRAPH SCOPES (required to READ app-roles and WRITE the assignment) Application.Read.All, AppRoleAssignment.ReadWrite.All, Directory.Read.All (Granting an application permission / app-role assignment is a privileged, admin-consented action — verify the exact role name/scope for your call against current Microsoft documentation.) EXPECTED RESULTS In -WhatIf mode (default): a printed description of the app-role that WOULD be granted — no change. With -Execute: the app-role assignment is created (or reported as already present). .NOTES Azure Solutions — DEFAULTS TO -WhatIf; the only state-changing script here. The repeatable way. Grants exactly one least-privilege application app-role to the named identity; touches nothing else. Mailbox scoping is out of scope here — see companion product #4. White-label sample tenant: contoso.com. &gt; [CmdletBinding()] param( [Parameter(Mandatory)] [string]$ManagedIdentityObjectId,   # the managed identity's service principal Object ID [string]$GraphAppRole = 'Mail.Read',                       # the ONE least-privilege application permission to grant [switch]$Execute                                           # omit for -WhatIf (default safe mode) )</w:t>
      </w:r>
    </w:p>
    <w:p>
      <w:r>
        <w:rPr>
          <w:b/>
        </w:rPr>
        <w:t>How to run:</w:t>
      </w:r>
      <w:r>
        <w:t xml:space="preserve"> Preview (default, no change): powershell -ExecutionPolicy Bypass -File .\MIM365-Set-AppRole.ps1 -ManagedIdentityObjectId '&lt;identity object id&gt;' -GraphAppRole 'Mail.Read' Apply for real (explicit): powershell -ExecutionPolicy Bypass -File .\MIM365-Set-AppRole.ps1 -ManagedIdentityObjectId '&lt;identity object id&gt;' -GraphAppRole 'Mail.Read' -Execute Requires the Microsoft.Graph SDK. Run Connect-MgGraph first, or the script will prompt. GRAPH SCOPES (required to READ app-roles and WRITE the assignment) Application.Read.All, AppRoleAssignment.ReadWrite.All, Directory.Read.All (Granting an application permission / app-role assignment is a privileged, admin-consented action — verify the exact role name/scope for your call against current Microsoft documentation.) EXPECTED RESULTS In -WhatIf mode (default): a printed description of the app-role that WOULD be granted — no change. With -Execute: the app-role assignment is created (or reported as already present). .NOTES Azure Solutions — DEFAULTS TO -WhatIf; the only state-changing script here. The repeatable way. Grants exactly one least-privilege application app-role to the named identity; touches nothing else. Mailbox scoping is out of scope here — see companion product #4. White-label sample tenant: contoso.com. &gt; [CmdletBinding()] param( [Parameter(Mandatory)] [string]$ManagedIdentityObjectId,   # the managed identity's service principal Object ID [string]$GraphAppRole = 'Mail.Read',                       # the ONE least-privilege application permission to grant [switch]$Execute                                           # omit for -WhatIf (default safe mode) )</w:t>
      </w:r>
    </w:p>
    <w:p>
      <w:pPr>
        <w:pStyle w:val="Heading2"/>
      </w:pPr>
      <w:r>
        <w:t>MIM365-Validate.ps1</w:t>
      </w:r>
    </w:p>
    <w:p>
      <w:r>
        <w:rPr>
          <w:b/>
        </w:rPr>
        <w:t>Purpose:</w:t>
      </w:r>
      <w:r>
        <w:t xml:space="preserve"> Validation for the "Managed Identities for Azure Logic Apps &amp; Functions" solution. For a named Logic App or Function App, confirms: (1) it has a managed identity; (2) that identity holds the expected application app-role (e.g. Mail.Read) on Microsoft Graph; (3) it holds NOTHING broader than the expected set (least privilege); and (4) — for a Logic App — no stored/secret-based API connection remains in its resource group. Prints PASS/FAIL per check. Makes no changes. HOW TO RUN powershell -ExecutionPolicy Bypass -File .\MIM365-Validate.ps1 -ResourceName 'Graph Automation LogicApp - Contoso - Pilot' -ResourceGroup '&lt;rg&gt;' -ExpectedAppRoles 'Mail.Read' powershell -ExecutionPolicy Bypass -File .\MIM365-Validate.ps1 -ResourceName 'Graph Automation FuncApp - Contoso - Pilot' -ResourceGroup '&lt;rg&gt;' -ExpectedAppRoles 'Mail.Read' -SubscriptionId '&lt;sub id&gt;' Requires Az.Accounts, Az.Resources and the Microsoft.Graph SDK. Run Connect-AzAccount and Connect-MgGraph first, or the script will prompt. GRAPH SCOPES (least privilege, read-only) Application.Read.All, AppRoleAssignment.Read.All, Directory.Read.All EXPECTED RESULTS A PASS/FAIL line per check and an overall verdict. Least privilege FAILS if the identity holds any application app-role not in -ExpectedAppRoles; the secret check FAILS if a stored API connection is still present for a Logic App. .NOTES Azure Solutions — read-only PASS/FAIL. The repeatable way. Reports on configuration only; makes no changes. Mailbox-permission scoping is validated separately per companion product #4. White-label sample tenant: contoso.com. &gt; [CmdletBinding()] param( [Parameter(Mandatory)] [string]$ResourceName, [Parameter(Mandatory)] [string]$ResourceGroup, [string[]]$ExpectedAppRoles = @('Mail.Read'), [string]$SubscriptionId )</w:t>
      </w:r>
    </w:p>
    <w:p>
      <w:r>
        <w:rPr>
          <w:b/>
        </w:rPr>
        <w:t>How to run:</w:t>
      </w:r>
      <w:r>
        <w:t xml:space="preserve"> powershell -ExecutionPolicy Bypass -File .\MIM365-Validate.ps1 -ResourceName 'Graph Automation LogicApp - Contoso - Pilot' -ResourceGroup '&lt;rg&gt;' -ExpectedAppRoles 'Mail.Read' powershell -ExecutionPolicy Bypass -File .\MIM365-Validate.ps1 -ResourceName 'Graph Automation FuncApp - Contoso - Pilot' -ResourceGroup '&lt;rg&gt;' -ExpectedAppRoles 'Mail.Read' -SubscriptionId '&lt;sub id&gt;' Requires Az.Accounts, Az.Resources and the Microsoft.Graph SDK. Run Connect-AzAccount and Connect-MgGraph first, or the script will prompt. GRAPH SCOPES (least privilege, read-only) Application.Read.All, AppRoleAssignment.Read.All, Directory.Read.All EXPECTED RESULTS A PASS/FAIL line per check and an overall verdict. Least privilege FAILS if the identity holds any application app-role not in -ExpectedAppRoles; the secret check FAILS if a stored API connection is still present for a Logic App. .NOTES Azure Solutions — read-only PASS/FAIL. The repeatable way. Reports on configuration only; makes no changes. Mailbox-permission scoping is validated separately per companion product #4. White-label sample tenant: contoso.com. &gt; [CmdletBinding()] param( [Parameter(Mandatory)] [string]$ResourceName, [Parameter(Mandatory)] [string]$ResourceGroup, [string[]]$ExpectedAppRoles = @('Mail.Read'), [string]$SubscriptionId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