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Configuration Manager and Intune Co-Management Enablement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Configuration Manager and Intune Co-Management Enablement (Microsoft Intune)</w:t>
      </w:r>
    </w:p>
    <w:p>
      <w:r>
        <w:t>Most organizations cannot abandon Configuration Manager overnight, yet management is moving to the cloud. Co-management is the bridge: a single Windows device managed by Configuration Manager and Microsoft Intune at the same time, so you move responsibilities — called workloads — from Configuration Manager to Intune one at a time, on your schedule, with a clean path to cloud-first.</w:t>
      </w:r>
    </w:p>
    <w:p>
      <w:r>
        <w:t>This is a complete, deploy-it-today package for enabling co-management correctly and running a controlled, workload-by-workload migration, written for an administrator with no prior co-management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co-management authority model, the workload slider, and</w:t>
      </w:r>
    </w:p>
    <w:p>
      <w:r>
        <w:t xml:space="preserve">  cloud attach / tenant attach.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click-by-click steps across the Configuration Manager console</w:t>
      </w:r>
    </w:p>
    <w:p>
      <w:r>
        <w:t xml:space="preserve">  and </w:t>
      </w:r>
      <w:r>
        <w:rPr>
          <w:rFonts w:ascii="Consolas" w:hAnsi="Consolas"/>
          <w:sz w:val="19"/>
        </w:rPr>
        <w:t>https://intune.microsoft.com</w:t>
      </w:r>
      <w:r>
        <w:t>, in the required order.</w:t>
      </w:r>
    </w:p>
    <w:p>
      <w:pPr>
        <w:pStyle w:val="ListBullet"/>
      </w:pPr>
      <w:r>
        <w:t>Five PowerShell scripts for readiness discovery, per-device co-management validation, a</w:t>
      </w:r>
    </w:p>
    <w:p>
      <w:r>
        <w:t xml:space="preserve">  workload-authority and enrollment report, safe remediation of un-enrolled clients, and a pilot   collection / device-group builder.</w:t>
      </w:r>
    </w:p>
    <w:p>
      <w:pPr>
        <w:pStyle w:val="ListBullet"/>
      </w:pPr>
      <w:r>
        <w:t>Testing and Troubleshooting guides for confident rollout.</w:t>
      </w:r>
    </w:p>
    <w:p>
      <w:pPr>
        <w:pStyle w:val="Heading2"/>
      </w:pPr>
      <w:r>
        <w:t>What this delivers</w:t>
      </w:r>
    </w:p>
    <w:p>
      <w:r>
        <w:t xml:space="preserve">Co-management enabled with a named co-management configuration, a </w:t>
      </w:r>
      <w:r>
        <w:rPr>
          <w:rFonts w:ascii="Consolas" w:hAnsi="Consolas"/>
          <w:sz w:val="19"/>
        </w:rPr>
        <w:t>Co-Management – Pilot Collection – Stage 1</w:t>
      </w:r>
      <w:r>
        <w:t xml:space="preserve"> onboarding scope, cloud attach (tenant attach) connecting your site to the cloud, and a staged workload slider that moves each workload — compliance, device configuration, Endpoint Protection, Resource access, Client apps, Office Click-to-Run apps, and Windows Update policies — from Configuration Manager to Intune only after it is validated on the pilot.</w:t>
      </w:r>
    </w:p>
    <w:p>
      <w:pPr>
        <w:pStyle w:val="Heading2"/>
      </w:pPr>
      <w:r>
        <w:t>The deployment model</w:t>
      </w:r>
    </w:p>
    <w:p>
      <w:r>
        <w:t>Assess to Configure to Pilot to Validate to Expand — with a pilot gate before every workload move.</w:t>
      </w:r>
    </w:p>
    <w:p>
      <w:pPr>
        <w:pStyle w:val="Heading2"/>
      </w:pPr>
      <w:r>
        <w:t>Outcome</w:t>
      </w:r>
    </w:p>
    <w:p>
      <w:r>
        <w:t>A Configuration Manager fleet co-managed with Intune, workloads moving to the cloud one controlled step at a time, proven on a pilot before you scale — deployable by a single administrator.</w:t>
      </w:r>
    </w:p>
    <w:p>
      <w:pPr>
        <w:pStyle w:val="Heading1"/>
      </w:pPr>
      <w:r>
        <w:t>1. Solution Overview — Configuration Manager and Intune Co-Management Enablement</w:t>
      </w:r>
    </w:p>
    <w:p>
      <w:pPr>
        <w:pStyle w:val="Heading2"/>
      </w:pPr>
      <w:r>
        <w:t>What co-management is</w:t>
      </w:r>
    </w:p>
    <w:p>
      <w:r>
        <w:t>Co-management lets a single Windows device be managed by Configuration Manager and Microsoft Intune at the same time. Configuration Manager keeps doing what it does today; Intune is attached alongside it. You then move management responsibilities — called workloads — from Configuration Manager to Intune one at a time, on your schedule. The device stays fully managed throughout, so there is no rip-and-replace and no all-or-nothing cutover.</w:t>
      </w:r>
    </w:p>
    <w:p>
      <w:pPr>
        <w:pStyle w:val="Heading2"/>
      </w:pPr>
      <w:r>
        <w:t>How it works</w:t>
      </w:r>
    </w:p>
    <w:p>
      <w:pPr>
        <w:pStyle w:val="ListNumber"/>
      </w:pPr>
      <w:r>
        <w:t>You enable a co-management configuration in the Configuration Manager console. This tells the</w:t>
      </w:r>
    </w:p>
    <w:p>
      <w:r>
        <w:t xml:space="preserve">   Configuration Manager client to auto-enroll the device into Intune.</w:t>
      </w:r>
    </w:p>
    <w:p>
      <w:pPr>
        <w:pStyle w:val="ListNumber"/>
      </w:pPr>
      <w:r>
        <w:t>Each Windows client gets two management authorities: Configuration Manager and Intune. The</w:t>
      </w:r>
    </w:p>
    <w:p>
      <w:r>
        <w:t xml:space="preserve">   workload slider decides, per workload, which authority is in charge.</w:t>
      </w:r>
    </w:p>
    <w:p>
      <w:pPr>
        <w:pStyle w:val="ListNumber"/>
      </w:pPr>
      <w:r>
        <w:t>You onboard a small pilot collection first, validate, then expand to the full fleet.</w:t>
      </w:r>
    </w:p>
    <w:p>
      <w:pPr>
        <w:pStyle w:val="ListNumber"/>
      </w:pPr>
      <w:r>
        <w:t>Cloud attach (tenant attach) connects your Configuration Manager site to your cloud tenant so the</w:t>
      </w:r>
    </w:p>
    <w:p>
      <w:r>
        <w:t xml:space="preserve">   site and Intune work together and devices appear in </w:t>
      </w:r>
      <w:r>
        <w:rPr>
          <w:rFonts w:ascii="Consolas" w:hAnsi="Consolas"/>
          <w:sz w:val="19"/>
        </w:rPr>
        <w:t>https://intune.microsoft.com</w:t>
      </w:r>
      <w:r>
        <w:t>.</w:t>
      </w:r>
    </w:p>
    <w:p>
      <w:pPr>
        <w:pStyle w:val="ListNumber"/>
      </w:pPr>
      <w:r>
        <w:t>As each workload is moved to Intune (Pilot first, then All), Intune policies take over that</w:t>
      </w:r>
    </w:p>
    <w:p>
      <w:r>
        <w:t xml:space="preserve">   responsibility and Configuration Manager stands down for it.</w:t>
      </w:r>
    </w:p>
    <w:p>
      <w:pPr>
        <w:pStyle w:val="ListNumber"/>
      </w:pPr>
      <w:r>
        <w:t>Status is visible in both the Configuration Manager console and the Intune admin center.</w:t>
      </w:r>
    </w:p>
    <w:p>
      <w:pPr>
        <w:pStyle w:val="Heading2"/>
      </w:pPr>
      <w:r>
        <w:t>The co-management workloads (the slider)</w:t>
      </w:r>
    </w:p>
    <w:p>
      <w:r>
        <w:t>Each workload is moved independently — set to Pilot (only the pilot collection) or All (whole fleet):</w:t>
      </w:r>
    </w:p>
    <w:p>
      <w:pPr>
        <w:pStyle w:val="ListBullet"/>
      </w:pPr>
      <w:r>
        <w:t>Compliance policies</w:t>
      </w:r>
    </w:p>
    <w:p>
      <w:pPr>
        <w:pStyle w:val="ListBullet"/>
      </w:pPr>
      <w:r>
        <w:t>Device configuration</w:t>
      </w:r>
    </w:p>
    <w:p>
      <w:pPr>
        <w:pStyle w:val="ListBullet"/>
      </w:pPr>
      <w:r>
        <w:t>Endpoint Protection</w:t>
      </w:r>
    </w:p>
    <w:p>
      <w:pPr>
        <w:pStyle w:val="ListBullet"/>
      </w:pPr>
      <w:r>
        <w:t>Resource access policies</w:t>
      </w:r>
    </w:p>
    <w:p>
      <w:pPr>
        <w:pStyle w:val="ListBullet"/>
      </w:pPr>
      <w:r>
        <w:t>Client apps</w:t>
      </w:r>
    </w:p>
    <w:p>
      <w:pPr>
        <w:pStyle w:val="ListBullet"/>
      </w:pPr>
      <w:r>
        <w:t>Office Click-to-Run apps</w:t>
      </w:r>
    </w:p>
    <w:p>
      <w:pPr>
        <w:pStyle w:val="ListBullet"/>
      </w:pPr>
      <w:r>
        <w:t>Windows Update policies</w:t>
      </w:r>
    </w:p>
    <w:p>
      <w:pPr>
        <w:pStyle w:val="Heading2"/>
      </w:pPr>
      <w:r>
        <w:t>Cloud attach: cloud attach and tenant attach</w:t>
      </w:r>
    </w:p>
    <w:p>
      <w:pPr>
        <w:pStyle w:val="ListBullet"/>
      </w:pPr>
      <w:r>
        <w:t>Cloud attach is the umbrella for connecting Configuration Manager to the Microsoft cloud.</w:t>
      </w:r>
    </w:p>
    <w:p>
      <w:pPr>
        <w:pStyle w:val="ListBullet"/>
      </w:pPr>
      <w:r>
        <w:t>Tenant attach uploads your Configuration Manager devices to the Intune admin center so you can see</w:t>
      </w:r>
    </w:p>
    <w:p>
      <w:r>
        <w:t xml:space="preserve">  and take actions on them from the cloud console, even before any workload moves.</w:t>
      </w:r>
    </w:p>
    <w:p>
      <w:pPr>
        <w:pStyle w:val="ListBullet"/>
      </w:pPr>
      <w:r>
        <w:t>Co-management is the part that enables the dual authority and the workload slider.</w:t>
      </w:r>
    </w:p>
    <w:p>
      <w:pPr>
        <w:pStyle w:val="Heading2"/>
      </w:pPr>
      <w:r>
        <w:t>Enrollment models</w:t>
      </w:r>
    </w:p>
    <w:p>
      <w:pPr>
        <w:pStyle w:val="ListBullet"/>
      </w:pPr>
      <w:r>
        <w:t>Automatic enrollment via the Configuration Manager client (the default for co-management).</w:t>
      </w:r>
    </w:p>
    <w:p>
      <w:pPr>
        <w:pStyle w:val="ListBullet"/>
      </w:pPr>
      <w:r>
        <w:t>Staged enrollment, where only the pilot collection auto-enrolls first, then enrollment expands —</w:t>
      </w:r>
    </w:p>
    <w:p>
      <w:r>
        <w:t xml:space="preserve">  this is the controlled path this solution uses.</w:t>
      </w:r>
    </w:p>
    <w:p>
      <w:pPr>
        <w:pStyle w:val="Heading2"/>
      </w:pPr>
      <w:r>
        <w:t>Why co-management (and why staged)</w:t>
      </w:r>
    </w:p>
    <w:p>
      <w:r>
        <w:t>Co-management exists because most organizations have years of Configuration Manager investment and cannot move to the cloud in one step. It removes the risk of a big-bang migration: you keep everything working while you shift responsibilities to Intune at a pace you control, validating each workload on a pilot before the fleet feels it. Moving workloads one at a time means a problem with any single workload is contained to the pilot and easy to roll back, and you end with a clear, low-drama path to cloud-first management.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Which workloads move, and whether each goes to the pilot only or to all devices.</w:t>
      </w:r>
    </w:p>
    <w:p>
      <w:pPr>
        <w:pStyle w:val="ListBullet"/>
      </w:pPr>
      <w:r>
        <w:t>The pilot collection membership (who experiences each workload move first).</w:t>
      </w:r>
    </w:p>
    <w:p>
      <w:pPr>
        <w:pStyle w:val="ListBullet"/>
      </w:pPr>
      <w:r>
        <w:t>Whether the Configuration Manager client auto-enrolls devices into Intune.</w:t>
      </w:r>
    </w:p>
    <w:p>
      <w:pPr>
        <w:pStyle w:val="ListBullet"/>
      </w:pPr>
      <w:r>
        <w:t>The order and pace of the migration, gated by validation at each step.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Co-management requires a supported Configuration Manager current branch and healthy clients.</w:t>
      </w:r>
    </w:p>
    <w:p>
      <w:pPr>
        <w:pStyle w:val="ListBullet"/>
      </w:pPr>
      <w:r>
        <w:t>Identity must be in place first: devices must be hybrid Entra joined (or Entra joined) and able to</w:t>
      </w:r>
    </w:p>
    <w:p>
      <w:r>
        <w:t xml:space="preserve">  enroll in Intune.</w:t>
      </w:r>
    </w:p>
    <w:p>
      <w:pPr>
        <w:pStyle w:val="ListBullet"/>
      </w:pPr>
      <w:r>
        <w:t>A workload set to Intune is owned by Intune — you must have an equivalent Intune policy ready</w:t>
      </w:r>
    </w:p>
    <w:p>
      <w:r>
        <w:t xml:space="preserve">  before you move that workload, or that capability lapses.</w:t>
      </w:r>
    </w:p>
    <w:p>
      <w:pPr>
        <w:pStyle w:val="ListBullet"/>
      </w:pPr>
      <w:r>
        <w:t>Moving a workload affects every device in the chosen scope; validate on the pilot before choosing</w:t>
      </w:r>
    </w:p>
    <w:p>
      <w:r>
        <w:t xml:space="preserve">  All.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Enable co-management to onboard a pilot collection to move one workload at a time to Intune to validate each to expand. Pattern: Assess to Configure to Pilot to Validate to Expand.</w:t>
      </w:r>
    </w:p>
    <w:p>
      <w:pPr>
        <w:pStyle w:val="Heading1"/>
      </w:pPr>
      <w:r>
        <w:t>2. Requirements Guide — Configuration Manager and Intune Co-Management Enablement</w:t>
      </w:r>
    </w:p>
    <w:p>
      <w:r>
        <w:t xml:space="preserve">Verify every requirement before configuring. Each entry: Description, Why, Verify, Implement-if-missing.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Supported Configuration Manager current branch</w:t>
      </w:r>
    </w:p>
    <w:p>
      <w:r>
        <w:t xml:space="preserve">Description: A supported Configuration Manager current branch site, in good health. Why: Co-management, cloud attach, and the workload slider are current-branch features; older builds lack them. Verify: Configuration Manager console to Administration to Site Configuration to Sites; check the version. Run </w:t>
      </w:r>
      <w:r>
        <w:rPr>
          <w:rFonts w:ascii="Consolas" w:hAnsi="Consolas"/>
          <w:sz w:val="19"/>
        </w:rPr>
        <w:t>COMGMT-Discovery.ps1</w:t>
      </w:r>
      <w:r>
        <w:t>. Implement: Update to a supported current branch via Administration to Updates and Servicing.</w:t>
      </w:r>
    </w:p>
    <w:p>
      <w:pPr>
        <w:pStyle w:val="Heading2"/>
      </w:pPr>
      <w:r>
        <w:t>2.2 Configuration Manager client health</w:t>
      </w:r>
    </w:p>
    <w:p>
      <w:r>
        <w:t xml:space="preserve">Description: Targeted devices run a healthy, current Configuration Manager client. Why: The client is what auto-enrolls the device into Intune and reports co-management state. Verify: Console to Assets and Compliance to Devices (Client = Yes, Client Activity = Active). Run </w:t>
      </w:r>
      <w:r>
        <w:rPr>
          <w:rFonts w:ascii="Consolas" w:hAnsi="Consolas"/>
          <w:sz w:val="19"/>
        </w:rPr>
        <w:t>COMGMT-Discovery.ps1</w:t>
      </w:r>
      <w:r>
        <w:t>. Implement: Deploy or repair the client; resolve client-health issues before onboarding.</w:t>
      </w:r>
    </w:p>
    <w:p>
      <w:pPr>
        <w:pStyle w:val="Heading2"/>
      </w:pPr>
      <w:r>
        <w:t>2.3 Intune subscription and MDM authority</w:t>
      </w:r>
    </w:p>
    <w:p>
      <w:r>
        <w:t xml:space="preserve">Description: An Intune-bearing license plan with Intune as the MDM authority. Why: Co-management auto-enrolls devices into Intune; without it the dual authority cannot form. Verify: </w:t>
      </w:r>
      <w:r>
        <w:rPr>
          <w:rFonts w:ascii="Consolas" w:hAnsi="Consolas"/>
          <w:sz w:val="19"/>
        </w:rPr>
        <w:t>https://intune.microsoft.com</w:t>
      </w:r>
      <w:r>
        <w:t xml:space="preserve"> loads; Tenant administration to Tenant status is active. Implement: Assign Microsoft 365 E3/E5, Business Premium, or standalone Intune Plan 1.</w:t>
      </w:r>
    </w:p>
    <w:p>
      <w:pPr>
        <w:pStyle w:val="Heading2"/>
      </w:pPr>
      <w:r>
        <w:t>2.4 Microsoft Entra ID and identity (hybrid or Entra join)</w:t>
      </w:r>
    </w:p>
    <w:p>
      <w:r>
        <w:t xml:space="preserve">Description: Devices are hybrid Microsoft Entra joined (or Entra joined) with Entra Connect syncing identities. Why: Co-management enrollment relies on the device having an Entra identity to authenticate to Intune. Verify: On a client, </w:t>
      </w:r>
      <w:r>
        <w:rPr>
          <w:rFonts w:ascii="Consolas" w:hAnsi="Consolas"/>
          <w:sz w:val="19"/>
        </w:rPr>
        <w:t>dsregcmd /status</w:t>
      </w:r>
      <w:r>
        <w:t xml:space="preserve"> shows </w:t>
      </w:r>
      <w:r>
        <w:rPr>
          <w:rFonts w:ascii="Consolas" w:hAnsi="Consolas"/>
          <w:sz w:val="19"/>
        </w:rPr>
        <w:t>AzureAdJoined : YES</w:t>
      </w:r>
      <w:r>
        <w:t xml:space="preserve"> (and </w:t>
      </w:r>
      <w:r>
        <w:rPr>
          <w:rFonts w:ascii="Consolas" w:hAnsi="Consolas"/>
          <w:sz w:val="19"/>
        </w:rPr>
        <w:t>DomainJoined : YES</w:t>
      </w:r>
      <w:r>
        <w:t xml:space="preserve"> for hybrid). Run </w:t>
      </w:r>
      <w:r>
        <w:rPr>
          <w:rFonts w:ascii="Consolas" w:hAnsi="Consolas"/>
          <w:sz w:val="19"/>
        </w:rPr>
        <w:t>COMGMT-Discovery.ps1</w:t>
      </w:r>
      <w:r>
        <w:t>. Implement: Configure hybrid Entra join (or Entra join) and Microsoft Entra Connect; confirm sync.</w:t>
      </w:r>
    </w:p>
    <w:p>
      <w:pPr>
        <w:pStyle w:val="Heading2"/>
      </w:pPr>
      <w:r>
        <w:t>2.5 Automatic enrollment in Intune enabled</w:t>
      </w:r>
    </w:p>
    <w:p>
      <w:r>
        <w:t>Description: Automatic MDM enrollment is enabled in Microsoft Entra for the enrolling users/devices. Why: The Configuration Manager client uses automatic enrollment to register devices with Intune. Verify: Entra admin center to Mobility (MDM and MAM) to Microsoft Intune; MDM user scope is Some or All. Implement: Set MDM user scope to Some (scoped to a pilot group) or All; confirm enrollment URLs are default.</w:t>
      </w:r>
    </w:p>
    <w:p>
      <w:pPr>
        <w:pStyle w:val="Heading2"/>
      </w:pPr>
      <w:r>
        <w:t>2.6 Cloud attach (tenant attach) configured</w:t>
      </w:r>
    </w:p>
    <w:p>
      <w:r>
        <w:t xml:space="preserve">Description: The Configuration Manager site is connected to the cloud via cloud attach (tenant attach). Why: Tenant attach uploads devices to the Intune admin center and underpins co-management. Verify: Console to Administration to Cloud Services to Cloud Attach (or Co-management) shows the tenant connected. Run </w:t>
      </w:r>
      <w:r>
        <w:rPr>
          <w:rFonts w:ascii="Consolas" w:hAnsi="Consolas"/>
          <w:sz w:val="19"/>
        </w:rPr>
        <w:t>COMGMT-Validation.ps1</w:t>
      </w:r>
      <w:r>
        <w:t>. Implement: Run the Cloud Attach / Co-management configuration wizard and sign in with a tenant administrator.</w:t>
      </w:r>
    </w:p>
    <w:p>
      <w:pPr>
        <w:pStyle w:val="Heading2"/>
      </w:pPr>
      <w:r>
        <w:t>2.7 Supported Windows OS</w:t>
      </w:r>
    </w:p>
    <w:p>
      <w:r>
        <w:t xml:space="preserve">Description: Windows 10/11 (Pro/Enterprise/Education) on a supported build. Why: Co-management and Intune workloads require a supported, manageable client OS. Verify: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COMGMT-Discovery.ps1</w:t>
      </w:r>
      <w:r>
        <w:t>. Implement: Patch or upgrade to a supported build.</w:t>
      </w:r>
    </w:p>
    <w:p>
      <w:pPr>
        <w:pStyle w:val="Heading2"/>
      </w:pPr>
      <w:r>
        <w:t>2.8 Network access to cloud endpoints</w:t>
      </w:r>
    </w:p>
    <w:p>
      <w:r>
        <w:t xml:space="preserve">Description: Outbound HTTPS to Microsoft Entra, Intune enrollment, and Configuration Manager cloud endpoints. Why: Enrollment, policy sync, and tenant attach all depend on these endpoints. Verify: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>. Implement: Allow Microsoft's published Microsoft 365 / Intune URL and IP ranges through proxy and firewall.</w:t>
      </w:r>
    </w:p>
    <w:p>
      <w:pPr>
        <w:pStyle w:val="Heading2"/>
      </w:pPr>
      <w:r>
        <w:t>2.9 Equivalent Intune policy ready per workload</w:t>
      </w:r>
    </w:p>
    <w:p>
      <w:r>
        <w:t xml:space="preserve">Description: For each workload you plan to move, an equivalent Intune policy exists and is assigned. Why: When a workload moves to Intune, Intune owns it — without a policy in place that capability lapses. Verify: Intune to the relevant policy area shows a configured, assigned policy. Run </w:t>
      </w:r>
      <w:r>
        <w:rPr>
          <w:rFonts w:ascii="Consolas" w:hAnsi="Consolas"/>
          <w:sz w:val="19"/>
        </w:rPr>
        <w:t>COMGMT-Report.ps1</w:t>
      </w:r>
      <w:r>
        <w:t>. Implement: Author the Intune policy (compliance, configuration, etc.) before moving its workload.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Supported Configuration Manager current branch — </w:t>
      </w:r>
      <w:r>
        <w:rPr>
          <w:rFonts w:ascii="Consolas" w:hAnsi="Consolas"/>
          <w:sz w:val="19"/>
        </w:rPr>
        <w:t>COMGMT-Discovery.ps1</w:t>
      </w:r>
    </w:p>
    <w:p>
      <w:pPr>
        <w:pStyle w:val="ListBullet"/>
      </w:pPr>
      <w:r>
        <w:t>Healthy Configuration Manager clients on targeted devices</w:t>
      </w:r>
    </w:p>
    <w:p>
      <w:pPr>
        <w:pStyle w:val="ListBullet"/>
      </w:pPr>
      <w:r>
        <w:t>Intune subscription with Intune as MDM authority</w:t>
      </w:r>
    </w:p>
    <w:p>
      <w:pPr>
        <w:pStyle w:val="ListBullet"/>
      </w:pPr>
      <w:r>
        <w:t xml:space="preserve">Hybrid Entra join (or Entra join) + Entra Connect — </w:t>
      </w:r>
      <w:r>
        <w:rPr>
          <w:rFonts w:ascii="Consolas" w:hAnsi="Consolas"/>
          <w:sz w:val="19"/>
        </w:rPr>
        <w:t>dsregcmd /status</w:t>
      </w:r>
    </w:p>
    <w:p>
      <w:pPr>
        <w:pStyle w:val="ListBullet"/>
      </w:pPr>
      <w:r>
        <w:t>Automatic enrollment in Intune enabled (MDM scope)</w:t>
      </w:r>
    </w:p>
    <w:p>
      <w:pPr>
        <w:pStyle w:val="ListBullet"/>
      </w:pPr>
      <w:r>
        <w:t xml:space="preserve">Cloud attach (tenant attach) configured — </w:t>
      </w:r>
      <w:r>
        <w:rPr>
          <w:rFonts w:ascii="Consolas" w:hAnsi="Consolas"/>
          <w:sz w:val="19"/>
        </w:rPr>
        <w:t>COMGMT-Validation.ps1</w:t>
      </w:r>
    </w:p>
    <w:p>
      <w:pPr>
        <w:pStyle w:val="ListBullet"/>
      </w:pPr>
      <w:r>
        <w:t>Windows 10/11 supported build</w:t>
      </w:r>
    </w:p>
    <w:p>
      <w:pPr>
        <w:pStyle w:val="ListBullet"/>
      </w:pPr>
      <w:r>
        <w:t>Network allows Microsoft cloud endpoints</w:t>
      </w:r>
    </w:p>
    <w:p>
      <w:pPr>
        <w:pStyle w:val="ListBullet"/>
      </w:pPr>
      <w:r>
        <w:t>Equivalent Intune policy ready for each workload to move</w:t>
      </w:r>
    </w:p>
    <w:p>
      <w:pPr>
        <w:pStyle w:val="ListBullet"/>
      </w:pPr>
      <w:r>
        <w:rPr>
          <w:rFonts w:ascii="Consolas" w:hAnsi="Consolas"/>
          <w:sz w:val="19"/>
        </w:rPr>
        <w:t>Co-Management – Pilot Collection – Stage 1</w:t>
      </w:r>
      <w:r>
        <w:t xml:space="preserve"> collection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Configuration Manager and Intune Co-Management Enablement</w:t>
      </w:r>
    </w:p>
    <w:p>
      <w:r>
        <w:t>Follow these steps in order. Some steps are in the Configuration Manager console (Administration to Cloud Services to Co-management) and some are in the Microsoft Intune admin center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Onboard a small pilot collection first, move one workload at a time to the pilot, validate each, then expand each workload to All. Never move a workload to All before its pilot passes.</w:t>
      </w:r>
    </w:p>
    <w:p>
      <w:r>
        <w:t xml:space="preserve">Reuse these exact object names verbatim throughout (convention: </w:t>
      </w:r>
      <w:r>
        <w:rPr>
          <w:rFonts w:ascii="Consolas" w:hAnsi="Consolas"/>
          <w:sz w:val="19"/>
        </w:rPr>
        <w:t>&lt;Purpose&gt; – &lt;Scope&gt; – &lt;Stage&gt;</w:t>
      </w:r>
      <w:r>
        <w:t>):</w:t>
      </w:r>
    </w:p>
    <w:p>
      <w:pPr>
        <w:pStyle w:val="ListBullet"/>
      </w:pPr>
      <w:r>
        <w:t xml:space="preserve">Co-management configuration: </w:t>
      </w:r>
      <w:r>
        <w:rPr>
          <w:rFonts w:ascii="Consolas" w:hAnsi="Consolas"/>
          <w:sz w:val="19"/>
        </w:rPr>
        <w:t>Co-Management – Configuration – Production</w:t>
      </w:r>
    </w:p>
    <w:p>
      <w:pPr>
        <w:pStyle w:val="ListBullet"/>
      </w:pPr>
      <w:r>
        <w:t xml:space="preserve">Pilot device collection (Configuration Manager): </w:t>
      </w:r>
      <w:r>
        <w:rPr>
          <w:rFonts w:ascii="Consolas" w:hAnsi="Consolas"/>
          <w:sz w:val="19"/>
        </w:rPr>
        <w:t>Co-Management – Pilot Collection – Stage 1</w:t>
      </w:r>
    </w:p>
    <w:p>
      <w:pPr>
        <w:pStyle w:val="ListBullet"/>
      </w:pPr>
      <w:r>
        <w:t xml:space="preserve">Pilot device group (Intune/Entra): </w:t>
      </w:r>
      <w:r>
        <w:rPr>
          <w:rFonts w:ascii="Consolas" w:hAnsi="Consolas"/>
          <w:sz w:val="19"/>
        </w:rPr>
        <w:t>Co-Management – Pilot Devices – Stage 1</w:t>
      </w:r>
    </w:p>
    <w:p>
      <w:pPr>
        <w:pStyle w:val="Heading2"/>
      </w:pPr>
      <w:r>
        <w:t>Step 1 — Create the pilot collection (Configuration Manager)</w:t>
      </w:r>
    </w:p>
    <w:p>
      <w:pPr>
        <w:pStyle w:val="ListNumber"/>
      </w:pPr>
      <w:r>
        <w:t>Console to Assets and Compliance to Device Collections to Create Device Collection.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Co-Management – Pilot Collection – Stage 1</w:t>
      </w:r>
      <w:r>
        <w:t>. Limiting collection: All Systems.</w:t>
      </w:r>
    </w:p>
    <w:p>
      <w:pPr>
        <w:pStyle w:val="ListNumber"/>
      </w:pPr>
      <w:r>
        <w:t>Add a membership rule selecting a few representative, healthy devices (direct or query rule).</w:t>
      </w:r>
    </w:p>
    <w:p>
      <w:r>
        <w:t xml:space="preserve">   Run </w:t>
      </w:r>
      <w:r>
        <w:rPr>
          <w:rFonts w:ascii="Consolas" w:hAnsi="Consolas"/>
          <w:sz w:val="19"/>
        </w:rPr>
        <w:t>COMGMT-Set-CoMgmtPilotTargeting.ps1</w:t>
      </w:r>
      <w:r>
        <w:t xml:space="preserve"> to build the membership safely. Next to Create.</w:t>
      </w:r>
    </w:p>
    <w:p>
      <w:pPr>
        <w:pStyle w:val="Heading2"/>
      </w:pPr>
      <w:r>
        <w:t>Step 2 — Confirm cloud attach (tenant attach) is connected</w:t>
      </w:r>
    </w:p>
    <w:p>
      <w:pPr>
        <w:pStyle w:val="ListNumber"/>
      </w:pPr>
      <w:r>
        <w:t>Console to Administration to Cloud Services to Cloud Attach (or Co-management).</w:t>
      </w:r>
    </w:p>
    <w:p>
      <w:pPr>
        <w:pStyle w:val="ListNumber"/>
      </w:pPr>
      <w:r>
        <w:t>Confirm the tenant shows Connected. If not, run the Cloud Attach configuration and sign in with a</w:t>
      </w:r>
    </w:p>
    <w:p>
      <w:r>
        <w:t xml:space="preserve">   tenant administrator.</w:t>
      </w:r>
    </w:p>
    <w:p>
      <w:pPr>
        <w:pStyle w:val="ListNumber"/>
      </w:pPr>
      <w:r>
        <w:t xml:space="preserve">Validate with </w:t>
      </w:r>
      <w:r>
        <w:rPr>
          <w:rFonts w:ascii="Consolas" w:hAnsi="Consolas"/>
          <w:sz w:val="19"/>
        </w:rPr>
        <w:t>COMGMT-Validation.ps1</w:t>
      </w:r>
      <w:r>
        <w:t xml:space="preserve"> before continuing.</w:t>
      </w:r>
    </w:p>
    <w:p>
      <w:pPr>
        <w:pStyle w:val="Heading2"/>
      </w:pPr>
      <w:r>
        <w:t>Step 3 — Enable co-management with staged enrollment</w:t>
      </w:r>
    </w:p>
    <w:p>
      <w:pPr>
        <w:pStyle w:val="ListNumber"/>
      </w:pPr>
      <w:r>
        <w:t>Console to Administration to Cloud Services to Co-management to Configure co-management (or</w:t>
      </w:r>
    </w:p>
    <w:p>
      <w:r>
        <w:t xml:space="preserve">   Properties if already created).</w:t>
      </w:r>
    </w:p>
    <w:p>
      <w:pPr>
        <w:pStyle w:val="ListNumber"/>
      </w:pPr>
      <w:r>
        <w:t xml:space="preserve">Name the configuration </w:t>
      </w:r>
      <w:r>
        <w:rPr>
          <w:rFonts w:ascii="Consolas" w:hAnsi="Consolas"/>
          <w:sz w:val="19"/>
        </w:rPr>
        <w:t>Co-Management – Configuration – Production</w:t>
      </w:r>
      <w:r>
        <w:t>.</w:t>
      </w:r>
    </w:p>
    <w:p>
      <w:pPr>
        <w:pStyle w:val="ListNumber"/>
      </w:pPr>
      <w:r>
        <w:t>On the Enablement page, set Automatic enrollment in Intune to Pilot.</w:t>
      </w:r>
    </w:p>
    <w:p>
      <w:pPr>
        <w:pStyle w:val="ListNumber"/>
      </w:pPr>
      <w:r>
        <w:t xml:space="preserve">For the pilot collection, choose </w:t>
      </w:r>
      <w:r>
        <w:rPr>
          <w:rFonts w:ascii="Consolas" w:hAnsi="Consolas"/>
          <w:sz w:val="19"/>
        </w:rPr>
        <w:t>Co-Management – Pilot Collection – Stage 1</w:t>
      </w:r>
      <w:r>
        <w:t>. This is the staged</w:t>
      </w:r>
    </w:p>
    <w:p>
      <w:r>
        <w:t xml:space="preserve">   enrollment scope — only these devices auto-enroll first. Next.</w:t>
      </w:r>
    </w:p>
    <w:p>
      <w:pPr>
        <w:pStyle w:val="Heading2"/>
      </w:pPr>
      <w:r>
        <w:t>Step 4 — Leave all workloads on Configuration Manager (start state)</w:t>
      </w:r>
    </w:p>
    <w:p>
      <w:pPr>
        <w:pStyle w:val="ListNumber"/>
      </w:pPr>
      <w:r>
        <w:t>On the Workloads page, leave every slider on Configuration Manager for now:</w:t>
      </w:r>
    </w:p>
    <w:p>
      <w:r>
        <w:t xml:space="preserve">   Compliance policies, Device configuration, Endpoint Protection, Resource access policies, Client    apps, Office Click-to-Run apps, and Windows Update policies.</w:t>
      </w:r>
    </w:p>
    <w:p>
      <w:pPr>
        <w:pStyle w:val="ListNumber"/>
      </w:pPr>
      <w:r>
        <w:t>Finish the wizard. Co-management is now enabled; the pilot collection will auto-enroll into Intune</w:t>
      </w:r>
    </w:p>
    <w:p>
      <w:r>
        <w:t xml:space="preserve">   while Configuration Manager still owns every workload.</w:t>
      </w:r>
    </w:p>
    <w:p>
      <w:pPr>
        <w:pStyle w:val="Heading2"/>
      </w:pPr>
      <w:r>
        <w:t>Step 5 — Onboard and verify the pilot enrolls</w:t>
      </w:r>
    </w:p>
    <w:p>
      <w:pPr>
        <w:pStyle w:val="ListNumber"/>
      </w:pPr>
      <w:r>
        <w:t>On a pilot device, trigger client policy: Configuration Manager control panel applet to Actions</w:t>
      </w:r>
    </w:p>
    <w:p>
      <w:r>
        <w:t xml:space="preserve">   to Machine Policy Retrieval and Evaluation Cycle.</w:t>
      </w:r>
    </w:p>
    <w:p>
      <w:pPr>
        <w:pStyle w:val="ListNumber"/>
      </w:pPr>
      <w:r>
        <w:t xml:space="preserve">Confirm the device enrolls: it appears in </w:t>
      </w:r>
      <w:r>
        <w:rPr>
          <w:rFonts w:ascii="Consolas" w:hAnsi="Consolas"/>
          <w:sz w:val="19"/>
        </w:rPr>
        <w:t>https://intune.microsoft.com</w:t>
      </w:r>
      <w:r>
        <w:t xml:space="preserve"> to Devices to All</w:t>
      </w:r>
    </w:p>
    <w:p>
      <w:r>
        <w:t xml:space="preserve">   devices, and </w:t>
      </w:r>
      <w:r>
        <w:rPr>
          <w:rFonts w:ascii="Consolas" w:hAnsi="Consolas"/>
          <w:sz w:val="19"/>
        </w:rPr>
        <w:t>dsregcmd /status</w:t>
      </w:r>
      <w:r>
        <w:t xml:space="preserve"> shows the MDM URL.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COMGMT-Validation.ps1</w:t>
      </w:r>
      <w:r>
        <w:t xml:space="preserve"> on the pilot device to confirm co-management state and dual authority.</w:t>
      </w:r>
    </w:p>
    <w:p>
      <w:pPr>
        <w:pStyle w:val="Heading2"/>
      </w:pPr>
      <w:r>
        <w:t>Step 6 — Create the pilot device group (Intune/Entra)</w:t>
      </w:r>
    </w:p>
    <w:p>
      <w:pPr>
        <w:pStyle w:val="ListNumber"/>
      </w:pPr>
      <w:r>
        <w:t xml:space="preserve">Intune to Groups to New group to Security. Name: </w:t>
      </w:r>
      <w:r>
        <w:rPr>
          <w:rFonts w:ascii="Consolas" w:hAnsi="Consolas"/>
          <w:sz w:val="19"/>
        </w:rPr>
        <w:t>Co-Management – Pilot Devices – Stage 1</w:t>
      </w:r>
      <w:r>
        <w:t>.</w:t>
      </w:r>
    </w:p>
    <w:p>
      <w:pPr>
        <w:pStyle w:val="ListNumber"/>
      </w:pPr>
      <w:r>
        <w:t>Add the same pilot devices (this group targets the Intune policies for moved workloads).</w:t>
      </w:r>
    </w:p>
    <w:p>
      <w:r>
        <w:t xml:space="preserve">   Create.</w:t>
      </w:r>
    </w:p>
    <w:p>
      <w:pPr>
        <w:pStyle w:val="Heading2"/>
      </w:pPr>
      <w:r>
        <w:t>Step 7 — Move the first workload to the pilot</w:t>
      </w:r>
    </w:p>
    <w:p>
      <w:pPr>
        <w:pStyle w:val="ListNumber"/>
      </w:pPr>
      <w:r>
        <w:t>Before moving any workload, ensure its equivalent Intune policy exists and is assigned to</w:t>
      </w:r>
    </w:p>
    <w:p>
      <w:r>
        <w:t xml:space="preserve">   </w:t>
      </w:r>
      <w:r>
        <w:rPr>
          <w:rFonts w:ascii="Consolas" w:hAnsi="Consolas"/>
          <w:sz w:val="19"/>
        </w:rPr>
        <w:t>Co-Management – Pilot Devices – Stage 1</w:t>
      </w:r>
      <w:r>
        <w:t xml:space="preserve"> (Requirement 2.9). Run </w:t>
      </w:r>
      <w:r>
        <w:rPr>
          <w:rFonts w:ascii="Consolas" w:hAnsi="Consolas"/>
          <w:sz w:val="19"/>
        </w:rPr>
        <w:t>COMGMT-Report.ps1</w:t>
      </w:r>
      <w:r>
        <w:t xml:space="preserve"> to confirm.</w:t>
      </w:r>
    </w:p>
    <w:p>
      <w:pPr>
        <w:pStyle w:val="ListNumber"/>
      </w:pPr>
      <w:r>
        <w:t>Console to Administration to Cloud Services to Co-management to Properties to Workloads.</w:t>
      </w:r>
    </w:p>
    <w:p>
      <w:pPr>
        <w:pStyle w:val="ListNumber"/>
      </w:pPr>
      <w:r>
        <w:t>Move one slider — start with Compliance policies — to Pilot Intune. Apply.</w:t>
      </w:r>
    </w:p>
    <w:p>
      <w:pPr>
        <w:pStyle w:val="ListNumber"/>
      </w:pPr>
      <w:r>
        <w:t>The slider options are Configuration Manager, Pilot Intune (pilot collection only), and Intune</w:t>
      </w:r>
    </w:p>
    <w:p>
      <w:r>
        <w:t xml:space="preserve">   (all). Use Pilot Intune for every first move.</w:t>
      </w:r>
    </w:p>
    <w:p>
      <w:pPr>
        <w:pStyle w:val="Heading2"/>
      </w:pPr>
      <w:r>
        <w:t>Step 8 — Validate the moved workload on the pilot</w:t>
      </w:r>
    </w:p>
    <w:p>
      <w:pPr>
        <w:pStyle w:val="ListNumber"/>
      </w:pPr>
      <w:r>
        <w:t xml:space="preserve">Sync the pilot device and run </w:t>
      </w:r>
      <w:r>
        <w:rPr>
          <w:rFonts w:ascii="Consolas" w:hAnsi="Consolas"/>
          <w:sz w:val="19"/>
        </w:rPr>
        <w:t>COMGMT-Validation.ps1</w:t>
      </w:r>
      <w:r>
        <w:t xml:space="preserve"> to confirm Intune now owns that workload.</w:t>
      </w:r>
    </w:p>
    <w:p>
      <w:pPr>
        <w:pStyle w:val="ListNumber"/>
      </w:pPr>
      <w:r>
        <w:t>Confirm the Intune policy is applying (for Compliance, the device shows a compliance state in</w:t>
      </w:r>
    </w:p>
    <w:p>
      <w:r>
        <w:t xml:space="preserve">   Intune). Complete the Testing Guide for this workload.</w:t>
      </w:r>
    </w:p>
    <w:p>
      <w:pPr>
        <w:pStyle w:val="ListNumber"/>
      </w:pPr>
      <w:r>
        <w:t>Pilot gate: do not proceed until this workload passes on the pilot.</w:t>
      </w:r>
    </w:p>
    <w:p>
      <w:pPr>
        <w:pStyle w:val="Heading2"/>
      </w:pPr>
      <w:r>
        <w:t>Step 9 — Repeat one workload at a time</w:t>
      </w:r>
    </w:p>
    <w:p>
      <w:pPr>
        <w:pStyle w:val="ListNumber"/>
      </w:pPr>
      <w:r>
        <w:t>Move the next workload to Pilot Intune, in this suggested order, validating each before the next:</w:t>
      </w:r>
    </w:p>
    <w:p>
      <w:r>
        <w:t xml:space="preserve">   Device configuration, Endpoint Protection, Resource access policies, Client apps, Office    Click-to-Run apps, Windows Update policies.</w:t>
      </w:r>
    </w:p>
    <w:p>
      <w:pPr>
        <w:pStyle w:val="ListNumber"/>
      </w:pPr>
      <w:r>
        <w:t xml:space="preserve">Validate each with </w:t>
      </w:r>
      <w:r>
        <w:rPr>
          <w:rFonts w:ascii="Consolas" w:hAnsi="Consolas"/>
          <w:sz w:val="19"/>
        </w:rPr>
        <w:t>COMGMT-Validation.ps1</w:t>
      </w:r>
      <w:r>
        <w:t xml:space="preserve"> and the Testing Guide before moving on.</w:t>
      </w:r>
    </w:p>
    <w:p>
      <w:pPr>
        <w:pStyle w:val="Heading2"/>
      </w:pPr>
      <w:r>
        <w:t>Step 10 — Expand each validated workload to All</w:t>
      </w:r>
    </w:p>
    <w:p>
      <w:pPr>
        <w:pStyle w:val="ListNumber"/>
      </w:pPr>
      <w:r>
        <w:t>Once a workload has passed on the pilot, return to Workloads and move that slider from Pilot</w:t>
      </w:r>
    </w:p>
    <w:p>
      <w:r>
        <w:t xml:space="preserve">   Intune to Intune (all). Apply.</w:t>
      </w:r>
    </w:p>
    <w:p>
      <w:pPr>
        <w:pStyle w:val="ListNumber"/>
      </w:pPr>
      <w:r>
        <w:t>Ensure the equivalent Intune policy is assigned to the broad device scope, not just the pilot</w:t>
      </w:r>
    </w:p>
    <w:p>
      <w:r>
        <w:t xml:space="preserve">   group, before expanding.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COMGMT-Report.ps1</w:t>
      </w:r>
      <w:r>
        <w:t xml:space="preserve"> across the fleet, then proceed to the next workload.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collection to Cloud attach to Enable co-management (Pilot) to Verify enrollment to Pilot device group to Move workload (Pilot Intune) to Validate to Repeat per workload to Expand to Intune (all)</w:t>
      </w:r>
    </w:p>
    <w:p>
      <w:pPr>
        <w:pStyle w:val="Heading1"/>
      </w:pPr>
      <w:r>
        <w:t>5. Testing Guide — Configuration Manager and Intune Co-Management Enablement</w:t>
      </w:r>
    </w:p>
    <w:p>
      <w:r>
        <w:t>Run after the pilot collection enrolls (Implementation Step 5) and after each workload move.</w:t>
      </w:r>
    </w:p>
    <w:p>
      <w:pPr>
        <w:pStyle w:val="Heading2"/>
      </w:pPr>
      <w:r>
        <w:t>Test 1 — Co-management enabled and pilot scoped</w:t>
      </w:r>
    </w:p>
    <w:p>
      <w:r>
        <w:t xml:space="preserve">Do: Console to Administration to Cloud Services to Co-management to Properties; confirm </w:t>
      </w:r>
      <w:r>
        <w:rPr>
          <w:rFonts w:ascii="Consolas" w:hAnsi="Consolas"/>
          <w:sz w:val="19"/>
        </w:rPr>
        <w:t>Co-Management – Configuration – Production</w:t>
      </w:r>
      <w:r>
        <w:t xml:space="preserve"> exists with automatic enrollment set to Pilot and the pilot collection </w:t>
      </w:r>
      <w:r>
        <w:rPr>
          <w:rFonts w:ascii="Consolas" w:hAnsi="Consolas"/>
          <w:sz w:val="19"/>
        </w:rPr>
        <w:t>Co-Management – Pilot Collection – Stage 1</w:t>
      </w:r>
      <w:r>
        <w:t>. Expected: Co-management is enabled and scoped to the pilot collection only.</w:t>
      </w:r>
    </w:p>
    <w:p>
      <w:pPr>
        <w:pStyle w:val="Heading2"/>
      </w:pPr>
      <w:r>
        <w:t>Test 2 — Pilot devices enrolled in Intune</w:t>
      </w:r>
    </w:p>
    <w:p>
      <w:r>
        <w:t xml:space="preserve">Do: Intune to Devices to All devices; confirm pilot devices appear. On a device run </w:t>
      </w:r>
      <w:r>
        <w:rPr>
          <w:rFonts w:ascii="Consolas" w:hAnsi="Consolas"/>
          <w:sz w:val="19"/>
        </w:rPr>
        <w:t>COMGMT-Validation.ps1</w:t>
      </w:r>
      <w:r>
        <w:t>. Expected: Pilot devices are present in Intune and report co-managed (dual authority).</w:t>
      </w:r>
    </w:p>
    <w:p>
      <w:pPr>
        <w:pStyle w:val="Heading2"/>
      </w:pPr>
      <w:r>
        <w:t>Test 3 — Cloud attach (tenant attach) healthy</w:t>
      </w:r>
    </w:p>
    <w:p>
      <w:r>
        <w:t xml:space="preserve">Do: Run </w:t>
      </w:r>
      <w:r>
        <w:rPr>
          <w:rFonts w:ascii="Consolas" w:hAnsi="Consolas"/>
          <w:sz w:val="19"/>
        </w:rPr>
        <w:t>COMGMT-Validation.ps1</w:t>
      </w:r>
      <w:r>
        <w:t>; in Intune to Devices, confirm tenant-attached devices show. Expected: The site is connected and devices are visible from the cloud console.</w:t>
      </w:r>
    </w:p>
    <w:p>
      <w:pPr>
        <w:pStyle w:val="Heading2"/>
      </w:pPr>
      <w:r>
        <w:t>Test 4 — Workload authority is correct per slider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and on a pilot device run </w:t>
      </w:r>
      <w:r>
        <w:rPr>
          <w:rFonts w:ascii="Consolas" w:hAnsi="Consolas"/>
          <w:sz w:val="19"/>
        </w:rPr>
        <w:t>COMGMT-Validation.ps1</w:t>
      </w:r>
      <w:r>
        <w:t>. Expected: Each moved workload reports Intune (or Pilot Intune) as the authority; unmoved workloads report Configuration Manager.</w:t>
      </w:r>
    </w:p>
    <w:p>
      <w:pPr>
        <w:pStyle w:val="Heading2"/>
      </w:pPr>
      <w:r>
        <w:t>Test 5 — Moved workload policy applies</w:t>
      </w:r>
    </w:p>
    <w:p>
      <w:r>
        <w:t>Do: For the workload just moved (e.g. Compliance), confirm the Intune policy applies — for Compliance the device shows a compliance state in Intune. Expected: The Intune policy for the moved workload is applying on the pilot device.</w:t>
      </w:r>
    </w:p>
    <w:p>
      <w:pPr>
        <w:pStyle w:val="Heading2"/>
      </w:pPr>
      <w:r>
        <w:t>Test 6 — Equivalent Intune policy assigned before move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to list which workloads have an assigned Intune policy. Expected: Every workload set to Pilot Intune or Intune has an assigned equivalent Intune policy (no capability gap).</w:t>
      </w:r>
    </w:p>
    <w:p>
      <w:pPr>
        <w:pStyle w:val="Heading2"/>
      </w:pPr>
      <w:r>
        <w:t>Test 7 — Un-enrolled clients remediated</w:t>
      </w:r>
    </w:p>
    <w:p>
      <w:r>
        <w:t xml:space="preserve">Do: Run </w:t>
      </w:r>
      <w:r>
        <w:rPr>
          <w:rFonts w:ascii="Consolas" w:hAnsi="Consolas"/>
          <w:sz w:val="19"/>
        </w:rPr>
        <w:t>COMGMT-Report.ps1</w:t>
      </w:r>
      <w:r>
        <w:t xml:space="preserve"> to find pilot devices not yet enrolled; run </w:t>
      </w:r>
      <w:r>
        <w:rPr>
          <w:rFonts w:ascii="Consolas" w:hAnsi="Consolas"/>
          <w:sz w:val="19"/>
        </w:rPr>
        <w:t>COMGMT-Remediation.ps1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 first). Expected: The report identifies gaps; remediation triggers a policy/enrollment retry on those clients.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 (per workload)</w:t>
            </w:r>
          </w:p>
        </w:tc>
        <w:tc>
          <w:tcPr>
            <w:tcW w:type="dxa" w:w="4320"/>
          </w:tcPr>
          <w:p>
            <w:r>
              <w:t>Tests 1 to 6 pass for that workload on the pilot collection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4 and 6 pass fleet-wide before moving the slider to Intune (all)</w:t>
            </w:r>
          </w:p>
        </w:tc>
      </w:tr>
    </w:tbl>
    <w:p>
      <w:pPr>
        <w:pStyle w:val="Heading1"/>
      </w:pPr>
      <w:r>
        <w:t>6. Troubleshooting Guide — Configuration Manager and Intune Co-Management Enablement</w:t>
      </w:r>
    </w:p>
    <w:p>
      <w:r>
        <w:t xml:space="preserve">Use </w:t>
      </w:r>
      <w:r>
        <w:rPr>
          <w:rFonts w:ascii="Consolas" w:hAnsi="Consolas"/>
          <w:sz w:val="19"/>
        </w:rPr>
        <w:t>COMGMT-Validation.ps1</w:t>
      </w:r>
      <w:r>
        <w:t xml:space="preserve"> / </w:t>
      </w:r>
      <w:r>
        <w:rPr>
          <w:rFonts w:ascii="Consolas" w:hAnsi="Consolas"/>
          <w:sz w:val="19"/>
        </w:rPr>
        <w:t>COMGMT-Discovery.ps1</w:t>
      </w:r>
      <w:r>
        <w:t xml:space="preserve"> for device state and </w:t>
      </w:r>
      <w:r>
        <w:rPr>
          <w:rFonts w:ascii="Consolas" w:hAnsi="Consolas"/>
          <w:sz w:val="19"/>
        </w:rPr>
        <w:t>COMGMT-Report.ps1</w:t>
      </w:r>
      <w:r>
        <w:t xml:space="preserve"> for fleet status, </w:t>
      </w:r>
      <w:r>
        <w:rPr>
          <w:rFonts w:ascii="Consolas" w:hAnsi="Consolas"/>
          <w:sz w:val="19"/>
        </w:rPr>
        <w:t>COMGMT-Remediation.ps1</w:t>
      </w:r>
      <w:r>
        <w:t xml:space="preserve"> for safe fixes.</w:t>
      </w:r>
    </w:p>
    <w:p>
      <w:pPr>
        <w:pStyle w:val="Heading2"/>
      </w:pPr>
      <w:r>
        <w:t>A. Device not enrolling into Intune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Pilot device never appears in Intune</w:t>
            </w:r>
          </w:p>
        </w:tc>
        <w:tc>
          <w:tcPr>
            <w:tcW w:type="dxa" w:w="2880"/>
          </w:tcPr>
          <w:p>
            <w:r>
              <w:t>Client not in the pilot collection, or policy not retrieved</w:t>
            </w:r>
          </w:p>
        </w:tc>
        <w:tc>
          <w:tcPr>
            <w:tcW w:type="dxa" w:w="2880"/>
          </w:tcPr>
          <w:p>
            <w:r>
              <w:t xml:space="preserve">Confirm membership of </w:t>
            </w:r>
            <w:r>
              <w:rPr>
                <w:rFonts w:ascii="Consolas" w:hAnsi="Consolas"/>
                <w:sz w:val="19"/>
              </w:rPr>
              <w:t>Co-Management – Pilot Collection – Stage 1</w:t>
            </w:r>
            <w:r>
              <w:t xml:space="preserve">; trigger Machine Policy Retrieval; run </w:t>
            </w:r>
            <w:r>
              <w:rPr>
                <w:rFonts w:ascii="Consolas" w:hAnsi="Consolas"/>
                <w:sz w:val="19"/>
              </w:rPr>
              <w:t>COMGMT-Remediation.ps1</w:t>
            </w:r>
          </w:p>
        </w:tc>
      </w:tr>
      <w:tr>
        <w:tc>
          <w:tcPr>
            <w:tcW w:type="dxa" w:w="2880"/>
          </w:tcPr>
          <w:p>
            <w:r>
              <w:t>Enrollment fails</w:t>
            </w:r>
          </w:p>
        </w:tc>
        <w:tc>
          <w:tcPr>
            <w:tcW w:type="dxa" w:w="2880"/>
          </w:tcPr>
          <w:p>
            <w:r>
              <w:t>Device not hybrid Entra joined / no Entra identity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>; fix hybrid Entra join and Entra Connect sync</w:t>
            </w:r>
          </w:p>
        </w:tc>
      </w:tr>
      <w:tr>
        <w:tc>
          <w:tcPr>
            <w:tcW w:type="dxa" w:w="2880"/>
          </w:tcPr>
          <w:p>
            <w:r>
              <w:t>Enrollment fails</w:t>
            </w:r>
          </w:p>
        </w:tc>
        <w:tc>
          <w:tcPr>
            <w:tcW w:type="dxa" w:w="2880"/>
          </w:tcPr>
          <w:p>
            <w:r>
              <w:t>Automatic enrollment (MDM scope) not enabled</w:t>
            </w:r>
          </w:p>
        </w:tc>
        <w:tc>
          <w:tcPr>
            <w:tcW w:type="dxa" w:w="2880"/>
          </w:tcPr>
          <w:p>
            <w:r>
              <w:t>Entra to Mobility (MDM and MAM) to Microsoft Intune; set MDM user scope to Some/All</w:t>
            </w:r>
          </w:p>
        </w:tc>
      </w:tr>
    </w:tbl>
    <w:p>
      <w:pPr>
        <w:pStyle w:val="Heading2"/>
      </w:pPr>
      <w:r>
        <w:t>B. Co-management not enabling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Co-management wizard blocked</w:t>
            </w:r>
          </w:p>
        </w:tc>
        <w:tc>
          <w:tcPr>
            <w:tcW w:type="dxa" w:w="2880"/>
          </w:tcPr>
          <w:p>
            <w:r>
              <w:t>Cloud attach (tenant attach) not connected</w:t>
            </w:r>
          </w:p>
        </w:tc>
        <w:tc>
          <w:tcPr>
            <w:tcW w:type="dxa" w:w="2880"/>
          </w:tcPr>
          <w:p>
            <w:r>
              <w:t>Console to Administration to Cloud Services to Cloud Attach; run the wizard and sign in as tenant admin</w:t>
            </w:r>
          </w:p>
        </w:tc>
      </w:tr>
      <w:tr>
        <w:tc>
          <w:tcPr>
            <w:tcW w:type="dxa" w:w="2880"/>
          </w:tcPr>
          <w:p>
            <w:r>
              <w:t>Configuration Manager too old</w:t>
            </w:r>
          </w:p>
        </w:tc>
        <w:tc>
          <w:tcPr>
            <w:tcW w:type="dxa" w:w="2880"/>
          </w:tcPr>
          <w:p>
            <w:r>
              <w:t>Unsupported branch</w:t>
            </w:r>
          </w:p>
        </w:tc>
        <w:tc>
          <w:tcPr>
            <w:tcW w:type="dxa" w:w="2880"/>
          </w:tcPr>
          <w:p>
            <w:r>
              <w:t xml:space="preserve">Update via Administration to Updates and Servicing; run </w:t>
            </w:r>
            <w:r>
              <w:rPr>
                <w:rFonts w:ascii="Consolas" w:hAnsi="Consolas"/>
                <w:sz w:val="19"/>
              </w:rPr>
              <w:t>COMGMT-Discovery.ps1</w:t>
            </w:r>
          </w:p>
        </w:tc>
      </w:tr>
    </w:tbl>
    <w:p>
      <w:pPr>
        <w:pStyle w:val="Heading2"/>
      </w:pPr>
      <w:r>
        <w:t>C. Workload moved but capability lapsed</w:t>
      </w:r>
    </w:p>
    <w:p>
      <w:pPr>
        <w:pStyle w:val="ListBullet"/>
      </w:pPr>
      <w:r>
        <w:t>A workload set to Intune is owned by Intune. If no equivalent Intune policy is assigned, that</w:t>
      </w:r>
    </w:p>
    <w:p>
      <w:r>
        <w:t xml:space="preserve">  capability is gone. Author and assign the Intune policy, then re-validate with </w:t>
      </w:r>
      <w:r>
        <w:rPr>
          <w:rFonts w:ascii="Consolas" w:hAnsi="Consolas"/>
          <w:sz w:val="19"/>
        </w:rPr>
        <w:t>COMGMT-Report.ps1</w:t>
      </w:r>
      <w:r>
        <w:t>.</w:t>
      </w:r>
    </w:p>
    <w:p>
      <w:pPr>
        <w:pStyle w:val="ListBullet"/>
      </w:pPr>
      <w:r>
        <w:t>Roll back by moving the slider back to Configuration Manager (or Pilot Intune) while you build the</w:t>
      </w:r>
    </w:p>
    <w:p>
      <w:r>
        <w:t xml:space="preserve">  policy.</w:t>
      </w:r>
    </w:p>
    <w:p>
      <w:pPr>
        <w:pStyle w:val="Heading2"/>
      </w:pPr>
      <w:r>
        <w:t>D. Workload authority looks wrong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COMGMT-Validation.ps1</w:t>
      </w:r>
      <w:r>
        <w:t xml:space="preserve"> on the device and </w:t>
      </w:r>
      <w:r>
        <w:rPr>
          <w:rFonts w:ascii="Consolas" w:hAnsi="Consolas"/>
          <w:sz w:val="19"/>
        </w:rPr>
        <w:t>COMGMT-Report.ps1</w:t>
      </w:r>
      <w:r>
        <w:t xml:space="preserve"> for the fleet to see the</w:t>
      </w:r>
    </w:p>
    <w:p>
      <w:r>
        <w:t xml:space="preserve">  authority per workload. Confirm the slider position in Co-management Properties to Workloads   matches what you intended (Configuration Manager / Pilot Intune / Intune).</w:t>
      </w:r>
    </w:p>
    <w:p>
      <w:pPr>
        <w:pStyle w:val="Heading2"/>
      </w:pPr>
      <w:r>
        <w:t>E. Client health blocking onboarding</w:t>
      </w:r>
    </w:p>
    <w:p>
      <w:pPr>
        <w:pStyle w:val="ListBullet"/>
      </w:pPr>
      <w:r>
        <w:t>Co-management depends on a healthy Configuration Manager client. In the console, check Client = Yes</w:t>
      </w:r>
    </w:p>
    <w:p>
      <w:r>
        <w:t xml:space="preserve">  and Client Activity = Active; repair the client; run </w:t>
      </w:r>
      <w:r>
        <w:rPr>
          <w:rFonts w:ascii="Consolas" w:hAnsi="Consolas"/>
          <w:sz w:val="19"/>
        </w:rPr>
        <w:t>COMGMT-Discovery.ps1</w:t>
      </w:r>
      <w:r>
        <w:t>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dsregcmd /status                                  # Entra join + MDM URL</w:t>
        <w:br/>
        <w:t>Get-ItemProperty 'HKLM:\SOFTWARE\Microsoft\CCM\CoManagementFlags' -EA SilentlyContinue   # co-management flags</w:t>
        <w:br/>
        <w:t>Get-ComputerInfo | Select WindowsProductName, OsBuildNumber, WindowsVersion</w:t>
      </w:r>
    </w:p>
    <w:p>
      <w:r>
        <w:t xml:space="preserve">Client logs: </w:t>
      </w:r>
      <w:r>
        <w:rPr>
          <w:rFonts w:ascii="Consolas" w:hAnsi="Consolas"/>
          <w:sz w:val="19"/>
        </w:rPr>
        <w:t>CoManagementHandler.log</w:t>
      </w:r>
      <w:r>
        <w:t xml:space="preserve"> and </w:t>
      </w:r>
      <w:r>
        <w:rPr>
          <w:rFonts w:ascii="Consolas" w:hAnsi="Consolas"/>
          <w:sz w:val="19"/>
        </w:rPr>
        <w:t>ComanagementWorkloadStatus</w:t>
      </w:r>
      <w:r>
        <w:t xml:space="preserve"> on the client (</w:t>
      </w:r>
      <w:r>
        <w:rPr>
          <w:rFonts w:ascii="Consolas" w:hAnsi="Consolas"/>
          <w:sz w:val="19"/>
        </w:rPr>
        <w:t>C:\Windows\CCM\Logs</w:t>
      </w:r>
      <w:r>
        <w:t>).</w:t>
      </w:r>
    </w:p>
    <w:p>
      <w:pPr>
        <w:pStyle w:val="Heading2"/>
      </w:pPr>
      <w:r>
        <w:t>G. When to escalate</w:t>
      </w:r>
    </w:p>
    <w:p>
      <w:r>
        <w:t>If co-management is enabled, the device is in the pilot collection, identity is healthy (</w:t>
      </w:r>
      <w:r>
        <w:rPr>
          <w:rFonts w:ascii="Consolas" w:hAnsi="Consolas"/>
          <w:sz w:val="19"/>
        </w:rPr>
        <w:t>dsregcmd /status</w:t>
      </w:r>
      <w:r>
        <w:t xml:space="preserve"> good), automatic enrollment is on, and the device still will not enroll after a policy retrieval and </w:t>
      </w:r>
      <w:r>
        <w:rPr>
          <w:rFonts w:ascii="Consolas" w:hAnsi="Consolas"/>
          <w:sz w:val="19"/>
        </w:rPr>
        <w:t>COMGMT-Remediation.ps1</w:t>
      </w:r>
      <w:r>
        <w:t xml:space="preserve">, collect the client </w:t>
      </w:r>
      <w:r>
        <w:rPr>
          <w:rFonts w:ascii="Consolas" w:hAnsi="Consolas"/>
          <w:sz w:val="19"/>
        </w:rPr>
        <w:t>CoManagementHandler.log</w:t>
      </w:r>
      <w:r>
        <w:t xml:space="preserve"> and open a Microsoft support case.</w:t>
      </w:r>
    </w:p>
    <w:p>
      <w:pPr>
        <w:pStyle w:val="Heading1"/>
      </w:pPr>
      <w:r>
        <w:t>7. Best Practices — Configuration Manager and Intune Co-Management Enablement</w:t>
      </w:r>
    </w:p>
    <w:p>
      <w:pPr>
        <w:pStyle w:val="ListBullet"/>
      </w:pPr>
      <w:r>
        <w:t xml:space="preserve">Pilot first, always. Onboard </w:t>
      </w:r>
      <w:r>
        <w:rPr>
          <w:rFonts w:ascii="Consolas" w:hAnsi="Consolas"/>
          <w:sz w:val="19"/>
        </w:rPr>
        <w:t>Co-Management – Pilot Collection – Stage 1</w:t>
      </w:r>
      <w:r>
        <w:t xml:space="preserve"> and use the Pilot Intune</w:t>
      </w:r>
    </w:p>
    <w:p>
      <w:r>
        <w:t xml:space="preserve">  slider setting so a problem with any workload is contained to a few devices, never the fleet.</w:t>
      </w:r>
    </w:p>
    <w:p>
      <w:pPr>
        <w:pStyle w:val="ListBullet"/>
      </w:pPr>
      <w:r>
        <w:t>Move one workload at a time. Shift a single slider, validate it, then move the next — never move</w:t>
      </w:r>
    </w:p>
    <w:p>
      <w:r>
        <w:t xml:space="preserve">  several workloads in one change. It keeps every failure easy to diagnose and roll back.</w:t>
      </w:r>
    </w:p>
    <w:p>
      <w:pPr>
        <w:pStyle w:val="ListBullet"/>
      </w:pPr>
      <w:r>
        <w:t>Have the Intune policy ready before you move the workload. A workload set to Intune is owned by</w:t>
      </w:r>
    </w:p>
    <w:p>
      <w:r>
        <w:t xml:space="preserve">  Intune; if no equivalent policy is assigned, that capability lapses. Build and assign first.</w:t>
      </w:r>
    </w:p>
    <w:p>
      <w:pPr>
        <w:pStyle w:val="ListBullet"/>
      </w:pPr>
      <w:r>
        <w:t>Fix client health before onboarding. Co-management auto-enrollment depends on a healthy</w:t>
      </w:r>
    </w:p>
    <w:p>
      <w:r>
        <w:t xml:space="preserve">  Configuration Manager client and a working Entra identity — clean these up first.</w:t>
      </w:r>
    </w:p>
    <w:p>
      <w:pPr>
        <w:pStyle w:val="ListBullet"/>
      </w:pPr>
      <w:r>
        <w:t>Confirm identity is in place. Devices must be hybrid Entra joined (or Entra joined) with Entra</w:t>
      </w:r>
    </w:p>
    <w:p>
      <w:r>
        <w:t xml:space="preserve">  Connect syncing before enrollment will succeed.</w:t>
      </w:r>
    </w:p>
    <w:p>
      <w:pPr>
        <w:pStyle w:val="ListBullet"/>
      </w:pPr>
      <w:r>
        <w:t>Use tenant attach early. Tenant attach gives you cloud visibility of devices before any workload</w:t>
      </w:r>
    </w:p>
    <w:p>
      <w:r>
        <w:t xml:space="preserve">  moves, so you can watch enrollment and act from the Intune console.</w:t>
      </w:r>
    </w:p>
    <w:p>
      <w:pPr>
        <w:pStyle w:val="ListBullet"/>
      </w:pPr>
      <w:r>
        <w:t>Validate, then expand. Only move a slider from Pilot Intune to Intune (all) after the workload</w:t>
      </w:r>
    </w:p>
    <w:p>
      <w:r>
        <w:t xml:space="preserve">  passes on the pilot and the Intune policy is assigned to the broad scope.</w:t>
      </w:r>
    </w:p>
    <w:p>
      <w:pPr>
        <w:pStyle w:val="ListBullet"/>
      </w:pPr>
      <w:r>
        <w:t xml:space="preserve">Keep names consistent. Reuse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 verbatim so the configuration,</w:t>
      </w:r>
    </w:p>
    <w:p>
      <w:r>
        <w:t xml:space="preserve">  collection, and device group stay traceable across both consoles.</w:t>
      </w:r>
    </w:p>
    <w:p>
      <w:pPr>
        <w:pStyle w:val="ListBullet"/>
      </w:pPr>
      <w:r>
        <w:t>Watch both consoles. Check co-management status in the Configuration Manager console and device</w:t>
      </w:r>
    </w:p>
    <w:p>
      <w:r>
        <w:t xml:space="preserve">  state in Intune; run </w:t>
      </w:r>
      <w:r>
        <w:rPr>
          <w:rFonts w:ascii="Consolas" w:hAnsi="Consolas"/>
          <w:sz w:val="19"/>
        </w:rPr>
        <w:t>COMGMT-Report.ps1</w:t>
      </w:r>
      <w:r>
        <w:t xml:space="preserve"> to confirm authority per workload.</w:t>
      </w:r>
    </w:p>
    <w:p>
      <w:pPr>
        <w:pStyle w:val="ListBullet"/>
      </w:pPr>
      <w:r>
        <w:t>Document the workload order and gate. Record which workloads moved, in what order, and the pilot</w:t>
      </w:r>
    </w:p>
    <w:p>
      <w:r>
        <w:t xml:space="preserve">  result for each — for audits and repeatability.</w:t>
      </w:r>
    </w:p>
    <w:p>
      <w:pPr>
        <w:pStyle w:val="Heading1"/>
      </w:pPr>
      <w:r>
        <w:t>8. Deliverables Summary — Configuration Manager and Intune Co-Management Enablement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co-management is, the authority model, the workload slider, cloud/tenant attach, staged enrollment,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across the Configuration Manager console and Intune (enable co-management, staged pilot, move workloads, expand)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COMGMT-Discovery.ps1</w:t>
            </w:r>
          </w:p>
        </w:tc>
        <w:tc>
          <w:tcPr>
            <w:tcW w:type="dxa" w:w="4320"/>
          </w:tcPr>
          <w:p>
            <w:r>
              <w:t>Reports co-management readiness: Configuration Manager client health, OS build, and Entra join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COMGMT-Validation.ps1</w:t>
            </w:r>
          </w:p>
        </w:tc>
        <w:tc>
          <w:tcPr>
            <w:tcW w:type="dxa" w:w="4320"/>
          </w:tcPr>
          <w:p>
            <w:r>
              <w:t>Confirms a device is co-managed and reports the authority per workload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COMGMT-Report.ps1</w:t>
            </w:r>
          </w:p>
        </w:tc>
        <w:tc>
          <w:tcPr>
            <w:tcW w:type="dxa" w:w="4320"/>
          </w:tcPr>
          <w:p>
            <w:r>
              <w:t>Fleet-wide enrollment and workload-authority report (Microsoft Graph + ConfigMgr)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retries policy/enrollment on un-enrolled clients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COMGMT-Set-CoMgmtPilotTargeting.ps1</w:t>
            </w:r>
          </w:p>
        </w:tc>
        <w:tc>
          <w:tcPr>
            <w:tcW w:type="dxa" w:w="4320"/>
          </w:tcPr>
          <w:p>
            <w:r>
              <w:t xml:space="preserve">Builds the </w:t>
            </w:r>
            <w:r>
              <w:rPr>
                <w:rFonts w:ascii="Consolas" w:hAnsi="Consolas"/>
                <w:sz w:val="19"/>
              </w:rPr>
              <w:t>Co-Management – Pilot Collection – Stage 1</w:t>
            </w:r>
            <w:r>
              <w:t xml:space="preserve"> membership safely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model: Assess to Configure to Pilot to Validate to Expand.</w:t>
      </w:r>
    </w:p>
    <w:p>
      <w:pPr>
        <w:pStyle w:val="Heading2"/>
      </w:pPr>
      <w:r>
        <w:t>Outcome</w:t>
      </w:r>
    </w:p>
    <w:p>
      <w:r>
        <w:t>A Configuration Manager fleet co-managed with Intune — workloads moving to the cloud one controlled, validated step at a time, with a clear path to cloud-first.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COMGMT-Discovery.ps1</w:t>
      </w:r>
    </w:p>
    <w:p>
      <w:r>
        <w:rPr>
          <w:b/>
        </w:rPr>
        <w:t>Purpose:</w:t>
      </w:r>
      <w:r>
        <w:t xml:space="preserve"> Reports whether a Windows device is ready for Configuration Manager + Intune co-management: Configuration Manager client presence/health, OS build, and Microsoft Entra join state. Makes no changes.</w:t>
      </w:r>
    </w:p>
    <w:p>
      <w:r>
        <w:rPr>
          <w:b/>
        </w:rPr>
        <w:t>How to run:</w:t>
      </w:r>
      <w:r>
        <w:t xml:space="preserve"> Run locally on a candidate device in an elevated PowerShell session: .\COMGMT-Discovery.ps1 Optionally write a CSV summary: .\COMGMT-Discovery.ps1 -OutputCsv .\comgmt-readiness.csv</w:t>
      </w:r>
    </w:p>
    <w:p>
      <w:pPr>
        <w:pStyle w:val="Heading2"/>
      </w:pPr>
      <w:r>
        <w:t>COMGMT-Remediation.ps1</w:t>
      </w:r>
    </w:p>
    <w:p>
      <w:r>
        <w:rPr>
          <w:b/>
        </w:rPr>
        <w:t>Purpose:</w:t>
      </w:r>
      <w:r>
        <w:t xml:space="preserve"> For a Configuration Manager client that is co-management-enabled but has not yet enrolled into Intune, this safely retries the path: triggers the client machine-policy retrieval/evaluation cycles so the co-management policy and auto-enrollment are re-applied. It does NOT force-unenroll, reinstall, or change any workload slider. Defaults to -WhatIf (no action) — you must pass -WhatIf:$false (or -Confirm) to actually trigger the cycles.</w:t>
      </w:r>
    </w:p>
    <w:p>
      <w:r>
        <w:rPr>
          <w:b/>
        </w:rPr>
        <w:t>How to run:</w:t>
      </w:r>
      <w:r>
        <w:t xml:space="preserve"> Preview (default, makes no changes): .\COMGMT-Remediation.ps1 Execute the policy-retrieval triggers: .\COMGMT-Remediation.ps1 -WhatIf:$false</w:t>
      </w:r>
    </w:p>
    <w:p>
      <w:pPr>
        <w:pStyle w:val="Heading2"/>
      </w:pPr>
      <w:r>
        <w:t>COMGMT-Report.ps1</w:t>
      </w:r>
    </w:p>
    <w:p>
      <w:r>
        <w:rPr>
          <w:b/>
        </w:rPr>
        <w:t>Purpose:</w:t>
      </w:r>
      <w:r>
        <w:t xml:space="preserve"> Produces a fleet-wide report of co-management state from Microsoft Intune via Microsoft Graph: which Windows devices are co-managed, their management agent, and (where exposed) the workloads owned by Intune. Helps confirm enrollment coverage and that an equivalent Intune policy exists before moving a workload. Read-only — queries only.</w:t>
      </w:r>
    </w:p>
    <w:p>
      <w:r>
        <w:rPr>
          <w:b/>
        </w:rPr>
        <w:t>How to run:</w:t>
      </w:r>
      <w:r>
        <w:t xml:space="preserve"> Requires the Microsoft.Graph PowerShell SDK: Install-Module Microsoft.Graph -Scope CurrentUser Then: Connect-MgGraph -Scopes 'DeviceManagementManagedDevices.Read.All' .\COMGMT-Report.ps1 -OutputCsv .\comgmt-fleet.csv</w:t>
      </w:r>
    </w:p>
    <w:p>
      <w:pPr>
        <w:pStyle w:val="Heading2"/>
      </w:pPr>
      <w:r>
        <w:t>COMGMT-Set-CoMgmtPilotTargeting.ps1</w:t>
      </w:r>
    </w:p>
    <w:p>
      <w:r>
        <w:rPr>
          <w:b/>
        </w:rPr>
        <w:t>Purpose:</w:t>
      </w:r>
      <w:r>
        <w:t xml:space="preserve"> Creates (if missing) and populates the Configuration Manager device collection 'Co-Management - Pilot Collection - Stage 1' with a supplied set of pilot devices, using direct membership rules. This is the staged-enrollment scope that auto-enrolls into Intune first. Use the exact name from the Implementation Guide so the configuration, collection, and device group stay traceable.</w:t>
      </w:r>
    </w:p>
    <w:p>
      <w:r>
        <w:rPr>
          <w:b/>
        </w:rPr>
        <w:t>How to run:</w:t>
      </w:r>
      <w:r>
        <w:t xml:space="preserve"> Run on the site server (or where the ConfigMgr console / module is installed), in an elevated PowerShell session with the ConfigurationManager module loaded and the PSDrive set to your site code: Import-Module "$($ENV:SMS_ADMIN_UI_PATH)\..\ConfigurationManager.psd1" Set-Location '&lt;SiteCode&gt;:' .\COMGMT-Set-CoMgmtPilotTargeting.ps1 -SiteCode 'ABC' -ComputerName 'PC1','PC2' Preview without changing anything (default): .\COMGMT-Set-CoMgmtPilotTargeting.ps1 -SiteCode 'ABC' -ComputerName 'PC1' -WhatIf</w:t>
      </w:r>
    </w:p>
    <w:p>
      <w:pPr>
        <w:pStyle w:val="Heading2"/>
      </w:pPr>
      <w:r>
        <w:t>COMGMT-Validation.ps1</w:t>
      </w:r>
    </w:p>
    <w:p>
      <w:r>
        <w:rPr>
          <w:b/>
        </w:rPr>
        <w:t>Purpose:</w:t>
      </w:r>
      <w:r>
        <w:t xml:space="preserve"> Confirms a Windows device is co-managed by Configuration Manager and Intune, and reports which authority owns each co-management workload (compliance, device configuration, Endpoint Protection, resource access, client apps, Office Click-to-Run, Windows Update). Makes no changes.</w:t>
      </w:r>
    </w:p>
    <w:p>
      <w:r>
        <w:rPr>
          <w:b/>
        </w:rPr>
        <w:t>How to run:</w:t>
      </w:r>
      <w:r>
        <w:t xml:space="preserve"> Run locally on a co-managed device in an elevated PowerShell session: .\COMGMT-Validation.ps1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