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Delivery Optimization — Bandwidth Savings &amp; Peer Content Distribution (Intune)</w:t>
      </w:r>
    </w:p>
    <w:p>
      <w:pPr>
        <w:jc w:val="center"/>
      </w:pPr>
      <w:r>
        <w:rPr>
          <w:i/>
          <w:sz w:val="26"/>
        </w:rPr>
        <w:t>Implementation Solution Guide</w:t>
      </w:r>
    </w:p>
    <w:p/>
    <w:p/>
    <w:p/>
    <w:p/>
    <w:p/>
    <w:p/>
    <w:p/>
    <w:p/>
    <w:p>
      <w:pPr>
        <w:jc w:val="center"/>
      </w:pPr>
      <w:r>
        <w:rPr>
          <w:sz w:val="20"/>
        </w:rPr>
        <w:t>Version 1.0.0    ·    2026-07-30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Delivery Optimization (Bandwidth Savings &amp; Peer Content Distribution)</w:t>
      </w:r>
    </w:p>
    <w:p>
      <w:r>
        <w:t xml:space="preserve">Every managed Windows device downloads a great deal of content from Microsoft: monthly quality updates and annual feature updates, Microsoft Store apps, Microsoft 365 Apps updates, </w:t>
      </w:r>
      <w:r>
        <w:rPr>
          <w:b/>
        </w:rPr>
        <w:t>Intune Win32 apps</w:t>
      </w:r>
      <w:r>
        <w:t xml:space="preserve">, and </w:t>
      </w:r>
      <w:r>
        <w:rPr>
          <w:b/>
        </w:rPr>
        <w:t>Autopilot / Enrollment Status Page</w:t>
      </w:r>
      <w:r>
        <w:t xml:space="preserve"> payloads during provisioning. Multiplied across a fleet — and especially across branch offices on modest internet circuits — that traffic saturates WAN links, slows provisioning, and drives up bandwidth cost. </w:t>
      </w:r>
      <w:r>
        <w:rPr>
          <w:b/>
        </w:rPr>
        <w:t>Delivery Optimization (DO)</w:t>
      </w:r>
      <w:r>
        <w:t xml:space="preserve"> is the built-in Windows content-delivery engine that fixes this: devices share already-downloaded content with peers on the same network and pull from an on-network cache, so the same bytes cross the internet </w:t>
      </w:r>
      <w:r>
        <w:rPr>
          <w:b/>
        </w:rPr>
        <w:t>once</w:t>
      </w:r>
      <w:r>
        <w:t xml:space="preserve"> instead of once per device.</w:t>
      </w:r>
    </w:p>
    <w:p>
      <w:r>
        <w:t xml:space="preserve">This solution configures Delivery Optimization the repeatable way — through the </w:t>
      </w:r>
      <w:r>
        <w:rPr>
          <w:b/>
        </w:rPr>
        <w:t>Intune Settings Catalog</w:t>
      </w:r>
      <w:r>
        <w:t xml:space="preserve"> — so a novice administrator can turn a fleet of devices that each download everything independently into a </w:t>
      </w:r>
      <w:r>
        <w:rPr>
          <w:b/>
        </w:rPr>
        <w:t>coordinated, bandwidth-efficient</w:t>
      </w:r>
      <w:r>
        <w:t xml:space="preserve"> estate. It is deliberately scoped to the </w:t>
      </w:r>
      <w:r>
        <w:rPr>
          <w:b/>
        </w:rPr>
        <w:t>content-delivery / bandwidth layer</w:t>
      </w:r>
      <w:r>
        <w:t xml:space="preserve">: *how* content reaches devices efficiently. It does </w:t>
      </w:r>
      <w:r>
        <w:rPr>
          <w:b/>
        </w:rPr>
        <w:t>not</w:t>
      </w:r>
      <w:r>
        <w:t xml:space="preserve"> decide *what* patches deploy or *when* (that is Windows Update for Business), how third-party apps are patched, or how Win32 apps are packaged — DO optimizes the delivery *underneath* all of those.</w:t>
      </w:r>
    </w:p>
    <w:p>
      <w:r>
        <w:rPr>
          <w:b/>
        </w:rPr>
        <w:t>What you get:</w:t>
      </w:r>
      <w:r>
        <w:t xml:space="preserve"> a click-by-click implementation that sets the correct </w:t>
      </w:r>
      <w:r>
        <w:rPr>
          <w:b/>
        </w:rPr>
        <w:t>Download Mode</w:t>
      </w:r>
      <w:r>
        <w:t xml:space="preserve">, scopes peer groups accurately across sites and subnets with </w:t>
      </w:r>
      <w:r>
        <w:rPr>
          <w:b/>
        </w:rPr>
        <w:t>GroupIDSource</w:t>
      </w:r>
      <w:r>
        <w:t xml:space="preserve">, applies sensible </w:t>
      </w:r>
      <w:r>
        <w:rPr>
          <w:b/>
        </w:rPr>
        <w:t>bandwidth throttling</w:t>
      </w:r>
      <w:r>
        <w:t xml:space="preserve"> (absolute and percentage, business-hours-aware) and </w:t>
      </w:r>
      <w:r>
        <w:rPr>
          <w:b/>
        </w:rPr>
        <w:t>cache</w:t>
      </w:r>
      <w:r>
        <w:t xml:space="preserve"> sizing, assigned </w:t>
      </w:r>
      <w:r>
        <w:rPr>
          <w:b/>
        </w:rPr>
        <w:t>pilot → production</w:t>
      </w:r>
      <w:r>
        <w:t xml:space="preserve">; a decision-level overview of </w:t>
      </w:r>
      <w:r>
        <w:rPr>
          <w:b/>
        </w:rPr>
        <w:t>Microsoft Connected Cache (MCC)</w:t>
      </w:r>
      <w:r>
        <w:t xml:space="preserve"> so you know when your org needs an on-network cache node (the full MCC standup is a separate future engagement); and </w:t>
      </w:r>
      <w:r>
        <w:rPr>
          <w:b/>
        </w:rPr>
        <w:t>monitoring</w:t>
      </w:r>
      <w:r>
        <w:t xml:space="preserve"> that proves the savings using the built-in </w:t>
      </w:r>
      <w:r>
        <w:rPr>
          <w:rFonts w:ascii="Consolas" w:hAnsi="Consolas"/>
          <w:sz w:val="19"/>
        </w:rPr>
        <w:t>Get-DeliveryOptimizationStatus</w:t>
      </w:r>
      <w:r>
        <w:t xml:space="preserve"> / </w:t>
      </w:r>
      <w:r>
        <w:rPr>
          <w:rFonts w:ascii="Consolas" w:hAnsi="Consolas"/>
          <w:sz w:val="19"/>
        </w:rPr>
        <w:t>Get-DeliveryOptimizationPerfSnap</w:t>
      </w:r>
      <w:r>
        <w:t xml:space="preserve"> cmdlets and the Intune Delivery Optimization report.</w:t>
      </w:r>
    </w:p>
    <w:p>
      <w:r>
        <w:rPr>
          <w:b/>
        </w:rPr>
        <w:t>Outcome:</w:t>
      </w:r>
      <w:r>
        <w:t xml:space="preserve"> less WAN and internet bandwidth consumed for the same updates and apps, faster branch-office provisioning, and hard numbers — peer-vs-HTTP-vs-cache bytes — that demonstrate the saving to the business. Deployable by a single administrator, validated on a pilot before you expand.</w:t>
      </w:r>
    </w:p>
    <w:p>
      <w:r>
        <w:rPr>
          <w:b/>
        </w:rPr>
        <w:t>Effort model:</w:t>
      </w:r>
      <w:r>
        <w:t xml:space="preserve"> *Assess → Configure → Pilot → Validate → Expand.*</w:t>
      </w:r>
    </w:p>
    <w:p>
      <w:pPr>
        <w:pStyle w:val="Heading1"/>
      </w:pPr>
      <w:r>
        <w:t>1. Solution Overview — Windows Delivery Optimization (Bandwidth Savings &amp; Peer Content Distribution)</w:t>
      </w:r>
    </w:p>
    <w:p>
      <w:pPr>
        <w:pStyle w:val="Heading2"/>
      </w:pPr>
      <w:r>
        <w:t>What Delivery Optimization is</w:t>
      </w:r>
    </w:p>
    <w:p>
      <w:r>
        <w:t xml:space="preserve">Delivery Optimization (DO) is the </w:t>
      </w:r>
      <w:r>
        <w:rPr>
          <w:b/>
        </w:rPr>
        <w:t>content-delivery engine built into Windows</w:t>
      </w:r>
      <w:r>
        <w:t xml:space="preserve">. When a device needs content from Microsoft, DO can source those bytes from </w:t>
      </w:r>
      <w:r>
        <w:rPr>
          <w:b/>
        </w:rPr>
        <w:t>three</w:t>
      </w:r>
      <w:r>
        <w:t xml:space="preserve"> places in parallel — the Microsoft CDN / original HTTP source, an </w:t>
      </w:r>
      <w:r>
        <w:rPr>
          <w:b/>
        </w:rPr>
        <w:t>on-network cache</w:t>
      </w:r>
      <w:r>
        <w:t xml:space="preserve"> (Microsoft Connected Cache), and </w:t>
      </w:r>
      <w:r>
        <w:rPr>
          <w:b/>
        </w:rPr>
        <w:t>peer devices</w:t>
      </w:r>
      <w:r>
        <w:t xml:space="preserve"> that already have the content — then assembles the file from whichever sources respond fastest. The result is that a given update or app crosses the internet </w:t>
      </w:r>
      <w:r>
        <w:rPr>
          <w:b/>
        </w:rPr>
        <w:t>once per network</w:t>
      </w:r>
      <w:r>
        <w:t xml:space="preserve"> rather than once per device, cutting WAN and internet bandwidth while keeping downloads fast and reliable.</w:t>
      </w:r>
    </w:p>
    <w:p>
      <w:r>
        <w:t xml:space="preserve">This solution is the </w:t>
      </w:r>
      <w:r>
        <w:rPr>
          <w:b/>
        </w:rPr>
        <w:t>delivery / bandwidth layer</w:t>
      </w:r>
      <w:r>
        <w:t xml:space="preserve">. It does not change *what* content deploys or *when* — it makes whatever your other solutions deploy arrive </w:t>
      </w:r>
      <w:r>
        <w:rPr>
          <w:b/>
        </w:rPr>
        <w:t>efficiently</w:t>
      </w:r>
      <w:r>
        <w:t>.</w:t>
      </w:r>
    </w:p>
    <w:p>
      <w:pPr>
        <w:pStyle w:val="Heading2"/>
      </w:pPr>
      <w:r>
        <w:t>Which content types Delivery Optimization can optimize</w:t>
      </w:r>
    </w:p>
    <w:p>
      <w:r>
        <w:t>DO peer-caching and HTTP-caching apply to Microsoft-origin content, including:</w:t>
      </w:r>
    </w:p>
    <w:p>
      <w:pPr>
        <w:pStyle w:val="ListBullet"/>
      </w:pPr>
      <w:r>
        <w:rPr>
          <w:b/>
        </w:rPr>
        <w:t>Windows Update</w:t>
      </w:r>
      <w:r>
        <w:t xml:space="preserve"> — quality (monthly) updates, feature (annual) updates, and driver updates.</w:t>
      </w:r>
    </w:p>
    <w:p>
      <w:pPr>
        <w:pStyle w:val="ListBullet"/>
      </w:pPr>
      <w:r>
        <w:rPr>
          <w:b/>
        </w:rPr>
        <w:t>Microsoft Store</w:t>
      </w:r>
      <w:r>
        <w:t xml:space="preserve"> apps and app updates.</w:t>
      </w:r>
    </w:p>
    <w:p>
      <w:pPr>
        <w:pStyle w:val="ListBullet"/>
      </w:pPr>
      <w:r>
        <w:rPr>
          <w:b/>
        </w:rPr>
        <w:t>Microsoft 365 Apps</w:t>
      </w:r>
      <w:r>
        <w:t xml:space="preserve"> (Office) client updates.</w:t>
      </w:r>
    </w:p>
    <w:p>
      <w:pPr>
        <w:pStyle w:val="ListBullet"/>
      </w:pPr>
      <w:r>
        <w:rPr>
          <w:b/>
        </w:rPr>
        <w:t>Intune Win32 apps</w:t>
      </w:r>
      <w:r>
        <w:t xml:space="preserve"> (</w:t>
      </w:r>
      <w:r>
        <w:rPr>
          <w:rFonts w:ascii="Consolas" w:hAnsi="Consolas"/>
          <w:sz w:val="19"/>
        </w:rPr>
        <w:t>.intunewin</w:t>
      </w:r>
      <w:r>
        <w:t>) delivered by the Intune Management Extension.</w:t>
      </w:r>
    </w:p>
    <w:p>
      <w:pPr>
        <w:pStyle w:val="ListBullet"/>
      </w:pPr>
      <w:r>
        <w:rPr>
          <w:b/>
        </w:rPr>
        <w:t>Windows Autopilot / Enrollment Status Page (ESP)</w:t>
      </w:r>
      <w:r>
        <w:t xml:space="preserve"> content during provisioning.</w:t>
      </w:r>
    </w:p>
    <w:p>
      <w:pPr>
        <w:pStyle w:val="ListBullet"/>
      </w:pPr>
      <w:r>
        <w:rPr>
          <w:b/>
        </w:rPr>
        <w:t>Microsoft Defender</w:t>
      </w:r>
      <w:r>
        <w:t xml:space="preserve"> security-intelligence (definition) updates.</w:t>
      </w:r>
    </w:p>
    <w:p>
      <w:pPr>
        <w:ind w:left="432"/>
      </w:pPr>
      <w:r>
        <w:rPr>
          <w:i/>
          <w:color w:val="2E86C1"/>
        </w:rPr>
        <w:t>Content that is not Microsoft-origin (e.g. a third-party vendor's own download server) is not peer-cached by DO. Verify the current supported-content list against Microsoft documentation as it evolves.</w:t>
      </w:r>
    </w:p>
    <w:p>
      <w:pPr>
        <w:pStyle w:val="Heading2"/>
      </w:pPr>
      <w:r>
        <w:t>How it works — the peer-to-peer + cloud/HTTP model</w:t>
      </w:r>
    </w:p>
    <w:p>
      <w:pPr>
        <w:pStyle w:val="ListNumber"/>
      </w:pPr>
      <w:r>
        <w:t>A download begins (an update, a Store or Win32 app, an M365 Apps update, or ESP content).</w:t>
      </w:r>
    </w:p>
    <w:p>
      <w:pPr>
        <w:pStyle w:val="ListNumber"/>
      </w:pPr>
      <w:r>
        <w:t xml:space="preserve">The DO client contacts the </w:t>
      </w:r>
      <w:r>
        <w:rPr>
          <w:b/>
        </w:rPr>
        <w:t>DO cloud service</w:t>
      </w:r>
      <w:r>
        <w:t xml:space="preserve"> to discover eligible </w:t>
      </w:r>
      <w:r>
        <w:rPr>
          <w:b/>
        </w:rPr>
        <w:t>peers</w:t>
      </w:r>
      <w:r>
        <w:t xml:space="preserve"> (other devices with</w:t>
      </w:r>
    </w:p>
    <w:p>
      <w:r>
        <w:t xml:space="preserve">   the same content on the same network / group) and any configured </w:t>
      </w:r>
      <w:r>
        <w:rPr>
          <w:b/>
        </w:rPr>
        <w:t>cache server</w:t>
      </w:r>
      <w:r>
        <w:t>.</w:t>
      </w:r>
    </w:p>
    <w:p>
      <w:pPr>
        <w:pStyle w:val="ListNumber"/>
      </w:pPr>
      <w:r>
        <w:t xml:space="preserve">DO downloads </w:t>
      </w:r>
      <w:r>
        <w:rPr>
          <w:b/>
        </w:rPr>
        <w:t>parts</w:t>
      </w:r>
      <w:r>
        <w:t xml:space="preserve"> of the file </w:t>
      </w:r>
      <w:r>
        <w:rPr>
          <w:b/>
        </w:rPr>
        <w:t>in parallel</w:t>
      </w:r>
      <w:r>
        <w:t xml:space="preserve"> from peers, the cache server, and the HTTP</w:t>
      </w:r>
    </w:p>
    <w:p>
      <w:r>
        <w:t xml:space="preserve">   source, honoring your </w:t>
      </w:r>
      <w:r>
        <w:rPr>
          <w:b/>
        </w:rPr>
        <w:t>bandwidth</w:t>
      </w:r>
      <w:r>
        <w:t xml:space="preserve"> and </w:t>
      </w:r>
      <w:r>
        <w:rPr>
          <w:b/>
        </w:rPr>
        <w:t>cache</w:t>
      </w:r>
      <w:r>
        <w:t xml:space="preserve"> policy, and reassembles the complete file.</w:t>
      </w:r>
    </w:p>
    <w:p>
      <w:pPr>
        <w:pStyle w:val="ListNumber"/>
      </w:pPr>
      <w:r>
        <w:t xml:space="preserve">If peers and cache cannot supply the content, DO </w:t>
      </w:r>
      <w:r>
        <w:rPr>
          <w:b/>
        </w:rPr>
        <w:t>falls back to the HTTP source</w:t>
      </w:r>
      <w:r>
        <w:t xml:space="preserve"> automatically —</w:t>
      </w:r>
    </w:p>
    <w:p>
      <w:r>
        <w:t xml:space="preserve">   a download never fails just because peering is unavailable.</w:t>
      </w:r>
    </w:p>
    <w:p>
      <w:pPr>
        <w:pStyle w:val="ListNumber"/>
      </w:pPr>
      <w:r>
        <w:t xml:space="preserve">Bytes served from peers or an on-network cache </w:t>
      </w:r>
      <w:r>
        <w:rPr>
          <w:b/>
        </w:rPr>
        <w:t>do not cross the internet</w:t>
      </w:r>
      <w:r>
        <w:t>, which is the saving.</w:t>
      </w:r>
    </w:p>
    <w:p>
      <w:pPr>
        <w:pStyle w:val="Heading2"/>
      </w:pPr>
      <w:r>
        <w:t>Download Mode — the primary decision (values verified against Microsoft Learn)</w:t>
      </w:r>
    </w:p>
    <w:p>
      <w:r>
        <w:rPr>
          <w:rFonts w:ascii="Consolas" w:hAnsi="Consolas"/>
          <w:sz w:val="19"/>
        </w:rPr>
        <w:t>DODownloadMode</w:t>
      </w:r>
      <w:r>
        <w:t xml:space="preserve"> dictates which sources a client may 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Value</w:t>
            </w:r>
          </w:p>
        </w:tc>
        <w:tc>
          <w:tcPr>
            <w:tcW w:type="dxa" w:w="2160"/>
          </w:tcPr>
          <w:p>
            <w:r>
              <w:rPr>
                <w:b/>
              </w:rPr>
              <w:t>What it does</w:t>
            </w:r>
          </w:p>
        </w:tc>
        <w:tc>
          <w:tcPr>
            <w:tcW w:type="dxa" w:w="2160"/>
          </w:tcPr>
          <w:p>
            <w:r>
              <w:rPr>
                <w:b/>
              </w:rPr>
              <w:t>Typical use</w:t>
            </w:r>
          </w:p>
        </w:tc>
      </w:tr>
      <w:tr>
        <w:tc>
          <w:tcPr>
            <w:tcW w:type="dxa" w:w="2160"/>
          </w:tcPr>
          <w:p>
            <w:r>
              <w:rPr>
                <w:b/>
              </w:rPr>
              <w:t>HTTP Only</w:t>
            </w:r>
          </w:p>
        </w:tc>
        <w:tc>
          <w:tcPr>
            <w:tcW w:type="dxa" w:w="2160"/>
          </w:tcPr>
          <w:p>
            <w:r>
              <w:rPr>
                <w:rFonts w:ascii="Consolas" w:hAnsi="Consolas"/>
                <w:sz w:val="19"/>
              </w:rPr>
              <w:t>0</w:t>
            </w:r>
          </w:p>
        </w:tc>
        <w:tc>
          <w:tcPr>
            <w:tcW w:type="dxa" w:w="2160"/>
          </w:tcPr>
          <w:p>
            <w:r>
              <w:t>No peering. HTTP from the CDN/original source or a Connected Cache.</w:t>
            </w:r>
          </w:p>
        </w:tc>
        <w:tc>
          <w:tcPr>
            <w:tcW w:type="dxa" w:w="2160"/>
          </w:tcPr>
          <w:p>
            <w:r>
              <w:t>Peering not wanted; still allows cache.</w:t>
            </w:r>
          </w:p>
        </w:tc>
      </w:tr>
      <w:tr>
        <w:tc>
          <w:tcPr>
            <w:tcW w:type="dxa" w:w="2160"/>
          </w:tcPr>
          <w:p>
            <w:r>
              <w:rPr>
                <w:b/>
              </w:rPr>
              <w:t>LAN</w:t>
            </w:r>
          </w:p>
        </w:tc>
        <w:tc>
          <w:tcPr>
            <w:tcW w:type="dxa" w:w="2160"/>
          </w:tcPr>
          <w:p>
            <w:r>
              <w:rPr>
                <w:rFonts w:ascii="Consolas" w:hAnsi="Consolas"/>
                <w:sz w:val="19"/>
              </w:rPr>
              <w:t>1</w:t>
            </w:r>
            <w:r>
              <w:t xml:space="preserve"> *(default)*</w:t>
            </w:r>
          </w:p>
        </w:tc>
        <w:tc>
          <w:tcPr>
            <w:tcW w:type="dxa" w:w="2160"/>
          </w:tcPr>
          <w:p>
            <w:r>
              <w:t xml:space="preserve">Peers on the </w:t>
            </w:r>
            <w:r>
              <w:rPr>
                <w:b/>
              </w:rPr>
              <w:t>same local network</w:t>
            </w:r>
            <w:r>
              <w:t xml:space="preserve"> (same public IP; same subnet by default on Win11).</w:t>
            </w:r>
          </w:p>
        </w:tc>
        <w:tc>
          <w:tcPr>
            <w:tcW w:type="dxa" w:w="2160"/>
          </w:tcPr>
          <w:p>
            <w:r>
              <w:t>Single-site / flat LANs.</w:t>
            </w:r>
          </w:p>
        </w:tc>
      </w:tr>
      <w:tr>
        <w:tc>
          <w:tcPr>
            <w:tcW w:type="dxa" w:w="2160"/>
          </w:tcPr>
          <w:p>
            <w:r>
              <w:rPr>
                <w:b/>
              </w:rPr>
              <w:t>Group</w:t>
            </w:r>
          </w:p>
        </w:tc>
        <w:tc>
          <w:tcPr>
            <w:tcW w:type="dxa" w:w="2160"/>
          </w:tcPr>
          <w:p>
            <w:r>
              <w:rPr>
                <w:rFonts w:ascii="Consolas" w:hAnsi="Consolas"/>
                <w:sz w:val="19"/>
              </w:rPr>
              <w:t>2</w:t>
            </w:r>
          </w:p>
        </w:tc>
        <w:tc>
          <w:tcPr>
            <w:tcW w:type="dxa" w:w="2160"/>
          </w:tcPr>
          <w:p>
            <w:r>
              <w:t xml:space="preserve">Peers across </w:t>
            </w:r>
            <w:r>
              <w:rPr>
                <w:b/>
              </w:rPr>
              <w:t>internal subnets</w:t>
            </w:r>
            <w:r>
              <w:t xml:space="preserve"> within the same </w:t>
            </w:r>
            <w:r>
              <w:rPr>
                <w:b/>
              </w:rPr>
              <w:t>group</w:t>
            </w:r>
            <w:r>
              <w:t xml:space="preserve"> (AD site, domain, or custom GroupID). </w:t>
            </w:r>
            <w:r>
              <w:rPr>
                <w:b/>
              </w:rPr>
              <w:t>Recommended</w:t>
            </w:r>
            <w:r>
              <w:t xml:space="preserve"> for most orgs with multiple subnets/VLANs.</w:t>
            </w:r>
          </w:p>
        </w:tc>
        <w:tc>
          <w:tcPr>
            <w:tcW w:type="dxa" w:w="2160"/>
          </w:tcPr>
          <w:p>
            <w:r>
              <w:t>Multi-subnet offices, VLANs.</w:t>
            </w:r>
          </w:p>
        </w:tc>
      </w:tr>
      <w:tr>
        <w:tc>
          <w:tcPr>
            <w:tcW w:type="dxa" w:w="2160"/>
          </w:tcPr>
          <w:p>
            <w:r>
              <w:rPr>
                <w:b/>
              </w:rPr>
              <w:t>Internet</w:t>
            </w:r>
          </w:p>
        </w:tc>
        <w:tc>
          <w:tcPr>
            <w:tcW w:type="dxa" w:w="2160"/>
          </w:tcPr>
          <w:p>
            <w:r>
              <w:rPr>
                <w:rFonts w:ascii="Consolas" w:hAnsi="Consolas"/>
                <w:sz w:val="19"/>
              </w:rPr>
              <w:t>3</w:t>
            </w:r>
          </w:p>
        </w:tc>
        <w:tc>
          <w:tcPr>
            <w:tcW w:type="dxa" w:w="2160"/>
          </w:tcPr>
          <w:p>
            <w:r>
              <w:t xml:space="preserve">Adds </w:t>
            </w:r>
            <w:r>
              <w:rPr>
                <w:b/>
              </w:rPr>
              <w:t>internet</w:t>
            </w:r>
            <w:r>
              <w:t xml:space="preserve"> peer sources.</w:t>
            </w:r>
          </w:p>
        </w:tc>
        <w:tc>
          <w:tcPr>
            <w:tcW w:type="dxa" w:w="2160"/>
          </w:tcPr>
          <w:p>
            <w:r>
              <w:t>Roaming / distributed fleets (with caution).</w:t>
            </w:r>
          </w:p>
        </w:tc>
      </w:tr>
      <w:tr>
        <w:tc>
          <w:tcPr>
            <w:tcW w:type="dxa" w:w="2160"/>
          </w:tcPr>
          <w:p>
            <w:r>
              <w:rPr>
                <w:b/>
              </w:rPr>
              <w:t>Simple</w:t>
            </w:r>
          </w:p>
        </w:tc>
        <w:tc>
          <w:tcPr>
            <w:tcW w:type="dxa" w:w="2160"/>
          </w:tcPr>
          <w:p>
            <w:r>
              <w:rPr>
                <w:rFonts w:ascii="Consolas" w:hAnsi="Consolas"/>
                <w:sz w:val="19"/>
              </w:rPr>
              <w:t>99</w:t>
            </w:r>
          </w:p>
        </w:tc>
        <w:tc>
          <w:tcPr>
            <w:tcW w:type="dxa" w:w="2160"/>
          </w:tcPr>
          <w:p>
            <w:r>
              <w:t>Disables DO cloud services entirely (offline); HTTP only, no peering.</w:t>
            </w:r>
          </w:p>
        </w:tc>
        <w:tc>
          <w:tcPr>
            <w:tcW w:type="dxa" w:w="2160"/>
          </w:tcPr>
          <w:p>
            <w:r>
              <w:t>Isolated / offline networks.</w:t>
            </w:r>
          </w:p>
        </w:tc>
      </w:tr>
      <w:tr>
        <w:tc>
          <w:tcPr>
            <w:tcW w:type="dxa" w:w="2160"/>
          </w:tcPr>
          <w:p>
            <w:r>
              <w:rPr>
                <w:b/>
              </w:rPr>
              <w:t>Bypass</w:t>
            </w:r>
          </w:p>
        </w:tc>
        <w:tc>
          <w:tcPr>
            <w:tcW w:type="dxa" w:w="2160"/>
          </w:tcPr>
          <w:p>
            <w:r>
              <w:rPr>
                <w:rFonts w:ascii="Consolas" w:hAnsi="Consolas"/>
                <w:sz w:val="19"/>
              </w:rPr>
              <w:t>100</w:t>
            </w:r>
          </w:p>
        </w:tc>
        <w:tc>
          <w:tcPr>
            <w:tcW w:type="dxa" w:w="2160"/>
          </w:tcPr>
          <w:p>
            <w:r>
              <w:rPr>
                <w:b/>
              </w:rPr>
              <w:t>Deprecated in Windows 11</w:t>
            </w:r>
            <w:r>
              <w:t xml:space="preserve"> — bypasses DO and uses BITS. Do </w:t>
            </w:r>
            <w:r>
              <w:rPr>
                <w:b/>
              </w:rPr>
              <w:t>not</w:t>
            </w:r>
            <w:r>
              <w:t xml:space="preserve"> configure on Win11; use </w:t>
            </w:r>
            <w:r>
              <w:rPr>
                <w:rFonts w:ascii="Consolas" w:hAnsi="Consolas"/>
                <w:sz w:val="19"/>
              </w:rPr>
              <w:t>0</w:t>
            </w:r>
            <w:r>
              <w:t xml:space="preserve"> to disable peering or </w:t>
            </w:r>
            <w:r>
              <w:rPr>
                <w:rFonts w:ascii="Consolas" w:hAnsi="Consolas"/>
                <w:sz w:val="19"/>
              </w:rPr>
              <w:t>99</w:t>
            </w:r>
            <w:r>
              <w:t xml:space="preserve"> for offline.</w:t>
            </w:r>
          </w:p>
        </w:tc>
        <w:tc>
          <w:tcPr>
            <w:tcW w:type="dxa" w:w="2160"/>
          </w:tcPr>
          <w:p>
            <w:r>
              <w:t>Legacy only.</w:t>
            </w:r>
          </w:p>
        </w:tc>
      </w:tr>
    </w:tbl>
    <w:p>
      <w:r>
        <w:rPr>
          <w:b/>
        </w:rPr>
        <w:t>Group mode (2)</w:t>
      </w:r>
      <w:r>
        <w:t xml:space="preserve"> is the recommended option for most multi-subnet organizations because it lets devices in different VLANs or remote offices peer with one another — provided the </w:t>
      </w:r>
      <w:r>
        <w:rPr>
          <w:b/>
        </w:rPr>
        <w:t>group is scoped correctly</w:t>
      </w:r>
      <w:r>
        <w:t xml:space="preserve"> (below).</w:t>
      </w:r>
    </w:p>
    <w:p>
      <w:pPr>
        <w:pStyle w:val="Heading2"/>
      </w:pPr>
      <w:r>
        <w:t>Scoping peer groups correctly — GroupID / GroupIDSource</w:t>
      </w:r>
    </w:p>
    <w:p>
      <w:r>
        <w:t xml:space="preserve">In </w:t>
      </w:r>
      <w:r>
        <w:rPr>
          <w:b/>
        </w:rPr>
        <w:t>Group</w:t>
      </w:r>
      <w:r>
        <w:t xml:space="preserve"> mode, which devices are allowed to peer together is set by </w:t>
      </w:r>
      <w:r>
        <w:rPr>
          <w:rFonts w:ascii="Consolas" w:hAnsi="Consolas"/>
          <w:sz w:val="19"/>
        </w:rPr>
        <w:t>DOGroupIDSource</w:t>
      </w:r>
      <w:r>
        <w:t xml:space="preserve"> (verified values):</w:t>
      </w:r>
    </w:p>
    <w:p>
      <w:pPr>
        <w:pStyle w:val="ListBullet"/>
      </w:pPr>
      <w:r>
        <w:rPr>
          <w:rFonts w:ascii="Consolas" w:hAnsi="Consolas"/>
          <w:sz w:val="19"/>
        </w:rPr>
        <w:t>1</w:t>
      </w:r>
      <w:r>
        <w:t xml:space="preserve"> = </w:t>
      </w:r>
      <w:r>
        <w:rPr>
          <w:b/>
        </w:rPr>
        <w:t>AD Site</w:t>
      </w:r>
      <w:r>
        <w:t xml:space="preserve">  ·  </w:t>
      </w:r>
      <w:r>
        <w:rPr>
          <w:rFonts w:ascii="Consolas" w:hAnsi="Consolas"/>
          <w:sz w:val="19"/>
        </w:rPr>
        <w:t>2</w:t>
      </w:r>
      <w:r>
        <w:t xml:space="preserve"> = </w:t>
      </w:r>
      <w:r>
        <w:rPr>
          <w:b/>
        </w:rPr>
        <w:t>Authenticated domain SID</w:t>
      </w:r>
      <w:r>
        <w:t xml:space="preserve">  ·  </w:t>
      </w:r>
      <w:r>
        <w:rPr>
          <w:rFonts w:ascii="Consolas" w:hAnsi="Consolas"/>
          <w:sz w:val="19"/>
        </w:rPr>
        <w:t>3</w:t>
      </w:r>
      <w:r>
        <w:t xml:space="preserve"> = </w:t>
      </w:r>
      <w:r>
        <w:rPr>
          <w:b/>
        </w:rPr>
        <w:t>DHCP Option 234</w:t>
      </w:r>
      <w:r>
        <w:t xml:space="preserve">  ·</w:t>
      </w:r>
    </w:p>
    <w:p>
      <w:r>
        <w:t xml:space="preserve">  </w:t>
      </w:r>
      <w:r>
        <w:rPr>
          <w:rFonts w:ascii="Consolas" w:hAnsi="Consolas"/>
          <w:sz w:val="19"/>
        </w:rPr>
        <w:t>4</w:t>
      </w:r>
      <w:r>
        <w:t xml:space="preserve"> = </w:t>
      </w:r>
      <w:r>
        <w:rPr>
          <w:b/>
        </w:rPr>
        <w:t>DNS Suffix</w:t>
      </w:r>
      <w:r>
        <w:t xml:space="preserve">  ·  </w:t>
      </w:r>
      <w:r>
        <w:rPr>
          <w:rFonts w:ascii="Consolas" w:hAnsi="Consolas"/>
          <w:sz w:val="19"/>
        </w:rPr>
        <w:t>5</w:t>
      </w:r>
      <w:r>
        <w:t xml:space="preserve"> = </w:t>
      </w:r>
      <w:r>
        <w:rPr>
          <w:b/>
        </w:rPr>
        <w:t>Microsoft Entra tenant ID</w:t>
      </w:r>
      <w:r>
        <w:t>.</w:t>
      </w:r>
    </w:p>
    <w:p>
      <w:pPr>
        <w:pStyle w:val="ListBullet"/>
      </w:pPr>
      <w:r>
        <w:t xml:space="preserve">Or set a specific custom group with </w:t>
      </w:r>
      <w:r>
        <w:rPr>
          <w:rFonts w:ascii="Consolas" w:hAnsi="Consolas"/>
          <w:sz w:val="19"/>
        </w:rPr>
        <w:t>DOGroupID</w:t>
      </w:r>
      <w:r>
        <w:t xml:space="preserve"> (a GUID identical on every device in the group).</w:t>
      </w:r>
    </w:p>
    <w:p>
      <w:r>
        <w:t>Scoping matters: an Entra-tenant-ID group (</w:t>
      </w:r>
      <w:r>
        <w:rPr>
          <w:rFonts w:ascii="Consolas" w:hAnsi="Consolas"/>
          <w:sz w:val="19"/>
        </w:rPr>
        <w:t>5</w:t>
      </w:r>
      <w:r>
        <w:t xml:space="preserve">) makes *every* device in the tenant one giant peer group — appropriate only if they share networks; </w:t>
      </w:r>
      <w:r>
        <w:rPr>
          <w:b/>
        </w:rPr>
        <w:t>DHCP Option 234</w:t>
      </w:r>
      <w:r>
        <w:t xml:space="preserve"> (</w:t>
      </w:r>
      <w:r>
        <w:rPr>
          <w:rFonts w:ascii="Consolas" w:hAnsi="Consolas"/>
          <w:sz w:val="19"/>
        </w:rPr>
        <w:t>3</w:t>
      </w:r>
      <w:r>
        <w:t xml:space="preserve">) or </w:t>
      </w:r>
      <w:r>
        <w:rPr>
          <w:b/>
        </w:rPr>
        <w:t>AD Site</w:t>
      </w:r>
      <w:r>
        <w:t xml:space="preserve"> (</w:t>
      </w:r>
      <w:r>
        <w:rPr>
          <w:rFonts w:ascii="Consolas" w:hAnsi="Consolas"/>
          <w:sz w:val="19"/>
        </w:rPr>
        <w:t>1</w:t>
      </w:r>
      <w:r>
        <w:t xml:space="preserve">) keeps peering to devices that actually sit on the same physical network, which is usually what you want. </w:t>
      </w:r>
      <w:r>
        <w:rPr>
          <w:rFonts w:ascii="Consolas" w:hAnsi="Consolas"/>
          <w:sz w:val="19"/>
        </w:rPr>
        <w:t>DORestrictPeerSelectionBy</w:t>
      </w:r>
      <w:r>
        <w:t xml:space="preserve"> can further limit peers to the same </w:t>
      </w:r>
      <w:r>
        <w:rPr>
          <w:b/>
        </w:rPr>
        <w:t>subnet</w:t>
      </w:r>
      <w:r>
        <w:t xml:space="preserve"> (</w:t>
      </w:r>
      <w:r>
        <w:rPr>
          <w:rFonts w:ascii="Consolas" w:hAnsi="Consolas"/>
          <w:sz w:val="19"/>
        </w:rPr>
        <w:t>1</w:t>
      </w:r>
      <w:r>
        <w:t xml:space="preserve">) or use </w:t>
      </w:r>
      <w:r>
        <w:rPr>
          <w:b/>
        </w:rPr>
        <w:t>Local Peer Discovery / DNS-SD</w:t>
      </w:r>
      <w:r>
        <w:t xml:space="preserve"> (</w:t>
      </w:r>
      <w:r>
        <w:rPr>
          <w:rFonts w:ascii="Consolas" w:hAnsi="Consolas"/>
          <w:sz w:val="19"/>
        </w:rPr>
        <w:t>2</w:t>
      </w:r>
      <w:r>
        <w:t>).</w:t>
      </w:r>
    </w:p>
    <w:p>
      <w:pPr>
        <w:pStyle w:val="Heading2"/>
      </w:pPr>
      <w:r>
        <w:t>Bandwidth controls (verified names)</w:t>
      </w:r>
    </w:p>
    <w:p>
      <w:pPr>
        <w:pStyle w:val="ListBullet"/>
      </w:pPr>
      <w:r>
        <w:rPr>
          <w:b/>
        </w:rPr>
        <w:t>Percentage throttling:</w:t>
      </w:r>
      <w:r>
        <w:t xml:space="preserve"> </w:t>
      </w:r>
      <w:r>
        <w:rPr>
          <w:rFonts w:ascii="Consolas" w:hAnsi="Consolas"/>
          <w:sz w:val="19"/>
        </w:rPr>
        <w:t>DOPercentageMaxForegroundBandwidth</w:t>
      </w:r>
      <w:r>
        <w:t xml:space="preserve"> / </w:t>
      </w:r>
      <w:r>
        <w:rPr>
          <w:rFonts w:ascii="Consolas" w:hAnsi="Consolas"/>
          <w:sz w:val="19"/>
        </w:rPr>
        <w:t>DOPercentageMaxBackgroundBandwidth</w:t>
      </w:r>
    </w:p>
    <w:p>
      <w:r>
        <w:t xml:space="preserve">  (default </w:t>
      </w:r>
      <w:r>
        <w:rPr>
          <w:rFonts w:ascii="Consolas" w:hAnsi="Consolas"/>
          <w:sz w:val="19"/>
        </w:rPr>
        <w:t>0</w:t>
      </w:r>
      <w:r>
        <w:t xml:space="preserve"> = dynamic).</w:t>
      </w:r>
    </w:p>
    <w:p>
      <w:pPr>
        <w:pStyle w:val="ListBullet"/>
      </w:pPr>
      <w:r>
        <w:rPr>
          <w:b/>
        </w:rPr>
        <w:t>Absolute throttling (KB/s):</w:t>
      </w:r>
      <w:r>
        <w:t xml:space="preserve"> </w:t>
      </w:r>
      <w:r>
        <w:rPr>
          <w:rFonts w:ascii="Consolas" w:hAnsi="Consolas"/>
          <w:sz w:val="19"/>
        </w:rPr>
        <w:t>DOMaxForegroundDownloadBandwidth</w:t>
      </w:r>
      <w:r>
        <w:t xml:space="preserve"> / </w:t>
      </w:r>
      <w:r>
        <w:rPr>
          <w:rFonts w:ascii="Consolas" w:hAnsi="Consolas"/>
          <w:sz w:val="19"/>
        </w:rPr>
        <w:t>DOMaxBackgroundDownloadBandwidth</w:t>
      </w:r>
    </w:p>
    <w:p>
      <w:r>
        <w:t xml:space="preserve">  — Microsoft recommends the </w:t>
      </w:r>
      <w:r>
        <w:rPr>
          <w:b/>
        </w:rPr>
        <w:t>absolute</w:t>
      </w:r>
      <w:r>
        <w:t xml:space="preserve"> options for low-bandwidth sites.</w:t>
      </w:r>
    </w:p>
    <w:p>
      <w:pPr>
        <w:pStyle w:val="ListBullet"/>
      </w:pPr>
      <w:r>
        <w:rPr>
          <w:b/>
        </w:rPr>
        <w:t>Business hours:</w:t>
      </w:r>
      <w:r>
        <w:t xml:space="preserve"> </w:t>
      </w:r>
      <w:r>
        <w:rPr>
          <w:rFonts w:ascii="Consolas" w:hAnsi="Consolas"/>
          <w:sz w:val="19"/>
        </w:rPr>
        <w:t>DOSetHoursToLimitForegroundDownloadBandwidth</w:t>
      </w:r>
      <w:r>
        <w:t xml:space="preserve"> /</w:t>
      </w:r>
    </w:p>
    <w:p>
      <w:r>
        <w:t xml:space="preserve">  </w:t>
      </w:r>
      <w:r>
        <w:rPr>
          <w:rFonts w:ascii="Consolas" w:hAnsi="Consolas"/>
          <w:sz w:val="19"/>
        </w:rPr>
        <w:t>DOSetHoursToLimitBackgroundDownloadBandwidth</w:t>
      </w:r>
      <w:r>
        <w:t xml:space="preserve"> limit differently during vs. outside business hours   (and take precedence over the percentage settings when both are set).</w:t>
      </w:r>
    </w:p>
    <w:p>
      <w:pPr>
        <w:pStyle w:val="ListBullet"/>
      </w:pPr>
      <w:r>
        <w:rPr>
          <w:b/>
        </w:rPr>
        <w:t>Upload cap to internet peers:</w:t>
      </w:r>
      <w:r>
        <w:t xml:space="preserve"> </w:t>
      </w:r>
      <w:r>
        <w:rPr>
          <w:rFonts w:ascii="Consolas" w:hAnsi="Consolas"/>
          <w:sz w:val="19"/>
        </w:rPr>
        <w:t>DOMonthlyUploadDataCap</w:t>
      </w:r>
      <w:r>
        <w:t xml:space="preserve"> (default </w:t>
      </w:r>
      <w:r>
        <w:rPr>
          <w:b/>
        </w:rPr>
        <w:t>20 GB</w:t>
      </w:r>
      <w:r>
        <w:t xml:space="preserve">; </w:t>
      </w:r>
      <w:r>
        <w:rPr>
          <w:rFonts w:ascii="Consolas" w:hAnsi="Consolas"/>
          <w:sz w:val="19"/>
        </w:rPr>
        <w:t>0</w:t>
      </w:r>
      <w:r>
        <w:t xml:space="preserve"> = unlimited).</w:t>
      </w:r>
    </w:p>
    <w:p>
      <w:pPr>
        <w:pStyle w:val="ListBullet"/>
      </w:pPr>
      <w:r>
        <w:rPr>
          <w:b/>
        </w:rPr>
        <w:t>Minimum background QoS:</w:t>
      </w:r>
      <w:r>
        <w:t xml:space="preserve"> </w:t>
      </w:r>
      <w:r>
        <w:rPr>
          <w:rFonts w:ascii="Consolas" w:hAnsi="Consolas"/>
          <w:sz w:val="19"/>
        </w:rPr>
        <w:t>DOMinBackgroundQoS</w:t>
      </w:r>
      <w:r>
        <w:t xml:space="preserve"> (default </w:t>
      </w:r>
      <w:r>
        <w:rPr>
          <w:b/>
        </w:rPr>
        <w:t>20 MB/s</w:t>
      </w:r>
      <w:r>
        <w:t>) — the floor below which DO</w:t>
      </w:r>
    </w:p>
    <w:p>
      <w:r>
        <w:t xml:space="preserve">  pulls from HTTP to keep the download moving.</w:t>
      </w:r>
    </w:p>
    <w:p>
      <w:pPr>
        <w:pStyle w:val="ListBullet"/>
      </w:pPr>
      <w:r>
        <w:rPr>
          <w:b/>
        </w:rPr>
        <w:t>Foreground</w:t>
      </w:r>
      <w:r>
        <w:t xml:space="preserve"> = interactive/blocking (a user waiting on a Store app); </w:t>
      </w:r>
      <w:r>
        <w:rPr>
          <w:b/>
        </w:rPr>
        <w:t>background</w:t>
      </w:r>
      <w:r>
        <w:t xml:space="preserve"> = deferrable</w:t>
      </w:r>
    </w:p>
    <w:p>
      <w:r>
        <w:t xml:space="preserve">  (a monthly update). Throttle background hard, foreground gently.</w:t>
      </w:r>
    </w:p>
    <w:p>
      <w:pPr>
        <w:pStyle w:val="Heading2"/>
      </w:pPr>
      <w:r>
        <w:t>Cache controls (verified names)</w:t>
      </w:r>
    </w:p>
    <w:p>
      <w:pPr>
        <w:pStyle w:val="ListBullet"/>
      </w:pPr>
      <w:r>
        <w:rPr>
          <w:rFonts w:ascii="Consolas" w:hAnsi="Consolas"/>
          <w:sz w:val="19"/>
        </w:rPr>
        <w:t>DOMaxCacheSize</w:t>
      </w:r>
      <w:r>
        <w:t xml:space="preserve"> — cache as a </w:t>
      </w:r>
      <w:r>
        <w:rPr>
          <w:b/>
        </w:rPr>
        <w:t>percent</w:t>
      </w:r>
      <w:r>
        <w:t xml:space="preserve"> of disk (default </w:t>
      </w:r>
      <w:r>
        <w:rPr>
          <w:b/>
        </w:rPr>
        <w:t>20%</w:t>
      </w:r>
      <w:r>
        <w:t xml:space="preserve">); </w:t>
      </w:r>
      <w:r>
        <w:rPr>
          <w:rFonts w:ascii="Consolas" w:hAnsi="Consolas"/>
          <w:sz w:val="19"/>
        </w:rPr>
        <w:t>DOAbsoluteMaxCacheSize</w:t>
      </w:r>
      <w:r>
        <w:t xml:space="preserve"> — a hard</w:t>
      </w:r>
    </w:p>
    <w:p>
      <w:r>
        <w:t xml:space="preserve">  </w:t>
      </w:r>
      <w:r>
        <w:rPr>
          <w:b/>
        </w:rPr>
        <w:t>GB</w:t>
      </w:r>
      <w:r>
        <w:t xml:space="preserve"> cap (overrides the percentage).</w:t>
      </w:r>
    </w:p>
    <w:p>
      <w:pPr>
        <w:pStyle w:val="ListBullet"/>
      </w:pPr>
      <w:r>
        <w:rPr>
          <w:rFonts w:ascii="Consolas" w:hAnsi="Consolas"/>
          <w:sz w:val="19"/>
        </w:rPr>
        <w:t>DOMaxCacheAge</w:t>
      </w:r>
      <w:r>
        <w:t xml:space="preserve"> — how long content is retained (default </w:t>
      </w:r>
      <w:r>
        <w:rPr>
          <w:b/>
        </w:rPr>
        <w:t>259,200 s = 3 days</w:t>
      </w:r>
      <w:r>
        <w:t xml:space="preserve">; </w:t>
      </w:r>
      <w:r>
        <w:rPr>
          <w:rFonts w:ascii="Consolas" w:hAnsi="Consolas"/>
          <w:sz w:val="19"/>
        </w:rPr>
        <w:t>0</w:t>
      </w:r>
      <w:r>
        <w:t xml:space="preserve"> = unlimited).</w:t>
      </w:r>
    </w:p>
    <w:p>
      <w:pPr>
        <w:pStyle w:val="ListBullet"/>
      </w:pPr>
      <w:r>
        <w:rPr>
          <w:rFonts w:ascii="Consolas" w:hAnsi="Consolas"/>
          <w:sz w:val="19"/>
        </w:rPr>
        <w:t>DOMinFileSizeToCache</w:t>
      </w:r>
      <w:r>
        <w:t xml:space="preserve"> — minimum file size to peer-cache (default </w:t>
      </w:r>
      <w:r>
        <w:rPr>
          <w:b/>
        </w:rPr>
        <w:t>50 MB</w:t>
      </w:r>
      <w:r>
        <w:t>).</w:t>
      </w:r>
    </w:p>
    <w:p>
      <w:pPr>
        <w:pStyle w:val="ListBullet"/>
      </w:pPr>
      <w:r>
        <w:rPr>
          <w:rFonts w:ascii="Consolas" w:hAnsi="Consolas"/>
          <w:sz w:val="19"/>
        </w:rPr>
        <w:t>DOModifyCacheDrive</w:t>
      </w:r>
      <w:r>
        <w:t xml:space="preserve"> — relocate the cache (e.g. to a data drive) if the OS drive is tight.</w:t>
      </w:r>
    </w:p>
    <w:p>
      <w:pPr>
        <w:pStyle w:val="ListBullet"/>
      </w:pPr>
      <w:r>
        <w:rPr>
          <w:rFonts w:ascii="Consolas" w:hAnsi="Consolas"/>
          <w:sz w:val="19"/>
        </w:rPr>
        <w:t>DOMinRAMAllowedToPeer</w:t>
      </w:r>
      <w:r>
        <w:t xml:space="preserve"> (default </w:t>
      </w:r>
      <w:r>
        <w:rPr>
          <w:b/>
        </w:rPr>
        <w:t>4 GB</w:t>
      </w:r>
      <w:r>
        <w:t xml:space="preserve">) / </w:t>
      </w:r>
      <w:r>
        <w:rPr>
          <w:rFonts w:ascii="Consolas" w:hAnsi="Consolas"/>
          <w:sz w:val="19"/>
        </w:rPr>
        <w:t>DOMinDiskSizeAllowedToPeer</w:t>
      </w:r>
      <w:r>
        <w:t xml:space="preserve"> (default </w:t>
      </w:r>
      <w:r>
        <w:rPr>
          <w:b/>
        </w:rPr>
        <w:t>32 GB</w:t>
      </w:r>
      <w:r>
        <w:t>) — hardware</w:t>
      </w:r>
    </w:p>
    <w:p>
      <w:r>
        <w:t xml:space="preserve">  floors below which a device won't peer.</w:t>
      </w:r>
    </w:p>
    <w:p>
      <w:pPr>
        <w:pStyle w:val="Heading2"/>
      </w:pPr>
      <w:r>
        <w:t>Microsoft Connected Cache (MCC) — decision-level only</w:t>
      </w:r>
    </w:p>
    <w:p>
      <w:r>
        <w:t xml:space="preserve">MCC is an </w:t>
      </w:r>
      <w:r>
        <w:rPr>
          <w:b/>
        </w:rPr>
        <w:t>on-premises or cloud cache node</w:t>
      </w:r>
      <w:r>
        <w:t xml:space="preserve"> that DO peers to: it downloads Microsoft content once and serves it to your devices over the LAN, so even the </w:t>
      </w:r>
      <w:r>
        <w:rPr>
          <w:b/>
        </w:rPr>
        <w:t>first</w:t>
      </w:r>
      <w:r>
        <w:t xml:space="preserve"> device on a site pulls from the cache rather than the internet. DO points at it with </w:t>
      </w:r>
      <w:r>
        <w:rPr>
          <w:rFonts w:ascii="Consolas" w:hAnsi="Consolas"/>
          <w:sz w:val="19"/>
        </w:rPr>
        <w:t>DOCacheHost</w:t>
      </w:r>
      <w:r>
        <w:t xml:space="preserve"> (static FQDN/IP list) or </w:t>
      </w:r>
      <w:r>
        <w:rPr>
          <w:rFonts w:ascii="Consolas" w:hAnsi="Consolas"/>
          <w:sz w:val="19"/>
        </w:rPr>
        <w:t>DOCacheHostSource</w:t>
      </w:r>
      <w:r>
        <w:t xml:space="preserve"> (dynamic via </w:t>
      </w:r>
      <w:r>
        <w:rPr>
          <w:b/>
        </w:rPr>
        <w:t>DHCP Option 235</w:t>
      </w:r>
      <w:r>
        <w:t xml:space="preserve">). </w:t>
      </w:r>
      <w:r>
        <w:rPr>
          <w:b/>
        </w:rPr>
        <w:t>When an org needs it:</w:t>
      </w:r>
      <w:r>
        <w:t xml:space="preserve"> large sites where the number of *distinct* files (not just peer copies) makes even one internet copy costly, or sites where peering alone leaves too much HTTP traffic. </w:t>
      </w:r>
      <w:r>
        <w:rPr>
          <w:b/>
        </w:rPr>
        <w:t>This solution covers MCC at the decision/pointer level only</w:t>
      </w:r>
      <w:r>
        <w:t xml:space="preserve"> — it names the settings and tells you when to consider it. </w:t>
      </w:r>
      <w:r>
        <w:rPr>
          <w:b/>
        </w:rPr>
        <w:t>The full MCC-node deployment (standing up and operating a cache server) is deferred to a separate future product</w:t>
      </w:r>
      <w:r>
        <w:t xml:space="preserve"> and is not authored here.</w:t>
      </w:r>
    </w:p>
    <w:p>
      <w:pPr>
        <w:pStyle w:val="Heading2"/>
      </w:pPr>
      <w:r>
        <w:t>Monitoring &amp; proving savings</w:t>
      </w:r>
    </w:p>
    <w:p>
      <w:pPr>
        <w:pStyle w:val="ListBullet"/>
      </w:pPr>
      <w:r>
        <w:rPr>
          <w:b/>
        </w:rPr>
        <w:t>On-device cmdlets:</w:t>
      </w:r>
      <w:r>
        <w:t xml:space="preserve"> </w:t>
      </w:r>
      <w:r>
        <w:rPr>
          <w:rFonts w:ascii="Consolas" w:hAnsi="Consolas"/>
          <w:sz w:val="19"/>
        </w:rPr>
        <w:t>Get-DeliveryOptimizationStatus</w:t>
      </w:r>
      <w:r>
        <w:t xml:space="preserve"> (per-download source breakdown — peer vs.</w:t>
      </w:r>
    </w:p>
    <w:p>
      <w:r>
        <w:t xml:space="preserve">  HTTP vs. cache bytes) and </w:t>
      </w:r>
      <w:r>
        <w:rPr>
          <w:rFonts w:ascii="Consolas" w:hAnsi="Consolas"/>
          <w:sz w:val="19"/>
        </w:rPr>
        <w:t>Get-DeliveryOptimizationPerfSnap</w:t>
      </w:r>
      <w:r>
        <w:t xml:space="preserve"> (rolled-up performance/efficiency).</w:t>
      </w:r>
    </w:p>
    <w:p>
      <w:pPr>
        <w:pStyle w:val="ListBullet"/>
      </w:pPr>
      <w:r>
        <w:rPr>
          <w:b/>
        </w:rPr>
        <w:t>Intune report:</w:t>
      </w:r>
      <w:r>
        <w:t xml:space="preserve"> *Reports → Delivery Optimization* aggregates bandwidth-saving across the fleet.</w:t>
      </w:r>
    </w:p>
    <w:p>
      <w:pPr>
        <w:pStyle w:val="ListBullet"/>
      </w:pPr>
      <w:r>
        <w:t xml:space="preserve">The saving is read as </w:t>
      </w:r>
      <w:r>
        <w:rPr>
          <w:b/>
        </w:rPr>
        <w:t>BytesFromPeers + BytesFromCacheServer</w:t>
      </w:r>
      <w:r>
        <w:t xml:space="preserve"> relative to </w:t>
      </w:r>
      <w:r>
        <w:rPr>
          <w:b/>
        </w:rPr>
        <w:t>BytesFromHttp</w:t>
      </w:r>
      <w:r>
        <w:t>.</w:t>
      </w:r>
    </w:p>
    <w:p>
      <w:pPr>
        <w:pStyle w:val="Heading2"/>
      </w:pPr>
      <w:r>
        <w:t>Benefits</w:t>
      </w:r>
    </w:p>
    <w:p>
      <w:pPr>
        <w:pStyle w:val="ListBullet"/>
      </w:pPr>
      <w:r>
        <w:rPr>
          <w:b/>
        </w:rPr>
        <w:t>Bandwidth &amp; cost</w:t>
      </w:r>
      <w:r>
        <w:t xml:space="preserve"> — the same update/app crosses the internet once per network, not once per device.</w:t>
      </w:r>
    </w:p>
    <w:p>
      <w:pPr>
        <w:pStyle w:val="ListBullet"/>
      </w:pPr>
      <w:r>
        <w:rPr>
          <w:b/>
        </w:rPr>
        <w:t>Faster provisioning</w:t>
      </w:r>
      <w:r>
        <w:t xml:space="preserve"> — Autopilot/ESP and app installs pull from peers/cache instead of a congested WAN.</w:t>
      </w:r>
    </w:p>
    <w:p>
      <w:pPr>
        <w:pStyle w:val="ListBullet"/>
      </w:pPr>
      <w:r>
        <w:rPr>
          <w:b/>
        </w:rPr>
        <w:t>No new infrastructure required</w:t>
      </w:r>
      <w:r>
        <w:t xml:space="preserve"> to start — peer caching is built into Windows; MCC is optional.</w:t>
      </w:r>
    </w:p>
    <w:p>
      <w:pPr>
        <w:pStyle w:val="ListBullet"/>
      </w:pPr>
      <w:r>
        <w:rPr>
          <w:b/>
        </w:rPr>
        <w:t>Measurable</w:t>
      </w:r>
      <w:r>
        <w:t xml:space="preserve"> — peer/cache/HTTP byte counts prove the saving to the business.</w:t>
      </w:r>
    </w:p>
    <w:p>
      <w:pPr>
        <w:pStyle w:val="ListBullet"/>
      </w:pPr>
      <w:r>
        <w:rPr>
          <w:b/>
        </w:rPr>
        <w:t>Safe</w:t>
      </w:r>
      <w:r>
        <w:t xml:space="preserve"> — automatic HTTP fallback means a download never fails when peers/cache are unavailable.</w:t>
      </w:r>
    </w:p>
    <w:p>
      <w:pPr>
        <w:pStyle w:val="Heading2"/>
      </w:pPr>
      <w:r>
        <w:t>Limitations (be honest with buyers)</w:t>
      </w:r>
    </w:p>
    <w:p>
      <w:pPr>
        <w:pStyle w:val="ListBullet"/>
      </w:pPr>
      <w:r>
        <w:t xml:space="preserve">DO optimizes </w:t>
      </w:r>
      <w:r>
        <w:rPr>
          <w:b/>
        </w:rPr>
        <w:t>delivery</w:t>
      </w:r>
      <w:r>
        <w:t xml:space="preserve">, not </w:t>
      </w:r>
      <w:r>
        <w:rPr>
          <w:b/>
        </w:rPr>
        <w:t>what/when</w:t>
      </w:r>
      <w:r>
        <w:t>: it does not choose or schedule updates (that is WUfB),</w:t>
      </w:r>
    </w:p>
    <w:p>
      <w:r>
        <w:t xml:space="preserve">  patch third-party apps, or package Win32 apps.</w:t>
      </w:r>
    </w:p>
    <w:p>
      <w:pPr>
        <w:pStyle w:val="ListBullet"/>
      </w:pPr>
      <w:r>
        <w:t xml:space="preserve">Peering only helps where devices </w:t>
      </w:r>
      <w:r>
        <w:rPr>
          <w:b/>
        </w:rPr>
        <w:t>share a network</w:t>
      </w:r>
      <w:r>
        <w:t>; fully-remote single-user devices see little peer benefit.</w:t>
      </w:r>
    </w:p>
    <w:p>
      <w:pPr>
        <w:pStyle w:val="ListBullet"/>
      </w:pPr>
      <w:r>
        <w:t xml:space="preserve">Peering across subnets requires </w:t>
      </w:r>
      <w:r>
        <w:rPr>
          <w:b/>
        </w:rPr>
        <w:t>Group</w:t>
      </w:r>
      <w:r>
        <w:t xml:space="preserve"> mode with a correctly-scoped group; a wrong GroupIDSource</w:t>
      </w:r>
    </w:p>
    <w:p>
      <w:r>
        <w:t xml:space="preserve">  either isolates devices or over-broadens the group.</w:t>
      </w:r>
    </w:p>
    <w:p>
      <w:pPr>
        <w:pStyle w:val="ListBullet"/>
      </w:pPr>
      <w:r>
        <w:rPr>
          <w:b/>
        </w:rPr>
        <w:t>Firewall/port</w:t>
      </w:r>
      <w:r>
        <w:t xml:space="preserve"> blocks (peer listening port </w:t>
      </w:r>
      <w:r>
        <w:rPr>
          <w:b/>
        </w:rPr>
        <w:t>TCP 7680</w:t>
      </w:r>
      <w:r>
        <w:t>) stop peering silently — devices fall back to HTTP.</w:t>
      </w:r>
    </w:p>
    <w:p>
      <w:pPr>
        <w:pStyle w:val="ListBullet"/>
      </w:pPr>
      <w:r>
        <w:t xml:space="preserve">Full first-copy elimination on a site needs </w:t>
      </w:r>
      <w:r>
        <w:rPr>
          <w:b/>
        </w:rPr>
        <w:t>MCC</w:t>
      </w:r>
      <w:r>
        <w:t xml:space="preserve"> (a separate engagement), not peering alone.</w:t>
      </w:r>
    </w:p>
    <w:p>
      <w:pPr>
        <w:pStyle w:val="ListBullet"/>
      </w:pPr>
      <w:r>
        <w:rPr>
          <w:b/>
        </w:rPr>
        <w:t>Bypass (100)</w:t>
      </w:r>
      <w:r>
        <w:t xml:space="preserve"> is deprecated on Windows 11 — don't use it.</w:t>
      </w:r>
    </w:p>
    <w:p>
      <w:pPr>
        <w:pStyle w:val="Heading2"/>
      </w:pPr>
      <w:r>
        <w:t>The standard deployment model</w:t>
      </w:r>
    </w:p>
    <w:p>
      <w:pPr>
        <w:ind w:left="432"/>
      </w:pPr>
      <w:r>
        <w:rPr>
          <w:i/>
          <w:color w:val="2E86C1"/>
        </w:rPr>
        <w:t>Assess the network and content sources → configure the DO Settings Catalog policy (download mode, group, bandwidth, cache) → assign to a Pilot → validate peering + savings with the cmdlets/report → expand to Production. The repeatable way: Assess → Configure → Pilot → Validate → Expand.</w:t>
      </w:r>
    </w:p>
    <w:p>
      <w:pPr>
        <w:pStyle w:val="Heading1"/>
      </w:pPr>
      <w:r>
        <w:t>2. Requirements Guide — Windows Delivery Optimization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 (Intune)</w:t>
      </w:r>
    </w:p>
    <w:p>
      <w:r>
        <w:rPr>
          <w:b/>
        </w:rPr>
        <w:t>Description:</w:t>
      </w:r>
      <w:r>
        <w:t xml:space="preserve"> An Intune-bearing license (Intune Plan 1, in M365 E3/E5 or Business Premium). Delivery Optimization itself is a </w:t>
      </w:r>
      <w:r>
        <w:rPr>
          <w:b/>
        </w:rPr>
        <w:t>free, built-in Windows feature</w:t>
      </w:r>
      <w:r>
        <w:t xml:space="preserve"> — no separate DO license. </w:t>
      </w:r>
      <w:r>
        <w:rPr>
          <w:b/>
        </w:rPr>
        <w:t>Why:</w:t>
      </w:r>
      <w:r>
        <w:t xml:space="preserve"> Intune delivers the DO Settings Catalog policy and the Delivery Optimization report. </w:t>
      </w:r>
      <w:r>
        <w:rPr>
          <w:b/>
        </w:rPr>
        <w:t>Verify:</w:t>
      </w:r>
      <w:r>
        <w:t xml:space="preserve"> M365 admin center → </w:t>
      </w:r>
      <w:r>
        <w:rPr>
          <w:b/>
        </w:rPr>
        <w:t>Billing → Licenses</w:t>
      </w:r>
      <w:r>
        <w:t xml:space="preserve">; Intune portal loads. </w:t>
      </w:r>
      <w:r>
        <w:rPr>
          <w:b/>
        </w:rPr>
        <w:t>Implement:</w:t>
      </w:r>
      <w:r>
        <w:t xml:space="preserve"> Assign M365 E3/E5 or Business Premium (Intune included).</w:t>
      </w:r>
    </w:p>
    <w:p>
      <w:pPr>
        <w:pStyle w:val="Heading2"/>
      </w:pPr>
      <w:r>
        <w:t>2.2 Supported Windows edition and version</w:t>
      </w:r>
    </w:p>
    <w:p>
      <w:r>
        <w:rPr>
          <w:b/>
        </w:rPr>
        <w:t>Description:</w:t>
      </w:r>
      <w:r>
        <w:t xml:space="preserve"> Windows 10 (1809+) or Windows 11 — </w:t>
      </w:r>
      <w:r>
        <w:rPr>
          <w:b/>
        </w:rPr>
        <w:t>Pro, Enterprise, or Education</w:t>
      </w:r>
      <w:r>
        <w:t xml:space="preserve">. </w:t>
      </w:r>
      <w:r>
        <w:rPr>
          <w:b/>
        </w:rPr>
        <w:t>Why:</w:t>
      </w:r>
      <w:r>
        <w:t xml:space="preserve"> DO peer caching and the newer settings (GroupIDSource, absolute bandwidth, business-hours) require a supported build; </w:t>
      </w:r>
      <w:r>
        <w:rPr>
          <w:b/>
        </w:rPr>
        <w:t>Bypass mode is deprecated on Windows 11</w:t>
      </w:r>
      <w:r>
        <w:t xml:space="preserve">. Home edition supports only consumer peering, not enterprise DO policy. </w:t>
      </w:r>
      <w:r>
        <w:rPr>
          <w:b/>
        </w:rPr>
        <w:t>Verify:</w:t>
      </w:r>
      <w:r>
        <w:t xml:space="preserve"> </w:t>
      </w:r>
      <w:r>
        <w:rPr>
          <w:rFonts w:ascii="Consolas" w:hAnsi="Consolas"/>
          <w:sz w:val="19"/>
        </w:rPr>
        <w:t>winver</w:t>
      </w:r>
      <w:r>
        <w:t xml:space="preserve">; run </w:t>
      </w:r>
      <w:r>
        <w:rPr>
          <w:rFonts w:ascii="Consolas" w:hAnsi="Consolas"/>
          <w:sz w:val="19"/>
        </w:rPr>
        <w:t>DELOPT-Preflight.ps1</w:t>
      </w:r>
      <w:r>
        <w:t xml:space="preserve"> (reports edition + build + the DO service state). </w:t>
      </w:r>
      <w:r>
        <w:rPr>
          <w:b/>
        </w:rPr>
        <w:t>Implement:</w:t>
      </w:r>
      <w:r>
        <w:t xml:space="preserve"> Upgrade to a supported build/edition; enroll the device in Intune.</w:t>
      </w:r>
    </w:p>
    <w:p>
      <w:pPr>
        <w:pStyle w:val="Heading2"/>
      </w:pPr>
      <w:r>
        <w:t>2.3 Delivery Optimization service running (DoSvc)</w:t>
      </w:r>
    </w:p>
    <w:p>
      <w:r>
        <w:rPr>
          <w:b/>
        </w:rPr>
        <w:t>Description:</w:t>
      </w:r>
      <w:r>
        <w:t xml:space="preserve"> The </w:t>
      </w:r>
      <w:r>
        <w:rPr>
          <w:b/>
        </w:rPr>
        <w:t>Delivery Optimization</w:t>
      </w:r>
      <w:r>
        <w:t xml:space="preserve"> service (</w:t>
      </w:r>
      <w:r>
        <w:rPr>
          <w:rFonts w:ascii="Consolas" w:hAnsi="Consolas"/>
          <w:sz w:val="19"/>
        </w:rPr>
        <w:t>DoSvc</w:t>
      </w:r>
      <w:r>
        <w:t xml:space="preserve">) must be running on each device. </w:t>
      </w:r>
      <w:r>
        <w:rPr>
          <w:b/>
        </w:rPr>
        <w:t>Why:</w:t>
      </w:r>
      <w:r>
        <w:t xml:space="preserve"> </w:t>
      </w:r>
      <w:r>
        <w:rPr>
          <w:rFonts w:ascii="Consolas" w:hAnsi="Consolas"/>
          <w:sz w:val="19"/>
        </w:rPr>
        <w:t>DoSvc</w:t>
      </w:r>
      <w:r>
        <w:t xml:space="preserve"> is the client that performs peering, caching, and reporting; if it is disabled, DO falls back to plain HTTP with no savings. </w:t>
      </w:r>
      <w:r>
        <w:rPr>
          <w:b/>
        </w:rPr>
        <w:t>Verify:</w:t>
      </w:r>
      <w:r>
        <w:t xml:space="preserve"> </w:t>
      </w:r>
      <w:r>
        <w:rPr>
          <w:rFonts w:ascii="Consolas" w:hAnsi="Consolas"/>
          <w:sz w:val="19"/>
        </w:rPr>
        <w:t>Get-Service DoSvc</w:t>
      </w:r>
      <w:r>
        <w:t xml:space="preserve">; run </w:t>
      </w:r>
      <w:r>
        <w:rPr>
          <w:rFonts w:ascii="Consolas" w:hAnsi="Consolas"/>
          <w:sz w:val="19"/>
        </w:rPr>
        <w:t>DELOPT-Preflight.ps1</w:t>
      </w:r>
      <w:r>
        <w:t xml:space="preserve">. </w:t>
      </w:r>
      <w:r>
        <w:rPr>
          <w:b/>
        </w:rPr>
        <w:t>Implement:</w:t>
      </w:r>
      <w:r>
        <w:t xml:space="preserve"> Set </w:t>
      </w:r>
      <w:r>
        <w:rPr>
          <w:rFonts w:ascii="Consolas" w:hAnsi="Consolas"/>
          <w:sz w:val="19"/>
        </w:rPr>
        <w:t>DoSvc</w:t>
      </w:r>
      <w:r>
        <w:t xml:space="preserve"> startup to </w:t>
      </w:r>
      <w:r>
        <w:rPr>
          <w:b/>
        </w:rPr>
        <w:t>Automatic (Delayed Start)</w:t>
      </w:r>
      <w:r>
        <w:t xml:space="preserve"> and start it; do not disable it via a "debloat" script or third-party optimizer.</w:t>
      </w:r>
    </w:p>
    <w:p>
      <w:pPr>
        <w:pStyle w:val="Heading2"/>
      </w:pPr>
      <w:r>
        <w:t>2.4 Peer connectivity — firewall / port 7680</w:t>
      </w:r>
    </w:p>
    <w:p>
      <w:r>
        <w:rPr>
          <w:b/>
        </w:rPr>
        <w:t>Description:</w:t>
      </w:r>
      <w:r>
        <w:t xml:space="preserve"> DO peers listen on </w:t>
      </w:r>
      <w:r>
        <w:rPr>
          <w:b/>
        </w:rPr>
        <w:t>TCP 7680</w:t>
      </w:r>
      <w:r>
        <w:t xml:space="preserve"> for inbound peer connections on the local network. </w:t>
      </w:r>
      <w:r>
        <w:rPr>
          <w:b/>
        </w:rPr>
        <w:t>Why:</w:t>
      </w:r>
      <w:r>
        <w:t xml:space="preserve"> If host or network firewalls block </w:t>
      </w:r>
      <w:r>
        <w:rPr>
          <w:b/>
        </w:rPr>
        <w:t>TCP 7680</w:t>
      </w:r>
      <w:r>
        <w:t xml:space="preserve">, peers can't reach each other and every device silently falls back to HTTP — no peering, no saving. (Group/LAN peering uses </w:t>
      </w:r>
      <w:r>
        <w:rPr>
          <w:b/>
        </w:rPr>
        <w:t>7680</w:t>
      </w:r>
      <w:r>
        <w:t xml:space="preserve">; the legacy Internet download mode additionally uses </w:t>
      </w:r>
      <w:r>
        <w:rPr>
          <w:b/>
        </w:rPr>
        <w:t>UDP 3544 / Teredo</w:t>
      </w:r>
      <w:r>
        <w:t xml:space="preserve"> — verify against current Microsoft documentation for your scenario.) </w:t>
      </w:r>
      <w:r>
        <w:rPr>
          <w:b/>
        </w:rPr>
        <w:t>Verify:</w:t>
      </w:r>
      <w:r>
        <w:t xml:space="preserve"> From two devices on the same subnet, confirm </w:t>
      </w:r>
      <w:r>
        <w:rPr>
          <w:b/>
        </w:rPr>
        <w:t>TCP 7680</w:t>
      </w:r>
      <w:r>
        <w:t xml:space="preserve"> is reachable between them; run </w:t>
      </w:r>
      <w:r>
        <w:rPr>
          <w:rFonts w:ascii="Consolas" w:hAnsi="Consolas"/>
          <w:sz w:val="19"/>
        </w:rPr>
        <w:t>DELOPT-Get-Status.ps1</w:t>
      </w:r>
      <w:r>
        <w:t xml:space="preserve"> after a download and check for non-zero </w:t>
      </w:r>
      <w:r>
        <w:rPr>
          <w:b/>
        </w:rPr>
        <w:t>BytesFromPeers</w:t>
      </w:r>
      <w:r>
        <w:t xml:space="preserve">. </w:t>
      </w:r>
      <w:r>
        <w:rPr>
          <w:b/>
        </w:rPr>
        <w:t>Implement:</w:t>
      </w:r>
      <w:r>
        <w:t xml:space="preserve"> Allow inbound </w:t>
      </w:r>
      <w:r>
        <w:rPr>
          <w:b/>
        </w:rPr>
        <w:t>TCP 7680</w:t>
      </w:r>
      <w:r>
        <w:t xml:space="preserve"> on the Windows Firewall Domain/Private profiles and on any network firewall between peering devices; do not block it on intra-site links.</w:t>
      </w:r>
    </w:p>
    <w:p>
      <w:pPr>
        <w:pStyle w:val="Heading2"/>
      </w:pPr>
      <w:r>
        <w:t>2.5 Network access to Delivery Optimization cloud + content endpoints</w:t>
      </w:r>
    </w:p>
    <w:p>
      <w:r>
        <w:rPr>
          <w:b/>
        </w:rPr>
        <w:t>Description:</w:t>
      </w:r>
      <w:r>
        <w:t xml:space="preserve"> Outbound HTTPS to the DO cloud service and Microsoft content endpoints. </w:t>
      </w:r>
      <w:r>
        <w:rPr>
          <w:b/>
        </w:rPr>
        <w:t>Why:</w:t>
      </w:r>
      <w:r>
        <w:t xml:space="preserve"> DO uses the cloud service to discover peers and cache hosts, and pulls HTTP content/fallback from Microsoft CDNs. Blocking these breaks peer discovery and downloads. </w:t>
      </w:r>
      <w:r>
        <w:rPr>
          <w:b/>
        </w:rPr>
        <w:t>Verify:</w:t>
      </w:r>
      <w:r>
        <w:t xml:space="preserve"> From a device, the DO endpoints resolve and are reachable on 80/443. Representative hosts include </w:t>
      </w:r>
      <w:r>
        <w:rPr>
          <w:rFonts w:ascii="Consolas" w:hAnsi="Consolas"/>
          <w:sz w:val="19"/>
        </w:rPr>
        <w:t>*.do.dsp.mp.microsoft.com</w:t>
      </w:r>
      <w:r>
        <w:t xml:space="preserve">, </w:t>
      </w:r>
      <w:r>
        <w:rPr>
          <w:rFonts w:ascii="Consolas" w:hAnsi="Consolas"/>
          <w:sz w:val="19"/>
        </w:rPr>
        <w:t>*.dl.delivery.mp.microsoft.com</w:t>
      </w:r>
      <w:r>
        <w:t xml:space="preserve">, </w:t>
      </w:r>
      <w:r>
        <w:rPr>
          <w:rFonts w:ascii="Consolas" w:hAnsi="Consolas"/>
          <w:sz w:val="19"/>
        </w:rPr>
        <w:t>*.emdl.ws.microsoft.com</w:t>
      </w:r>
      <w:r>
        <w:t xml:space="preserve">, </w:t>
      </w:r>
      <w:r>
        <w:rPr>
          <w:rFonts w:ascii="Consolas" w:hAnsi="Consolas"/>
          <w:sz w:val="19"/>
        </w:rPr>
        <w:t>*.prod.do.dsp.mp.microsoft.com</w:t>
      </w:r>
      <w:r>
        <w:t xml:space="preserve"> — </w:t>
      </w:r>
      <w:r>
        <w:rPr>
          <w:b/>
        </w:rPr>
        <w:t>verify the current endpoint list against Microsoft documentation</w:t>
      </w:r>
      <w:r>
        <w:t xml:space="preserve">, as it changes. </w:t>
      </w:r>
      <w:r>
        <w:rPr>
          <w:b/>
        </w:rPr>
        <w:t>Implement:</w:t>
      </w:r>
      <w:r>
        <w:t xml:space="preserve"> Allow the Delivery Optimization and Windows Update URL/IP ranges through the proxy/firewall; where a proxy is present, ensure it does not strip the DO range/HTTP headers.</w:t>
      </w:r>
    </w:p>
    <w:p>
      <w:pPr>
        <w:pStyle w:val="Heading2"/>
      </w:pPr>
      <w:r>
        <w:t>2.6 A single, non-conflicting delivery configuration</w:t>
      </w:r>
    </w:p>
    <w:p>
      <w:r>
        <w:rPr>
          <w:b/>
        </w:rPr>
        <w:t>Description:</w:t>
      </w:r>
      <w:r>
        <w:t xml:space="preserve"> DO policy is set from </w:t>
      </w:r>
      <w:r>
        <w:rPr>
          <w:b/>
        </w:rPr>
        <w:t>one</w:t>
      </w:r>
      <w:r>
        <w:t xml:space="preserve"> authority — this Intune Settings Catalog policy — not a leftover GPO, a ConfigMgr client setting, or a manual registry hack. </w:t>
      </w:r>
      <w:r>
        <w:rPr>
          <w:b/>
        </w:rPr>
        <w:t>Why:</w:t>
      </w:r>
      <w:r>
        <w:t xml:space="preserve"> Conflicting DO settings from multiple sources produce unpredictable download modes and undo the group scoping. </w:t>
      </w:r>
      <w:r>
        <w:rPr>
          <w:b/>
        </w:rPr>
        <w:t>Verify:</w:t>
      </w:r>
      <w:r>
        <w:t xml:space="preserve"> Run </w:t>
      </w:r>
      <w:r>
        <w:rPr>
          <w:rFonts w:ascii="Consolas" w:hAnsi="Consolas"/>
          <w:sz w:val="19"/>
        </w:rPr>
        <w:t>DELOPT-Get-Policy.ps1</w:t>
      </w:r>
      <w:r>
        <w:t xml:space="preserve"> (exports the effective Intune DO policy + assignments) and </w:t>
      </w:r>
      <w:r>
        <w:rPr>
          <w:rFonts w:ascii="Consolas" w:hAnsi="Consolas"/>
          <w:sz w:val="19"/>
        </w:rPr>
        <w:t>DELOPT-Preflight.ps1</w:t>
      </w:r>
      <w:r>
        <w:t xml:space="preserve"> (reads the applied on-device config); reconcile against any GPO. </w:t>
      </w:r>
      <w:r>
        <w:rPr>
          <w:b/>
        </w:rPr>
        <w:t>Implement:</w:t>
      </w:r>
      <w:r>
        <w:t xml:space="preserve"> Remove/disable conflicting GPO DO settings; if co-managed with ConfigMgr, decide which authority owns client settings and align them.</w:t>
      </w:r>
    </w:p>
    <w:p>
      <w:pPr>
        <w:pStyle w:val="Heading2"/>
      </w:pPr>
      <w:r>
        <w:t>2.7 Pilot and Production device groups</w:t>
      </w:r>
    </w:p>
    <w:p>
      <w:r>
        <w:rPr>
          <w:b/>
        </w:rPr>
        <w:t>Description:</w:t>
      </w:r>
      <w:r>
        <w:t xml:space="preserve"> Two Microsoft Entra security groups: </w:t>
      </w:r>
      <w:r>
        <w:rPr>
          <w:rFonts w:ascii="Consolas" w:hAnsi="Consolas"/>
          <w:sz w:val="19"/>
        </w:rPr>
        <w:t>DELOPT - Devices - Pilot</w:t>
      </w:r>
      <w:r>
        <w:t xml:space="preserve"> and </w:t>
      </w:r>
      <w:r>
        <w:rPr>
          <w:rFonts w:ascii="Consolas" w:hAnsi="Consolas"/>
          <w:sz w:val="19"/>
        </w:rPr>
        <w:t>DELOPT - Devices - Production</w:t>
      </w:r>
      <w:r>
        <w:t xml:space="preserve">. </w:t>
      </w:r>
      <w:r>
        <w:rPr>
          <w:b/>
        </w:rPr>
        <w:t>Why:</w:t>
      </w:r>
      <w:r>
        <w:t xml:space="preserve"> DO is rolled out pilot-first so peering and savings are validated on a small, same-network set before the fleet. </w:t>
      </w:r>
      <w:r>
        <w:rPr>
          <w:b/>
        </w:rPr>
        <w:t>Verify:</w:t>
      </w:r>
      <w:r>
        <w:t xml:space="preserve"> Entra → </w:t>
      </w:r>
      <w:r>
        <w:rPr>
          <w:b/>
        </w:rPr>
        <w:t>Groups</w:t>
      </w:r>
      <w:r>
        <w:t xml:space="preserve">; both groups exist with the right members. </w:t>
      </w:r>
      <w:r>
        <w:rPr>
          <w:b/>
        </w:rPr>
        <w:t>Implement:</w:t>
      </w:r>
      <w:r>
        <w:t xml:space="preserve"> Entra → </w:t>
      </w:r>
      <w:r>
        <w:rPr>
          <w:b/>
        </w:rPr>
        <w:t>Groups → New group → Security</w:t>
      </w:r>
      <w:r>
        <w:t>; add a handful of same-site devices to Pilot.</w:t>
      </w:r>
    </w:p>
    <w:p>
      <w:pPr>
        <w:pStyle w:val="Heading2"/>
      </w:pPr>
      <w:r>
        <w:t>2.8 (Recommended) A Delivery Optimization measurement baseline</w:t>
      </w:r>
    </w:p>
    <w:p>
      <w:r>
        <w:rPr>
          <w:b/>
        </w:rPr>
        <w:t>Description:</w:t>
      </w:r>
      <w:r>
        <w:t xml:space="preserve"> A "before" reading of peer/HTTP/cache bytes on the pilot devices. </w:t>
      </w:r>
      <w:r>
        <w:rPr>
          <w:b/>
        </w:rPr>
        <w:t>Why:</w:t>
      </w:r>
      <w:r>
        <w:t xml:space="preserve"> You can only prove savings against a baseline. </w:t>
      </w:r>
      <w:r>
        <w:rPr>
          <w:b/>
        </w:rPr>
        <w:t>Verify:</w:t>
      </w:r>
      <w:r>
        <w:t xml:space="preserve"> Run </w:t>
      </w:r>
      <w:r>
        <w:rPr>
          <w:rFonts w:ascii="Consolas" w:hAnsi="Consolas"/>
          <w:sz w:val="19"/>
        </w:rPr>
        <w:t>DELOPT-Get-Status.ps1</w:t>
      </w:r>
      <w:r>
        <w:t xml:space="preserve"> / </w:t>
      </w:r>
      <w:r>
        <w:rPr>
          <w:rFonts w:ascii="Consolas" w:hAnsi="Consolas"/>
          <w:sz w:val="19"/>
        </w:rPr>
        <w:t>DELOPT-Report-Savings.ps1</w:t>
      </w:r>
      <w:r>
        <w:t xml:space="preserve"> before enabling Group mode. </w:t>
      </w:r>
      <w:r>
        <w:rPr>
          <w:b/>
        </w:rPr>
        <w:t>Implement:</w:t>
      </w:r>
      <w:r>
        <w:t xml:space="preserve"> Capture the baseline during the Assess phase and keep it for the after-comparison.</w:t>
      </w:r>
    </w:p>
    <w:p>
      <w:r>
        <w:t>__________________________________________________</w:t>
      </w:r>
    </w:p>
    <w:p>
      <w:pPr>
        <w:pStyle w:val="Heading2"/>
      </w:pPr>
      <w:r>
        <w:t>Checklist</w:t>
      </w:r>
    </w:p>
    <w:p>
      <w:pPr>
        <w:pStyle w:val="ListBullet"/>
      </w:pPr>
      <w:r>
        <w:t>Intune licensing assigned</w:t>
      </w:r>
    </w:p>
    <w:p>
      <w:pPr>
        <w:pStyle w:val="ListBullet"/>
      </w:pPr>
      <w:r>
        <w:t xml:space="preserve">Windows 10 1809+/11 Pro/Ent/Edu — </w:t>
      </w:r>
      <w:r>
        <w:rPr>
          <w:rFonts w:ascii="Consolas" w:hAnsi="Consolas"/>
          <w:sz w:val="19"/>
        </w:rPr>
        <w:t>DELOPT-Preflight.ps1</w:t>
      </w:r>
    </w:p>
    <w:p>
      <w:pPr>
        <w:pStyle w:val="ListBullet"/>
      </w:pPr>
      <w:r>
        <w:t>Delivery Optimization service (</w:t>
      </w:r>
      <w:r>
        <w:rPr>
          <w:rFonts w:ascii="Consolas" w:hAnsi="Consolas"/>
          <w:sz w:val="19"/>
        </w:rPr>
        <w:t>DoSvc</w:t>
      </w:r>
      <w:r>
        <w:t>) running</w:t>
      </w:r>
    </w:p>
    <w:p>
      <w:pPr>
        <w:pStyle w:val="ListBullet"/>
      </w:pPr>
      <w:r>
        <w:t xml:space="preserve">Peer port </w:t>
      </w:r>
      <w:r>
        <w:rPr>
          <w:b/>
        </w:rPr>
        <w:t>TCP 7680</w:t>
      </w:r>
      <w:r>
        <w:t xml:space="preserve"> allowed between same-network devices</w:t>
      </w:r>
    </w:p>
    <w:p>
      <w:pPr>
        <w:pStyle w:val="ListBullet"/>
      </w:pPr>
      <w:r>
        <w:t>DO cloud + content endpoints reachable (verify current list)</w:t>
      </w:r>
    </w:p>
    <w:p>
      <w:pPr>
        <w:pStyle w:val="ListBullet"/>
      </w:pPr>
      <w:r>
        <w:t xml:space="preserve">No conflicting GPO/ConfigMgr DO settings — </w:t>
      </w:r>
      <w:r>
        <w:rPr>
          <w:rFonts w:ascii="Consolas" w:hAnsi="Consolas"/>
          <w:sz w:val="19"/>
        </w:rPr>
        <w:t>DELOPT-Get-Policy.ps1</w:t>
      </w:r>
    </w:p>
    <w:p>
      <w:pPr>
        <w:pStyle w:val="ListBullet"/>
      </w:pPr>
      <w:r>
        <w:rPr>
          <w:rFonts w:ascii="Consolas" w:hAnsi="Consolas"/>
          <w:sz w:val="19"/>
        </w:rPr>
        <w:t>DELOPT - Devices - Pilot</w:t>
      </w:r>
      <w:r>
        <w:t xml:space="preserve"> and </w:t>
      </w:r>
      <w:r>
        <w:rPr>
          <w:rFonts w:ascii="Consolas" w:hAnsi="Consolas"/>
          <w:sz w:val="19"/>
        </w:rPr>
        <w:t>DELOPT - Devices - Production</w:t>
      </w:r>
      <w:r>
        <w:t xml:space="preserve"> groups created</w:t>
      </w:r>
    </w:p>
    <w:p>
      <w:pPr>
        <w:pStyle w:val="ListBullet"/>
      </w:pPr>
      <w:r>
        <w:t>Baseline peer/HTTP/cache reading captured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Windows Delivery Optimization via the Intune Settings Catalog</w:t>
      </w:r>
    </w:p>
    <w:p>
      <w:r>
        <w:t xml:space="preserve">Follow these steps </w:t>
      </w:r>
      <w:r>
        <w:rPr>
          <w:b/>
        </w:rPr>
        <w:t>in order</w:t>
      </w:r>
      <w:r>
        <w:t xml:space="preserve">. All Delivery Optimization settings live in the Intune </w:t>
      </w:r>
      <w:r>
        <w:rPr>
          <w:b/>
        </w:rPr>
        <w:t>Settings Catalog</w:t>
      </w:r>
      <w:r>
        <w:t xml:space="preserve"> under the category </w:t>
      </w:r>
      <w:r>
        <w:rPr>
          <w:b/>
        </w:rPr>
        <w:t>Delivery Optimization</w:t>
      </w:r>
      <w:r>
        <w:t xml:space="preserve">. You will build </w:t>
      </w:r>
      <w:r>
        <w:rPr>
          <w:b/>
        </w:rPr>
        <w:t>one</w:t>
      </w:r>
      <w:r>
        <w:t xml:space="preserve"> policy, assign it to a </w:t>
      </w:r>
      <w:r>
        <w:rPr>
          <w:b/>
        </w:rPr>
        <w:t>Pilot</w:t>
      </w:r>
      <w:r>
        <w:t xml:space="preserve"> group, validate peering and savings, then expand to </w:t>
      </w:r>
      <w:r>
        <w:rPr>
          <w:b/>
        </w:rPr>
        <w:t>Production</w:t>
      </w:r>
      <w:r>
        <w:t xml:space="preserve">. Commercial portal is </w:t>
      </w:r>
      <w:r>
        <w:rPr>
          <w:rFonts w:ascii="Consolas" w:hAnsi="Consolas"/>
          <w:sz w:val="19"/>
        </w:rPr>
        <w:t>https://intune.microsoft.com</w:t>
      </w:r>
      <w:r>
        <w:t xml:space="preserve">; US Government is </w:t>
      </w:r>
      <w:r>
        <w:rPr>
          <w:rFonts w:ascii="Consolas" w:hAnsi="Consolas"/>
          <w:sz w:val="19"/>
        </w:rPr>
        <w:t>https://intune.microsoft.us</w:t>
      </w:r>
      <w:r>
        <w:t xml:space="preserve"> (see §3.9).</w:t>
      </w:r>
    </w:p>
    <w:p>
      <w:pPr>
        <w:ind w:left="432"/>
      </w:pPr>
      <w:r>
        <w:rPr>
          <w:i/>
          <w:color w:val="2E86C1"/>
        </w:rPr>
        <w:t>Naming convention used throughout (reuse these names verbatim): Policy: DELOPT - Policy - Pilot → later cloned to DELOPT - Policy - Production. Groups: DELOPT - Devices - Pilot, DELOPT - Devices - Production (from §2.7).</w:t>
      </w:r>
    </w:p>
    <w:p>
      <w:r>
        <w:t>__________________________________________________</w:t>
      </w:r>
    </w:p>
    <w:p>
      <w:pPr>
        <w:pStyle w:val="Heading2"/>
      </w:pPr>
      <w:r>
        <w:t>Step 1 — Assess: capture the baseline</w:t>
      </w:r>
    </w:p>
    <w:p>
      <w:pPr>
        <w:pStyle w:val="ListNumber"/>
      </w:pPr>
      <w:r>
        <w:t xml:space="preserve">On two or three pilot devices on the </w:t>
      </w:r>
      <w:r>
        <w:rPr>
          <w:b/>
        </w:rPr>
        <w:t>same subnet</w:t>
      </w:r>
      <w:r>
        <w:t xml:space="preserve">, run </w:t>
      </w:r>
      <w:r>
        <w:rPr>
          <w:rFonts w:ascii="Consolas" w:hAnsi="Consolas"/>
          <w:sz w:val="19"/>
        </w:rPr>
        <w:t>DELOPT-Preflight.ps1</w:t>
      </w:r>
      <w:r>
        <w:t xml:space="preserve"> (confirms</w:t>
      </w:r>
    </w:p>
    <w:p>
      <w:r>
        <w:t xml:space="preserve">   edition/build, </w:t>
      </w:r>
      <w:r>
        <w:rPr>
          <w:rFonts w:ascii="Consolas" w:hAnsi="Consolas"/>
          <w:sz w:val="19"/>
        </w:rPr>
        <w:t>DoSvc</w:t>
      </w:r>
      <w:r>
        <w:t xml:space="preserve"> running, port 7680) and </w:t>
      </w:r>
      <w:r>
        <w:rPr>
          <w:rFonts w:ascii="Consolas" w:hAnsi="Consolas"/>
          <w:sz w:val="19"/>
        </w:rPr>
        <w:t>DELOPT-Get-Status.ps1</w:t>
      </w:r>
      <w:r>
        <w:t xml:space="preserve"> (records current    peer/HTTP/cache bytes). Keep these readings — they are your "before".</w:t>
      </w:r>
    </w:p>
    <w:p>
      <w:pPr>
        <w:pStyle w:val="ListNumber"/>
      </w:pPr>
      <w:r>
        <w:t xml:space="preserve">Note the </w:t>
      </w:r>
      <w:r>
        <w:rPr>
          <w:b/>
        </w:rPr>
        <w:t>network topology</w:t>
      </w:r>
      <w:r>
        <w:t>: how many sites/subnets, whether devices share a public IP, and</w:t>
      </w:r>
    </w:p>
    <w:p>
      <w:r>
        <w:t xml:space="preserve">   whether an on-network cache (MCC) already exists. This drives the </w:t>
      </w:r>
      <w:r>
        <w:rPr>
          <w:b/>
        </w:rPr>
        <w:t>Download Mode</w:t>
      </w:r>
      <w:r>
        <w:t xml:space="preserve"> and </w:t>
      </w:r>
      <w:r>
        <w:rPr>
          <w:b/>
        </w:rPr>
        <w:t>group</w:t>
      </w:r>
      <w:r>
        <w:t xml:space="preserve">    choice in Step 3.</w:t>
      </w:r>
    </w:p>
    <w:p>
      <w:pPr>
        <w:pStyle w:val="Heading2"/>
      </w:pPr>
      <w:r>
        <w:t>Step 2 — Create the Delivery Optimization policy</w:t>
      </w:r>
    </w:p>
    <w:p>
      <w:pPr>
        <w:pStyle w:val="ListNumber"/>
      </w:pPr>
      <w:r>
        <w:t xml:space="preserve">In the Intune admin center, go to </w:t>
      </w:r>
      <w:r>
        <w:rPr>
          <w:b/>
        </w:rPr>
        <w:t>Devices</w:t>
      </w:r>
      <w:r>
        <w:t xml:space="preserve"> → </w:t>
      </w:r>
      <w:r>
        <w:rPr>
          <w:b/>
        </w:rPr>
        <w:t>Configuration</w:t>
      </w:r>
      <w:r>
        <w:t xml:space="preserve"> → </w:t>
      </w:r>
      <w:r>
        <w:rPr>
          <w:b/>
        </w:rPr>
        <w:t>Create</w:t>
      </w:r>
      <w:r>
        <w:t xml:space="preserve"> → </w:t>
      </w:r>
      <w:r>
        <w:rPr>
          <w:b/>
        </w:rPr>
        <w:t>New policy</w:t>
      </w:r>
      <w:r>
        <w:t>.</w:t>
      </w:r>
    </w:p>
    <w:p>
      <w:pPr>
        <w:pStyle w:val="ListNumber"/>
      </w:pPr>
      <w:r>
        <w:rPr>
          <w:b/>
        </w:rPr>
        <w:t>Platform:</w:t>
      </w:r>
      <w:r>
        <w:t xml:space="preserve"> </w:t>
      </w:r>
      <w:r>
        <w:rPr>
          <w:b/>
        </w:rPr>
        <w:t>Windows 10 and later</w:t>
      </w:r>
      <w:r>
        <w:t xml:space="preserve">. </w:t>
      </w:r>
      <w:r>
        <w:rPr>
          <w:b/>
        </w:rPr>
        <w:t>Profile type:</w:t>
      </w:r>
      <w:r>
        <w:t xml:space="preserve"> </w:t>
      </w:r>
      <w:r>
        <w:rPr>
          <w:b/>
        </w:rPr>
        <w:t>Settings catalog</w:t>
      </w:r>
      <w:r>
        <w:t xml:space="preserve">. Click </w:t>
      </w:r>
      <w:r>
        <w:rPr>
          <w:b/>
        </w:rPr>
        <w:t>Create</w:t>
      </w:r>
      <w:r>
        <w:t>.</w:t>
      </w:r>
    </w:p>
    <w:p>
      <w:pPr>
        <w:pStyle w:val="ListNumber"/>
      </w:pPr>
      <w:r>
        <w:rPr>
          <w:b/>
        </w:rPr>
        <w:t>Basics:</w:t>
      </w:r>
      <w:r>
        <w:t xml:space="preserve"> Name </w:t>
      </w:r>
      <w:r>
        <w:rPr>
          <w:rFonts w:ascii="Consolas" w:hAnsi="Consolas"/>
          <w:sz w:val="19"/>
        </w:rPr>
        <w:t>DELOPT - Policy - Pilot</w:t>
      </w:r>
      <w:r>
        <w:t>; Description *"Delivery Optimization — bandwidth</w:t>
      </w:r>
    </w:p>
    <w:p>
      <w:r>
        <w:t xml:space="preserve">   savings &amp; peer content distribution (pilot)."* Click </w:t>
      </w:r>
      <w:r>
        <w:rPr>
          <w:b/>
        </w:rPr>
        <w:t>Next</w:t>
      </w:r>
      <w:r>
        <w:t>.</w:t>
      </w:r>
    </w:p>
    <w:p>
      <w:pPr>
        <w:pStyle w:val="ListNumber"/>
      </w:pPr>
      <w:r>
        <w:t xml:space="preserve">On </w:t>
      </w:r>
      <w:r>
        <w:rPr>
          <w:b/>
        </w:rPr>
        <w:t>Configuration settings</w:t>
      </w:r>
      <w:r>
        <w:t xml:space="preserve">, click </w:t>
      </w:r>
      <w:r>
        <w:rPr>
          <w:b/>
        </w:rPr>
        <w:t>+ Add settings</w:t>
      </w:r>
      <w:r>
        <w:t>, and in the settings picker search</w:t>
      </w:r>
    </w:p>
    <w:p>
      <w:r>
        <w:t xml:space="preserve">   </w:t>
      </w:r>
      <w:r>
        <w:rPr>
          <w:b/>
        </w:rPr>
        <w:t>Delivery Optimization</w:t>
      </w:r>
      <w:r>
        <w:t xml:space="preserve">. Select the </w:t>
      </w:r>
      <w:r>
        <w:rPr>
          <w:b/>
        </w:rPr>
        <w:t>Delivery Optimization</w:t>
      </w:r>
      <w:r>
        <w:t xml:space="preserve"> category and add the settings in    Steps 3–6 below.</w:t>
      </w:r>
    </w:p>
    <w:p>
      <w:pPr>
        <w:pStyle w:val="Heading2"/>
      </w:pPr>
      <w:r>
        <w:t>Step 3 — Set the Download Mode and scope the peer group</w:t>
      </w:r>
    </w:p>
    <w:p>
      <w:pPr>
        <w:pStyle w:val="ListNumber"/>
      </w:pPr>
      <w:r>
        <w:t xml:space="preserve">Add </w:t>
      </w:r>
      <w:r>
        <w:rPr>
          <w:b/>
        </w:rPr>
        <w:t>Download Mode</w:t>
      </w:r>
      <w:r>
        <w:t xml:space="preserve"> (</w:t>
      </w:r>
      <w:r>
        <w:rPr>
          <w:rFonts w:ascii="Consolas" w:hAnsi="Consolas"/>
          <w:sz w:val="19"/>
        </w:rPr>
        <w:t>DODownloadMode</w:t>
      </w:r>
      <w:r>
        <w:t xml:space="preserve">). For a multi-subnet organization set it to </w:t>
      </w:r>
      <w:r>
        <w:rPr>
          <w:b/>
        </w:rPr>
        <w:t>Group (2)</w:t>
      </w:r>
      <w:r>
        <w:t xml:space="preserve"> —</w:t>
      </w:r>
    </w:p>
    <w:p>
      <w:r>
        <w:t xml:space="preserve">   the recommended mode; devices peer across VLANs/subnets within the same group. (For a single flat    LAN, </w:t>
      </w:r>
      <w:r>
        <w:rPr>
          <w:b/>
        </w:rPr>
        <w:t>LAN (1)</w:t>
      </w:r>
      <w:r>
        <w:t xml:space="preserve"> is sufficient; to disable peering but keep cache use, </w:t>
      </w:r>
      <w:r>
        <w:rPr>
          <w:b/>
        </w:rPr>
        <w:t>HTTP Only (0)</w:t>
      </w:r>
      <w:r>
        <w:t>.)</w:t>
      </w:r>
    </w:p>
    <w:p>
      <w:pPr>
        <w:pStyle w:val="ListNumber"/>
      </w:pPr>
      <w:r>
        <w:t xml:space="preserve">Add </w:t>
      </w:r>
      <w:r>
        <w:rPr>
          <w:b/>
        </w:rPr>
        <w:t>Select the source of Group IDs</w:t>
      </w:r>
      <w:r>
        <w:t xml:space="preserve"> (</w:t>
      </w:r>
      <w:r>
        <w:rPr>
          <w:rFonts w:ascii="Consolas" w:hAnsi="Consolas"/>
          <w:sz w:val="19"/>
        </w:rPr>
        <w:t>DOGroupIDSource</w:t>
      </w:r>
      <w:r>
        <w:t>) and choose the source that matches how</w:t>
      </w:r>
    </w:p>
    <w:p>
      <w:r>
        <w:t xml:space="preserve">   your networks are actually segmented:</w:t>
      </w:r>
    </w:p>
    <w:p>
      <w:pPr>
        <w:pStyle w:val="ListBullet"/>
      </w:pPr>
      <w:r>
        <w:rPr>
          <w:b/>
        </w:rPr>
        <w:t>DHCP Option 234 (3)</w:t>
      </w:r>
      <w:r>
        <w:t xml:space="preserve"> — recommended when your DHCP scopes map to physical sites (each site's</w:t>
      </w:r>
    </w:p>
    <w:p>
      <w:r>
        <w:t xml:space="preserve">     DHCP returns a distinct GUID → peer group = site). *Requires configuring DHCP Option 234 on each      scope with a GUID — a network-team task; flag it if DHCP is not owned by you.*</w:t>
      </w:r>
    </w:p>
    <w:p>
      <w:pPr>
        <w:pStyle w:val="ListBullet"/>
      </w:pPr>
      <w:r>
        <w:rPr>
          <w:b/>
        </w:rPr>
        <w:t>AD Site (1)</w:t>
      </w:r>
      <w:r>
        <w:t xml:space="preserve"> — for domain-joined/hybrid devices whose AD sites already model the physical topology.</w:t>
      </w:r>
    </w:p>
    <w:p>
      <w:pPr>
        <w:pStyle w:val="ListBullet"/>
      </w:pPr>
      <w:r>
        <w:rPr>
          <w:b/>
        </w:rPr>
        <w:t>Microsoft Entra tenant ID (5)</w:t>
      </w:r>
      <w:r>
        <w:t xml:space="preserve"> — simplest, but makes the </w:t>
      </w:r>
      <w:r>
        <w:rPr>
          <w:b/>
        </w:rPr>
        <w:t>entire tenant</w:t>
      </w:r>
      <w:r>
        <w:t xml:space="preserve"> one peer group; use</w:t>
      </w:r>
    </w:p>
    <w:p>
      <w:r>
        <w:t xml:space="preserve">     only if that is genuinely what you want (small org, shared networks).</w:t>
      </w:r>
    </w:p>
    <w:p>
      <w:pPr>
        <w:pStyle w:val="ListNumber"/>
      </w:pPr>
      <w:r>
        <w:t xml:space="preserve">*(Optional, tighten peering)* Add </w:t>
      </w:r>
      <w:r>
        <w:rPr>
          <w:b/>
        </w:rPr>
        <w:t>Select a method to restrict peer selection</w:t>
      </w:r>
    </w:p>
    <w:p>
      <w:r>
        <w:t xml:space="preserve">   (</w:t>
      </w:r>
      <w:r>
        <w:rPr>
          <w:rFonts w:ascii="Consolas" w:hAnsi="Consolas"/>
          <w:sz w:val="19"/>
        </w:rPr>
        <w:t>DORestrictPeerSelectionBy</w:t>
      </w:r>
      <w:r>
        <w:t xml:space="preserve">) = </w:t>
      </w:r>
      <w:r>
        <w:rPr>
          <w:b/>
        </w:rPr>
        <w:t>Subnet (1)</w:t>
      </w:r>
      <w:r>
        <w:t xml:space="preserve"> to keep peers within a subnet, or </w:t>
      </w:r>
      <w:r>
        <w:rPr>
          <w:b/>
        </w:rPr>
        <w:t>Local Peer    Discovery / DNS-SD (2)</w:t>
      </w:r>
      <w:r>
        <w:t xml:space="preserve"> on Windows 11 for local-network discovery without the cloud service.</w:t>
      </w:r>
    </w:p>
    <w:p>
      <w:pPr>
        <w:pStyle w:val="ListNumber"/>
      </w:pPr>
      <w:r>
        <w:t xml:space="preserve">*(Optional, custom group)* Instead of a source, set a fixed </w:t>
      </w:r>
      <w:r>
        <w:rPr>
          <w:b/>
        </w:rPr>
        <w:t>Group ID</w:t>
      </w:r>
      <w:r>
        <w:t xml:space="preserve"> (</w:t>
      </w:r>
      <w:r>
        <w:rPr>
          <w:rFonts w:ascii="Consolas" w:hAnsi="Consolas"/>
          <w:sz w:val="19"/>
        </w:rPr>
        <w:t>DOGroupID</w:t>
      </w:r>
      <w:r>
        <w:t>) to a GUID that</w:t>
      </w:r>
    </w:p>
    <w:p>
      <w:r>
        <w:t xml:space="preserve">   is </w:t>
      </w:r>
      <w:r>
        <w:rPr>
          <w:b/>
        </w:rPr>
        <w:t>identical on every device</w:t>
      </w:r>
      <w:r>
        <w:t xml:space="preserve"> meant to peer together (generate once with    </w:t>
      </w:r>
      <w:r>
        <w:rPr>
          <w:rFonts w:ascii="Consolas" w:hAnsi="Consolas"/>
          <w:sz w:val="19"/>
        </w:rPr>
        <w:t>[guid]::NewGuid()</w:t>
      </w:r>
      <w:r>
        <w:t xml:space="preserve">). Do </w:t>
      </w:r>
      <w:r>
        <w:rPr>
          <w:b/>
        </w:rPr>
        <w:t>not</w:t>
      </w:r>
      <w:r>
        <w:t xml:space="preserve"> set both a custom GroupID and rely on GroupIDSource for the same devices.</w:t>
      </w:r>
    </w:p>
    <w:p>
      <w:pPr>
        <w:pStyle w:val="Heading2"/>
      </w:pPr>
      <w:r>
        <w:t>Step 4 — Apply bandwidth controls</w:t>
      </w:r>
    </w:p>
    <w:p>
      <w:r>
        <w:t xml:space="preserve">Choose </w:t>
      </w:r>
      <w:r>
        <w:rPr>
          <w:b/>
        </w:rPr>
        <w:t>absolute</w:t>
      </w:r>
      <w:r>
        <w:t xml:space="preserve"> limits for low-bandwidth branch sites (Microsoft's recommendation), or </w:t>
      </w:r>
      <w:r>
        <w:rPr>
          <w:b/>
        </w:rPr>
        <w:t>percentage</w:t>
      </w:r>
      <w:r>
        <w:t xml:space="preserve"> for headroom-based control. Do not set both absolute and percentage for the same direction.</w:t>
      </w:r>
    </w:p>
    <w:p>
      <w:pPr>
        <w:pStyle w:val="ListNumber"/>
      </w:pPr>
      <w:r>
        <w:t xml:space="preserve">Add </w:t>
      </w:r>
      <w:r>
        <w:rPr>
          <w:b/>
        </w:rPr>
        <w:t>Maximum background download bandwidth (in KB/s)</w:t>
      </w:r>
      <w:r>
        <w:t xml:space="preserve"> (</w:t>
      </w:r>
      <w:r>
        <w:rPr>
          <w:rFonts w:ascii="Consolas" w:hAnsi="Consolas"/>
          <w:sz w:val="19"/>
        </w:rPr>
        <w:t>DOMaxBackgroundDownloadBandwidth</w:t>
      </w:r>
      <w:r>
        <w:t>) and set</w:t>
      </w:r>
    </w:p>
    <w:p>
      <w:r>
        <w:t xml:space="preserve">   a value that protects the WAN for </w:t>
      </w:r>
      <w:r>
        <w:rPr>
          <w:b/>
        </w:rPr>
        <w:t>background</w:t>
      </w:r>
      <w:r>
        <w:t xml:space="preserve"> (deferrable) content — e.g. a conservative cap on a    small branch circuit. Background = monthly updates and similar.</w:t>
      </w:r>
    </w:p>
    <w:p>
      <w:pPr>
        <w:pStyle w:val="ListNumber"/>
      </w:pPr>
      <w:r>
        <w:t xml:space="preserve">Add </w:t>
      </w:r>
      <w:r>
        <w:rPr>
          <w:b/>
        </w:rPr>
        <w:t>Maximum foreground download bandwidth (in KB/s)</w:t>
      </w:r>
      <w:r>
        <w:t xml:space="preserve"> (</w:t>
      </w:r>
      <w:r>
        <w:rPr>
          <w:rFonts w:ascii="Consolas" w:hAnsi="Consolas"/>
          <w:sz w:val="19"/>
        </w:rPr>
        <w:t>DOMaxForegroundDownloadBandwidth</w:t>
      </w:r>
      <w:r>
        <w:t>) and set</w:t>
      </w:r>
    </w:p>
    <w:p>
      <w:r>
        <w:t xml:space="preserve">   a </w:t>
      </w:r>
      <w:r>
        <w:rPr>
          <w:b/>
        </w:rPr>
        <w:t>higher/looser</w:t>
      </w:r>
      <w:r>
        <w:t xml:space="preserve"> value (or leave </w:t>
      </w:r>
      <w:r>
        <w:rPr>
          <w:rFonts w:ascii="Consolas" w:hAnsi="Consolas"/>
          <w:sz w:val="19"/>
        </w:rPr>
        <w:t>0</w:t>
      </w:r>
      <w:r>
        <w:t xml:space="preserve"> = dynamic) so </w:t>
      </w:r>
      <w:r>
        <w:rPr>
          <w:b/>
        </w:rPr>
        <w:t>foreground</w:t>
      </w:r>
      <w:r>
        <w:t xml:space="preserve"> (a user waiting on a Store or    Win32 app) stays responsive.</w:t>
      </w:r>
    </w:p>
    <w:p>
      <w:pPr>
        <w:pStyle w:val="ListNumber"/>
      </w:pPr>
      <w:r>
        <w:t xml:space="preserve">*(Alternative to absolute)* </w:t>
      </w:r>
      <w:r>
        <w:rPr>
          <w:b/>
        </w:rPr>
        <w:t>Maximum background download bandwidth (percentage)</w:t>
      </w:r>
    </w:p>
    <w:p>
      <w:r>
        <w:t xml:space="preserve">   (</w:t>
      </w:r>
      <w:r>
        <w:rPr>
          <w:rFonts w:ascii="Consolas" w:hAnsi="Consolas"/>
          <w:sz w:val="19"/>
        </w:rPr>
        <w:t>DOPercentageMaxBackgroundBandwidth</w:t>
      </w:r>
      <w:r>
        <w:t xml:space="preserve">) and </w:t>
      </w:r>
      <w:r>
        <w:rPr>
          <w:b/>
        </w:rPr>
        <w:t>…foreground (percentage)</w:t>
      </w:r>
      <w:r>
        <w:t xml:space="preserve">    (</w:t>
      </w:r>
      <w:r>
        <w:rPr>
          <w:rFonts w:ascii="Consolas" w:hAnsi="Consolas"/>
          <w:sz w:val="19"/>
        </w:rPr>
        <w:t>DOPercentageMaxForegroundBandwidth</w:t>
      </w:r>
      <w:r>
        <w:t xml:space="preserve">), </w:t>
      </w:r>
      <w:r>
        <w:rPr>
          <w:rFonts w:ascii="Consolas" w:hAnsi="Consolas"/>
          <w:sz w:val="19"/>
        </w:rPr>
        <w:t>0</w:t>
      </w:r>
      <w:r>
        <w:t>–</w:t>
      </w:r>
      <w:r>
        <w:rPr>
          <w:rFonts w:ascii="Consolas" w:hAnsi="Consolas"/>
          <w:sz w:val="19"/>
        </w:rPr>
        <w:t>100</w:t>
      </w:r>
      <w:r>
        <w:t>.</w:t>
      </w:r>
    </w:p>
    <w:p>
      <w:pPr>
        <w:pStyle w:val="ListNumber"/>
      </w:pPr>
      <w:r>
        <w:t xml:space="preserve">*(Business-hours shaping)* Add </w:t>
      </w:r>
      <w:r>
        <w:rPr>
          <w:b/>
        </w:rPr>
        <w:t>Set hours to limit background download bandwidth</w:t>
      </w:r>
    </w:p>
    <w:p>
      <w:r>
        <w:t xml:space="preserve">   (</w:t>
      </w:r>
      <w:r>
        <w:rPr>
          <w:rFonts w:ascii="Consolas" w:hAnsi="Consolas"/>
          <w:sz w:val="19"/>
        </w:rPr>
        <w:t>DOSetHoursToLimitBackgroundDownloadBandwidth</w:t>
      </w:r>
      <w:r>
        <w:t xml:space="preserve">) to throttle harder </w:t>
      </w:r>
      <w:r>
        <w:rPr>
          <w:b/>
        </w:rPr>
        <w:t>during</w:t>
      </w:r>
      <w:r>
        <w:t xml:space="preserve"> business hours and    relax </w:t>
      </w:r>
      <w:r>
        <w:rPr>
          <w:b/>
        </w:rPr>
        <w:t>outside</w:t>
      </w:r>
      <w:r>
        <w:t xml:space="preserve"> them (foreground equivalent:    </w:t>
      </w:r>
      <w:r>
        <w:rPr>
          <w:rFonts w:ascii="Consolas" w:hAnsi="Consolas"/>
          <w:sz w:val="19"/>
        </w:rPr>
        <w:t>DOSetHoursToLimitForegroundDownloadBandwidth</w:t>
      </w:r>
      <w:r>
        <w:t>). When set, these take precedence over the    percentage values.</w:t>
      </w:r>
    </w:p>
    <w:p>
      <w:pPr>
        <w:pStyle w:val="ListNumber"/>
      </w:pPr>
      <w:r>
        <w:t xml:space="preserve">Add </w:t>
      </w:r>
      <w:r>
        <w:rPr>
          <w:b/>
        </w:rPr>
        <w:t>Monthly upload data cap</w:t>
      </w:r>
      <w:r>
        <w:t xml:space="preserve"> (</w:t>
      </w:r>
      <w:r>
        <w:rPr>
          <w:rFonts w:ascii="Consolas" w:hAnsi="Consolas"/>
          <w:sz w:val="19"/>
        </w:rPr>
        <w:t>DOMonthlyUploadDataCap</w:t>
      </w:r>
      <w:r>
        <w:t xml:space="preserve">) — leave the </w:t>
      </w:r>
      <w:r>
        <w:rPr>
          <w:b/>
        </w:rPr>
        <w:t>20 GB</w:t>
      </w:r>
      <w:r>
        <w:t xml:space="preserve"> default for most,</w:t>
      </w:r>
    </w:p>
    <w:p>
      <w:r>
        <w:t xml:space="preserve">   or lower it where upload to internet peers must be constrained (</w:t>
      </w:r>
      <w:r>
        <w:rPr>
          <w:rFonts w:ascii="Consolas" w:hAnsi="Consolas"/>
          <w:sz w:val="19"/>
        </w:rPr>
        <w:t>0</w:t>
      </w:r>
      <w:r>
        <w:t xml:space="preserve"> = unlimited). *(Uploads to    internet peers only apply when Download Mode is </w:t>
      </w:r>
      <w:r>
        <w:rPr>
          <w:b/>
        </w:rPr>
        <w:t>Internet (3)</w:t>
      </w:r>
      <w:r>
        <w:t>.)*</w:t>
      </w:r>
    </w:p>
    <w:p>
      <w:pPr>
        <w:pStyle w:val="ListNumber"/>
      </w:pPr>
      <w:r>
        <w:t xml:space="preserve">*(Optional)* </w:t>
      </w:r>
      <w:r>
        <w:rPr>
          <w:b/>
        </w:rPr>
        <w:t>Minimum background QoS</w:t>
      </w:r>
      <w:r>
        <w:t xml:space="preserve"> (</w:t>
      </w:r>
      <w:r>
        <w:rPr>
          <w:rFonts w:ascii="Consolas" w:hAnsi="Consolas"/>
          <w:sz w:val="19"/>
        </w:rPr>
        <w:t>DOMinBackgroundQoS</w:t>
      </w:r>
      <w:r>
        <w:t xml:space="preserve">, default </w:t>
      </w:r>
      <w:r>
        <w:rPr>
          <w:b/>
        </w:rPr>
        <w:t>20 MB/s</w:t>
      </w:r>
      <w:r>
        <w:t>) — the speed floor</w:t>
      </w:r>
    </w:p>
    <w:p>
      <w:r>
        <w:t xml:space="preserve">   below which DO supplements peers with HTTP so a background download still completes promptly.</w:t>
      </w:r>
    </w:p>
    <w:p>
      <w:pPr>
        <w:pStyle w:val="Heading2"/>
      </w:pPr>
      <w:r>
        <w:t>Step 5 — Size the peer cache</w:t>
      </w:r>
    </w:p>
    <w:p>
      <w:pPr>
        <w:pStyle w:val="ListNumber"/>
      </w:pPr>
      <w:r>
        <w:t xml:space="preserve">Add </w:t>
      </w:r>
      <w:r>
        <w:rPr>
          <w:b/>
        </w:rPr>
        <w:t>Max cache size</w:t>
      </w:r>
      <w:r>
        <w:t xml:space="preserve"> (</w:t>
      </w:r>
      <w:r>
        <w:rPr>
          <w:rFonts w:ascii="Consolas" w:hAnsi="Consolas"/>
          <w:sz w:val="19"/>
        </w:rPr>
        <w:t>DOMaxCacheSize</w:t>
      </w:r>
      <w:r>
        <w:t xml:space="preserve">) — percent of disk, default </w:t>
      </w:r>
      <w:r>
        <w:rPr>
          <w:b/>
        </w:rPr>
        <w:t>20%</w:t>
      </w:r>
      <w:r>
        <w:t xml:space="preserve"> — or **Absolute max</w:t>
      </w:r>
    </w:p>
    <w:p>
      <w:r>
        <w:t xml:space="preserve">   cache size (in GBs)</w:t>
      </w:r>
      <w:r>
        <w:rPr>
          <w:b/>
        </w:rPr>
        <w:t xml:space="preserve"> (`DOAbsoluteMaxCacheSize`) for a hard GB cap (the GB cap </w:t>
      </w:r>
      <w:r>
        <w:t>overrides** the    percentage). A larger cache means more content is available to peers.</w:t>
      </w:r>
    </w:p>
    <w:p>
      <w:pPr>
        <w:pStyle w:val="ListNumber"/>
      </w:pPr>
      <w:r>
        <w:t xml:space="preserve">Add </w:t>
      </w:r>
      <w:r>
        <w:rPr>
          <w:b/>
        </w:rPr>
        <w:t>Max cache age</w:t>
      </w:r>
      <w:r>
        <w:t xml:space="preserve"> (</w:t>
      </w:r>
      <w:r>
        <w:rPr>
          <w:rFonts w:ascii="Consolas" w:hAnsi="Consolas"/>
          <w:sz w:val="19"/>
        </w:rPr>
        <w:t>DOMaxCacheAge</w:t>
      </w:r>
      <w:r>
        <w:t xml:space="preserve">) — seconds content is retained (default </w:t>
      </w:r>
      <w:r>
        <w:rPr>
          <w:b/>
        </w:rPr>
        <w:t>259,200 = 3 days</w:t>
      </w:r>
      <w:r>
        <w:t>;</w:t>
      </w:r>
    </w:p>
    <w:p>
      <w:r>
        <w:t xml:space="preserve">   set higher, or </w:t>
      </w:r>
      <w:r>
        <w:rPr>
          <w:rFonts w:ascii="Consolas" w:hAnsi="Consolas"/>
          <w:sz w:val="19"/>
        </w:rPr>
        <w:t>0</w:t>
      </w:r>
      <w:r>
        <w:t xml:space="preserve"> = unlimited, so peers don't re-download recurring content).</w:t>
      </w:r>
    </w:p>
    <w:p>
      <w:pPr>
        <w:pStyle w:val="ListNumber"/>
      </w:pPr>
      <w:r>
        <w:t xml:space="preserve">*(Optional)* </w:t>
      </w:r>
      <w:r>
        <w:rPr>
          <w:b/>
        </w:rPr>
        <w:t>Minimum peer caching content file size</w:t>
      </w:r>
      <w:r>
        <w:t xml:space="preserve"> (</w:t>
      </w:r>
      <w:r>
        <w:rPr>
          <w:rFonts w:ascii="Consolas" w:hAnsi="Consolas"/>
          <w:sz w:val="19"/>
        </w:rPr>
        <w:t>DOMinFileSizeToCache</w:t>
      </w:r>
      <w:r>
        <w:t xml:space="preserve">, default </w:t>
      </w:r>
      <w:r>
        <w:rPr>
          <w:b/>
        </w:rPr>
        <w:t>50 MB</w:t>
      </w:r>
      <w:r>
        <w:t>) —</w:t>
      </w:r>
    </w:p>
    <w:p>
      <w:r>
        <w:t xml:space="preserve">   lower it if you want smaller apps to peer-cache.</w:t>
      </w:r>
    </w:p>
    <w:p>
      <w:pPr>
        <w:pStyle w:val="ListNumber"/>
      </w:pPr>
      <w:r>
        <w:t xml:space="preserve">*(Optional)* </w:t>
      </w:r>
      <w:r>
        <w:rPr>
          <w:b/>
        </w:rPr>
        <w:t>Modify cache drive</w:t>
      </w:r>
      <w:r>
        <w:t xml:space="preserve"> (</w:t>
      </w:r>
      <w:r>
        <w:rPr>
          <w:rFonts w:ascii="Consolas" w:hAnsi="Consolas"/>
          <w:sz w:val="19"/>
        </w:rPr>
        <w:t>DOModifyCacheDrive</w:t>
      </w:r>
      <w:r>
        <w:t>) — relocate the cache to a data drive (e.g.</w:t>
      </w:r>
    </w:p>
    <w:p>
      <w:r>
        <w:t xml:space="preserve">   </w:t>
      </w:r>
      <w:r>
        <w:rPr>
          <w:rFonts w:ascii="Consolas" w:hAnsi="Consolas"/>
          <w:sz w:val="19"/>
        </w:rPr>
        <w:t>D:</w:t>
      </w:r>
      <w:r>
        <w:t>) if the OS drive is tight.</w:t>
      </w:r>
    </w:p>
    <w:p>
      <w:pPr>
        <w:pStyle w:val="ListNumber"/>
      </w:pPr>
      <w:r>
        <w:t xml:space="preserve">*(Optional, hardware floors)* </w:t>
      </w:r>
      <w:r>
        <w:rPr>
          <w:b/>
        </w:rPr>
        <w:t>Minimum RAM allowed to peer</w:t>
      </w:r>
      <w:r>
        <w:t xml:space="preserve"> (</w:t>
      </w:r>
      <w:r>
        <w:rPr>
          <w:rFonts w:ascii="Consolas" w:hAnsi="Consolas"/>
          <w:sz w:val="19"/>
        </w:rPr>
        <w:t>DOMinRAMAllowedToPeer</w:t>
      </w:r>
      <w:r>
        <w:t>, default **4</w:t>
      </w:r>
    </w:p>
    <w:p>
      <w:r>
        <w:t xml:space="preserve">   GB</w:t>
      </w:r>
      <w:r>
        <w:rPr>
          <w:b/>
        </w:rPr>
        <w:t xml:space="preserve">) and </w:t>
      </w:r>
      <w:r>
        <w:t>Minimum disk size allowed to peer</w:t>
      </w:r>
      <w:r>
        <w:rPr>
          <w:b/>
        </w:rPr>
        <w:t xml:space="preserve"> (`DOMinDiskSizeAllowedToPeer`, default </w:t>
      </w:r>
      <w:r>
        <w:t>32 GB**).</w:t>
      </w:r>
    </w:p>
    <w:p>
      <w:pPr>
        <w:pStyle w:val="Heading2"/>
      </w:pPr>
      <w:r>
        <w:t>Step 6 — (Decision-level) point at Microsoft Connected Cache, if you have one</w:t>
      </w:r>
    </w:p>
    <w:p>
      <w:r>
        <w:t>*Only if an MCC node already exists on your network* — standing up MCC is a separate future engagement, not part of this deployment:</w:t>
      </w:r>
    </w:p>
    <w:p>
      <w:pPr>
        <w:pStyle w:val="ListNumber"/>
      </w:pPr>
      <w:r>
        <w:t xml:space="preserve">Add </w:t>
      </w:r>
      <w:r>
        <w:rPr>
          <w:b/>
        </w:rPr>
        <w:t>Cache server hostname</w:t>
      </w:r>
      <w:r>
        <w:t xml:space="preserve"> (</w:t>
      </w:r>
      <w:r>
        <w:rPr>
          <w:rFonts w:ascii="Consolas" w:hAnsi="Consolas"/>
          <w:sz w:val="19"/>
        </w:rPr>
        <w:t>DOCacheHost</w:t>
      </w:r>
      <w:r>
        <w:t xml:space="preserve">) = the MCC node's FQDN/IP (comma-separate multiple), </w:t>
      </w:r>
      <w:r>
        <w:rPr>
          <w:b/>
        </w:rPr>
        <w:t>or</w:t>
      </w:r>
    </w:p>
    <w:p>
      <w:pPr>
        <w:pStyle w:val="ListNumber"/>
      </w:pPr>
      <w:r>
        <w:t xml:space="preserve">Add </w:t>
      </w:r>
      <w:r>
        <w:rPr>
          <w:b/>
        </w:rPr>
        <w:t>Cache server hostname source</w:t>
      </w:r>
      <w:r>
        <w:t xml:space="preserve"> (</w:t>
      </w:r>
      <w:r>
        <w:rPr>
          <w:rFonts w:ascii="Consolas" w:hAnsi="Consolas"/>
          <w:sz w:val="19"/>
        </w:rPr>
        <w:t>DOCacheHostSource</w:t>
      </w:r>
      <w:r>
        <w:t xml:space="preserve">) = </w:t>
      </w:r>
      <w:r>
        <w:rPr>
          <w:b/>
        </w:rPr>
        <w:t>DHCP Option 235 (1)</w:t>
      </w:r>
      <w:r>
        <w:t xml:space="preserve">, or </w:t>
      </w:r>
      <w:r>
        <w:rPr>
          <w:b/>
        </w:rPr>
        <w:t>Force (2)</w:t>
      </w:r>
    </w:p>
    <w:p>
      <w:r>
        <w:t xml:space="preserve">   to override a static </w:t>
      </w:r>
      <w:r>
        <w:rPr>
          <w:rFonts w:ascii="Consolas" w:hAnsi="Consolas"/>
          <w:sz w:val="19"/>
        </w:rPr>
        <w:t>DOCacheHost</w:t>
      </w:r>
      <w:r>
        <w:t>. *(Requires DHCP Option 235 configured with the cache host — a    network-team task.)*</w:t>
      </w:r>
    </w:p>
    <w:p>
      <w:pPr>
        <w:pStyle w:val="ListNumber"/>
      </w:pPr>
      <w:r>
        <w:t xml:space="preserve">Leave both </w:t>
      </w:r>
      <w:r>
        <w:rPr>
          <w:b/>
        </w:rPr>
        <w:t>unset</w:t>
      </w:r>
      <w:r>
        <w:t xml:space="preserve"> if you have no cache node; DO peering + HTTP still work fully without MCC.</w:t>
      </w:r>
    </w:p>
    <w:p>
      <w:pPr>
        <w:pStyle w:val="Heading2"/>
      </w:pPr>
      <w:r>
        <w:t>Step 7 — Finish and assign to Pilot</w:t>
      </w:r>
    </w:p>
    <w:p>
      <w:pPr>
        <w:pStyle w:val="ListNumber"/>
      </w:pPr>
      <w:r>
        <w:t xml:space="preserve">Click </w:t>
      </w:r>
      <w:r>
        <w:rPr>
          <w:b/>
        </w:rPr>
        <w:t>Next</w:t>
      </w:r>
      <w:r>
        <w:t xml:space="preserve"> through </w:t>
      </w:r>
      <w:r>
        <w:rPr>
          <w:b/>
        </w:rPr>
        <w:t>Scope tags</w:t>
      </w:r>
      <w:r>
        <w:t xml:space="preserve"> (add one if your org uses them).</w:t>
      </w:r>
    </w:p>
    <w:p>
      <w:pPr>
        <w:pStyle w:val="ListNumber"/>
      </w:pPr>
      <w:r>
        <w:t xml:space="preserve">On </w:t>
      </w:r>
      <w:r>
        <w:rPr>
          <w:b/>
        </w:rPr>
        <w:t>Assignments</w:t>
      </w:r>
      <w:r>
        <w:t xml:space="preserve">, under </w:t>
      </w:r>
      <w:r>
        <w:rPr>
          <w:b/>
        </w:rPr>
        <w:t>Included groups</w:t>
      </w:r>
      <w:r>
        <w:t xml:space="preserve"> add </w:t>
      </w:r>
      <w:r>
        <w:rPr>
          <w:rFonts w:ascii="Consolas" w:hAnsi="Consolas"/>
          <w:sz w:val="19"/>
        </w:rPr>
        <w:t>DELOPT - Devices - Pilot</w:t>
      </w:r>
      <w:r>
        <w:t xml:space="preserve">. Click </w:t>
      </w:r>
      <w:r>
        <w:rPr>
          <w:b/>
        </w:rPr>
        <w:t>Next</w:t>
      </w:r>
      <w:r>
        <w:t>.</w:t>
      </w:r>
    </w:p>
    <w:p>
      <w:pPr>
        <w:pStyle w:val="ListNumber"/>
      </w:pPr>
      <w:r>
        <w:t xml:space="preserve">Review and click </w:t>
      </w:r>
      <w:r>
        <w:rPr>
          <w:b/>
        </w:rPr>
        <w:t>Create</w:t>
      </w:r>
      <w:r>
        <w:t>.</w:t>
      </w:r>
    </w:p>
    <w:p>
      <w:pPr>
        <w:pStyle w:val="ListNumber"/>
      </w:pPr>
      <w:r>
        <w:t>Trigger a sync (</w:t>
      </w:r>
      <w:r>
        <w:rPr>
          <w:b/>
        </w:rPr>
        <w:t>Devices → Sync</w:t>
      </w:r>
      <w:r>
        <w:t>, or on a device *Settings → Accounts → Access work or school →</w:t>
      </w:r>
    </w:p>
    <w:p>
      <w:r>
        <w:t xml:space="preserve">   Info → Sync*) and allow policy to apply.</w:t>
      </w:r>
    </w:p>
    <w:p>
      <w:pPr>
        <w:pStyle w:val="Heading2"/>
      </w:pPr>
      <w:r>
        <w:t>Step 8 — Validate on the Pilot (gate before expanding)</w:t>
      </w:r>
    </w:p>
    <w:p>
      <w:pPr>
        <w:pStyle w:val="ListNumber"/>
      </w:pPr>
      <w:r>
        <w:t xml:space="preserve">Run </w:t>
      </w:r>
      <w:r>
        <w:rPr>
          <w:rFonts w:ascii="Consolas" w:hAnsi="Consolas"/>
          <w:sz w:val="19"/>
        </w:rPr>
        <w:t>DELOPT-Get-Policy.ps1</w:t>
      </w:r>
      <w:r>
        <w:t xml:space="preserve"> to confirm the policy and its </w:t>
      </w:r>
      <w:r>
        <w:rPr>
          <w:b/>
        </w:rPr>
        <w:t>Pilot</w:t>
      </w:r>
      <w:r>
        <w:t xml:space="preserve"> assignment exist in Intune.</w:t>
      </w:r>
    </w:p>
    <w:p>
      <w:pPr>
        <w:pStyle w:val="ListNumber"/>
      </w:pPr>
      <w:r>
        <w:t xml:space="preserve">On two pilot devices on the </w:t>
      </w:r>
      <w:r>
        <w:rPr>
          <w:b/>
        </w:rPr>
        <w:t>same subnet</w:t>
      </w:r>
      <w:r>
        <w:t xml:space="preserve">, run </w:t>
      </w:r>
      <w:r>
        <w:rPr>
          <w:rFonts w:ascii="Consolas" w:hAnsi="Consolas"/>
          <w:sz w:val="19"/>
        </w:rPr>
        <w:t>DELOPT-Preflight.ps1</w:t>
      </w:r>
      <w:r>
        <w:t xml:space="preserve"> to confirm the applied</w:t>
      </w:r>
    </w:p>
    <w:p>
      <w:r>
        <w:t xml:space="preserve">   Download Mode/Group.</w:t>
      </w:r>
    </w:p>
    <w:p>
      <w:pPr>
        <w:pStyle w:val="ListNumber"/>
      </w:pPr>
      <w:r>
        <w:t xml:space="preserve">Trigger real content on </w:t>
      </w:r>
      <w:r>
        <w:rPr>
          <w:b/>
        </w:rPr>
        <w:t>device A</w:t>
      </w:r>
      <w:r>
        <w:t xml:space="preserve"> (e.g. a Store app update or a Win32 app install), let it</w:t>
      </w:r>
    </w:p>
    <w:p>
      <w:r>
        <w:t xml:space="preserve">   complete, then start the </w:t>
      </w:r>
      <w:r>
        <w:rPr>
          <w:b/>
        </w:rPr>
        <w:t>same</w:t>
      </w:r>
      <w:r>
        <w:t xml:space="preserve"> content on </w:t>
      </w:r>
      <w:r>
        <w:rPr>
          <w:b/>
        </w:rPr>
        <w:t>device B</w:t>
      </w:r>
      <w:r>
        <w:t xml:space="preserve">. Run </w:t>
      </w:r>
      <w:r>
        <w:rPr>
          <w:rFonts w:ascii="Consolas" w:hAnsi="Consolas"/>
          <w:sz w:val="19"/>
        </w:rPr>
        <w:t>DELOPT-Get-Status.ps1</w:t>
      </w:r>
      <w:r>
        <w:t xml:space="preserve"> on device    B — </w:t>
      </w:r>
      <w:r>
        <w:rPr>
          <w:b/>
        </w:rPr>
        <w:t>BytesFromPeers</w:t>
      </w:r>
      <w:r>
        <w:t xml:space="preserve"> should be </w:t>
      </w:r>
      <w:r>
        <w:rPr>
          <w:b/>
        </w:rPr>
        <w:t>non-zero</w:t>
      </w:r>
      <w:r>
        <w:t xml:space="preserve"> (B pulled from A).</w:t>
      </w:r>
    </w:p>
    <w:p>
      <w:pPr>
        <w:pStyle w:val="ListNumber"/>
      </w:pPr>
      <w:r>
        <w:t xml:space="preserve">Run </w:t>
      </w:r>
      <w:r>
        <w:rPr>
          <w:rFonts w:ascii="Consolas" w:hAnsi="Consolas"/>
          <w:sz w:val="19"/>
        </w:rPr>
        <w:t>DELOPT-Report-Savings.ps1</w:t>
      </w:r>
      <w:r>
        <w:t xml:space="preserve"> across the pilot set and compare peer/cache vs. HTTP bytes to</w:t>
      </w:r>
    </w:p>
    <w:p>
      <w:r>
        <w:t xml:space="preserve">   your Step 1 baseline. </w:t>
      </w:r>
      <w:r>
        <w:rPr>
          <w:b/>
        </w:rPr>
        <w:t>Do not expand until peering is proven</w:t>
      </w:r>
      <w:r>
        <w:t xml:space="preserve"> (see the pass/fail gates in    </w:t>
      </w:r>
      <w:r>
        <w:rPr>
          <w:rFonts w:ascii="Consolas" w:hAnsi="Consolas"/>
          <w:sz w:val="19"/>
        </w:rPr>
        <w:t>05-testing.md</w:t>
      </w:r>
      <w:r>
        <w:t>).</w:t>
      </w:r>
    </w:p>
    <w:p>
      <w:pPr>
        <w:pStyle w:val="Heading2"/>
      </w:pPr>
      <w:r>
        <w:t>Step 9 — Expand to Production</w:t>
      </w:r>
    </w:p>
    <w:p>
      <w:pPr>
        <w:pStyle w:val="ListNumber"/>
      </w:pPr>
      <w:r>
        <w:t xml:space="preserve">In Intune, open </w:t>
      </w:r>
      <w:r>
        <w:rPr>
          <w:rFonts w:ascii="Consolas" w:hAnsi="Consolas"/>
          <w:sz w:val="19"/>
        </w:rPr>
        <w:t>DELOPT - Policy - Pilot</w:t>
      </w:r>
      <w:r>
        <w:t xml:space="preserve">, use </w:t>
      </w:r>
      <w:r>
        <w:rPr>
          <w:b/>
        </w:rPr>
        <w:t>Duplicate</w:t>
      </w:r>
      <w:r>
        <w:t>, and name the copy</w:t>
      </w:r>
    </w:p>
    <w:p>
      <w:r>
        <w:t xml:space="preserve">   </w:t>
      </w:r>
      <w:r>
        <w:rPr>
          <w:rFonts w:ascii="Consolas" w:hAnsi="Consolas"/>
          <w:sz w:val="19"/>
        </w:rPr>
        <w:t>DELOPT - Policy - Production</w:t>
      </w:r>
      <w:r>
        <w:t xml:space="preserve"> (or simply add the Production group to the existing policy).</w:t>
      </w:r>
    </w:p>
    <w:p>
      <w:pPr>
        <w:pStyle w:val="ListNumber"/>
      </w:pPr>
      <w:r>
        <w:t>Reconcile any values you adjusted during the pilot (bandwidth caps, cache size, group source).</w:t>
      </w:r>
    </w:p>
    <w:p>
      <w:pPr>
        <w:pStyle w:val="ListNumber"/>
      </w:pPr>
      <w:r>
        <w:t xml:space="preserve">On </w:t>
      </w:r>
      <w:r>
        <w:rPr>
          <w:b/>
        </w:rPr>
        <w:t>Assignments</w:t>
      </w:r>
      <w:r>
        <w:t xml:space="preserve">, add </w:t>
      </w:r>
      <w:r>
        <w:rPr>
          <w:rFonts w:ascii="Consolas" w:hAnsi="Consolas"/>
          <w:sz w:val="19"/>
        </w:rPr>
        <w:t>DELOPT - Devices - Production</w:t>
      </w:r>
      <w:r>
        <w:t xml:space="preserve"> (and, when confident, remove the Pilot</w:t>
      </w:r>
    </w:p>
    <w:p>
      <w:r>
        <w:t xml:space="preserve">   from the pilot-only policy to avoid double assignment).</w:t>
      </w:r>
    </w:p>
    <w:p>
      <w:pPr>
        <w:pStyle w:val="ListNumber"/>
      </w:pPr>
      <w:r>
        <w:t xml:space="preserve">Roll out in waves; after each wave re-run </w:t>
      </w:r>
      <w:r>
        <w:rPr>
          <w:rFonts w:ascii="Consolas" w:hAnsi="Consolas"/>
          <w:sz w:val="19"/>
        </w:rPr>
        <w:t>DELOPT-Report-Savings.ps1</w:t>
      </w:r>
      <w:r>
        <w:t xml:space="preserve"> to confirm savings scale.</w:t>
      </w:r>
    </w:p>
    <w:p>
      <w:r>
        <w:t>__________________________________________________</w:t>
      </w:r>
    </w:p>
    <w:p>
      <w:pPr>
        <w:pStyle w:val="Heading2"/>
      </w:pPr>
      <w:r>
        <w:t>3.9 US Government (GCC / GCC High / DoD) notes</w:t>
      </w:r>
    </w:p>
    <w:p>
      <w:pPr>
        <w:pStyle w:val="ListBullet"/>
      </w:pPr>
      <w:r>
        <w:t xml:space="preserve">Use the </w:t>
      </w:r>
      <w:r>
        <w:rPr>
          <w:b/>
        </w:rPr>
        <w:t>US Gov portals</w:t>
      </w:r>
      <w:r>
        <w:t xml:space="preserve">: Intune </w:t>
      </w:r>
      <w:r>
        <w:rPr>
          <w:rFonts w:ascii="Consolas" w:hAnsi="Consolas"/>
          <w:sz w:val="19"/>
        </w:rPr>
        <w:t>https://intune.microsoft.us</w:t>
      </w:r>
      <w:r>
        <w:t xml:space="preserve">, Entra </w:t>
      </w:r>
      <w:r>
        <w:rPr>
          <w:rFonts w:ascii="Consolas" w:hAnsi="Consolas"/>
          <w:sz w:val="19"/>
        </w:rPr>
        <w:t>https://portal.azure.us</w:t>
      </w:r>
      <w:r>
        <w:t>,</w:t>
      </w:r>
    </w:p>
    <w:p>
      <w:r>
        <w:t xml:space="preserve">  and Microsoft Graph </w:t>
      </w:r>
      <w:r>
        <w:rPr>
          <w:rFonts w:ascii="Consolas" w:hAnsi="Consolas"/>
          <w:sz w:val="19"/>
        </w:rPr>
        <w:t>https://graph.microsoft.us</w:t>
      </w:r>
      <w:r>
        <w:t xml:space="preserve"> (scripts: </w:t>
      </w:r>
      <w:r>
        <w:rPr>
          <w:rFonts w:ascii="Consolas" w:hAnsi="Consolas"/>
          <w:sz w:val="19"/>
        </w:rPr>
        <w:t>Connect-MgGraph -Environment USGov</w:t>
      </w:r>
      <w:r>
        <w:t xml:space="preserve">, or   </w:t>
      </w:r>
      <w:r>
        <w:rPr>
          <w:rFonts w:ascii="Consolas" w:hAnsi="Consolas"/>
          <w:sz w:val="19"/>
        </w:rPr>
        <w:t>USGovDoD</w:t>
      </w:r>
      <w:r>
        <w:t xml:space="preserve"> for DoD).</w:t>
      </w:r>
    </w:p>
    <w:p>
      <w:pPr>
        <w:pStyle w:val="ListBullet"/>
      </w:pPr>
      <w:r>
        <w:t xml:space="preserve">The </w:t>
      </w:r>
      <w:r>
        <w:rPr>
          <w:b/>
        </w:rPr>
        <w:t>Settings Catalog Delivery Optimization settings are the same</w:t>
      </w:r>
      <w:r>
        <w:t>; the setting names/values in</w:t>
      </w:r>
    </w:p>
    <w:p>
      <w:r>
        <w:t xml:space="preserve">  Steps 3–6 are identical. The difference is the </w:t>
      </w:r>
      <w:r>
        <w:rPr>
          <w:b/>
        </w:rPr>
        <w:t>admin endpoint</w:t>
      </w:r>
      <w:r>
        <w:t xml:space="preserve"> you configure them from.</w:t>
      </w:r>
    </w:p>
    <w:p>
      <w:pPr>
        <w:pStyle w:val="ListBullet"/>
      </w:pPr>
      <w:r>
        <w:rPr>
          <w:b/>
        </w:rPr>
        <w:t>DO/MCC cloud-endpoint reachability may differ</w:t>
      </w:r>
      <w:r>
        <w:t xml:space="preserve"> in sovereign clouds — the DO cloud service and</w:t>
      </w:r>
    </w:p>
    <w:p>
      <w:r>
        <w:t xml:space="preserve">  content CDNs use US-government service endpoints; confirm the current endpoint list and that your   proxy/firewall allows them. </w:t>
      </w:r>
      <w:r>
        <w:rPr>
          <w:b/>
        </w:rPr>
        <w:t>Verify for GCC High</w:t>
      </w:r>
      <w:r>
        <w:t xml:space="preserve"> before assuming parity of any specific endpoint.</w:t>
      </w:r>
    </w:p>
    <w:p>
      <w:pPr>
        <w:pStyle w:val="Heading1"/>
      </w:pPr>
      <w:r>
        <w:t>5. Testing &amp; Validation — Delivery Optimization</w:t>
      </w:r>
    </w:p>
    <w:p>
      <w:r>
        <w:t xml:space="preserve">Validate on the </w:t>
      </w:r>
      <w:r>
        <w:rPr>
          <w:b/>
        </w:rPr>
        <w:t>Pilot</w:t>
      </w:r>
      <w:r>
        <w:t xml:space="preserve"> before expanding. Each test has an explicit </w:t>
      </w:r>
      <w:r>
        <w:rPr>
          <w:b/>
        </w:rPr>
        <w:t>PASS/FAIL gate</w:t>
      </w:r>
      <w:r>
        <w:t>. Do not move to Production until every gate passes on same-network pilot devices.</w:t>
      </w:r>
    </w:p>
    <w:p>
      <w:pPr>
        <w:pStyle w:val="Heading2"/>
      </w:pPr>
      <w:r>
        <w:t>Test 1 — Policy applied</w:t>
      </w:r>
    </w:p>
    <w:p>
      <w:r>
        <w:rPr>
          <w:b/>
        </w:rPr>
        <w:t>Procedure:</w:t>
      </w:r>
      <w:r>
        <w:t xml:space="preserve"> Run </w:t>
      </w:r>
      <w:r>
        <w:rPr>
          <w:rFonts w:ascii="Consolas" w:hAnsi="Consolas"/>
          <w:sz w:val="19"/>
        </w:rPr>
        <w:t>DELOPT-Get-Policy.ps1</w:t>
      </w:r>
      <w:r>
        <w:t xml:space="preserve"> (confirms the Intune policy + Pilot assignment) and, on a pilot device, </w:t>
      </w:r>
      <w:r>
        <w:rPr>
          <w:rFonts w:ascii="Consolas" w:hAnsi="Consolas"/>
          <w:sz w:val="19"/>
        </w:rPr>
        <w:t>DELOPT-Preflight.ps1</w:t>
      </w:r>
      <w:r>
        <w:t xml:space="preserve"> (reads the applied on-device DO config). </w:t>
      </w:r>
      <w:r>
        <w:rPr>
          <w:b/>
        </w:rPr>
        <w:t>PASS:</w:t>
      </w:r>
      <w:r>
        <w:t xml:space="preserve"> </w:t>
      </w:r>
      <w:r>
        <w:rPr>
          <w:rFonts w:ascii="Consolas" w:hAnsi="Consolas"/>
          <w:sz w:val="19"/>
        </w:rPr>
        <w:t>DELOPT - Policy - Pilot</w:t>
      </w:r>
      <w:r>
        <w:t xml:space="preserve"> exists, is assigned to </w:t>
      </w:r>
      <w:r>
        <w:rPr>
          <w:rFonts w:ascii="Consolas" w:hAnsi="Consolas"/>
          <w:sz w:val="19"/>
        </w:rPr>
        <w:t>DELOPT - Devices - Pilot</w:t>
      </w:r>
      <w:r>
        <w:t xml:space="preserve">, and the device reports the expected </w:t>
      </w:r>
      <w:r>
        <w:rPr>
          <w:b/>
        </w:rPr>
        <w:t>Download Mode</w:t>
      </w:r>
      <w:r>
        <w:t xml:space="preserve"> (e.g. Group/2) and Group source. </w:t>
      </w:r>
      <w:r>
        <w:rPr>
          <w:b/>
        </w:rPr>
        <w:t>FAIL:</w:t>
      </w:r>
      <w:r>
        <w:t xml:space="preserve"> Policy missing/unassigned, or the device still shows the default LAN(1)/unconfigured mode → re-check assignment and sync; see </w:t>
      </w:r>
      <w:r>
        <w:rPr>
          <w:rFonts w:ascii="Consolas" w:hAnsi="Consolas"/>
          <w:sz w:val="19"/>
        </w:rPr>
        <w:t>06-troubleshooting.md</w:t>
      </w:r>
      <w:r>
        <w:t>.</w:t>
      </w:r>
    </w:p>
    <w:p>
      <w:pPr>
        <w:pStyle w:val="Heading2"/>
      </w:pPr>
      <w:r>
        <w:t>Test 2 — Delivery Optimization service healthy</w:t>
      </w:r>
    </w:p>
    <w:p>
      <w:r>
        <w:rPr>
          <w:b/>
        </w:rPr>
        <w:t>Procedure:</w:t>
      </w:r>
      <w:r>
        <w:t xml:space="preserve"> On a pilot device, </w:t>
      </w:r>
      <w:r>
        <w:rPr>
          <w:rFonts w:ascii="Consolas" w:hAnsi="Consolas"/>
          <w:sz w:val="19"/>
        </w:rPr>
        <w:t>Get-Service DoSvc</w:t>
      </w:r>
      <w:r>
        <w:t xml:space="preserve">; run </w:t>
      </w:r>
      <w:r>
        <w:rPr>
          <w:rFonts w:ascii="Consolas" w:hAnsi="Consolas"/>
          <w:sz w:val="19"/>
        </w:rPr>
        <w:t>DELOPT-Preflight.ps1</w:t>
      </w:r>
      <w:r>
        <w:t xml:space="preserve">. </w:t>
      </w:r>
      <w:r>
        <w:rPr>
          <w:b/>
        </w:rPr>
        <w:t>PASS:</w:t>
      </w:r>
      <w:r>
        <w:t xml:space="preserve"> </w:t>
      </w:r>
      <w:r>
        <w:rPr>
          <w:rFonts w:ascii="Consolas" w:hAnsi="Consolas"/>
          <w:sz w:val="19"/>
        </w:rPr>
        <w:t>DoSvc</w:t>
      </w:r>
      <w:r>
        <w:t xml:space="preserve"> is </w:t>
      </w:r>
      <w:r>
        <w:rPr>
          <w:b/>
        </w:rPr>
        <w:t>Running</w:t>
      </w:r>
      <w:r>
        <w:t xml:space="preserve"> and startup is Automatic (Delayed Start). </w:t>
      </w:r>
      <w:r>
        <w:rPr>
          <w:b/>
        </w:rPr>
        <w:t>FAIL:</w:t>
      </w:r>
      <w:r>
        <w:t xml:space="preserve"> </w:t>
      </w:r>
      <w:r>
        <w:rPr>
          <w:rFonts w:ascii="Consolas" w:hAnsi="Consolas"/>
          <w:sz w:val="19"/>
        </w:rPr>
        <w:t>DoSvc</w:t>
      </w:r>
      <w:r>
        <w:t xml:space="preserve"> stopped/disabled → DO can't peer; re-enable and start it.</w:t>
      </w:r>
    </w:p>
    <w:p>
      <w:pPr>
        <w:pStyle w:val="Heading2"/>
      </w:pPr>
      <w:r>
        <w:t>Test 3 — Peer connectivity (port 7680)</w:t>
      </w:r>
    </w:p>
    <w:p>
      <w:r>
        <w:rPr>
          <w:b/>
        </w:rPr>
        <w:t>Procedure:</w:t>
      </w:r>
      <w:r>
        <w:t xml:space="preserve"> From device B, test </w:t>
      </w:r>
      <w:r>
        <w:rPr>
          <w:b/>
        </w:rPr>
        <w:t>TCP 7680</w:t>
      </w:r>
      <w:r>
        <w:t xml:space="preserve"> to device A on the same subnet (</w:t>
      </w:r>
      <w:r>
        <w:rPr>
          <w:rFonts w:ascii="Consolas" w:hAnsi="Consolas"/>
          <w:sz w:val="19"/>
        </w:rPr>
        <w:t>Test-NetConnection &lt;A&gt; -Port 7680</w:t>
      </w:r>
      <w:r>
        <w:t xml:space="preserve">). </w:t>
      </w:r>
      <w:r>
        <w:rPr>
          <w:b/>
        </w:rPr>
        <w:t>PASS:</w:t>
      </w:r>
      <w:r>
        <w:t xml:space="preserve"> Port 7680 is open between the two devices. </w:t>
      </w:r>
      <w:r>
        <w:rPr>
          <w:b/>
        </w:rPr>
        <w:t>FAIL:</w:t>
      </w:r>
      <w:r>
        <w:t xml:space="preserve"> Port filtered/closed → peering will not occur; open </w:t>
      </w:r>
      <w:r>
        <w:rPr>
          <w:b/>
        </w:rPr>
        <w:t>TCP 7680</w:t>
      </w:r>
      <w:r>
        <w:t xml:space="preserve"> on host/network firewalls.</w:t>
      </w:r>
    </w:p>
    <w:p>
      <w:pPr>
        <w:pStyle w:val="Heading2"/>
      </w:pPr>
      <w:r>
        <w:t>Test 4 — Peering actually happens (the core proof)</w:t>
      </w:r>
    </w:p>
    <w:p>
      <w:r>
        <w:rPr>
          <w:b/>
        </w:rPr>
        <w:t>Procedure:</w:t>
      </w:r>
      <w:r>
        <w:t xml:space="preserve"> Fully download a piece of Microsoft content on </w:t>
      </w:r>
      <w:r>
        <w:rPr>
          <w:b/>
        </w:rPr>
        <w:t>device A</w:t>
      </w:r>
      <w:r>
        <w:t xml:space="preserve"> (a Store app update, a Win32 app, or a monthly update). Then initiate the </w:t>
      </w:r>
      <w:r>
        <w:rPr>
          <w:b/>
        </w:rPr>
        <w:t>same</w:t>
      </w:r>
      <w:r>
        <w:t xml:space="preserve"> content on </w:t>
      </w:r>
      <w:r>
        <w:rPr>
          <w:b/>
        </w:rPr>
        <w:t>device B</w:t>
      </w:r>
      <w:r>
        <w:t xml:space="preserve"> on the same subnet. Run </w:t>
      </w:r>
      <w:r>
        <w:rPr>
          <w:rFonts w:ascii="Consolas" w:hAnsi="Consolas"/>
          <w:sz w:val="19"/>
        </w:rPr>
        <w:t>DELOPT-Get-Status.ps1</w:t>
      </w:r>
      <w:r>
        <w:t xml:space="preserve"> on device B. </w:t>
      </w:r>
      <w:r>
        <w:rPr>
          <w:b/>
        </w:rPr>
        <w:t>PASS:</w:t>
      </w:r>
      <w:r>
        <w:t xml:space="preserve"> Device B shows </w:t>
      </w:r>
      <w:r>
        <w:rPr>
          <w:b/>
        </w:rPr>
        <w:t>non-zero BytesFromPeers</w:t>
      </w:r>
      <w:r>
        <w:t xml:space="preserve"> (and/or BytesFromCacheServer if MCC is present) for that download — content came from A, not the internet. </w:t>
      </w:r>
      <w:r>
        <w:rPr>
          <w:b/>
        </w:rPr>
        <w:t>FAIL:</w:t>
      </w:r>
      <w:r>
        <w:t xml:space="preserve"> BytesFromPeers = 0 and all bytes are BytesFromHttp → check Download Mode/group scoping, port 7680, and that both devices are in the same group; see </w:t>
      </w:r>
      <w:r>
        <w:rPr>
          <w:rFonts w:ascii="Consolas" w:hAnsi="Consolas"/>
          <w:sz w:val="19"/>
        </w:rPr>
        <w:t>06-troubleshooting.md</w:t>
      </w:r>
      <w:r>
        <w:t>.</w:t>
      </w:r>
    </w:p>
    <w:p>
      <w:pPr>
        <w:pStyle w:val="Heading2"/>
      </w:pPr>
      <w:r>
        <w:t>Test 5 — Group scoping is correct</w:t>
      </w:r>
    </w:p>
    <w:p>
      <w:r>
        <w:rPr>
          <w:b/>
        </w:rPr>
        <w:t>Procedure:</w:t>
      </w:r>
      <w:r>
        <w:t xml:space="preserve"> On device B, run </w:t>
      </w:r>
      <w:r>
        <w:rPr>
          <w:rFonts w:ascii="Consolas" w:hAnsi="Consolas"/>
          <w:sz w:val="19"/>
        </w:rPr>
        <w:t>DELOPT-Get-Status.ps1</w:t>
      </w:r>
      <w:r>
        <w:t xml:space="preserve">; confirm peers are only devices that *should* be in the group (same site/subnet, per your GroupIDSource). </w:t>
      </w:r>
      <w:r>
        <w:rPr>
          <w:b/>
        </w:rPr>
        <w:t>PASS:</w:t>
      </w:r>
      <w:r>
        <w:t xml:space="preserve"> Peers are same-network devices only; devices in unrelated sites are </w:t>
      </w:r>
      <w:r>
        <w:rPr>
          <w:b/>
        </w:rPr>
        <w:t>not</w:t>
      </w:r>
      <w:r>
        <w:t xml:space="preserve"> peering. </w:t>
      </w:r>
      <w:r>
        <w:rPr>
          <w:b/>
        </w:rPr>
        <w:t>FAIL:</w:t>
      </w:r>
      <w:r>
        <w:t xml:space="preserve"> Devices across the whole tenant are peering (over-broad, e.g. GroupIDSource=Entra tenant when you wanted per-site), or same-site devices are </w:t>
      </w:r>
      <w:r>
        <w:rPr>
          <w:b/>
        </w:rPr>
        <w:t>not</w:t>
      </w:r>
      <w:r>
        <w:t xml:space="preserve"> peering (over-narrow) → adjust </w:t>
      </w:r>
      <w:r>
        <w:rPr>
          <w:rFonts w:ascii="Consolas" w:hAnsi="Consolas"/>
          <w:sz w:val="19"/>
        </w:rPr>
        <w:t>DOGroupIDSource</w:t>
      </w:r>
      <w:r>
        <w:t>.</w:t>
      </w:r>
    </w:p>
    <w:p>
      <w:pPr>
        <w:pStyle w:val="Heading2"/>
      </w:pPr>
      <w:r>
        <w:t>Test 6 — Bandwidth caps respected</w:t>
      </w:r>
    </w:p>
    <w:p>
      <w:r>
        <w:rPr>
          <w:b/>
        </w:rPr>
        <w:t>Procedure:</w:t>
      </w:r>
      <w:r>
        <w:t xml:space="preserve"> During a large background download, observe the DO download rate (Task Manager / Resource Monitor, or </w:t>
      </w:r>
      <w:r>
        <w:rPr>
          <w:rFonts w:ascii="Consolas" w:hAnsi="Consolas"/>
          <w:sz w:val="19"/>
        </w:rPr>
        <w:t>Get-DeliveryOptimizationStatus</w:t>
      </w:r>
      <w:r>
        <w:t xml:space="preserve"> download rate) against your configured </w:t>
      </w:r>
      <w:r>
        <w:rPr>
          <w:rFonts w:ascii="Consolas" w:hAnsi="Consolas"/>
          <w:sz w:val="19"/>
        </w:rPr>
        <w:t>DOMaxBackgroundDownloadBandwidth</w:t>
      </w:r>
      <w:r>
        <w:t xml:space="preserve">. </w:t>
      </w:r>
      <w:r>
        <w:rPr>
          <w:b/>
        </w:rPr>
        <w:t>PASS:</w:t>
      </w:r>
      <w:r>
        <w:t xml:space="preserve"> Background download rate stays at/under the configured cap; foreground content remains responsive. </w:t>
      </w:r>
      <w:r>
        <w:rPr>
          <w:b/>
        </w:rPr>
        <w:t>FAIL:</w:t>
      </w:r>
      <w:r>
        <w:t xml:space="preserve"> Rate exceeds the cap or foreground is starved → re-check that only one of absolute/percentage is set per direction, and business-hours precedence.</w:t>
      </w:r>
    </w:p>
    <w:p>
      <w:pPr>
        <w:pStyle w:val="Heading2"/>
      </w:pPr>
      <w:r>
        <w:t>Test 7 — Savings measured vs. baseline</w:t>
      </w:r>
    </w:p>
    <w:p>
      <w:r>
        <w:rPr>
          <w:b/>
        </w:rPr>
        <w:t>Procedure:</w:t>
      </w:r>
      <w:r>
        <w:t xml:space="preserve"> Run </w:t>
      </w:r>
      <w:r>
        <w:rPr>
          <w:rFonts w:ascii="Consolas" w:hAnsi="Consolas"/>
          <w:sz w:val="19"/>
        </w:rPr>
        <w:t>DELOPT-Report-Savings.ps1</w:t>
      </w:r>
      <w:r>
        <w:t xml:space="preserve"> across the pilot set and compare peer + cache bytes vs. HTTP bytes against the Step-1 baseline. </w:t>
      </w:r>
      <w:r>
        <w:rPr>
          <w:b/>
        </w:rPr>
        <w:t>PASS:</w:t>
      </w:r>
      <w:r>
        <w:t xml:space="preserve"> A meaningful share of bytes now comes from </w:t>
      </w:r>
      <w:r>
        <w:rPr>
          <w:b/>
        </w:rPr>
        <w:t>peers/cache</w:t>
      </w:r>
      <w:r>
        <w:t xml:space="preserve"> (a positive saving vs. baseline). </w:t>
      </w:r>
      <w:r>
        <w:rPr>
          <w:b/>
        </w:rPr>
        <w:t>FAIL:</w:t>
      </w:r>
      <w:r>
        <w:t xml:space="preserve"> No measurable shift from HTTP to peers/cache → peering isn't working (revisit Tests 3–5) or there isn't enough shared content yet (repeat after more devices have common content).</w:t>
      </w:r>
    </w:p>
    <w:p>
      <w:pPr>
        <w:pStyle w:val="Heading2"/>
      </w:pPr>
      <w:r>
        <w:t>Test 8 — HTTP fallback safety</w:t>
      </w:r>
    </w:p>
    <w:p>
      <w:r>
        <w:rPr>
          <w:b/>
        </w:rPr>
        <w:t>Procedure:</w:t>
      </w:r>
      <w:r>
        <w:t xml:space="preserve"> On an </w:t>
      </w:r>
      <w:r>
        <w:rPr>
          <w:b/>
        </w:rPr>
        <w:t>isolated</w:t>
      </w:r>
      <w:r>
        <w:t xml:space="preserve"> pilot device (no peers available), start a Microsoft download. </w:t>
      </w:r>
      <w:r>
        <w:rPr>
          <w:b/>
        </w:rPr>
        <w:t>PASS:</w:t>
      </w:r>
      <w:r>
        <w:t xml:space="preserve"> The download completes over HTTP — DO never blocks a download when peers/cache are unavailable. </w:t>
      </w:r>
      <w:r>
        <w:rPr>
          <w:b/>
        </w:rPr>
        <w:t>FAIL:</w:t>
      </w:r>
      <w:r>
        <w:t xml:space="preserve"> Download stalls → this is not expected for modes 0/1/2/3; check for Bypass(100) misconfig or a broken proxy path.</w:t>
      </w:r>
    </w:p>
    <w:p>
      <w:r>
        <w:t>__________________________________________________</w:t>
      </w:r>
    </w:p>
    <w:p>
      <w:pPr>
        <w:pStyle w:val="Heading2"/>
      </w:pPr>
      <w:r>
        <w:t>Exit criteria (all must be true before Production)</w:t>
      </w:r>
    </w:p>
    <w:p>
      <w:pPr>
        <w:pStyle w:val="ListBullet"/>
      </w:pPr>
      <w:r>
        <w:t>Policy applied with the intended Download Mode + group (Test 1)</w:t>
      </w:r>
    </w:p>
    <w:p>
      <w:pPr>
        <w:pStyle w:val="ListBullet"/>
      </w:pPr>
      <w:r>
        <w:rPr>
          <w:rFonts w:ascii="Consolas" w:hAnsi="Consolas"/>
          <w:sz w:val="19"/>
        </w:rPr>
        <w:t>DoSvc</w:t>
      </w:r>
      <w:r>
        <w:t xml:space="preserve"> running (Test 2) and port 7680 open between peers (Test 3)</w:t>
      </w:r>
    </w:p>
    <w:p>
      <w:pPr>
        <w:pStyle w:val="ListBullet"/>
      </w:pPr>
      <w:r>
        <w:rPr>
          <w:b/>
        </w:rPr>
        <w:t>BytesFromPeers non-zero</w:t>
      </w:r>
      <w:r>
        <w:t xml:space="preserve"> on a second device for shared content (Test 4)</w:t>
      </w:r>
    </w:p>
    <w:p>
      <w:pPr>
        <w:pStyle w:val="ListBullet"/>
      </w:pPr>
      <w:r>
        <w:t>Peer group scoped correctly — right devices only (Test 5)</w:t>
      </w:r>
    </w:p>
    <w:p>
      <w:pPr>
        <w:pStyle w:val="ListBullet"/>
      </w:pPr>
      <w:r>
        <w:t>Bandwidth caps honored; foreground responsive (Test 6)</w:t>
      </w:r>
    </w:p>
    <w:p>
      <w:pPr>
        <w:pStyle w:val="ListBullet"/>
      </w:pPr>
      <w:r>
        <w:t>Measured peer/cache saving vs. baseline (Test 7)</w:t>
      </w:r>
    </w:p>
    <w:p>
      <w:pPr>
        <w:pStyle w:val="ListBullet"/>
      </w:pPr>
      <w:r>
        <w:t>HTTP fallback proven safe (Test 8)</w:t>
      </w:r>
    </w:p>
    <w:p>
      <w:pPr>
        <w:pStyle w:val="Heading1"/>
      </w:pPr>
      <w:r>
        <w:t>6. Troubleshooting — Delivery Optimization</w:t>
      </w:r>
    </w:p>
    <w:p>
      <w:r>
        <w:t xml:space="preserve">Symptom → likely cause → fix. Run </w:t>
      </w:r>
      <w:r>
        <w:rPr>
          <w:rFonts w:ascii="Consolas" w:hAnsi="Consolas"/>
          <w:sz w:val="19"/>
        </w:rPr>
        <w:t>DELOPT-Preflight.ps1</w:t>
      </w:r>
      <w:r>
        <w:t xml:space="preserve"> and </w:t>
      </w:r>
      <w:r>
        <w:rPr>
          <w:rFonts w:ascii="Consolas" w:hAnsi="Consolas"/>
          <w:sz w:val="19"/>
        </w:rPr>
        <w:t>DELOPT-Get-Status.ps1</w:t>
      </w:r>
      <w:r>
        <w:t xml:space="preserve"> first to gather the on-device facts.</w:t>
      </w:r>
    </w:p>
    <w:p>
      <w:pPr>
        <w:pStyle w:val="Heading2"/>
      </w:pPr>
      <w:r>
        <w:t>No peering — every device downloads over HTTP (BytesFromPeers = 0)</w:t>
      </w:r>
    </w:p>
    <w:p>
      <w:r>
        <w:rPr>
          <w:b/>
        </w:rPr>
        <w:t>Likely causes &amp; fixes:</w:t>
      </w:r>
    </w:p>
    <w:p>
      <w:pPr>
        <w:pStyle w:val="ListBullet"/>
      </w:pPr>
      <w:r>
        <w:rPr>
          <w:b/>
        </w:rPr>
        <w:t>Port 7680 blocked.</w:t>
      </w:r>
      <w:r>
        <w:t xml:space="preserve"> Host or network firewall blocks the peer listening port. Test</w:t>
      </w:r>
    </w:p>
    <w:p>
      <w:r>
        <w:t xml:space="preserve">  </w:t>
      </w:r>
      <w:r>
        <w:rPr>
          <w:rFonts w:ascii="Consolas" w:hAnsi="Consolas"/>
          <w:sz w:val="19"/>
        </w:rPr>
        <w:t>Test-NetConnection &lt;peer&gt; -Port 7680</w:t>
      </w:r>
      <w:r>
        <w:t xml:space="preserve">; allow </w:t>
      </w:r>
      <w:r>
        <w:rPr>
          <w:b/>
        </w:rPr>
        <w:t>inbound TCP 7680</w:t>
      </w:r>
      <w:r>
        <w:t xml:space="preserve"> on the Domain/Private profile and   on intra-site network firewalls.</w:t>
      </w:r>
    </w:p>
    <w:p>
      <w:pPr>
        <w:pStyle w:val="ListBullet"/>
      </w:pPr>
      <w:r>
        <w:rPr>
          <w:b/>
        </w:rPr>
        <w:t>Wrong Download Mode.</w:t>
      </w:r>
      <w:r>
        <w:t xml:space="preserve"> Devices are on </w:t>
      </w:r>
      <w:r>
        <w:rPr>
          <w:b/>
        </w:rPr>
        <w:t>HTTP Only (0)</w:t>
      </w:r>
      <w:r>
        <w:t xml:space="preserve"> or </w:t>
      </w:r>
      <w:r>
        <w:rPr>
          <w:b/>
        </w:rPr>
        <w:t>Simple (99)</w:t>
      </w:r>
      <w:r>
        <w:t xml:space="preserve">, or on </w:t>
      </w:r>
      <w:r>
        <w:rPr>
          <w:b/>
        </w:rPr>
        <w:t>LAN (1)</w:t>
      </w:r>
      <w:r>
        <w:t xml:space="preserve"> across</w:t>
      </w:r>
    </w:p>
    <w:p>
      <w:r>
        <w:t xml:space="preserve">  different subnets. Set </w:t>
      </w:r>
      <w:r>
        <w:rPr>
          <w:b/>
        </w:rPr>
        <w:t>Group (2)</w:t>
      </w:r>
      <w:r>
        <w:t xml:space="preserve"> (with a group source) to peer across subnets; confirm with   </w:t>
      </w:r>
      <w:r>
        <w:rPr>
          <w:rFonts w:ascii="Consolas" w:hAnsi="Consolas"/>
          <w:sz w:val="19"/>
        </w:rPr>
        <w:t>DELOPT-Preflight.ps1</w:t>
      </w:r>
      <w:r>
        <w:t>.</w:t>
      </w:r>
    </w:p>
    <w:p>
      <w:pPr>
        <w:pStyle w:val="ListBullet"/>
      </w:pPr>
      <w:r>
        <w:rPr>
          <w:b/>
        </w:rPr>
        <w:t>`DoSvc` not running.</w:t>
      </w:r>
      <w:r>
        <w:t xml:space="preserve"> The Delivery Optimization service is stopped/disabled (often by a "debloat"</w:t>
      </w:r>
    </w:p>
    <w:p>
      <w:r>
        <w:t xml:space="preserve">  script). Set it to </w:t>
      </w:r>
      <w:r>
        <w:rPr>
          <w:b/>
        </w:rPr>
        <w:t>Automatic (Delayed Start)</w:t>
      </w:r>
      <w:r>
        <w:t xml:space="preserve"> and start it.</w:t>
      </w:r>
    </w:p>
    <w:p>
      <w:pPr>
        <w:pStyle w:val="ListBullet"/>
      </w:pPr>
      <w:r>
        <w:rPr>
          <w:b/>
        </w:rPr>
        <w:t>No shared content yet.</w:t>
      </w:r>
      <w:r>
        <w:t xml:space="preserve"> Peers can only share content they already have. Ensure device A fully</w:t>
      </w:r>
    </w:p>
    <w:p>
      <w:r>
        <w:t xml:space="preserve">  downloaded the item before device B requests the </w:t>
      </w:r>
      <w:r>
        <w:rPr>
          <w:b/>
        </w:rPr>
        <w:t>same</w:t>
      </w:r>
      <w:r>
        <w:t xml:space="preserve"> item; retry Test 4.</w:t>
      </w:r>
    </w:p>
    <w:p>
      <w:pPr>
        <w:pStyle w:val="ListBullet"/>
      </w:pPr>
      <w:r>
        <w:rPr>
          <w:b/>
        </w:rPr>
        <w:t>DO cloud service unreachable.</w:t>
      </w:r>
      <w:r>
        <w:t xml:space="preserve"> Peer discovery needs the DO cloud endpoints on 80/443. Verify the</w:t>
      </w:r>
    </w:p>
    <w:p>
      <w:r>
        <w:t xml:space="preserve">  endpoint list (it changes) and that the proxy isn't stripping them.</w:t>
      </w:r>
    </w:p>
    <w:p>
      <w:pPr>
        <w:pStyle w:val="Heading2"/>
      </w:pPr>
      <w:r>
        <w:t>Devices peer with the wrong set (group scoped incorrectly)</w:t>
      </w:r>
    </w:p>
    <w:p>
      <w:pPr>
        <w:pStyle w:val="ListBullet"/>
      </w:pPr>
      <w:r>
        <w:rPr>
          <w:b/>
        </w:rPr>
        <w:t>Over-broad (whole tenant peering):</w:t>
      </w:r>
      <w:r>
        <w:t xml:space="preserve"> </w:t>
      </w:r>
      <w:r>
        <w:rPr>
          <w:rFonts w:ascii="Consolas" w:hAnsi="Consolas"/>
          <w:sz w:val="19"/>
        </w:rPr>
        <w:t>DOGroupIDSource</w:t>
      </w:r>
      <w:r>
        <w:t xml:space="preserve"> = </w:t>
      </w:r>
      <w:r>
        <w:rPr>
          <w:b/>
        </w:rPr>
        <w:t>Entra tenant ID (5)</w:t>
      </w:r>
      <w:r>
        <w:t xml:space="preserve"> makes every device</w:t>
      </w:r>
    </w:p>
    <w:p>
      <w:r>
        <w:t xml:space="preserve">  one group. Switch to </w:t>
      </w:r>
      <w:r>
        <w:rPr>
          <w:b/>
        </w:rPr>
        <w:t>DHCP Option 234 (3)</w:t>
      </w:r>
      <w:r>
        <w:t xml:space="preserve"> or </w:t>
      </w:r>
      <w:r>
        <w:rPr>
          <w:b/>
        </w:rPr>
        <w:t>AD Site (1)</w:t>
      </w:r>
      <w:r>
        <w:t xml:space="preserve"> for per-site peering.</w:t>
      </w:r>
    </w:p>
    <w:p>
      <w:pPr>
        <w:pStyle w:val="ListBullet"/>
      </w:pPr>
      <w:r>
        <w:rPr>
          <w:b/>
        </w:rPr>
        <w:t>Over-narrow (same-site devices don't peer):</w:t>
      </w:r>
      <w:r>
        <w:t xml:space="preserve"> </w:t>
      </w:r>
      <w:r>
        <w:rPr>
          <w:rFonts w:ascii="Consolas" w:hAnsi="Consolas"/>
          <w:sz w:val="19"/>
        </w:rPr>
        <w:t>DORestrictPeerSelectionBy</w:t>
      </w:r>
      <w:r>
        <w:t xml:space="preserve"> = </w:t>
      </w:r>
      <w:r>
        <w:rPr>
          <w:b/>
        </w:rPr>
        <w:t>Subnet (1)</w:t>
      </w:r>
      <w:r>
        <w:t xml:space="preserve"> on a site</w:t>
      </w:r>
    </w:p>
    <w:p>
      <w:r>
        <w:t xml:space="preserve">  with several subnets, or a mismatched custom </w:t>
      </w:r>
      <w:r>
        <w:rPr>
          <w:rFonts w:ascii="Consolas" w:hAnsi="Consolas"/>
          <w:sz w:val="19"/>
        </w:rPr>
        <w:t>DOGroupID</w:t>
      </w:r>
      <w:r>
        <w:t>. Loosen to the site level or fix the GroupID   so it is identical on all intended peers.</w:t>
      </w:r>
    </w:p>
    <w:p>
      <w:pPr>
        <w:pStyle w:val="ListBullet"/>
      </w:pPr>
      <w:r>
        <w:rPr>
          <w:b/>
        </w:rPr>
        <w:t>DHCP Option 234 not set / wrong:</w:t>
      </w:r>
      <w:r>
        <w:t xml:space="preserve"> Group source is DHCP but the scope has no (or a malformed) Option</w:t>
      </w:r>
    </w:p>
    <w:p>
      <w:r>
        <w:t xml:space="preserve">  234 GUID → DO falls back to default grouping. Have the network team set Option 234 correctly per scope.</w:t>
      </w:r>
    </w:p>
    <w:p>
      <w:pPr>
        <w:pStyle w:val="Heading2"/>
      </w:pPr>
      <w:r>
        <w:t>Savings don't appear in reports</w:t>
      </w:r>
    </w:p>
    <w:p>
      <w:pPr>
        <w:pStyle w:val="ListBullet"/>
      </w:pPr>
      <w:r>
        <w:rPr>
          <w:b/>
        </w:rPr>
        <w:t>Baseline missing or too early.</w:t>
      </w:r>
      <w:r>
        <w:t xml:space="preserve"> Compare against the Step-1 baseline; savings only show once devices</w:t>
      </w:r>
    </w:p>
    <w:p>
      <w:r>
        <w:t xml:space="preserve">  share content. Re-run </w:t>
      </w:r>
      <w:r>
        <w:rPr>
          <w:rFonts w:ascii="Consolas" w:hAnsi="Consolas"/>
          <w:sz w:val="19"/>
        </w:rPr>
        <w:t>DELOPT-Report-Savings.ps1</w:t>
      </w:r>
      <w:r>
        <w:t xml:space="preserve"> after more devices have common items.</w:t>
      </w:r>
    </w:p>
    <w:p>
      <w:pPr>
        <w:pStyle w:val="ListBullet"/>
      </w:pPr>
      <w:r>
        <w:rPr>
          <w:b/>
        </w:rPr>
        <w:t>Intune Delivery Optimization report lag/data.</w:t>
      </w:r>
      <w:r>
        <w:t xml:space="preserve"> The report needs devices reporting in; allow time</w:t>
      </w:r>
    </w:p>
    <w:p>
      <w:r>
        <w:t xml:space="preserve">  and confirm devices are checking in. Cross-check with on-device </w:t>
      </w:r>
      <w:r>
        <w:rPr>
          <w:rFonts w:ascii="Consolas" w:hAnsi="Consolas"/>
          <w:sz w:val="19"/>
        </w:rPr>
        <w:t>Get-DeliveryOptimizationStatus</w:t>
      </w:r>
      <w:r>
        <w:t>.</w:t>
      </w:r>
    </w:p>
    <w:p>
      <w:pPr>
        <w:pStyle w:val="ListBullet"/>
      </w:pPr>
      <w:r>
        <w:rPr>
          <w:b/>
        </w:rPr>
        <w:t>Peering actually failing.</w:t>
      </w:r>
      <w:r>
        <w:t xml:space="preserve"> If on-device BytesFromPeers is 0, the "no peering" section above is the</w:t>
      </w:r>
    </w:p>
    <w:p>
      <w:r>
        <w:t xml:space="preserve">  real problem — reports can't show a saving that isn't happening.</w:t>
      </w:r>
    </w:p>
    <w:p>
      <w:pPr>
        <w:pStyle w:val="Heading2"/>
      </w:pPr>
      <w:r>
        <w:t>Conflicting configuration / policy not applying</w:t>
      </w:r>
    </w:p>
    <w:p>
      <w:pPr>
        <w:pStyle w:val="ListBullet"/>
      </w:pPr>
      <w:r>
        <w:rPr>
          <w:b/>
        </w:rPr>
        <w:t>Two authorities.</w:t>
      </w:r>
      <w:r>
        <w:t xml:space="preserve"> A leftover </w:t>
      </w:r>
      <w:r>
        <w:rPr>
          <w:b/>
        </w:rPr>
        <w:t>GPO</w:t>
      </w:r>
      <w:r>
        <w:t xml:space="preserve"> or </w:t>
      </w:r>
      <w:r>
        <w:rPr>
          <w:b/>
        </w:rPr>
        <w:t>ConfigMgr</w:t>
      </w:r>
      <w:r>
        <w:t xml:space="preserve"> client setting is fighting the Intune policy.</w:t>
      </w:r>
    </w:p>
    <w:p>
      <w:r>
        <w:t xml:space="preserve">  Run </w:t>
      </w:r>
      <w:r>
        <w:rPr>
          <w:rFonts w:ascii="Consolas" w:hAnsi="Consolas"/>
          <w:sz w:val="19"/>
        </w:rPr>
        <w:t>DELOPT-Get-Policy.ps1</w:t>
      </w:r>
      <w:r>
        <w:t xml:space="preserve"> (Intune side) and compare to on-device config; remove conflicting GPO DO   settings or align co-management.</w:t>
      </w:r>
    </w:p>
    <w:p>
      <w:pPr>
        <w:pStyle w:val="ListBullet"/>
      </w:pPr>
      <w:r>
        <w:rPr>
          <w:b/>
        </w:rPr>
        <w:t>Assignment/sync.</w:t>
      </w:r>
      <w:r>
        <w:t xml:space="preserve"> Policy exists but the device shows defaults → confirm the device is in</w:t>
      </w:r>
    </w:p>
    <w:p>
      <w:r>
        <w:t xml:space="preserve">  </w:t>
      </w:r>
      <w:r>
        <w:rPr>
          <w:rFonts w:ascii="Consolas" w:hAnsi="Consolas"/>
          <w:sz w:val="19"/>
        </w:rPr>
        <w:t>DELOPT - Devices - Pilot</w:t>
      </w:r>
      <w:r>
        <w:t>, force a sync, and re-check. Settings Catalog conflicts (same setting set by   two profiles) show as an error in the device's policy status — resolve the duplicate.</w:t>
      </w:r>
    </w:p>
    <w:p>
      <w:pPr>
        <w:pStyle w:val="Heading2"/>
      </w:pPr>
      <w:r>
        <w:t>Bandwidth caps not respected / foreground starved</w:t>
      </w:r>
    </w:p>
    <w:p>
      <w:pPr>
        <w:pStyle w:val="ListBullet"/>
      </w:pPr>
      <w:r>
        <w:rPr>
          <w:b/>
        </w:rPr>
        <w:t>Both absolute and percentage set</w:t>
      </w:r>
      <w:r>
        <w:t xml:space="preserve"> for the same direction, or </w:t>
      </w:r>
      <w:r>
        <w:rPr>
          <w:b/>
        </w:rPr>
        <w:t>business-hours</w:t>
      </w:r>
      <w:r>
        <w:t xml:space="preserve"> settings overriding</w:t>
      </w:r>
    </w:p>
    <w:p>
      <w:r>
        <w:t xml:space="preserve">  as designed. Set only one of absolute/percentage per direction; remember business-hours settings take   precedence over the percentage values.</w:t>
      </w:r>
    </w:p>
    <w:p>
      <w:pPr>
        <w:pStyle w:val="ListBullet"/>
      </w:pPr>
      <w:r>
        <w:rPr>
          <w:b/>
        </w:rPr>
        <w:t>Foreground throttled too hard.</w:t>
      </w:r>
      <w:r>
        <w:t xml:space="preserve"> Raise </w:t>
      </w:r>
      <w:r>
        <w:rPr>
          <w:rFonts w:ascii="Consolas" w:hAnsi="Consolas"/>
          <w:sz w:val="19"/>
        </w:rPr>
        <w:t>DOMaxForegroundDownloadBandwidth</w:t>
      </w:r>
      <w:r>
        <w:t xml:space="preserve"> (or leave </w:t>
      </w:r>
      <w:r>
        <w:rPr>
          <w:rFonts w:ascii="Consolas" w:hAnsi="Consolas"/>
          <w:sz w:val="19"/>
        </w:rPr>
        <w:t>0</w:t>
      </w:r>
      <w:r>
        <w:t xml:space="preserve"> = dynamic) so</w:t>
      </w:r>
    </w:p>
    <w:p>
      <w:r>
        <w:t xml:space="preserve">  interactive content stays responsive; keep the hard cap on </w:t>
      </w:r>
      <w:r>
        <w:rPr>
          <w:b/>
        </w:rPr>
        <w:t>background</w:t>
      </w:r>
      <w:r>
        <w:t xml:space="preserve"> only.</w:t>
      </w:r>
    </w:p>
    <w:p>
      <w:pPr>
        <w:pStyle w:val="Heading2"/>
      </w:pPr>
      <w:r>
        <w:t>Bypass (100) side-effects on Windows 11</w:t>
      </w:r>
    </w:p>
    <w:p>
      <w:pPr>
        <w:pStyle w:val="ListBullet"/>
      </w:pPr>
      <w:r>
        <w:rPr>
          <w:b/>
        </w:rPr>
        <w:t>Content fails to download / DO bypassed.</w:t>
      </w:r>
      <w:r>
        <w:t xml:space="preserve"> </w:t>
      </w:r>
      <w:r>
        <w:rPr>
          <w:rFonts w:ascii="Consolas" w:hAnsi="Consolas"/>
          <w:sz w:val="19"/>
        </w:rPr>
        <w:t>DODownloadMode</w:t>
      </w:r>
      <w:r>
        <w:t xml:space="preserve"> = </w:t>
      </w:r>
      <w:r>
        <w:rPr>
          <w:b/>
        </w:rPr>
        <w:t>100 (Bypass)</w:t>
      </w:r>
      <w:r>
        <w:t xml:space="preserve"> is **deprecated on</w:t>
      </w:r>
    </w:p>
    <w:p>
      <w:r>
        <w:t xml:space="preserve">  Windows 11</w:t>
      </w:r>
      <w:r>
        <w:rPr>
          <w:b/>
        </w:rPr>
        <w:t xml:space="preserve"> and routes around DO via BITS. Change to </w:t>
      </w:r>
      <w:r>
        <w:t>0</w:t>
      </w:r>
      <w:r>
        <w:rPr>
          <w:b/>
        </w:rPr>
        <w:t xml:space="preserve"> (disable peering) or </w:t>
      </w:r>
      <w:r>
        <w:t>99** (offline); do   not use 100 on Win11.</w:t>
      </w:r>
    </w:p>
    <w:p>
      <w:pPr>
        <w:pStyle w:val="Heading2"/>
      </w:pPr>
      <w:r>
        <w:t>US Government specifics</w:t>
      </w:r>
    </w:p>
    <w:p>
      <w:pPr>
        <w:pStyle w:val="ListBullet"/>
      </w:pPr>
      <w:r>
        <w:rPr>
          <w:b/>
        </w:rPr>
        <w:t>Endpoints unreachable in GCC High / DoD.</w:t>
      </w:r>
      <w:r>
        <w:t xml:space="preserve"> Sovereign clouds use US-government DO/content endpoints.</w:t>
      </w:r>
    </w:p>
    <w:p>
      <w:r>
        <w:t xml:space="preserve">  Verify the current endpoint list and allow the correct US-gov ranges; configure policy from   </w:t>
      </w:r>
      <w:r>
        <w:rPr>
          <w:rFonts w:ascii="Consolas" w:hAnsi="Consolas"/>
          <w:sz w:val="19"/>
        </w:rPr>
        <w:t>https://intune.microsoft.us</w:t>
      </w:r>
      <w:r>
        <w:t xml:space="preserve"> and Graph via </w:t>
      </w:r>
      <w:r>
        <w:rPr>
          <w:rFonts w:ascii="Consolas" w:hAnsi="Consolas"/>
          <w:sz w:val="19"/>
        </w:rPr>
        <w:t>Connect-MgGraph -Environment USGov</w:t>
      </w:r>
      <w:r>
        <w:t xml:space="preserve"> (or </w:t>
      </w:r>
      <w:r>
        <w:rPr>
          <w:rFonts w:ascii="Consolas" w:hAnsi="Consolas"/>
          <w:sz w:val="19"/>
        </w:rPr>
        <w:t>USGovDoD</w:t>
      </w:r>
      <w:r>
        <w:t xml:space="preserve">).   </w:t>
      </w:r>
      <w:r>
        <w:rPr>
          <w:b/>
        </w:rPr>
        <w:t>Verify for GCC High</w:t>
      </w:r>
      <w:r>
        <w:t xml:space="preserve"> where a specific endpoint's parity is uncertain.</w:t>
      </w:r>
    </w:p>
    <w:p>
      <w:pPr>
        <w:pStyle w:val="Heading1"/>
      </w:pPr>
      <w:r>
        <w:t>7. Best Practices — Delivery Optimization</w:t>
      </w:r>
    </w:p>
    <w:p>
      <w:pPr>
        <w:pStyle w:val="Heading2"/>
      </w:pPr>
      <w:r>
        <w:t>Download mode &amp; grouping</w:t>
      </w:r>
    </w:p>
    <w:p>
      <w:pPr>
        <w:pStyle w:val="ListBullet"/>
      </w:pPr>
      <w:r>
        <w:rPr>
          <w:b/>
        </w:rPr>
        <w:t>Prefer Group (2)</w:t>
      </w:r>
      <w:r>
        <w:t xml:space="preserve"> for any organization with more than one subnet/VLAN — it is the mode that</w:t>
      </w:r>
    </w:p>
    <w:p>
      <w:r>
        <w:t xml:space="preserve">  produces the biggest bandwidth saving by letting devices peer across internal networks.</w:t>
      </w:r>
    </w:p>
    <w:p>
      <w:pPr>
        <w:pStyle w:val="ListBullet"/>
      </w:pPr>
      <w:r>
        <w:rPr>
          <w:b/>
        </w:rPr>
        <w:t>Scope the group to the physical network, not the whole tenant.</w:t>
      </w:r>
      <w:r>
        <w:t xml:space="preserve"> Match </w:t>
      </w:r>
      <w:r>
        <w:rPr>
          <w:rFonts w:ascii="Consolas" w:hAnsi="Consolas"/>
          <w:sz w:val="19"/>
        </w:rPr>
        <w:t>DOGroupIDSource</w:t>
      </w:r>
      <w:r>
        <w:t xml:space="preserve"> to how</w:t>
      </w:r>
    </w:p>
    <w:p>
      <w:r>
        <w:t xml:space="preserve">  your networks actually segment: </w:t>
      </w:r>
      <w:r>
        <w:rPr>
          <w:b/>
        </w:rPr>
        <w:t>DHCP Option 234 (3)</w:t>
      </w:r>
      <w:r>
        <w:t xml:space="preserve"> or </w:t>
      </w:r>
      <w:r>
        <w:rPr>
          <w:b/>
        </w:rPr>
        <w:t>AD Site (1)</w:t>
      </w:r>
      <w:r>
        <w:t xml:space="preserve"> for per-site peering;   reserve </w:t>
      </w:r>
      <w:r>
        <w:rPr>
          <w:b/>
        </w:rPr>
        <w:t>Entra tenant ID (5)</w:t>
      </w:r>
      <w:r>
        <w:t xml:space="preserve"> for small orgs where all devices genuinely share networks.</w:t>
      </w:r>
    </w:p>
    <w:p>
      <w:pPr>
        <w:pStyle w:val="ListBullet"/>
      </w:pPr>
      <w:r>
        <w:rPr>
          <w:b/>
        </w:rPr>
        <w:t>Don't over-narrow either</w:t>
      </w:r>
      <w:r>
        <w:t xml:space="preserve"> — restricting to subnet when a site has several small subnets can strand</w:t>
      </w:r>
    </w:p>
    <w:p>
      <w:r>
        <w:t xml:space="preserve">  devices with no peers. Validate real peering (Test 4) before committing.</w:t>
      </w:r>
    </w:p>
    <w:p>
      <w:pPr>
        <w:pStyle w:val="ListBullet"/>
      </w:pPr>
      <w:r>
        <w:rPr>
          <w:b/>
        </w:rPr>
        <w:t>Never use Bypass (100) on Windows 11</w:t>
      </w:r>
      <w:r>
        <w:t xml:space="preserve"> — it is deprecated. Use </w:t>
      </w:r>
      <w:r>
        <w:rPr>
          <w:b/>
        </w:rPr>
        <w:t>HTTP Only (0)</w:t>
      </w:r>
      <w:r>
        <w:t xml:space="preserve"> to disable peering</w:t>
      </w:r>
    </w:p>
    <w:p>
      <w:r>
        <w:t xml:space="preserve">  or </w:t>
      </w:r>
      <w:r>
        <w:rPr>
          <w:b/>
        </w:rPr>
        <w:t>Simple (99)</w:t>
      </w:r>
      <w:r>
        <w:t xml:space="preserve"> for offline networks.</w:t>
      </w:r>
    </w:p>
    <w:p>
      <w:pPr>
        <w:pStyle w:val="Heading2"/>
      </w:pPr>
      <w:r>
        <w:t>Bandwidth</w:t>
      </w:r>
    </w:p>
    <w:p>
      <w:pPr>
        <w:pStyle w:val="ListBullet"/>
      </w:pPr>
      <w:r>
        <w:rPr>
          <w:b/>
        </w:rPr>
        <w:t>Use absolute (KB/s) caps on low-bandwidth branch circuits</w:t>
      </w:r>
      <w:r>
        <w:t xml:space="preserve"> — Microsoft's own recommendation — and</w:t>
      </w:r>
    </w:p>
    <w:p>
      <w:r>
        <w:t xml:space="preserve">  reserve percentage caps for well-provisioned sites.</w:t>
      </w:r>
    </w:p>
    <w:p>
      <w:pPr>
        <w:pStyle w:val="ListBullet"/>
      </w:pPr>
      <w:r>
        <w:rPr>
          <w:b/>
        </w:rPr>
        <w:t>Throttle background hard, foreground gently.</w:t>
      </w:r>
      <w:r>
        <w:t xml:space="preserve"> Users wait on foreground (interactive) content;</w:t>
      </w:r>
    </w:p>
    <w:p>
      <w:r>
        <w:t xml:space="preserve">  monthly updates are background and can be squeezed.</w:t>
      </w:r>
    </w:p>
    <w:p>
      <w:pPr>
        <w:pStyle w:val="ListBullet"/>
      </w:pPr>
      <w:r>
        <w:rPr>
          <w:b/>
        </w:rPr>
        <w:t>Use business-hours limits</w:t>
      </w:r>
      <w:r>
        <w:t xml:space="preserve"> to protect the WAN during the workday and open the taps after hours.</w:t>
      </w:r>
    </w:p>
    <w:p>
      <w:pPr>
        <w:pStyle w:val="ListBullet"/>
      </w:pPr>
      <w:r>
        <w:rPr>
          <w:b/>
        </w:rPr>
        <w:t>Leave the 20 GB monthly upload cap</w:t>
      </w:r>
      <w:r>
        <w:t xml:space="preserve"> unless you have a specific reason to lower it; uploads to</w:t>
      </w:r>
    </w:p>
    <w:p>
      <w:r>
        <w:t xml:space="preserve">  internet peers only apply in Internet (3) mode.</w:t>
      </w:r>
    </w:p>
    <w:p>
      <w:pPr>
        <w:pStyle w:val="Heading2"/>
      </w:pPr>
      <w:r>
        <w:t>Cache</w:t>
      </w:r>
    </w:p>
    <w:p>
      <w:pPr>
        <w:pStyle w:val="ListBullet"/>
      </w:pPr>
      <w:r>
        <w:rPr>
          <w:b/>
        </w:rPr>
        <w:t>Give the cache room.</w:t>
      </w:r>
      <w:r>
        <w:t xml:space="preserve"> A bigger, longer-lived cache (</w:t>
      </w:r>
      <w:r>
        <w:rPr>
          <w:rFonts w:ascii="Consolas" w:hAnsi="Consolas"/>
          <w:sz w:val="19"/>
        </w:rPr>
        <w:t>DOMaxCacheSize</w:t>
      </w:r>
      <w:r>
        <w:t>/</w:t>
      </w:r>
      <w:r>
        <w:rPr>
          <w:rFonts w:ascii="Consolas" w:hAnsi="Consolas"/>
          <w:sz w:val="19"/>
        </w:rPr>
        <w:t>DOAbsoluteMaxCacheSize</w:t>
      </w:r>
      <w:r>
        <w:t>,</w:t>
      </w:r>
    </w:p>
    <w:p>
      <w:r>
        <w:t xml:space="preserve">  </w:t>
      </w:r>
      <w:r>
        <w:rPr>
          <w:rFonts w:ascii="Consolas" w:hAnsi="Consolas"/>
          <w:sz w:val="19"/>
        </w:rPr>
        <w:t>DOMaxCacheAge</w:t>
      </w:r>
      <w:r>
        <w:t>) keeps more content available for peers, which raises the peer hit-rate and the saving.</w:t>
      </w:r>
    </w:p>
    <w:p>
      <w:pPr>
        <w:pStyle w:val="ListBullet"/>
      </w:pPr>
      <w:r>
        <w:rPr>
          <w:b/>
        </w:rPr>
        <w:t>Relocate the cache</w:t>
      </w:r>
      <w:r>
        <w:t xml:space="preserve"> (</w:t>
      </w:r>
      <w:r>
        <w:rPr>
          <w:rFonts w:ascii="Consolas" w:hAnsi="Consolas"/>
          <w:sz w:val="19"/>
        </w:rPr>
        <w:t>DOModifyCacheDrive</w:t>
      </w:r>
      <w:r>
        <w:t>) on devices with small OS drives so DO isn't starved.</w:t>
      </w:r>
    </w:p>
    <w:p>
      <w:pPr>
        <w:pStyle w:val="Heading2"/>
      </w:pPr>
      <w:r>
        <w:t>Microsoft Connected Cache (MCC)</w:t>
      </w:r>
    </w:p>
    <w:p>
      <w:pPr>
        <w:pStyle w:val="ListBullet"/>
      </w:pPr>
      <w:r>
        <w:rPr>
          <w:b/>
        </w:rPr>
        <w:t>Consider MCC when peering alone leaves too much HTTP traffic</w:t>
      </w:r>
      <w:r>
        <w:t xml:space="preserve"> — large sites, or sites where the</w:t>
      </w:r>
    </w:p>
    <w:p>
      <w:r>
        <w:t xml:space="preserve">  *first* copy of every distinct file still crosses the internet. MCC eliminates that first copy.</w:t>
      </w:r>
    </w:p>
    <w:p>
      <w:pPr>
        <w:pStyle w:val="ListBullet"/>
      </w:pPr>
      <w:r>
        <w:rPr>
          <w:b/>
        </w:rPr>
        <w:t>Keep MCC as a separate project.</w:t>
      </w:r>
      <w:r>
        <w:t xml:space="preserve"> Standing up and operating a cache node is its own engagement;</w:t>
      </w:r>
    </w:p>
    <w:p>
      <w:r>
        <w:t xml:space="preserve">  this solution only points DO at an existing node (</w:t>
      </w:r>
      <w:r>
        <w:rPr>
          <w:rFonts w:ascii="Consolas" w:hAnsi="Consolas"/>
          <w:sz w:val="19"/>
        </w:rPr>
        <w:t>DOCacheHost</w:t>
      </w:r>
      <w:r>
        <w:t xml:space="preserve"> / </w:t>
      </w:r>
      <w:r>
        <w:rPr>
          <w:rFonts w:ascii="Consolas" w:hAnsi="Consolas"/>
          <w:sz w:val="19"/>
        </w:rPr>
        <w:t>DOCacheHostSource</w:t>
      </w:r>
      <w:r>
        <w:t>).</w:t>
      </w:r>
    </w:p>
    <w:p>
      <w:pPr>
        <w:pStyle w:val="Heading2"/>
      </w:pPr>
      <w:r>
        <w:t>Operations &amp; measurement</w:t>
      </w:r>
    </w:p>
    <w:p>
      <w:pPr>
        <w:pStyle w:val="ListBullet"/>
      </w:pPr>
      <w:r>
        <w:rPr>
          <w:b/>
        </w:rPr>
        <w:t>Baseline before, measure after.</w:t>
      </w:r>
      <w:r>
        <w:t xml:space="preserve"> Always capture peer/HTTP/cache bytes before enabling Group mode</w:t>
      </w:r>
    </w:p>
    <w:p>
      <w:r>
        <w:t xml:space="preserve">  and after, so the saving is a number, not a claim (</w:t>
      </w:r>
      <w:r>
        <w:rPr>
          <w:rFonts w:ascii="Consolas" w:hAnsi="Consolas"/>
          <w:sz w:val="19"/>
        </w:rPr>
        <w:t>DELOPT-Report-Savings.ps1</w:t>
      </w:r>
      <w:r>
        <w:t>).</w:t>
      </w:r>
    </w:p>
    <w:p>
      <w:pPr>
        <w:pStyle w:val="ListBullet"/>
      </w:pPr>
      <w:r>
        <w:rPr>
          <w:b/>
        </w:rPr>
        <w:t>Watch the Intune Delivery Optimization report</w:t>
      </w:r>
      <w:r>
        <w:t xml:space="preserve"> for fleet-wide trends after each rollout wave.</w:t>
      </w:r>
    </w:p>
    <w:p>
      <w:pPr>
        <w:pStyle w:val="ListBullet"/>
      </w:pPr>
      <w:r>
        <w:rPr>
          <w:b/>
        </w:rPr>
        <w:t>Roll out in waves</w:t>
      </w:r>
      <w:r>
        <w:t xml:space="preserve"> and re-measure — savings compound as more devices share content.</w:t>
      </w:r>
    </w:p>
    <w:p>
      <w:pPr>
        <w:pStyle w:val="ListBullet"/>
      </w:pPr>
      <w:r>
        <w:rPr>
          <w:b/>
        </w:rPr>
        <w:t>Keep one authority.</w:t>
      </w:r>
      <w:r>
        <w:t xml:space="preserve"> Set DO only from this Intune policy; remove conflicting GPO/ConfigMgr DO</w:t>
      </w:r>
    </w:p>
    <w:p>
      <w:r>
        <w:t xml:space="preserve">  settings so group scoping stays intact.</w:t>
      </w:r>
    </w:p>
    <w:p>
      <w:pPr>
        <w:pStyle w:val="Heading2"/>
      </w:pPr>
      <w:r>
        <w:t>Boundaries (what DO is *not*)</w:t>
      </w:r>
    </w:p>
    <w:p>
      <w:pPr>
        <w:pStyle w:val="ListBullet"/>
      </w:pPr>
      <w:r>
        <w:t xml:space="preserve">DO does </w:t>
      </w:r>
      <w:r>
        <w:rPr>
          <w:b/>
        </w:rPr>
        <w:t>not</w:t>
      </w:r>
      <w:r>
        <w:t xml:space="preserve"> choose or schedule updates — that is </w:t>
      </w:r>
      <w:r>
        <w:rPr>
          <w:b/>
        </w:rPr>
        <w:t>Windows Update for Business</w:t>
      </w:r>
      <w:r>
        <w:t xml:space="preserve"> (update rings /</w:t>
      </w:r>
    </w:p>
    <w:p>
      <w:r>
        <w:t xml:space="preserve">  what &amp; when).</w:t>
      </w:r>
    </w:p>
    <w:p>
      <w:pPr>
        <w:pStyle w:val="ListBullet"/>
      </w:pPr>
      <w:r>
        <w:t xml:space="preserve">DO does </w:t>
      </w:r>
      <w:r>
        <w:rPr>
          <w:b/>
        </w:rPr>
        <w:t>not</w:t>
      </w:r>
      <w:r>
        <w:t xml:space="preserve"> patch third-party apps (</w:t>
      </w:r>
      <w:r>
        <w:rPr>
          <w:b/>
        </w:rPr>
        <w:t>Third-Party App Patching</w:t>
      </w:r>
      <w:r>
        <w:t>) or package Win32 apps</w:t>
      </w:r>
    </w:p>
    <w:p>
      <w:r>
        <w:t xml:space="preserve">  (</w:t>
      </w:r>
      <w:r>
        <w:rPr>
          <w:b/>
        </w:rPr>
        <w:t>Win32 App Packaging &amp; Deployment</w:t>
      </w:r>
      <w:r>
        <w:t>).</w:t>
      </w:r>
    </w:p>
    <w:p>
      <w:pPr>
        <w:pStyle w:val="ListBullet"/>
      </w:pPr>
      <w:r>
        <w:t xml:space="preserve">DO optimizes the </w:t>
      </w:r>
      <w:r>
        <w:rPr>
          <w:b/>
        </w:rPr>
        <w:t>delivery</w:t>
      </w:r>
      <w:r>
        <w:t xml:space="preserve"> of all of the above. Deploy those solutions for the *what/when*; deploy</w:t>
      </w:r>
    </w:p>
    <w:p>
      <w:r>
        <w:t xml:space="preserve">  this one so it all arrives </w:t>
      </w:r>
      <w:r>
        <w:rPr>
          <w:b/>
        </w:rPr>
        <w:t>efficiently</w:t>
      </w:r>
      <w:r>
        <w:t>.</w:t>
      </w:r>
    </w:p>
    <w:p>
      <w:pPr>
        <w:pStyle w:val="Heading1"/>
      </w:pPr>
      <w:r>
        <w:t>8. Deliverables Summary — Windows Delivery Optimization</w:t>
      </w:r>
    </w:p>
    <w:p>
      <w:pPr>
        <w:pStyle w:val="Heading2"/>
      </w:pPr>
      <w:r>
        <w:t>What you receive</w:t>
      </w:r>
    </w:p>
    <w:p>
      <w:pPr>
        <w:pStyle w:val="ListBullet"/>
      </w:pPr>
      <w:r>
        <w:rPr>
          <w:b/>
        </w:rPr>
        <w:t>Implementation Guide (PDF + Word)</w:t>
      </w:r>
      <w:r>
        <w:t xml:space="preserve"> — the complete, click-by-click solution:</w:t>
      </w:r>
    </w:p>
    <w:p>
      <w:pPr>
        <w:pStyle w:val="ListBullet"/>
      </w:pPr>
      <w:r>
        <w:t>Solution Overview — the DO peer + cloud/HTTP model, which content types it optimizes, Download</w:t>
      </w:r>
    </w:p>
    <w:p>
      <w:r>
        <w:t xml:space="preserve">    Mode values, group scoping, bandwidth and cache controls, MCC at decision level.</w:t>
      </w:r>
    </w:p>
    <w:p>
      <w:pPr>
        <w:pStyle w:val="ListBullet"/>
      </w:pPr>
      <w:r>
        <w:t xml:space="preserve">Requirements Guide — edition/version, </w:t>
      </w:r>
      <w:r>
        <w:rPr>
          <w:rFonts w:ascii="Consolas" w:hAnsi="Consolas"/>
          <w:sz w:val="19"/>
        </w:rPr>
        <w:t>DoSvc</w:t>
      </w:r>
      <w:r>
        <w:t>, port 7680, endpoints, single-authority, groups —</w:t>
      </w:r>
    </w:p>
    <w:p>
      <w:r>
        <w:t xml:space="preserve">    each with Verify / Implement-if-missing.</w:t>
      </w:r>
    </w:p>
    <w:p>
      <w:pPr>
        <w:pStyle w:val="ListBullet"/>
      </w:pPr>
      <w:r>
        <w:t>Implementation Guide — build the DO Settings Catalog policy step by step (download mode, group,</w:t>
      </w:r>
    </w:p>
    <w:p>
      <w:r>
        <w:t xml:space="preserve">    bandwidth, cache), assign pilot → production, including US Government portal notes.</w:t>
      </w:r>
    </w:p>
    <w:p>
      <w:pPr>
        <w:pStyle w:val="ListBullet"/>
      </w:pPr>
      <w:r>
        <w:t>Testing &amp; Validation — 8 tests with PASS/FAIL gates proving peering and measured savings.</w:t>
      </w:r>
    </w:p>
    <w:p>
      <w:pPr>
        <w:pStyle w:val="ListBullet"/>
      </w:pPr>
      <w:r>
        <w:t>Troubleshooting — no peering, wrong group, firewall/port blocks, savings not appearing.</w:t>
      </w:r>
    </w:p>
    <w:p>
      <w:pPr>
        <w:pStyle w:val="ListBullet"/>
      </w:pPr>
      <w:r>
        <w:t>Best Practices — mode/group, bandwidth, cache, MCC, and measurement discipline.</w:t>
      </w:r>
    </w:p>
    <w:p>
      <w:pPr>
        <w:pStyle w:val="ListBullet"/>
      </w:pPr>
      <w:r>
        <w:rPr>
          <w:b/>
        </w:rPr>
        <w:t>5 PowerShell scripts (ZIP)</w:t>
      </w:r>
      <w:r>
        <w:t xml:space="preserve"> — read-only by default; remediation is guarded with </w:t>
      </w:r>
      <w:r>
        <w:rPr>
          <w:rFonts w:ascii="Consolas" w:hAnsi="Consolas"/>
          <w:sz w:val="19"/>
        </w:rPr>
        <w:t>-WhatIf</w:t>
      </w:r>
      <w:r>
        <w:t>:</w:t>
      </w:r>
    </w:p>
    <w:p>
      <w:pPr>
        <w:pStyle w:val="ListBullet"/>
      </w:pPr>
      <w:r>
        <w:rPr>
          <w:rFonts w:ascii="Consolas" w:hAnsi="Consolas"/>
          <w:sz w:val="19"/>
        </w:rPr>
        <w:t>DELOPT-Preflight.ps1</w:t>
      </w:r>
      <w:r>
        <w:t xml:space="preserve"> — verify Windows edition/version, </w:t>
      </w:r>
      <w:r>
        <w:rPr>
          <w:rFonts w:ascii="Consolas" w:hAnsi="Consolas"/>
          <w:sz w:val="19"/>
        </w:rPr>
        <w:t>DoSvc</w:t>
      </w:r>
      <w:r>
        <w:t>, and peer port 7680.</w:t>
      </w:r>
    </w:p>
    <w:p>
      <w:pPr>
        <w:pStyle w:val="ListBullet"/>
      </w:pPr>
      <w:r>
        <w:rPr>
          <w:rFonts w:ascii="Consolas" w:hAnsi="Consolas"/>
          <w:sz w:val="19"/>
        </w:rPr>
        <w:t>DELOPT-Get-Status.ps1</w:t>
      </w:r>
      <w:r>
        <w:t xml:space="preserve"> — per-download source breakdown (peer / HTTP / cache bytes) via</w:t>
      </w:r>
    </w:p>
    <w:p>
      <w:r>
        <w:t xml:space="preserve">    </w:t>
      </w:r>
      <w:r>
        <w:rPr>
          <w:rFonts w:ascii="Consolas" w:hAnsi="Consolas"/>
          <w:sz w:val="19"/>
        </w:rPr>
        <w:t>Get-DeliveryOptimizationStatus</w:t>
      </w:r>
      <w:r>
        <w:t xml:space="preserve"> + </w:t>
      </w:r>
      <w:r>
        <w:rPr>
          <w:rFonts w:ascii="Consolas" w:hAnsi="Consolas"/>
          <w:sz w:val="19"/>
        </w:rPr>
        <w:t>Get-DeliveryOptimizationPerfSnap</w:t>
      </w:r>
      <w:r>
        <w:t>.</w:t>
      </w:r>
    </w:p>
    <w:p>
      <w:pPr>
        <w:pStyle w:val="ListBullet"/>
      </w:pPr>
      <w:r>
        <w:rPr>
          <w:rFonts w:ascii="Consolas" w:hAnsi="Consolas"/>
          <w:sz w:val="19"/>
        </w:rPr>
        <w:t>DELOPT-Report-Savings.ps1</w:t>
      </w:r>
      <w:r>
        <w:t xml:space="preserve"> — aggregate savings across a set of devices.</w:t>
      </w:r>
    </w:p>
    <w:p>
      <w:pPr>
        <w:pStyle w:val="ListBullet"/>
      </w:pPr>
      <w:r>
        <w:rPr>
          <w:rFonts w:ascii="Consolas" w:hAnsi="Consolas"/>
          <w:sz w:val="19"/>
        </w:rPr>
        <w:t>DELOPT-Get-Policy.ps1</w:t>
      </w:r>
      <w:r>
        <w:t xml:space="preserve"> — export the Intune DO config policy + assignments (Microsoft Graph,</w:t>
      </w:r>
    </w:p>
    <w:p>
      <w:r>
        <w:t xml:space="preserve">    cloud-aware: Global / USGov / USGovDoD).</w:t>
      </w:r>
    </w:p>
    <w:p>
      <w:pPr>
        <w:pStyle w:val="ListBullet"/>
      </w:pPr>
      <w:r>
        <w:rPr>
          <w:rFonts w:ascii="Consolas" w:hAnsi="Consolas"/>
          <w:sz w:val="19"/>
        </w:rPr>
        <w:t>DELOPT-Remediation.ps1</w:t>
      </w:r>
      <w:r>
        <w:t xml:space="preserve"> — guarded (</w:t>
      </w:r>
      <w:r>
        <w:rPr>
          <w:rFonts w:ascii="Consolas" w:hAnsi="Consolas"/>
          <w:sz w:val="19"/>
        </w:rPr>
        <w:t>-WhatIf</w:t>
      </w:r>
      <w:r>
        <w:t xml:space="preserve"> default) fix for a missing/incorrect DO setting +</w:t>
      </w:r>
    </w:p>
    <w:p>
      <w:r>
        <w:t xml:space="preserve">    service/port checks.</w:t>
      </w:r>
    </w:p>
    <w:p>
      <w:pPr>
        <w:pStyle w:val="Heading2"/>
      </w:pPr>
      <w:r>
        <w:t>Scope boundary</w:t>
      </w:r>
    </w:p>
    <w:p>
      <w:r>
        <w:t xml:space="preserve">This solution is the </w:t>
      </w:r>
      <w:r>
        <w:rPr>
          <w:b/>
        </w:rPr>
        <w:t>content-delivery / bandwidth</w:t>
      </w:r>
      <w:r>
        <w:t xml:space="preserve"> layer only. It does not choose or schedule updates (Windows Update for Business), patch third-party apps (Third-Party App Patching), or package Win32 apps (Win32 App Packaging &amp; Deployment). The </w:t>
      </w:r>
      <w:r>
        <w:rPr>
          <w:b/>
        </w:rPr>
        <w:t>full Microsoft Connected Cache node deployment</w:t>
      </w:r>
      <w:r>
        <w:t xml:space="preserve"> is deferred to a separate future product; here MCC is covered at decision/pointer level only.</w:t>
      </w:r>
    </w:p>
    <w:p>
      <w:pPr>
        <w:pStyle w:val="Heading2"/>
      </w:pPr>
      <w:r>
        <w:t>Outcome</w:t>
      </w:r>
    </w:p>
    <w:p>
      <w:r>
        <w:t xml:space="preserve">The same updates and apps cross the internet </w:t>
      </w:r>
      <w:r>
        <w:rPr>
          <w:b/>
        </w:rPr>
        <w:t>once per network</w:t>
      </w:r>
      <w:r>
        <w:t xml:space="preserve"> instead of once per device — lower WAN/internet bandwidth, faster provisioning, and measured peer/cache-vs-HTTP savings you can show the business. Deployable by a single administrator; validated on a pilot before you expand.</w:t>
      </w:r>
    </w:p>
    <w:p>
      <w:r>
        <w:t xml:space="preserve">repeatable model: </w:t>
      </w:r>
      <w:r>
        <w:rPr>
          <w:b/>
        </w:rPr>
        <w:t>Assess → Configure → Pilot → Validate → Expand.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DELOPT-Get-Policy.ps1</w:t>
      </w:r>
    </w:p>
    <w:p>
      <w:r>
        <w:rPr>
          <w:b/>
        </w:rPr>
        <w:t>Purpose:</w:t>
      </w:r>
      <w:r>
        <w:t xml:space="preserve"> Finds Settings Catalog configuration policies that contain Delivery Optimization settings in Intune and lists their assigned groups, so you can confirm the DELOPT policy exists and is assigned to the intended Pilot/Production groups (and spot conflicting duplicates). HOW TO RUN powershell -ExecutionPolicy Bypass -File .\DELOPT-Get-Policy.ps1 Sovereign cloud:  .\DELOPT-Get-Policy.ps1 -Environment USGov      (or USGovDoD) Requires the Microsoft.Graph SDK and delegated DeviceManagementConfiguration.Read.All. EXPECTED RESULTS A list of Delivery Optimization configuration policies with their assigned group IDs. Read-only against Graph (no changes made). .NOTES White-label — Intune Solutions. Read-only against Microsoft Graph. &gt; [CmdletBinding()] param( [ValidateSet('Global','USGov','USGovDoD')] [string] $Environment = 'Global' )</w:t>
      </w:r>
    </w:p>
    <w:p>
      <w:r>
        <w:rPr>
          <w:b/>
        </w:rPr>
        <w:t>How to run:</w:t>
      </w:r>
      <w:r>
        <w:t xml:space="preserve"> powershell -ExecutionPolicy Bypass -File .\DELOPT-Get-Policy.ps1 Sovereign cloud:  .\DELOPT-Get-Policy.ps1 -Environment USGov      (or USGovDoD) Requires the Microsoft.Graph SDK and delegated DeviceManagementConfiguration.Read.All. EXPECTED RESULTS A list of Delivery Optimization configuration policies with their assigned group IDs. Read-only against Graph (no changes made). .NOTES White-label — Intune Solutions. Read-only against Microsoft Graph. &gt; [CmdletBinding()] param( [ValidateSet('Global','USGov','USGovDoD')] [string] $Environment = 'Global' )</w:t>
      </w:r>
    </w:p>
    <w:p>
      <w:pPr>
        <w:pStyle w:val="Heading2"/>
      </w:pPr>
      <w:r>
        <w:t>DELOPT-Get-Status.ps1</w:t>
      </w:r>
    </w:p>
    <w:p>
      <w:r>
        <w:rPr>
          <w:b/>
        </w:rPr>
        <w:t>Purpose:</w:t>
      </w:r>
      <w:r>
        <w:t xml:space="preserve"> Reads the local Delivery Optimization activity with Get-DeliveryOptimizationStatus and the rolled-up efficiency from Get-DeliveryOptimizationPerfSnap, and summarizes how many bytes came from peers vs. an HTTP source vs. a cache server (MCC) — the direct evidence that peering works. HOW TO RUN Elevated: powershell -ExecutionPolicy Bypass -File .\DELOPT-Get-Status.ps1 EXPECTED RESULTS Per-download rows (file, status, BytesFromPeers / BytesFromHttp / BytesFromCacheServer) and a total peer-vs-HTTP-vs-cache summary. Non-zero BytesFromPeers proves peering. Read-only. .NOTES White-label — Intune Solutions. Read-only (local DO cmdlets, no changes made). &gt; [CmdletBinding()] param()</w:t>
      </w:r>
    </w:p>
    <w:p>
      <w:r>
        <w:rPr>
          <w:b/>
        </w:rPr>
        <w:t>How to run:</w:t>
      </w:r>
      <w:r>
        <w:t xml:space="preserve"> Elevated: powershell -ExecutionPolicy Bypass -File .\DELOPT-Get-Status.ps1 EXPECTED RESULTS Per-download rows (file, status, BytesFromPeers / BytesFromHttp / BytesFromCacheServer) and a total peer-vs-HTTP-vs-cache summary. Non-zero BytesFromPeers proves peering. Read-only. .NOTES White-label — Intune Solutions. Read-only (local DO cmdlets, no changes made). &gt; [CmdletBinding()] param()</w:t>
      </w:r>
    </w:p>
    <w:p>
      <w:pPr>
        <w:pStyle w:val="Heading2"/>
      </w:pPr>
      <w:r>
        <w:t>DELOPT-Preflight.ps1</w:t>
      </w:r>
    </w:p>
    <w:p>
      <w:r>
        <w:rPr>
          <w:b/>
        </w:rPr>
        <w:t>Purpose:</w:t>
      </w:r>
      <w:r>
        <w:t xml:space="preserve"> Confirms the device can participate in Delivery Optimization: supported Windows edition/version, the Delivery Optimization service (DoSvc) running, the peer listening port (TCP 7680) open locally, and the effective on-device DO Download Mode / group config. HOW TO RUN Elevated: powershell -ExecutionPolicy Bypass -File .\DELOPT-Preflight.ps1 EXPECTED RESULTS Edition/build, DoSvc state, port 7680 listening status, and the applied Download Mode / GroupID source — with a PASS/REVIEW verdict per check. Read-only. .NOTES White-label — Intune Solutions. Read-only (no changes made). &gt; [CmdletBinding()] param()</w:t>
      </w:r>
    </w:p>
    <w:p>
      <w:r>
        <w:rPr>
          <w:b/>
        </w:rPr>
        <w:t>How to run:</w:t>
      </w:r>
      <w:r>
        <w:t xml:space="preserve"> Elevated: powershell -ExecutionPolicy Bypass -File .\DELOPT-Preflight.ps1 EXPECTED RESULTS Edition/build, DoSvc state, port 7680 listening status, and the applied Download Mode / GroupID source — with a PASS/REVIEW verdict per check. Read-only. .NOTES White-label — Intune Solutions. Read-only (no changes made). &gt; [CmdletBinding()] param()</w:t>
      </w:r>
    </w:p>
    <w:p>
      <w:pPr>
        <w:pStyle w:val="Heading2"/>
      </w:pPr>
      <w:r>
        <w:t>DELOPT-Remediation.ps1</w:t>
      </w:r>
    </w:p>
    <w:p>
      <w:r>
        <w:rPr>
          <w:b/>
        </w:rPr>
        <w:t>Purpose:</w:t>
      </w:r>
      <w:r>
        <w:t xml:space="preserve"> Safely corrects the most common local blockers that stop peering: the Delivery Optimization service (DoSvc) not running, and the peer listening port (TCP 7680) not allowed on the local Windows Firewall. It can also stamp a Download Mode into the DO policy registry as a stop-gap where an Intune policy is not yet applied. Defaults to -WhatIf (shows actions, changes nothing). HOW TO RUN Preview (default): powershell -ExecutionPolicy Bypass -File .\DELOPT-Remediation.ps1 Apply:             .\DELOPT-Remediation.ps1 -Apply Optional:          -SetDownloadMode 2   (only as a local stop-gap; the Intune policy is authoritative) EXPECTED RESULTS A list of intended actions in preview; with -Apply, DoSvc set Automatic + started, an inbound allow rule for TCP 7680, and (if requested) the DODownloadMode value written. .NOTES White-label — Intune Solutions. Guarded: no changes unless -Apply is passed. Run elevated to change service/firewall/registry. The Intune Settings Catalog policy is the authoritative configuration. &gt; [CmdletBinding(SupportsShouldProcess=$true, ConfirmImpact='High')] param( [switch] $Apply, [ValidateSet(0,1,2,3,99)] [int]    $SetDownloadMode = -1 )</w:t>
      </w:r>
    </w:p>
    <w:p>
      <w:r>
        <w:rPr>
          <w:b/>
        </w:rPr>
        <w:t>How to run:</w:t>
      </w:r>
      <w:r>
        <w:t xml:space="preserve"> Preview (default): powershell -ExecutionPolicy Bypass -File .\DELOPT-Remediation.ps1 Apply:             .\DELOPT-Remediation.ps1 -Apply Optional:          -SetDownloadMode 2   (only as a local stop-gap; the Intune policy is authoritative) EXPECTED RESULTS A list of intended actions in preview; with -Apply, DoSvc set Automatic + started, an inbound allow rule for TCP 7680, and (if requested) the DODownloadMode value written. .NOTES White-label — Intune Solutions. Guarded: no changes unless -Apply is passed. Run elevated to change service/firewall/registry. The Intune Settings Catalog policy is the authoritative configuration. &gt; [CmdletBinding(SupportsShouldProcess=$true, ConfirmImpact='High')] param( [switch] $Apply, [ValidateSet(0,1,2,3,99)] [int]    $SetDownloadMode = -1 )</w:t>
      </w:r>
    </w:p>
    <w:p>
      <w:pPr>
        <w:pStyle w:val="Heading2"/>
      </w:pPr>
      <w:r>
        <w:t>DELOPT-Report-Savings.ps1</w:t>
      </w:r>
    </w:p>
    <w:p>
      <w:r>
        <w:rPr>
          <w:b/>
        </w:rPr>
        <w:t>Purpose:</w:t>
      </w:r>
      <w:r>
        <w:t xml:space="preserve"> Collects the Delivery Optimization source breakdown (peer / HTTP / cache bytes) from one or more devices and produces a combined savings report — the bandwidth NOT pulled from the internet because it came from peers or an on-network cache. Use it to prove savings vs. the pre-deployment baseline. HOW TO RUN Local only:   powershell -ExecutionPolicy Bypass -File .\DELOPT-Report-Savings.ps1 Multi-device: .\DELOPT-Report-Savings.ps1 -ComputerName PC1,PC2,PC3   (uses WinRM/PS remoting) Optional:     -CsvPath .\delopt-savings.csv   to also write a CSV. EXPECTED RESULTS A per-device table (peer/cache/HTTP MB) plus a fleet total and the percentage of downloaded bytes saved from the internet. Read-only. .NOTES White-label — Intune Solutions. Read-only. Remoting requires WinRM enabled + rights on targets. &gt; [CmdletBinding()] param( [string[]] $ComputerName = @($env:COMPUTERNAME), [string]   $CsvPath )</w:t>
      </w:r>
    </w:p>
    <w:p>
      <w:r>
        <w:rPr>
          <w:b/>
        </w:rPr>
        <w:t>How to run:</w:t>
      </w:r>
      <w:r>
        <w:t xml:space="preserve"> Local only:   powershell -ExecutionPolicy Bypass -File .\DELOPT-Report-Savings.ps1 Multi-device: .\DELOPT-Report-Savings.ps1 -ComputerName PC1,PC2,PC3   (uses WinRM/PS remoting) Optional:     -CsvPath .\delopt-savings.csv   to also write a CSV. EXPECTED RESULTS A per-device table (peer/cache/HTTP MB) plus a fleet total and the percentage of downloaded bytes saved from the internet. Read-only. .NOTES White-label — Intune Solutions. Read-only. Remoting requires WinRM enabled + rights on targets. &gt; [CmdletBinding()] param( [string[]] $ComputerName = @($env:COMPUTERNAME), [string]   $CsvPath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