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iOS/iPadOS Intune Enrollment "Access Denied / Not Authorized" — Root-Cause &amp; Remediation (License, MDM Scope, Enrollment Restrictions &amp; Conditional Access) Troubleshooting Guide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2026-09-01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situation</w:t>
      </w:r>
    </w:p>
    <w:p>
      <w:r>
        <w:t xml:space="preserve">A user enrolling an iPhone or iPad into Microsoft Intune hits an </w:t>
      </w:r>
      <w:r>
        <w:rPr>
          <w:b/>
        </w:rPr>
        <w:t>"Access Denied — you are not authorized to view this page"</w:t>
      </w:r>
      <w:r>
        <w:t xml:space="preserve"> screen, with a block of </w:t>
      </w:r>
      <w:r>
        <w:rPr>
          <w:b/>
        </w:rPr>
        <w:t>Diagnostic information for IT</w:t>
      </w:r>
      <w:r>
        <w:t xml:space="preserve"> (Activity Id, Session Id, Timestamp). Enrollment stops. This is </w:t>
      </w:r>
      <w:r>
        <w:rPr>
          <w:b/>
        </w:rPr>
        <w:t>not</w:t>
      </w:r>
      <w:r>
        <w:t xml:space="preserve"> a device fault — it is a </w:t>
      </w:r>
      <w:r>
        <w:rPr>
          <w:b/>
        </w:rPr>
        <w:t>tenant-side authorization gate</w:t>
      </w:r>
      <w:r>
        <w:t xml:space="preserve"> (licensing, MDM scope, an enrollment restriction, or Conditional Access) refusing the enrollment.</w:t>
      </w:r>
    </w:p>
    <w:p>
      <w:pPr>
        <w:pStyle w:val="Heading2"/>
      </w:pPr>
      <w:r>
        <w:t>Why it matters</w:t>
      </w:r>
    </w:p>
    <w:p>
      <w:r>
        <w:t xml:space="preserve">Blocked enrollment means the device can't be managed, secured, or brought into compliance — and the user can't reach corporate resources that require a managed device. Guessing at the cause wastes hours in trial-and-error re-enrollment and can leave a security gap open. The good news: the IDs on the screen make this a </w:t>
      </w:r>
      <w:r>
        <w:rPr>
          <w:b/>
        </w:rPr>
        <w:t>deterministic</w:t>
      </w:r>
      <w:r>
        <w:t xml:space="preserve"> diagnosis, not guesswork.</w:t>
      </w:r>
    </w:p>
    <w:p>
      <w:pPr>
        <w:pStyle w:val="Heading2"/>
      </w:pPr>
      <w:r>
        <w:t>The approach</w:t>
      </w:r>
    </w:p>
    <w:p>
      <w:r>
        <w:t>This solution turns the on-screen diagnostic IDs into an exact root cause and a scoped fix:</w:t>
      </w:r>
    </w:p>
    <w:p>
      <w:pPr>
        <w:pStyle w:val="ListNumber"/>
      </w:pPr>
      <w:r>
        <w:rPr>
          <w:b/>
        </w:rPr>
        <w:t>Capture</w:t>
      </w:r>
      <w:r>
        <w:t xml:space="preserve"> the Activity Id / Session Id / Timestamp / UPN from the failure screen.</w:t>
      </w:r>
    </w:p>
    <w:p>
      <w:pPr>
        <w:pStyle w:val="ListNumber"/>
      </w:pPr>
      <w:r>
        <w:rPr>
          <w:b/>
        </w:rPr>
        <w:t>Read</w:t>
      </w:r>
      <w:r>
        <w:t xml:space="preserve"> the failed enrollment sign-in in the Entra sign-in logs — its failure reason and Conditional</w:t>
      </w:r>
    </w:p>
    <w:p>
      <w:r>
        <w:t xml:space="preserve">   Access result name the gate.</w:t>
      </w:r>
    </w:p>
    <w:p>
      <w:pPr>
        <w:pStyle w:val="ListNumber"/>
      </w:pPr>
      <w:r>
        <w:rPr>
          <w:b/>
        </w:rPr>
        <w:t>Confirm</w:t>
      </w:r>
      <w:r>
        <w:t xml:space="preserve"> the gate — license, MDM user scope, enrollment restriction, or Conditional Access — with a</w:t>
      </w:r>
    </w:p>
    <w:p>
      <w:r>
        <w:t xml:space="preserve">   dedicated PowerShell check that turns each into a yes/no answer.</w:t>
      </w:r>
    </w:p>
    <w:p>
      <w:pPr>
        <w:pStyle w:val="ListNumber"/>
      </w:pPr>
      <w:r>
        <w:rPr>
          <w:b/>
        </w:rPr>
        <w:t>Remediate</w:t>
      </w:r>
      <w:r>
        <w:t xml:space="preserve"> the single blocking gate, then </w:t>
      </w:r>
      <w:r>
        <w:rPr>
          <w:b/>
        </w:rPr>
        <w:t>re-enroll and validate</w:t>
      </w:r>
      <w:r>
        <w:t xml:space="preserve"> that the same sign-in now</w:t>
      </w:r>
    </w:p>
    <w:p>
      <w:r>
        <w:t xml:space="preserve">   succeeds and the device appears in Intune.</w:t>
      </w:r>
    </w:p>
    <w:p>
      <w:pPr>
        <w:pStyle w:val="ListNumber"/>
      </w:pPr>
      <w:r>
        <w:rPr>
          <w:b/>
        </w:rPr>
        <w:t>Prevent</w:t>
      </w:r>
      <w:r>
        <w:t xml:space="preserve"> recurrence by fixing the class problem (scope group, restriction assignment, CA pattern).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click-by-click </w:t>
      </w:r>
      <w:r>
        <w:rPr>
          <w:b/>
        </w:rPr>
        <w:t>root-cause-and-remediation runbook</w:t>
      </w:r>
      <w:r>
        <w:t xml:space="preserve"> covering every common gate in likelihood order.</w:t>
      </w:r>
    </w:p>
    <w:p>
      <w:pPr>
        <w:pStyle w:val="ListBullet"/>
      </w:pPr>
      <w:r>
        <w:rPr>
          <w:b/>
        </w:rPr>
        <w:t>Five PowerShell tools</w:t>
      </w:r>
      <w:r>
        <w:t xml:space="preserve"> — the failed enrollment sign-in reader, plus license, MDM-scope,</w:t>
      </w:r>
    </w:p>
    <w:p>
      <w:r>
        <w:t xml:space="preserve">  enrollment-restriction, and Conditional-Access checks.</w:t>
      </w:r>
    </w:p>
    <w:p>
      <w:pPr>
        <w:pStyle w:val="ListBullet"/>
      </w:pPr>
      <w:r>
        <w:rPr>
          <w:b/>
        </w:rPr>
        <w:t>Testing, Troubleshooting/FAQ, and Best-Practice</w:t>
      </w:r>
      <w:r>
        <w:t xml:space="preserve"> guidance, with GCC High notes inline.</w:t>
      </w:r>
    </w:p>
    <w:p>
      <w:pPr>
        <w:pStyle w:val="Heading2"/>
      </w:pPr>
      <w:r>
        <w:t>The outcome</w:t>
      </w:r>
    </w:p>
    <w:p>
      <w:r>
        <w:t>A two-minute root cause from evidence instead of trial-and-error, a surgical fix that doesn't weaken your other controls, the device enrolled and managed, and a prevention step so the next user doesn't hit the same wall. One fixed price; re-run the method for every future "Access Denied" enrollment.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is</w:t>
      </w:r>
    </w:p>
    <w:p>
      <w:r>
        <w:t xml:space="preserve">A focused </w:t>
      </w:r>
      <w:r>
        <w:rPr>
          <w:b/>
        </w:rPr>
        <w:t>root-cause-and-remediation</w:t>
      </w:r>
      <w:r>
        <w:t xml:space="preserve"> package for one specific, common iOS/iPadOS enrollment failure: the user starts </w:t>
      </w:r>
      <w:r>
        <w:rPr>
          <w:b/>
        </w:rPr>
        <w:t>Device Management</w:t>
      </w:r>
      <w:r>
        <w:t xml:space="preserve"> enrollment into Microsoft Intune and hits an </w:t>
      </w:r>
      <w:r>
        <w:rPr>
          <w:b/>
        </w:rPr>
        <w:t>"Access Denied — You are not authorized to view this page. Your IT department may be able to help"</w:t>
      </w:r>
      <w:r>
        <w:t xml:space="preserve"> screen, with a block of </w:t>
      </w:r>
      <w:r>
        <w:rPr>
          <w:b/>
        </w:rPr>
        <w:t>Diagnostic information for IT</w:t>
      </w:r>
      <w:r>
        <w:t xml:space="preserve"> (Activity Id, Session Id, Timestamp). It is not a device fault — it is a </w:t>
      </w:r>
      <w:r>
        <w:rPr>
          <w:b/>
        </w:rPr>
        <w:t>tenant-side authorization gate</w:t>
      </w:r>
      <w:r>
        <w:t xml:space="preserve"> (licensing, MDM scope, enrollment restrictions, or Conditional Access) refusing the enrollment. This guide turns the diagnostic IDs into the exact reason and fixes it.</w:t>
      </w:r>
    </w:p>
    <w:p>
      <w:pPr>
        <w:pStyle w:val="Heading2"/>
      </w:pPr>
      <w:r>
        <w:t>What the screen actually means</w:t>
      </w:r>
    </w:p>
    <w:p>
      <w:r>
        <w:t xml:space="preserve">The "Access Denied / not authorized" page is returned by the Intune </w:t>
      </w:r>
      <w:r>
        <w:rPr>
          <w:b/>
        </w:rPr>
        <w:t>enrollment authorization</w:t>
      </w:r>
      <w:r>
        <w:t xml:space="preserve"> service when the signed-in user is </w:t>
      </w:r>
      <w:r>
        <w:rPr>
          <w:b/>
        </w:rPr>
        <w:t>not permitted to enroll</w:t>
      </w:r>
      <w:r>
        <w:t xml:space="preserve">. The </w:t>
      </w:r>
      <w:r>
        <w:rPr>
          <w:b/>
        </w:rPr>
        <w:t>Session Id</w:t>
      </w:r>
      <w:r>
        <w:t xml:space="preserve"> and </w:t>
      </w:r>
      <w:r>
        <w:rPr>
          <w:b/>
        </w:rPr>
        <w:t>Activity Id</w:t>
      </w:r>
      <w:r>
        <w:t xml:space="preserve"> on the screen are correlation identifiers you look up in the </w:t>
      </w:r>
      <w:r>
        <w:rPr>
          <w:b/>
        </w:rPr>
        <w:t>Entra sign-in logs</w:t>
      </w:r>
      <w:r>
        <w:t xml:space="preserve"> and the Intune troubleshooting portal to see precisely which gate blocked the enrollment — so this is a *deterministic* diagnosis, not guesswork.</w:t>
      </w:r>
    </w:p>
    <w:p>
      <w:pPr>
        <w:pStyle w:val="Heading2"/>
      </w:pPr>
      <w:r>
        <w:t>The gates that produce it (in order of likelihood)</w:t>
      </w:r>
    </w:p>
    <w:p>
      <w:pPr>
        <w:pStyle w:val="ListNumber"/>
      </w:pPr>
      <w:r>
        <w:rPr>
          <w:b/>
        </w:rPr>
        <w:t>No Intune license on the user.</w:t>
      </w:r>
      <w:r>
        <w:t xml:space="preserve"> Enrollment authorizes against the user's license; without an</w:t>
      </w:r>
    </w:p>
    <w:p>
      <w:r>
        <w:t xml:space="preserve">   </w:t>
      </w:r>
      <w:r>
        <w:rPr>
          <w:b/>
        </w:rPr>
        <w:t>Intune / EMS</w:t>
      </w:r>
      <w:r>
        <w:t xml:space="preserve"> service plan the user is "not authorized." This is the most common cause.</w:t>
      </w:r>
    </w:p>
    <w:p>
      <w:pPr>
        <w:pStyle w:val="ListNumber"/>
      </w:pPr>
      <w:r>
        <w:rPr>
          <w:b/>
        </w:rPr>
        <w:t>User outside the MDM user scope.</w:t>
      </w:r>
      <w:r>
        <w:t xml:space="preserve"> In Entra → </w:t>
      </w:r>
      <w:r>
        <w:rPr>
          <w:b/>
        </w:rPr>
        <w:t>Mobility (MDM and WIP) → Microsoft Intune</w:t>
      </w:r>
      <w:r>
        <w:t>, the</w:t>
      </w:r>
    </w:p>
    <w:p>
      <w:r>
        <w:t xml:space="preserve">   </w:t>
      </w:r>
      <w:r>
        <w:rPr>
          <w:b/>
        </w:rPr>
        <w:t>MDM user scope</w:t>
      </w:r>
      <w:r>
        <w:t xml:space="preserve"> must be </w:t>
      </w:r>
      <w:r>
        <w:rPr>
          <w:b/>
        </w:rPr>
        <w:t>All</w:t>
      </w:r>
      <w:r>
        <w:t xml:space="preserve"> or a group that includes the user. If it is </w:t>
      </w:r>
      <w:r>
        <w:rPr>
          <w:b/>
        </w:rPr>
        <w:t>None</w:t>
      </w:r>
      <w:r>
        <w:t xml:space="preserve"> or a group    they are not in, enrollment is denied.</w:t>
      </w:r>
    </w:p>
    <w:p>
      <w:pPr>
        <w:pStyle w:val="ListNumber"/>
      </w:pPr>
      <w:r>
        <w:rPr>
          <w:b/>
        </w:rPr>
        <w:t>An enrollment restriction blocks it.</w:t>
      </w:r>
      <w:r>
        <w:t xml:space="preserve"> A device-platform restriction disallowing </w:t>
      </w:r>
      <w:r>
        <w:rPr>
          <w:b/>
        </w:rPr>
        <w:t>iOS/iPadOS</w:t>
      </w:r>
      <w:r>
        <w:t xml:space="preserve"> or</w:t>
      </w:r>
    </w:p>
    <w:p>
      <w:r>
        <w:t xml:space="preserve">   </w:t>
      </w:r>
      <w:r>
        <w:rPr>
          <w:b/>
        </w:rPr>
        <w:t>personally-owned</w:t>
      </w:r>
      <w:r>
        <w:t xml:space="preserve"> devices, or the </w:t>
      </w:r>
      <w:r>
        <w:rPr>
          <w:b/>
        </w:rPr>
        <w:t>device-limit</w:t>
      </w:r>
      <w:r>
        <w:t xml:space="preserve"> restriction (the user is already at their    enrolled-device cap).</w:t>
      </w:r>
    </w:p>
    <w:p>
      <w:pPr>
        <w:pStyle w:val="ListNumber"/>
      </w:pPr>
      <w:r>
        <w:rPr>
          <w:b/>
        </w:rPr>
        <w:t>A Conditional Access policy blocks the sign-in.</w:t>
      </w:r>
      <w:r>
        <w:t xml:space="preserve"> A CA policy scoped to the **Microsoft Intune</w:t>
      </w:r>
    </w:p>
    <w:p>
      <w:r>
        <w:t xml:space="preserve">   Enrollment</w:t>
      </w:r>
      <w:r>
        <w:rPr>
          <w:b/>
        </w:rPr>
        <w:t xml:space="preserve"> or </w:t>
      </w:r>
      <w:r>
        <w:t>Microsoft Intune** cloud apps that blocks, or imposes a grant the device cannot yet    meet — the classic *"require compliant device to enroll"* chicken-and-egg.</w:t>
      </w:r>
    </w:p>
    <w:p>
      <w:pPr>
        <w:pStyle w:val="ListNumber"/>
      </w:pPr>
      <w:r>
        <w:rPr>
          <w:b/>
        </w:rPr>
        <w:t>An account problem.</w:t>
      </w:r>
      <w:r>
        <w:t xml:space="preserve"> A </w:t>
      </w:r>
      <w:r>
        <w:rPr>
          <w:b/>
        </w:rPr>
        <w:t>guest / B2B</w:t>
      </w:r>
      <w:r>
        <w:t xml:space="preserve"> account (guests cannot enroll), a blocked/disabled sign-in,</w:t>
      </w:r>
    </w:p>
    <w:p>
      <w:r>
        <w:t xml:space="preserve">   or missing a required group membership.</w:t>
      </w:r>
    </w:p>
    <w:p>
      <w:pPr>
        <w:pStyle w:val="Heading2"/>
      </w:pPr>
      <w:r>
        <w:t>How you diagnose it — the deterministic path</w:t>
      </w:r>
    </w:p>
    <w:p>
      <w:r>
        <w:t>The IDs on the screen are the fast path:</w:t>
      </w:r>
    </w:p>
    <w:p>
      <w:pPr>
        <w:pStyle w:val="ListNumber"/>
      </w:pPr>
      <w:r>
        <w:t xml:space="preserve">Take the </w:t>
      </w:r>
      <w:r>
        <w:rPr>
          <w:b/>
        </w:rPr>
        <w:t>Session Id</w:t>
      </w:r>
      <w:r>
        <w:t xml:space="preserve"> and </w:t>
      </w:r>
      <w:r>
        <w:rPr>
          <w:b/>
        </w:rPr>
        <w:t>Activity Id</w:t>
      </w:r>
      <w:r>
        <w:t xml:space="preserve"> with the </w:t>
      </w:r>
      <w:r>
        <w:rPr>
          <w:b/>
        </w:rPr>
        <w:t>timestamp</w:t>
      </w:r>
      <w:r>
        <w:t xml:space="preserve"> and open **Entra admin center →</w:t>
      </w:r>
    </w:p>
    <w:p>
      <w:r>
        <w:t xml:space="preserve">   Monitoring → Sign-in logs</w:t>
      </w:r>
      <w:r>
        <w:rPr>
          <w:b/>
        </w:rPr>
        <w:t xml:space="preserve">; filter to the user/time and the correlation/request ID. The failed    sign-in's </w:t>
      </w:r>
      <w:r>
        <w:t>failure reason</w:t>
      </w:r>
      <w:r>
        <w:rPr>
          <w:b/>
        </w:rPr>
        <w:t xml:space="preserve"> and its </w:t>
      </w:r>
      <w:r>
        <w:t>Conditional Access** tab name the exact gate.</w:t>
      </w:r>
    </w:p>
    <w:p>
      <w:pPr>
        <w:pStyle w:val="ListNumber"/>
      </w:pPr>
      <w:r>
        <w:t xml:space="preserve">Then confirm the specific gate — </w:t>
      </w:r>
      <w:r>
        <w:rPr>
          <w:b/>
        </w:rPr>
        <w:t>license</w:t>
      </w:r>
      <w:r>
        <w:t xml:space="preserve">, </w:t>
      </w:r>
      <w:r>
        <w:rPr>
          <w:b/>
        </w:rPr>
        <w:t>MDM user scope</w:t>
      </w:r>
      <w:r>
        <w:t xml:space="preserve">, </w:t>
      </w:r>
      <w:r>
        <w:rPr>
          <w:b/>
        </w:rPr>
        <w:t>enrollment restriction</w:t>
      </w:r>
      <w:r>
        <w:t>, or</w:t>
      </w:r>
    </w:p>
    <w:p>
      <w:r>
        <w:t xml:space="preserve">   </w:t>
      </w:r>
      <w:r>
        <w:rPr>
          <w:b/>
        </w:rPr>
        <w:t>CA</w:t>
      </w:r>
      <w:r>
        <w:t xml:space="preserve"> — with the included scripts, and remediate it.</w:t>
      </w:r>
    </w:p>
    <w:p>
      <w:pPr>
        <w:pStyle w:val="Heading2"/>
      </w:pPr>
      <w:r>
        <w:t>The standard deployment model</w:t>
      </w:r>
    </w:p>
    <w:p>
      <w:r>
        <w:rPr>
          <w:b/>
        </w:rPr>
        <w:t>Capture (the diagnostic IDs) → Read the failed enrollment sign-in → Check the four gates (license, MDM scope, restrictions, CA) → Remediate the identified gate → Re-enroll and validate.</w:t>
      </w:r>
      <w:r>
        <w:t xml:space="preserve"> Every step is evidence-led, and the scripts turn each gate into a yes/no answer.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Two-minute root cause</w:t>
      </w:r>
      <w:r>
        <w:t xml:space="preserve"> from the on-screen IDs instead of trial-and-error re-enrollment.</w:t>
      </w:r>
    </w:p>
    <w:p>
      <w:pPr>
        <w:pStyle w:val="ListBullet"/>
      </w:pPr>
      <w:r>
        <w:rPr>
          <w:b/>
        </w:rPr>
        <w:t>Covers every common gate</w:t>
      </w:r>
      <w:r>
        <w:t xml:space="preserve"> — license, MDM scope, enrollment restrictions, Conditional Access,</w:t>
      </w:r>
    </w:p>
    <w:p>
      <w:r>
        <w:t xml:space="preserve">  account — in one ordered runbook.</w:t>
      </w:r>
    </w:p>
    <w:p>
      <w:pPr>
        <w:pStyle w:val="ListBullet"/>
      </w:pPr>
      <w:r>
        <w:rPr>
          <w:b/>
        </w:rPr>
        <w:t>Evidence for the ticket</w:t>
      </w:r>
      <w:r>
        <w:t xml:space="preserve"> — the failed sign-in, the license/scope/restriction/CA findings, and the</w:t>
      </w:r>
    </w:p>
    <w:p>
      <w:r>
        <w:t xml:space="preserve">  successful re-enrollment.</w:t>
      </w:r>
    </w:p>
    <w:p>
      <w:pPr>
        <w:pStyle w:val="ListBullet"/>
      </w:pPr>
      <w:r>
        <w:rPr>
          <w:b/>
        </w:rPr>
        <w:t>Prevention</w:t>
      </w:r>
      <w:r>
        <w:t xml:space="preserve"> — fix the class of problem (scope/restriction misconfiguration) so the next user</w:t>
      </w:r>
    </w:p>
    <w:p>
      <w:r>
        <w:t xml:space="preserve">  doesn't hit it.</w:t>
      </w:r>
    </w:p>
    <w:p>
      <w:pPr>
        <w:pStyle w:val="Heading2"/>
      </w:pPr>
      <w:r>
        <w:t>Limitations &amp; scope</w:t>
      </w:r>
    </w:p>
    <w:p>
      <w:pPr>
        <w:pStyle w:val="ListBullet"/>
      </w:pPr>
      <w:r>
        <w:t xml:space="preserve">Scope is the </w:t>
      </w:r>
      <w:r>
        <w:rPr>
          <w:b/>
        </w:rPr>
        <w:t>enrollment authorization "Access Denied / not authorized"</w:t>
      </w:r>
      <w:r>
        <w:t xml:space="preserve"> failure on iOS/iPadOS.</w:t>
      </w:r>
    </w:p>
    <w:p>
      <w:r>
        <w:t xml:space="preserve">  General Intune iOS enrollment setup (ADE/ABM, Company Portal, enrollment profiles) and enrollment-time   device grouping are covered by the companion Intune enrollment solutions and referenced, not rebuilt.</w:t>
      </w:r>
    </w:p>
    <w:p>
      <w:pPr>
        <w:pStyle w:val="ListBullet"/>
      </w:pPr>
      <w:r>
        <w:t>Some checks (the MDM user scope, enrollment-restriction and CA reads) rely on Graph endpoints that</w:t>
      </w:r>
    </w:p>
    <w:p>
      <w:r>
        <w:t xml:space="preserve">  evolve; where an API is beta the guide says so and points to the portal as the source of truth.</w:t>
      </w:r>
    </w:p>
    <w:p>
      <w:pPr>
        <w:pStyle w:val="ListBullet"/>
      </w:pPr>
      <w:r>
        <w:rPr>
          <w:b/>
        </w:rPr>
        <w:t>Sovereign clouds:</w:t>
      </w:r>
      <w:r>
        <w:t xml:space="preserve"> the gates and method are identical in GCC / GCC High / DoD; portals are</w:t>
      </w:r>
    </w:p>
    <w:p>
      <w:r>
        <w:t xml:space="preserve">  </w:t>
      </w:r>
      <w:r>
        <w:rPr>
          <w:rFonts w:ascii="Consolas" w:hAnsi="Consolas"/>
          <w:sz w:val="19"/>
        </w:rPr>
        <w:t>entra.microsoft.us</w:t>
      </w:r>
      <w:r>
        <w:t xml:space="preserve"> / </w:t>
      </w:r>
      <w:r>
        <w:rPr>
          <w:rFonts w:ascii="Consolas" w:hAnsi="Consolas"/>
          <w:sz w:val="19"/>
        </w:rPr>
        <w:t>intune.microsoft.us</w:t>
      </w:r>
      <w:r>
        <w:t xml:space="preserve"> — called out inline. A single deliverable covers both.</w:t>
      </w:r>
    </w:p>
    <w:p>
      <w:pPr>
        <w:pStyle w:val="Heading1"/>
      </w:pPr>
      <w:r>
        <w:t>Requirements</w:t>
      </w:r>
    </w:p>
    <w:p>
      <w:r>
        <w:t xml:space="preserve">Confirm each prerequisite before you begin. Each lists </w:t>
      </w:r>
      <w:r>
        <w:rPr>
          <w:b/>
        </w:rPr>
        <w:t>why</w:t>
      </w:r>
      <w:r>
        <w:t xml:space="preserve"> it is required, </w:t>
      </w:r>
      <w:r>
        <w:rPr>
          <w:b/>
        </w:rPr>
        <w:t>how to verify</w:t>
      </w:r>
      <w:r>
        <w:t xml:space="preserve">, and </w:t>
      </w:r>
      <w:r>
        <w:rPr>
          <w:b/>
        </w:rPr>
        <w:t>how to implement</w:t>
      </w:r>
      <w:r>
        <w:t xml:space="preserve"> if missing.</w:t>
      </w:r>
    </w:p>
    <w:p>
      <w:pPr>
        <w:pStyle w:val="Heading2"/>
      </w:pPr>
      <w:r>
        <w:t>1. Intune administrator + Entra read access</w:t>
      </w:r>
    </w:p>
    <w:p>
      <w:pPr>
        <w:pStyle w:val="ListBullet"/>
      </w:pPr>
      <w:r>
        <w:rPr>
          <w:b/>
        </w:rPr>
        <w:t>Description:</w:t>
      </w:r>
      <w:r>
        <w:t xml:space="preserve"> A role that can read sign-in logs and edit enrollment configuration — **Intune</w:t>
      </w:r>
    </w:p>
    <w:p>
      <w:r>
        <w:t xml:space="preserve">  Administrator</w:t>
      </w:r>
      <w:r>
        <w:rPr>
          <w:b/>
        </w:rPr>
        <w:t xml:space="preserve"> and </w:t>
      </w:r>
      <w:r>
        <w:t>Global Reader</w:t>
      </w:r>
      <w:r>
        <w:rPr>
          <w:b/>
        </w:rPr>
        <w:t xml:space="preserve"> / </w:t>
      </w:r>
      <w:r>
        <w:t>Security Reader** for the sign-in logs, or least-privilege   equivalents.</w:t>
      </w:r>
    </w:p>
    <w:p>
      <w:pPr>
        <w:pStyle w:val="ListBullet"/>
      </w:pPr>
      <w:r>
        <w:rPr>
          <w:b/>
        </w:rPr>
        <w:t>Why required:</w:t>
      </w:r>
      <w:r>
        <w:t xml:space="preserve"> You read the failed enrollment sign-in and, where needed, edit MDM scope,</w:t>
      </w:r>
    </w:p>
    <w:p>
      <w:r>
        <w:t xml:space="preserve">  enrollment restrictions, or Conditional Access.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Entra admin center</w:t>
      </w:r>
      <w:r>
        <w:t xml:space="preserve"> (</w:t>
      </w:r>
      <w:r>
        <w:rPr>
          <w:rFonts w:ascii="Consolas" w:hAnsi="Consolas"/>
          <w:sz w:val="19"/>
        </w:rPr>
        <w:t>entra.microsoft.com</w:t>
      </w:r>
      <w:r>
        <w:t>; GCC High:</w:t>
      </w:r>
    </w:p>
    <w:p>
      <w:r>
        <w:t xml:space="preserve">  </w:t>
      </w:r>
      <w:r>
        <w:rPr>
          <w:rFonts w:ascii="Consolas" w:hAnsi="Consolas"/>
          <w:sz w:val="19"/>
        </w:rPr>
        <w:t>entra.microsoft.us</w:t>
      </w:r>
      <w:r>
        <w:t xml:space="preserve">) → </w:t>
      </w:r>
      <w:r>
        <w:rPr>
          <w:b/>
        </w:rPr>
        <w:t>Sign-in logs</w:t>
      </w:r>
      <w:r>
        <w:t xml:space="preserve">, and </w:t>
      </w:r>
      <w:r>
        <w:rPr>
          <w:b/>
        </w:rPr>
        <w:t>Intune admin center</w:t>
      </w:r>
      <w:r>
        <w:t xml:space="preserve"> (</w:t>
      </w:r>
      <w:r>
        <w:rPr>
          <w:rFonts w:ascii="Consolas" w:hAnsi="Consolas"/>
          <w:sz w:val="19"/>
        </w:rPr>
        <w:t>intune.microsoft.com</w:t>
      </w:r>
      <w:r>
        <w:t xml:space="preserve">) →   </w:t>
      </w:r>
      <w:r>
        <w:rPr>
          <w:b/>
        </w:rPr>
        <w:t>Devices → Enrollment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an admin grant the roles.</w:t>
      </w:r>
    </w:p>
    <w:p>
      <w:pPr>
        <w:pStyle w:val="Heading2"/>
      </w:pPr>
      <w:r>
        <w:t>2. The diagnostic IDs from the failure screen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Activity Id</w:t>
      </w:r>
      <w:r>
        <w:t xml:space="preserve">, </w:t>
      </w:r>
      <w:r>
        <w:rPr>
          <w:b/>
        </w:rPr>
        <w:t>Session Id</w:t>
      </w:r>
      <w:r>
        <w:t xml:space="preserve">, and </w:t>
      </w:r>
      <w:r>
        <w:rPr>
          <w:b/>
        </w:rPr>
        <w:t>Timestamp</w:t>
      </w:r>
      <w:r>
        <w:t xml:space="preserve"> shown on the "Access Denied"</w:t>
      </w:r>
    </w:p>
    <w:p>
      <w:r>
        <w:t xml:space="preserve">  page (and the affected user's UPN).</w:t>
      </w:r>
    </w:p>
    <w:p>
      <w:pPr>
        <w:pStyle w:val="ListBullet"/>
      </w:pPr>
      <w:r>
        <w:rPr>
          <w:b/>
        </w:rPr>
        <w:t>Why required:</w:t>
      </w:r>
      <w:r>
        <w:t xml:space="preserve"> These correlation IDs locate the exact failed sign-in and its failure reason — the</w:t>
      </w:r>
    </w:p>
    <w:p>
      <w:r>
        <w:t xml:space="preserve">  deterministic root cause.</w:t>
      </w:r>
    </w:p>
    <w:p>
      <w:pPr>
        <w:pStyle w:val="ListBullet"/>
      </w:pPr>
      <w:r>
        <w:rPr>
          <w:b/>
        </w:rPr>
        <w:t>How to verify:</w:t>
      </w:r>
      <w:r>
        <w:t xml:space="preserve"> You have the three values and the user's identity from the screenshot / user.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the user reproduce the failure and capture the diagnostic block,</w:t>
      </w:r>
    </w:p>
    <w:p>
      <w:r>
        <w:t xml:space="preserve">  or provide the UPN and approximate time.</w:t>
      </w:r>
    </w:p>
    <w:p>
      <w:pPr>
        <w:pStyle w:val="Heading2"/>
      </w:pPr>
      <w:r>
        <w:t>3. Microsoft Graph PowerShell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module to read the sign-in, the user's license, the MDM</w:t>
      </w:r>
    </w:p>
    <w:p>
      <w:r>
        <w:t xml:space="preserve">  scope, the enrollment restrictions, and the Conditional Access policies.</w:t>
      </w:r>
    </w:p>
    <w:p>
      <w:pPr>
        <w:pStyle w:val="ListBullet"/>
      </w:pPr>
      <w:r>
        <w:rPr>
          <w:b/>
        </w:rPr>
        <w:t>Why required:</w:t>
      </w:r>
      <w:r>
        <w:t xml:space="preserve"> The included scripts turn each gate into a yes/no answer.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Get-Module -ListAvailable Microsoft.Graph</w:t>
      </w:r>
      <w:r>
        <w:t xml:space="preserve">; </w:t>
      </w:r>
      <w:r>
        <w:rPr>
          <w:rFonts w:ascii="Consolas" w:hAnsi="Consolas"/>
          <w:sz w:val="19"/>
        </w:rPr>
        <w:t>Connect-MgGraph</w:t>
      </w:r>
      <w:r>
        <w:t xml:space="preserve"> succeeds.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(scopes include</w:t>
      </w:r>
    </w:p>
    <w:p>
      <w:r>
        <w:t xml:space="preserve">  </w:t>
      </w:r>
      <w:r>
        <w:rPr>
          <w:rFonts w:ascii="Consolas" w:hAnsi="Consolas"/>
          <w:sz w:val="19"/>
        </w:rPr>
        <w:t>AuditLog.Read.All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Policy.Read.All</w:t>
      </w:r>
      <w:r>
        <w:t xml:space="preserve">, </w:t>
      </w:r>
      <w:r>
        <w:rPr>
          <w:rFonts w:ascii="Consolas" w:hAnsi="Consolas"/>
          <w:sz w:val="19"/>
        </w:rPr>
        <w:t>DeviceManagementServiceConfig.Read.All</w:t>
      </w:r>
      <w:r>
        <w:t>).</w:t>
      </w:r>
    </w:p>
    <w:p>
      <w:pPr>
        <w:pStyle w:val="Heading2"/>
      </w:pPr>
      <w:r>
        <w:t>4. Confirmation of enrollment type (BYO vs corporate/ADE)</w:t>
      </w:r>
    </w:p>
    <w:p>
      <w:pPr>
        <w:pStyle w:val="ListBullet"/>
      </w:pPr>
      <w:r>
        <w:rPr>
          <w:b/>
        </w:rPr>
        <w:t>Description:</w:t>
      </w:r>
      <w:r>
        <w:t xml:space="preserve"> Whether this device is </w:t>
      </w:r>
      <w:r>
        <w:rPr>
          <w:b/>
        </w:rPr>
        <w:t>personally-owned</w:t>
      </w:r>
      <w:r>
        <w:t xml:space="preserve"> (BYO Company Portal enrollment) or</w:t>
      </w:r>
    </w:p>
    <w:p>
      <w:r>
        <w:t xml:space="preserve">  </w:t>
      </w:r>
      <w:r>
        <w:rPr>
          <w:b/>
        </w:rPr>
        <w:t>corporate / Automated Device Enrollment (ADE)</w:t>
      </w:r>
      <w:r>
        <w:t xml:space="preserve"> via Apple Business Manager.</w:t>
      </w:r>
    </w:p>
    <w:p>
      <w:pPr>
        <w:pStyle w:val="ListBullet"/>
      </w:pPr>
      <w:r>
        <w:rPr>
          <w:b/>
        </w:rPr>
        <w:t>Why required:</w:t>
      </w:r>
      <w:r>
        <w:t xml:space="preserve"> The relevant enrollment restriction differs (personal-device block vs ADE profile</w:t>
      </w:r>
    </w:p>
    <w:p>
      <w:r>
        <w:t xml:space="preserve">  assignment), and corporate devices add an ABM check.</w:t>
      </w:r>
    </w:p>
    <w:p>
      <w:pPr>
        <w:pStyle w:val="ListBullet"/>
      </w:pPr>
      <w:r>
        <w:rPr>
          <w:b/>
        </w:rPr>
        <w:t>How to verify:</w:t>
      </w:r>
      <w:r>
        <w:t xml:space="preserve"> Ask how the device is intended to be managed; check ABM if corporate.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Confirm the enrollment type before choosing the remediation path.</w:t>
      </w:r>
    </w:p>
    <w:p>
      <w:pPr>
        <w:pStyle w:val="Heading2"/>
      </w:pPr>
      <w:r>
        <w:t>5. Ability to reproduce and retry on the device</w:t>
      </w:r>
    </w:p>
    <w:p>
      <w:pPr>
        <w:pStyle w:val="ListBullet"/>
      </w:pPr>
      <w:r>
        <w:rPr>
          <w:b/>
        </w:rPr>
        <w:t>Description:</w:t>
      </w:r>
      <w:r>
        <w:t xml:space="preserve"> Access to the affected iOS/iPadOS device (or a test device with the same user) to</w:t>
      </w:r>
    </w:p>
    <w:p>
      <w:r>
        <w:t xml:space="preserve">  remove the management profile and retry enrollment after the fix.</w:t>
      </w:r>
    </w:p>
    <w:p>
      <w:pPr>
        <w:pStyle w:val="ListBullet"/>
      </w:pPr>
      <w:r>
        <w:rPr>
          <w:b/>
        </w:rPr>
        <w:t>Why required:</w:t>
      </w:r>
      <w:r>
        <w:t xml:space="preserve"> Validation is a successful re-enrollment plus a successful sign-in in the logs.</w:t>
      </w:r>
    </w:p>
    <w:p>
      <w:pPr>
        <w:pStyle w:val="ListBullet"/>
      </w:pPr>
      <w:r>
        <w:rPr>
          <w:b/>
        </w:rPr>
        <w:t>How to verify:</w:t>
      </w:r>
      <w:r>
        <w:t xml:space="preserve"> You can reach the device or a test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Arrange a test device/account for validation.</w:t>
      </w:r>
    </w:p>
    <w:p>
      <w:pPr>
        <w:pStyle w:val="Heading2"/>
      </w:pPr>
      <w:r>
        <w:t>6. Change approval for MDM scope / restriction / CA changes</w:t>
      </w:r>
    </w:p>
    <w:p>
      <w:pPr>
        <w:pStyle w:val="ListBullet"/>
      </w:pPr>
      <w:r>
        <w:rPr>
          <w:b/>
        </w:rPr>
        <w:t>Description:</w:t>
      </w:r>
      <w:r>
        <w:t xml:space="preserve"> Approved change record before editing the MDM user scope, enrollment restrictions, or</w:t>
      </w:r>
    </w:p>
    <w:p>
      <w:r>
        <w:t xml:space="preserve">  a Conditional Access policy.</w:t>
      </w:r>
    </w:p>
    <w:p>
      <w:pPr>
        <w:pStyle w:val="ListBullet"/>
      </w:pPr>
      <w:r>
        <w:rPr>
          <w:b/>
        </w:rPr>
        <w:t>Why required:</w:t>
      </w:r>
      <w:r>
        <w:t xml:space="preserve"> These affect enrollment tenant-wide; changes should be staged.</w:t>
      </w:r>
    </w:p>
    <w:p>
      <w:pPr>
        <w:pStyle w:val="ListBullet"/>
      </w:pPr>
      <w:r>
        <w:rPr>
          <w:b/>
        </w:rPr>
        <w:t>How to verify:</w:t>
      </w:r>
      <w:r>
        <w:t xml:space="preserve"> Change ticket approved with the identified gate named.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Raise the change with the root-cause finding from this guide.</w:t>
      </w:r>
    </w:p>
    <w:p>
      <w:pPr>
        <w:ind w:left="432"/>
      </w:pPr>
      <w:r>
        <w:rPr>
          <w:i/>
          <w:color w:val="2E86C1"/>
        </w:rPr>
        <w:t>Category-wide prerequisites common to every Intune solution are listed in global-requirements-intune-solutions.md. General iOS enrollment (ADE/ABM, Company Portal) and enrollment-time device grouping are covered by the companion Intune enrollment solutions.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Implementation — Root-Cause &amp; Remediation Guide</w:t>
      </w:r>
    </w:p>
    <w:p>
      <w:r>
        <w:t xml:space="preserve">The step-by-step runbook: capture the diagnostic IDs, read the failed enrollment sign-in, check the four gates in order, remediate the one that blocked it, and validate a clean re-enrollment. Portal paths use the commercial hosts; for </w:t>
      </w:r>
      <w:r>
        <w:rPr>
          <w:b/>
        </w:rPr>
        <w:t>GCC High / DoD</w:t>
      </w:r>
      <w:r>
        <w:t xml:space="preserve"> use the </w:t>
      </w:r>
      <w:r>
        <w:rPr>
          <w:rFonts w:ascii="Consolas" w:hAnsi="Consolas"/>
          <w:sz w:val="19"/>
        </w:rPr>
        <w:t>*.microsoft.us</w:t>
      </w:r>
      <w:r>
        <w:t xml:space="preserve"> equivalents.</w:t>
      </w:r>
    </w:p>
    <w:p>
      <w:r>
        <w:t>__________________________________________________</w:t>
      </w:r>
    </w:p>
    <w:p>
      <w:pPr>
        <w:pStyle w:val="Heading2"/>
      </w:pPr>
      <w:r>
        <w:t>Phase 1 — Capture and read the failed sign-in (the deterministic step)</w:t>
      </w:r>
    </w:p>
    <w:p>
      <w:pPr>
        <w:pStyle w:val="Heading3"/>
      </w:pPr>
      <w:r>
        <w:t>Step 1.1 — Capture the diagnostic block</w:t>
      </w:r>
    </w:p>
    <w:p>
      <w:pPr>
        <w:pStyle w:val="ListNumber"/>
      </w:pPr>
      <w:r>
        <w:t xml:space="preserve">From the "Access Denied" screen, record the </w:t>
      </w:r>
      <w:r>
        <w:rPr>
          <w:b/>
        </w:rPr>
        <w:t>Activity Id</w:t>
      </w:r>
      <w:r>
        <w:t xml:space="preserve">, </w:t>
      </w:r>
      <w:r>
        <w:rPr>
          <w:b/>
        </w:rPr>
        <w:t>Session Id</w:t>
      </w:r>
      <w:r>
        <w:t xml:space="preserve">, </w:t>
      </w:r>
      <w:r>
        <w:rPr>
          <w:b/>
        </w:rPr>
        <w:t>Timestamp</w:t>
      </w:r>
      <w:r>
        <w:t>, and the</w:t>
      </w:r>
    </w:p>
    <w:p>
      <w:r>
        <w:t xml:space="preserve">   affected user's </w:t>
      </w:r>
      <w:r>
        <w:rPr>
          <w:b/>
        </w:rPr>
        <w:t>UPN</w:t>
      </w:r>
      <w:r>
        <w:t>.</w:t>
      </w:r>
    </w:p>
    <w:p>
      <w:pPr>
        <w:pStyle w:val="Heading3"/>
      </w:pPr>
      <w:r>
        <w:t>Step 1.2 — Find the failed enrollment sign-in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ENRLDX-Get-EnrollmentSignin.ps1</w:t>
      </w:r>
      <w:r>
        <w:t xml:space="preserve"> with the user (and, if known, the correlation ID / time).</w:t>
      </w:r>
    </w:p>
    <w:p>
      <w:r>
        <w:t xml:space="preserve">   It returns the failed sign-ins for the </w:t>
      </w:r>
      <w:r>
        <w:rPr>
          <w:b/>
        </w:rPr>
        <w:t>Microsoft Intune Enrollment</w:t>
      </w:r>
      <w:r>
        <w:t xml:space="preserve"> and </w:t>
      </w:r>
      <w:r>
        <w:rPr>
          <w:b/>
        </w:rPr>
        <w:t>Microsoft Intune</w:t>
      </w:r>
      <w:r>
        <w:t xml:space="preserve"> apps    with the </w:t>
      </w:r>
      <w:r>
        <w:rPr>
          <w:b/>
        </w:rPr>
        <w:t>failure reason</w:t>
      </w:r>
      <w:r>
        <w:t xml:space="preserve"> and the </w:t>
      </w:r>
      <w:r>
        <w:rPr>
          <w:b/>
        </w:rPr>
        <w:t>applied Conditional Access</w:t>
      </w:r>
      <w:r>
        <w:t xml:space="preserve"> result.</w:t>
      </w:r>
    </w:p>
    <w:p>
      <w:pPr>
        <w:pStyle w:val="ListNumber"/>
      </w:pPr>
      <w:r>
        <w:t xml:space="preserve">Or, in </w:t>
      </w:r>
      <w:r>
        <w:rPr>
          <w:b/>
        </w:rPr>
        <w:t>Entra admin center → Monitoring → Sign-in logs</w:t>
      </w:r>
      <w:r>
        <w:t>, filter to the user and timestamp, find</w:t>
      </w:r>
    </w:p>
    <w:p>
      <w:r>
        <w:t xml:space="preserve">   the failed enrollment sign-in, and read the </w:t>
      </w:r>
      <w:r>
        <w:rPr>
          <w:b/>
        </w:rPr>
        <w:t>Failure reason</w:t>
      </w:r>
      <w:r>
        <w:t xml:space="preserve"> and the </w:t>
      </w:r>
      <w:r>
        <w:rPr>
          <w:b/>
        </w:rPr>
        <w:t>Conditional Access</w:t>
      </w:r>
      <w:r>
        <w:t xml:space="preserve"> tab.</w:t>
      </w:r>
    </w:p>
    <w:p>
      <w:pPr>
        <w:pStyle w:val="Heading3"/>
      </w:pPr>
      <w:r>
        <w:t>Step 1.3 — Interpret the failure reason</w:t>
      </w:r>
    </w:p>
    <w:p>
      <w:pPr>
        <w:pStyle w:val="ListBullet"/>
      </w:pPr>
      <w:r>
        <w:rPr>
          <w:b/>
        </w:rPr>
        <w:t>"…not licensed" / no Intune service plan</w:t>
      </w:r>
      <w:r>
        <w:t xml:space="preserve"> → Phase 2A (license).</w:t>
      </w:r>
    </w:p>
    <w:p>
      <w:pPr>
        <w:pStyle w:val="ListBullet"/>
      </w:pPr>
      <w:r>
        <w:rPr>
          <w:b/>
        </w:rPr>
        <w:t>"…blocked by policy" / MDM scope</w:t>
      </w:r>
      <w:r>
        <w:t xml:space="preserve"> → Phase 2B (MDM user scope).</w:t>
      </w:r>
    </w:p>
    <w:p>
      <w:pPr>
        <w:pStyle w:val="ListBullet"/>
      </w:pPr>
      <w:r>
        <w:rPr>
          <w:b/>
        </w:rPr>
        <w:t>Enrollment restriction / device cap</w:t>
      </w:r>
      <w:r>
        <w:t xml:space="preserve"> → Phase 2C.</w:t>
      </w:r>
    </w:p>
    <w:p>
      <w:pPr>
        <w:pStyle w:val="ListBullet"/>
      </w:pPr>
      <w:r>
        <w:rPr>
          <w:b/>
        </w:rPr>
        <w:t>A Conditional Access policy shows Failure</w:t>
      </w:r>
      <w:r>
        <w:t xml:space="preserve"> → Phase 2D.</w:t>
      </w:r>
    </w:p>
    <w:p>
      <w:pPr>
        <w:pStyle w:val="ListBullet"/>
      </w:pPr>
      <w:r>
        <w:rPr>
          <w:b/>
        </w:rPr>
        <w:t>Account disabled / guest</w:t>
      </w:r>
      <w:r>
        <w:t xml:space="preserve"> → Phase 2E.</w:t>
      </w:r>
    </w:p>
    <w:p>
      <w:pPr>
        <w:ind w:left="432"/>
      </w:pPr>
      <w:r>
        <w:rPr>
          <w:i/>
          <w:color w:val="2E86C1"/>
        </w:rPr>
        <w:t>If the sign-in log is unambiguous, go straight to that phase. Otherwise, work Phases 2A–2D in order — they are ordered by likelihood.</w:t>
      </w:r>
    </w:p>
    <w:p>
      <w:r>
        <w:t>__________________________________________________</w:t>
      </w:r>
    </w:p>
    <w:p>
      <w:pPr>
        <w:pStyle w:val="Heading2"/>
      </w:pPr>
      <w:r>
        <w:t>Phase 2 — Check and remediate the gate</w:t>
      </w:r>
    </w:p>
    <w:p>
      <w:pPr>
        <w:pStyle w:val="Heading3"/>
      </w:pPr>
      <w:r>
        <w:t>Phase 2A — Intune license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ENRLDX-Get-UserIntuneLicense.ps1</w:t>
      </w:r>
      <w:r>
        <w:t xml:space="preserve"> for the user. Confirm an </w:t>
      </w:r>
      <w:r>
        <w:rPr>
          <w:b/>
        </w:rPr>
        <w:t>Intune</w:t>
      </w:r>
      <w:r>
        <w:t xml:space="preserve"> service plan</w:t>
      </w:r>
    </w:p>
    <w:p>
      <w:r>
        <w:t xml:space="preserve">   (</w:t>
      </w:r>
      <w:r>
        <w:rPr>
          <w:rFonts w:ascii="Consolas" w:hAnsi="Consolas"/>
          <w:sz w:val="19"/>
        </w:rPr>
        <w:t>INTUNE_A</w:t>
      </w:r>
      <w:r>
        <w:t xml:space="preserve">) is </w:t>
      </w:r>
      <w:r>
        <w:rPr>
          <w:b/>
        </w:rPr>
        <w:t>assigned and enabled</w:t>
      </w:r>
      <w:r>
        <w:t xml:space="preserve"> (via a Microsoft 365 E3/E5, EMS, or standalone Intune SKU).</w:t>
      </w:r>
    </w:p>
    <w:p>
      <w:pPr>
        <w:pStyle w:val="ListNumber"/>
      </w:pPr>
      <w:r>
        <w:t xml:space="preserve">If missing/disabled: </w:t>
      </w:r>
      <w:r>
        <w:rPr>
          <w:b/>
        </w:rPr>
        <w:t>Microsoft 365 admin center → the user → Licenses</w:t>
      </w:r>
      <w:r>
        <w:t xml:space="preserve"> → assign an Intune-bearing</w:t>
      </w:r>
    </w:p>
    <w:p>
      <w:r>
        <w:t xml:space="preserve">   license (or enable the Intune service plan). Wait for propagation, then retry.</w:t>
      </w:r>
    </w:p>
    <w:p>
      <w:pPr>
        <w:pStyle w:val="Heading3"/>
      </w:pPr>
      <w:r>
        <w:t>Phase 2B — MDM user scope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ENRLDX-Get-MdmUserScope.ps1</w:t>
      </w:r>
      <w:r>
        <w:t xml:space="preserve">. Confirm the </w:t>
      </w:r>
      <w:r>
        <w:rPr>
          <w:b/>
        </w:rPr>
        <w:t>Microsoft Intune</w:t>
      </w:r>
      <w:r>
        <w:t xml:space="preserve"> MDM user scope is </w:t>
      </w:r>
      <w:r>
        <w:rPr>
          <w:b/>
        </w:rPr>
        <w:t>All</w:t>
      </w:r>
      <w:r>
        <w:t>, or</w:t>
      </w:r>
    </w:p>
    <w:p>
      <w:r>
        <w:t xml:space="preserve">   a group that includes the user.</w:t>
      </w:r>
    </w:p>
    <w:p>
      <w:pPr>
        <w:pStyle w:val="ListNumber"/>
      </w:pPr>
      <w:r>
        <w:t xml:space="preserve">If </w:t>
      </w:r>
      <w:r>
        <w:rPr>
          <w:b/>
        </w:rPr>
        <w:t>None</w:t>
      </w:r>
      <w:r>
        <w:t xml:space="preserve"> or a group the user isn't in: **Entra admin center → Devices → Mobility (MDM and WIP) →</w:t>
      </w:r>
    </w:p>
    <w:p>
      <w:r>
        <w:t xml:space="preserve">   Microsoft Intune</w:t>
      </w:r>
      <w:r>
        <w:rPr>
          <w:b/>
        </w:rPr>
        <w:t xml:space="preserve"> → set </w:t>
      </w:r>
      <w:r>
        <w:t>MDM user scope</w:t>
      </w:r>
      <w:r>
        <w:rPr>
          <w:b/>
        </w:rPr>
        <w:t xml:space="preserve"> to </w:t>
      </w:r>
      <w:r>
        <w:t>All</w:t>
      </w:r>
      <w:r>
        <w:rPr>
          <w:b/>
        </w:rPr>
        <w:t xml:space="preserve"> (or add the user to the scoped group). Confirm    the </w:t>
      </w:r>
      <w:r>
        <w:t>MDM terms of use / discovery / compliance URLs** are the defaults.</w:t>
      </w:r>
    </w:p>
    <w:p>
      <w:pPr>
        <w:pStyle w:val="Heading3"/>
      </w:pPr>
      <w:r>
        <w:t>Phase 2C — Enrollment restrictions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ENRLDX-Get-EnrollmentRestrictions.ps1</w:t>
      </w:r>
      <w:r>
        <w:t>. Check:</w:t>
      </w:r>
    </w:p>
    <w:p>
      <w:pPr>
        <w:pStyle w:val="ListBullet"/>
      </w:pPr>
      <w:r>
        <w:rPr>
          <w:b/>
        </w:rPr>
        <w:t>Device platform restriction</w:t>
      </w:r>
      <w:r>
        <w:t xml:space="preserve"> — is </w:t>
      </w:r>
      <w:r>
        <w:rPr>
          <w:b/>
        </w:rPr>
        <w:t>iOS/iPadOS</w:t>
      </w:r>
      <w:r>
        <w:t xml:space="preserve"> *Allowed*? Is </w:t>
      </w:r>
      <w:r>
        <w:rPr>
          <w:b/>
        </w:rPr>
        <w:t>personally owned</w:t>
      </w:r>
      <w:r>
        <w:t xml:space="preserve"> *Allowed*</w:t>
      </w:r>
    </w:p>
    <w:p>
      <w:r>
        <w:t xml:space="preserve">     (for a BYO device)?</w:t>
      </w:r>
    </w:p>
    <w:p>
      <w:pPr>
        <w:pStyle w:val="ListBullet"/>
      </w:pPr>
      <w:r>
        <w:rPr>
          <w:b/>
        </w:rPr>
        <w:t>Device limit restriction</w:t>
      </w:r>
      <w:r>
        <w:t xml:space="preserve"> — is the user already at their enrolled-device cap?</w:t>
      </w:r>
    </w:p>
    <w:p>
      <w:pPr>
        <w:pStyle w:val="ListNumber"/>
      </w:pPr>
      <w:r>
        <w:t xml:space="preserve">Remediate in </w:t>
      </w:r>
      <w:r>
        <w:rPr>
          <w:b/>
        </w:rPr>
        <w:t>Intune → Devices → Enrollment → Enrollment restrictions</w:t>
      </w:r>
      <w:r>
        <w:t>: allow the iOS/iPadOS</w:t>
      </w:r>
    </w:p>
    <w:p>
      <w:r>
        <w:t xml:space="preserve">   platform and/or personal ownership for the user's assigned restriction, or raise/clear the device    limit. For </w:t>
      </w:r>
      <w:r>
        <w:rPr>
          <w:b/>
        </w:rPr>
        <w:t>corporate/ADE</w:t>
      </w:r>
      <w:r>
        <w:t xml:space="preserve"> devices, also confirm the serial is assigned to the </w:t>
      </w:r>
      <w:r>
        <w:rPr>
          <w:b/>
        </w:rPr>
        <w:t>Intune ADE token    in ABM</w:t>
      </w:r>
      <w:r>
        <w:t xml:space="preserve"> with an enrollment profile assigned.</w:t>
      </w:r>
    </w:p>
    <w:p>
      <w:pPr>
        <w:pStyle w:val="Heading3"/>
      </w:pPr>
      <w:r>
        <w:t>Phase 2D — Conditional Access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ENRLDX-Get-EnrollmentCA.ps1</w:t>
      </w:r>
      <w:r>
        <w:t xml:space="preserve"> to list CA policies targeting the **Microsoft Intune</w:t>
      </w:r>
    </w:p>
    <w:p>
      <w:r>
        <w:t xml:space="preserve">   Enrollment</w:t>
      </w:r>
      <w:r>
        <w:rPr>
          <w:b/>
        </w:rPr>
        <w:t xml:space="preserve"> and </w:t>
      </w:r>
      <w:r>
        <w:t>Microsoft Intune** cloud apps.</w:t>
      </w:r>
    </w:p>
    <w:p>
      <w:pPr>
        <w:pStyle w:val="ListNumber"/>
      </w:pPr>
      <w:r>
        <w:t>If a policy blocks the sign-in (or requires a grant a not-yet-enrolled device can't meet, e.g.</w:t>
      </w:r>
    </w:p>
    <w:p>
      <w:r>
        <w:t xml:space="preserve">   *require compliant device*), scope it to </w:t>
      </w:r>
      <w:r>
        <w:rPr>
          <w:b/>
        </w:rPr>
        <w:t>exclude enrollment</w:t>
      </w:r>
      <w:r>
        <w:t xml:space="preserve"> appropriately, or add the enrollment    apps/user to the exclusion — never simply disable the policy. Re-check the sign-in log.</w:t>
      </w:r>
    </w:p>
    <w:p>
      <w:pPr>
        <w:pStyle w:val="Heading3"/>
      </w:pPr>
      <w:r>
        <w:t>Phase 2E — Account</w:t>
      </w:r>
    </w:p>
    <w:p>
      <w:pPr>
        <w:pStyle w:val="ListNumber"/>
      </w:pPr>
      <w:r>
        <w:t xml:space="preserve">Confirm the account is a </w:t>
      </w:r>
      <w:r>
        <w:rPr>
          <w:b/>
        </w:rPr>
        <w:t>member (not guest/B2B)</w:t>
      </w:r>
      <w:r>
        <w:t xml:space="preserve">, sign-in is </w:t>
      </w:r>
      <w:r>
        <w:rPr>
          <w:b/>
        </w:rPr>
        <w:t>not blocked/disabled</w:t>
      </w:r>
      <w:r>
        <w:t>, and the</w:t>
      </w:r>
    </w:p>
    <w:p>
      <w:r>
        <w:t xml:space="preserve">   user holds any group membership required by scope or CA. Fix the account condition.</w:t>
      </w:r>
    </w:p>
    <w:p>
      <w:r>
        <w:t>__________________________________________________</w:t>
      </w:r>
    </w:p>
    <w:p>
      <w:pPr>
        <w:pStyle w:val="Heading2"/>
      </w:pPr>
      <w:r>
        <w:t>Phase 3 — Re-enroll and validate</w:t>
      </w:r>
    </w:p>
    <w:p>
      <w:pPr>
        <w:pStyle w:val="ListNumber"/>
      </w:pPr>
      <w:r>
        <w:t>On the device, remove the management profile (</w:t>
      </w:r>
      <w:r>
        <w:rPr>
          <w:b/>
        </w:rPr>
        <w:t>Settings → General → VPN &amp; Device Management →</w:t>
      </w:r>
    </w:p>
    <w:p>
      <w:r>
        <w:t xml:space="preserve">   remove), then retry enrollment (Company Portal for BYO; re-run Setup Assistant for ADE).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ENRLDX-Get-EnrollmentSignin.ps1</w:t>
      </w:r>
      <w:r>
        <w:t xml:space="preserve"> — the enrollment sign-in for the user should now show</w:t>
      </w:r>
    </w:p>
    <w:p>
      <w:r>
        <w:t xml:space="preserve">   </w:t>
      </w:r>
      <w:r>
        <w:rPr>
          <w:b/>
        </w:rPr>
        <w:t>Success</w:t>
      </w:r>
      <w:r>
        <w:t xml:space="preserve">, and the device should appear in </w:t>
      </w:r>
      <w:r>
        <w:rPr>
          <w:b/>
        </w:rPr>
        <w:t>Intune → Devices</w:t>
      </w:r>
      <w:r>
        <w:t>.</w:t>
      </w:r>
    </w:p>
    <w:p>
      <w:pPr>
        <w:pStyle w:val="ListNumber"/>
      </w:pPr>
      <w:r>
        <w:t>Keep the before/after sign-in evidence and the gate finding with the ticket.</w:t>
      </w:r>
    </w:p>
    <w:p>
      <w:r>
        <w:t>__________________________________________________</w:t>
      </w:r>
    </w:p>
    <w:p>
      <w:pPr>
        <w:pStyle w:val="Heading2"/>
      </w:pPr>
      <w:r>
        <w:t>Phase 4 — Prevent recurrence</w:t>
      </w:r>
    </w:p>
    <w:p>
      <w:pPr>
        <w:pStyle w:val="ListNumber"/>
      </w:pPr>
      <w:r>
        <w:t xml:space="preserve">If the cause was </w:t>
      </w:r>
      <w:r>
        <w:rPr>
          <w:b/>
        </w:rPr>
        <w:t>MDM scope</w:t>
      </w:r>
      <w:r>
        <w:t xml:space="preserve"> or an </w:t>
      </w:r>
      <w:r>
        <w:rPr>
          <w:b/>
        </w:rPr>
        <w:t>enrollment restriction</w:t>
      </w:r>
      <w:r>
        <w:t xml:space="preserve">, fix it for the </w:t>
      </w:r>
      <w:r>
        <w:rPr>
          <w:b/>
        </w:rPr>
        <w:t>class</w:t>
      </w:r>
      <w:r>
        <w:t xml:space="preserve"> of users</w:t>
      </w:r>
    </w:p>
    <w:p>
      <w:r>
        <w:t xml:space="preserve">   (the scoped group or the restriction assignment), not just this user, so the next enrollment does not    hit the same wall.</w:t>
      </w:r>
    </w:p>
    <w:p>
      <w:pPr>
        <w:pStyle w:val="ListNumber"/>
      </w:pPr>
      <w:r>
        <w:t xml:space="preserve">If the cause was </w:t>
      </w:r>
      <w:r>
        <w:rPr>
          <w:b/>
        </w:rPr>
        <w:t>Conditional Access</w:t>
      </w:r>
      <w:r>
        <w:t>, document the enrollment exclusion pattern so future CA</w:t>
      </w:r>
    </w:p>
    <w:p>
      <w:r>
        <w:t xml:space="preserve">   changes preserve it.</w:t>
      </w:r>
    </w:p>
    <w:p>
      <w:pPr>
        <w:pStyle w:val="Heading1"/>
      </w:pPr>
      <w:r>
        <w:t>Testing &amp; Validation</w:t>
      </w:r>
    </w:p>
    <w:p>
      <w:r>
        <w:t xml:space="preserve">Validation is objective: the same failed enrollment sign-in that produced the "Access Denied" screen must now show </w:t>
      </w:r>
      <w:r>
        <w:rPr>
          <w:b/>
        </w:rPr>
        <w:t>Success</w:t>
      </w:r>
      <w:r>
        <w:t>, and the device must appear in Intune.</w:t>
      </w:r>
    </w:p>
    <w:p>
      <w:pPr>
        <w:pStyle w:val="Heading2"/>
      </w:pPr>
      <w:r>
        <w:t>Test 1 — Reproduce and capture (baseline)</w:t>
      </w:r>
    </w:p>
    <w:p>
      <w:pPr>
        <w:pStyle w:val="ListNumber"/>
      </w:pPr>
      <w:r>
        <w:t>On the affected iOS/iPadOS device, attempt enrollment and reproduce the **"Access Denied / not</w:t>
      </w:r>
    </w:p>
    <w:p>
      <w:r>
        <w:t xml:space="preserve">   authorized"</w:t>
      </w:r>
      <w:r>
        <w:rPr>
          <w:b/>
        </w:rPr>
        <w:t xml:space="preserve"> screen. Record the </w:t>
      </w:r>
      <w:r>
        <w:t>Activity Id</w:t>
      </w:r>
      <w:r>
        <w:rPr>
          <w:b/>
        </w:rPr>
        <w:t xml:space="preserve">, </w:t>
      </w:r>
      <w:r>
        <w:t>Session Id</w:t>
      </w:r>
      <w:r>
        <w:rPr>
          <w:b/>
        </w:rPr>
        <w:t xml:space="preserve">, </w:t>
      </w:r>
      <w:r>
        <w:t>Timestamp**, and UPN.</w:t>
      </w:r>
    </w:p>
    <w:p>
      <w:pPr>
        <w:pStyle w:val="ListNumber"/>
      </w:pPr>
      <w:r>
        <w:rPr>
          <w:b/>
        </w:rPr>
        <w:t>Pass criteria:</w:t>
      </w:r>
      <w:r>
        <w:t xml:space="preserve"> you have a captured failure with correlation IDs to anchor the diagnosis.</w:t>
      </w:r>
    </w:p>
    <w:p>
      <w:pPr>
        <w:pStyle w:val="Heading2"/>
      </w:pPr>
      <w:r>
        <w:t>Test 2 — Root cause is identified from evidence (not guessed)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ENRLDX-Get-EnrollmentSignin.ps1</w:t>
      </w:r>
      <w:r>
        <w:t xml:space="preserve"> (with </w:t>
      </w:r>
      <w:r>
        <w:rPr>
          <w:rFonts w:ascii="Consolas" w:hAnsi="Consolas"/>
          <w:sz w:val="19"/>
        </w:rPr>
        <w:t>-CorrelationId</w:t>
      </w:r>
      <w:r>
        <w:t xml:space="preserve"> where possible). Confirm it returns</w:t>
      </w:r>
    </w:p>
    <w:p>
      <w:r>
        <w:t xml:space="preserve">   the failed enrollment sign-in with a </w:t>
      </w:r>
      <w:r>
        <w:rPr>
          <w:b/>
        </w:rPr>
        <w:t>failure reason</w:t>
      </w:r>
      <w:r>
        <w:t xml:space="preserve"> and the CA result.</w:t>
      </w:r>
    </w:p>
    <w:p>
      <w:pPr>
        <w:pStyle w:val="ListNumber"/>
      </w:pPr>
      <w:r>
        <w:rPr>
          <w:b/>
        </w:rPr>
        <w:t>Pass criteria:</w:t>
      </w:r>
      <w:r>
        <w:t xml:space="preserve"> exactly one gate is named — license (2A), MDM scope (2B), restriction (2C), CA</w:t>
      </w:r>
    </w:p>
    <w:p>
      <w:r>
        <w:t xml:space="preserve">   (2D), or account (2E) — supported by the sign-in log and the matching gate script.</w:t>
      </w:r>
    </w:p>
    <w:p>
      <w:pPr>
        <w:pStyle w:val="Heading2"/>
      </w:pPr>
      <w:r>
        <w:t>Test 3 — Gate script confirms the finding</w:t>
      </w:r>
    </w:p>
    <w:p>
      <w:pPr>
        <w:pStyle w:val="ListNumber"/>
      </w:pPr>
      <w:r>
        <w:t>Run the gate-specific script for the identified cause and confirm it reports the blocking condition:</w:t>
      </w:r>
    </w:p>
    <w:p>
      <w:pPr>
        <w:pStyle w:val="ListBullet"/>
      </w:pPr>
      <w:r>
        <w:rPr>
          <w:b/>
        </w:rPr>
        <w:t>2A</w:t>
      </w:r>
      <w:r>
        <w:t xml:space="preserve"> </w:t>
      </w:r>
      <w:r>
        <w:rPr>
          <w:rFonts w:ascii="Consolas" w:hAnsi="Consolas"/>
          <w:sz w:val="19"/>
        </w:rPr>
        <w:t>ENRLDX-Get-UserIntuneLicense.ps1</w:t>
      </w:r>
      <w:r>
        <w:t xml:space="preserve"> → Intune plan NOT enabled.</w:t>
      </w:r>
    </w:p>
    <w:p>
      <w:pPr>
        <w:pStyle w:val="ListBullet"/>
      </w:pPr>
      <w:r>
        <w:rPr>
          <w:b/>
        </w:rPr>
        <w:t>2B</w:t>
      </w:r>
      <w:r>
        <w:t xml:space="preserve"> </w:t>
      </w:r>
      <w:r>
        <w:rPr>
          <w:rFonts w:ascii="Consolas" w:hAnsi="Consolas"/>
          <w:sz w:val="19"/>
        </w:rPr>
        <w:t>ENRLDX-Get-MdmUserScope.ps1</w:t>
      </w:r>
      <w:r>
        <w:t xml:space="preserve"> → scope None, or user not in the scoped group.</w:t>
      </w:r>
    </w:p>
    <w:p>
      <w:pPr>
        <w:pStyle w:val="ListBullet"/>
      </w:pPr>
      <w:r>
        <w:rPr>
          <w:b/>
        </w:rPr>
        <w:t>2C</w:t>
      </w:r>
      <w:r>
        <w:t xml:space="preserve"> </w:t>
      </w:r>
      <w:r>
        <w:rPr>
          <w:rFonts w:ascii="Consolas" w:hAnsi="Consolas"/>
          <w:sz w:val="19"/>
        </w:rPr>
        <w:t>ENRLDX-Get-EnrollmentRestrictions.ps1</w:t>
      </w:r>
      <w:r>
        <w:t xml:space="preserve"> → iOS/personal blocked, or device limit reached.</w:t>
      </w:r>
    </w:p>
    <w:p>
      <w:pPr>
        <w:pStyle w:val="ListBullet"/>
      </w:pPr>
      <w:r>
        <w:rPr>
          <w:b/>
        </w:rPr>
        <w:t>2D</w:t>
      </w:r>
      <w:r>
        <w:t xml:space="preserve"> </w:t>
      </w:r>
      <w:r>
        <w:rPr>
          <w:rFonts w:ascii="Consolas" w:hAnsi="Consolas"/>
          <w:sz w:val="19"/>
        </w:rPr>
        <w:t>ENRLDX-Get-EnrollmentCA.ps1</w:t>
      </w:r>
      <w:r>
        <w:t xml:space="preserve"> → a blocking/incompatible CA policy targets the enrollment apps.</w:t>
      </w:r>
    </w:p>
    <w:p>
      <w:pPr>
        <w:pStyle w:val="ListNumber"/>
      </w:pPr>
      <w:r>
        <w:rPr>
          <w:b/>
        </w:rPr>
        <w:t>Pass criteria:</w:t>
      </w:r>
      <w:r>
        <w:t xml:space="preserve"> the script's output matches the sign-in failure reason. Two independent signals agree.</w:t>
      </w:r>
    </w:p>
    <w:p>
      <w:pPr>
        <w:pStyle w:val="Heading2"/>
      </w:pPr>
      <w:r>
        <w:t>Test 4 — Remediation applied (single, scoped change)</w:t>
      </w:r>
    </w:p>
    <w:p>
      <w:pPr>
        <w:pStyle w:val="ListNumber"/>
      </w:pPr>
      <w:r>
        <w:t>Apply only the remediation for the identified gate (Phase 2A–2E). Record the exact change made.</w:t>
      </w:r>
    </w:p>
    <w:p>
      <w:pPr>
        <w:pStyle w:val="ListNumber"/>
      </w:pPr>
      <w:r>
        <w:rPr>
          <w:b/>
        </w:rPr>
        <w:t>Pass criteria:</w:t>
      </w:r>
      <w:r>
        <w:t xml:space="preserve"> one change, matching the named gate, with an approved change record.</w:t>
      </w:r>
    </w:p>
    <w:p>
      <w:pPr>
        <w:pStyle w:val="Heading2"/>
      </w:pPr>
      <w:r>
        <w:t>Test 5 — Clean re-enrollment (the definitive test)</w:t>
      </w:r>
    </w:p>
    <w:p>
      <w:pPr>
        <w:pStyle w:val="ListNumber"/>
      </w:pPr>
      <w:r>
        <w:t>Remove the management profile on the device and retry enrollment (Company Portal for BYO; Setup</w:t>
      </w:r>
    </w:p>
    <w:p>
      <w:r>
        <w:t xml:space="preserve">   Assistant for ADE).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ENRLDX-Get-EnrollmentSignin.ps1</w:t>
      </w:r>
      <w:r>
        <w:t>.</w:t>
      </w:r>
    </w:p>
    <w:p>
      <w:pPr>
        <w:pStyle w:val="ListNumber"/>
      </w:pPr>
      <w:r>
        <w:rPr>
          <w:b/>
        </w:rPr>
        <w:t>Pass criteria:</w:t>
      </w:r>
      <w:r>
        <w:t xml:space="preserve"> the enrollment sign-in for the user now shows </w:t>
      </w:r>
      <w:r>
        <w:rPr>
          <w:b/>
        </w:rPr>
        <w:t>Success</w:t>
      </w:r>
      <w:r>
        <w:t>; the device appears in</w:t>
      </w:r>
    </w:p>
    <w:p>
      <w:r>
        <w:t xml:space="preserve">   </w:t>
      </w:r>
      <w:r>
        <w:rPr>
          <w:b/>
        </w:rPr>
        <w:t>Intune → Devices</w:t>
      </w:r>
      <w:r>
        <w:t>; the "Access Denied" screen no longer appears.</w:t>
      </w:r>
    </w:p>
    <w:p>
      <w:pPr>
        <w:pStyle w:val="Heading2"/>
      </w:pPr>
      <w:r>
        <w:t>Test 6 — No collateral impact</w:t>
      </w:r>
    </w:p>
    <w:p>
      <w:pPr>
        <w:pStyle w:val="ListNumber"/>
      </w:pPr>
      <w:r>
        <w:t>Confirm the change did not open a hole: an enrollment restriction still blocks unintended platforms;</w:t>
      </w:r>
    </w:p>
    <w:p>
      <w:r>
        <w:t xml:space="preserve">   a CA exclusion is scoped to the enrollment apps only, not broadened globally.</w:t>
      </w:r>
    </w:p>
    <w:p>
      <w:pPr>
        <w:pStyle w:val="ListNumber"/>
      </w:pPr>
      <w:r>
        <w:rPr>
          <w:b/>
        </w:rPr>
        <w:t>Pass criteria:</w:t>
      </w:r>
      <w:r>
        <w:t xml:space="preserve"> the fix is surgical — other users/platforms/policies behave exactly as before.</w:t>
      </w:r>
    </w:p>
    <w:p>
      <w:pPr>
        <w:pStyle w:val="Heading2"/>
      </w:pPr>
      <w:r>
        <w:t>Evidence to keep</w:t>
      </w:r>
    </w:p>
    <w:p>
      <w:pPr>
        <w:pStyle w:val="ListBullet"/>
      </w:pPr>
      <w:r>
        <w:t>The before (failed) and after (success) enrollment sign-ins.</w:t>
      </w:r>
    </w:p>
    <w:p>
      <w:pPr>
        <w:pStyle w:val="ListBullet"/>
      </w:pPr>
      <w:r>
        <w:t>The gate-script output naming the cause.</w:t>
      </w:r>
    </w:p>
    <w:p>
      <w:pPr>
        <w:pStyle w:val="ListBullet"/>
      </w:pPr>
      <w:r>
        <w:t>The change record and the device now visible in Intune.</w:t>
      </w:r>
    </w:p>
    <w:p>
      <w:pPr>
        <w:pStyle w:val="Heading1"/>
      </w:pPr>
      <w:r>
        <w:t>Troubleshooting Guide</w:t>
      </w:r>
    </w:p>
    <w:p>
      <w:r>
        <w:t xml:space="preserve">Symptom → most likely cause → verify → fix, for the iOS/iPadOS enrollment </w:t>
      </w:r>
      <w:r>
        <w:rPr>
          <w:b/>
        </w:rPr>
        <w:t>"Access Denied / not authorized"</w:t>
      </w:r>
      <w:r>
        <w:t xml:space="preserve"> failure and its neighbours. Work the gates in the order below (by likelihood) unless the sign-in log already names one.</w:t>
      </w:r>
    </w:p>
    <w:p>
      <w:r>
        <w:t>__________________________________________________</w:t>
      </w:r>
    </w:p>
    <w:p>
      <w:pPr>
        <w:pStyle w:val="Heading2"/>
      </w:pPr>
      <w:r>
        <w:t>A. The core failure: "Access Denied — you are not authorized to view this page"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Failure reason (sign-in log)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t>"…not licensed for Intune" / no Intune service plan</w:t>
            </w:r>
          </w:p>
        </w:tc>
        <w:tc>
          <w:tcPr>
            <w:tcW w:type="dxa" w:w="2160"/>
          </w:tcPr>
          <w:p>
            <w:r>
              <w:t>Licensing (2A)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ENRLDX-Get-UserIntuneLicense.ps1</w:t>
            </w:r>
          </w:p>
        </w:tc>
        <w:tc>
          <w:tcPr>
            <w:tcW w:type="dxa" w:w="2160"/>
          </w:tcPr>
          <w:p>
            <w:r>
              <w:t>Assign an Intune-bearing license; wait for propagation; retry</w:t>
            </w:r>
          </w:p>
        </w:tc>
      </w:tr>
      <w:tr>
        <w:tc>
          <w:tcPr>
            <w:tcW w:type="dxa" w:w="2160"/>
          </w:tcPr>
          <w:p>
            <w:r>
              <w:t>MDM user scope excludes the user</w:t>
            </w:r>
          </w:p>
        </w:tc>
        <w:tc>
          <w:tcPr>
            <w:tcW w:type="dxa" w:w="2160"/>
          </w:tcPr>
          <w:p>
            <w:r>
              <w:t>MDM scope (2B)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ENRLDX-Get-MdmUserScope.ps1</w:t>
            </w:r>
          </w:p>
        </w:tc>
        <w:tc>
          <w:tcPr>
            <w:tcW w:type="dxa" w:w="2160"/>
          </w:tcPr>
          <w:p>
            <w:r>
              <w:t xml:space="preserve">Set scope </w:t>
            </w:r>
            <w:r>
              <w:rPr>
                <w:b/>
              </w:rPr>
              <w:t>All</w:t>
            </w:r>
            <w:r>
              <w:t>, or add the user to the scoped group</w:t>
            </w:r>
          </w:p>
        </w:tc>
      </w:tr>
      <w:tr>
        <w:tc>
          <w:tcPr>
            <w:tcW w:type="dxa" w:w="2160"/>
          </w:tcPr>
          <w:p>
            <w:r>
              <w:t>Platform/ownership blocked, or device limit hit</w:t>
            </w:r>
          </w:p>
        </w:tc>
        <w:tc>
          <w:tcPr>
            <w:tcW w:type="dxa" w:w="2160"/>
          </w:tcPr>
          <w:p>
            <w:r>
              <w:t>Restriction (2C)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ENRLDX-Get-EnrollmentRestrictions.ps1</w:t>
            </w:r>
          </w:p>
        </w:tc>
        <w:tc>
          <w:tcPr>
            <w:tcW w:type="dxa" w:w="2160"/>
          </w:tcPr>
          <w:p>
            <w:r>
              <w:t>Allow iOS/iPadOS + personal ownership; raise/clear the device limit</w:t>
            </w:r>
          </w:p>
        </w:tc>
      </w:tr>
      <w:tr>
        <w:tc>
          <w:tcPr>
            <w:tcW w:type="dxa" w:w="2160"/>
          </w:tcPr>
          <w:p>
            <w:r>
              <w:t>A CA policy blocks or gates the enrollment sign-in</w:t>
            </w:r>
          </w:p>
        </w:tc>
        <w:tc>
          <w:tcPr>
            <w:tcW w:type="dxa" w:w="2160"/>
          </w:tcPr>
          <w:p>
            <w:r>
              <w:t>Conditional Access (2D)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ENRLDX-Get-EnrollmentCA.ps1</w:t>
            </w:r>
            <w:r>
              <w:t xml:space="preserve"> + the sign-in's CA tab</w:t>
            </w:r>
          </w:p>
        </w:tc>
        <w:tc>
          <w:tcPr>
            <w:tcW w:type="dxa" w:w="2160"/>
          </w:tcPr>
          <w:p>
            <w:r>
              <w:t>Exclude the enrollment apps/user; never disable the policy</w:t>
            </w:r>
          </w:p>
        </w:tc>
      </w:tr>
      <w:tr>
        <w:tc>
          <w:tcPr>
            <w:tcW w:type="dxa" w:w="2160"/>
          </w:tcPr>
          <w:p>
            <w:r>
              <w:t>Guest/B2B or disabled account</w:t>
            </w:r>
          </w:p>
        </w:tc>
        <w:tc>
          <w:tcPr>
            <w:tcW w:type="dxa" w:w="2160"/>
          </w:tcPr>
          <w:p>
            <w:r>
              <w:t>Account (2E)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ENRLDX-Get-UserIntuneLicense.ps1</w:t>
            </w:r>
            <w:r>
              <w:t xml:space="preserve"> (UserType/Enabled)</w:t>
            </w:r>
          </w:p>
        </w:tc>
        <w:tc>
          <w:tcPr>
            <w:tcW w:type="dxa" w:w="2160"/>
          </w:tcPr>
          <w:p>
            <w:r>
              <w:t>Use a member account; re-enable sign-in; add required group</w:t>
            </w:r>
          </w:p>
        </w:tc>
      </w:tr>
    </w:tbl>
    <w:p>
      <w:pPr>
        <w:ind w:left="432"/>
      </w:pPr>
      <w:r>
        <w:rPr>
          <w:i/>
          <w:color w:val="2E86C1"/>
        </w:rPr>
        <w:t>The fast path: read the failed sign-in first (ENRLDX-Get-EnrollmentSignin.ps1). The failure reason plus the Conditional Access result names the gate in one pass — don't guess.</w:t>
      </w:r>
    </w:p>
    <w:p>
      <w:r>
        <w:t>__________________________________________________</w:t>
      </w:r>
    </w:p>
    <w:p>
      <w:pPr>
        <w:pStyle w:val="Heading2"/>
      </w:pPr>
      <w:r>
        <w:t>B. "Require compliant device" chicken-and-egg</w:t>
      </w:r>
    </w:p>
    <w:p>
      <w:pPr>
        <w:pStyle w:val="ListBullet"/>
      </w:pPr>
      <w:r>
        <w:rPr>
          <w:b/>
        </w:rPr>
        <w:t>Symptom:</w:t>
      </w:r>
      <w:r>
        <w:t xml:space="preserve"> enrollment blocked by CA requiring a compliant/hybrid-joined device — but the device can't</w:t>
      </w:r>
    </w:p>
    <w:p>
      <w:r>
        <w:t xml:space="preserve">  be compliant until it's enrolled.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ENRLDX-Get-EnrollmentCA.ps1</w:t>
      </w:r>
      <w:r>
        <w:t xml:space="preserve"> shows a </w:t>
      </w:r>
      <w:r>
        <w:rPr>
          <w:rFonts w:ascii="Consolas" w:hAnsi="Consolas"/>
          <w:sz w:val="19"/>
        </w:rPr>
        <w:t>compliantDevice</w:t>
      </w:r>
      <w:r>
        <w:t>/</w:t>
      </w:r>
      <w:r>
        <w:rPr>
          <w:rFonts w:ascii="Consolas" w:hAnsi="Consolas"/>
          <w:sz w:val="19"/>
        </w:rPr>
        <w:t>domainJoinedDevice</w:t>
      </w:r>
      <w:r>
        <w:t xml:space="preserve"> grant on a</w:t>
      </w:r>
    </w:p>
    <w:p>
      <w:r>
        <w:t xml:space="preserve">  policy targeting the enrollment apps; the sign-in's CA tab shows that policy as the blocker.</w:t>
      </w:r>
    </w:p>
    <w:p>
      <w:pPr>
        <w:pStyle w:val="ListBullet"/>
      </w:pPr>
      <w:r>
        <w:rPr>
          <w:b/>
        </w:rPr>
        <w:t>Fix:</w:t>
      </w:r>
      <w:r>
        <w:t xml:space="preserve"> exclude the </w:t>
      </w:r>
      <w:r>
        <w:rPr>
          <w:b/>
        </w:rPr>
        <w:t>Microsoft Intune Enrollment</w:t>
      </w:r>
      <w:r>
        <w:t xml:space="preserve"> (and where appropriate </w:t>
      </w:r>
      <w:r>
        <w:rPr>
          <w:b/>
        </w:rPr>
        <w:t>Microsoft Intune</w:t>
      </w:r>
      <w:r>
        <w:t>) app,</w:t>
      </w:r>
    </w:p>
    <w:p>
      <w:r>
        <w:t xml:space="preserve">  or the enrolling user/group, from that policy. Keep the compliance requirement for post-enrollment   resource access.</w:t>
      </w:r>
    </w:p>
    <w:p>
      <w:r>
        <w:t>__________________________________________________</w:t>
      </w:r>
    </w:p>
    <w:p>
      <w:pPr>
        <w:pStyle w:val="Heading2"/>
      </w:pPr>
      <w:r>
        <w:t>C. Enrollment succeeds for some users but not others</w:t>
      </w:r>
    </w:p>
    <w:p>
      <w:pPr>
        <w:pStyle w:val="ListBullet"/>
      </w:pPr>
      <w:r>
        <w:rPr>
          <w:b/>
        </w:rPr>
        <w:t>Symptom:</w:t>
      </w:r>
      <w:r>
        <w:t xml:space="preserve"> same device model/OS; user A enrolls, user B gets "Access Denied."</w:t>
      </w:r>
    </w:p>
    <w:p>
      <w:pPr>
        <w:pStyle w:val="ListBullet"/>
      </w:pPr>
      <w:r>
        <w:rPr>
          <w:b/>
        </w:rPr>
        <w:t>Likely cause:</w:t>
      </w:r>
      <w:r>
        <w:t xml:space="preserve"> a </w:t>
      </w:r>
      <w:r>
        <w:rPr>
          <w:b/>
        </w:rPr>
        <w:t>per-user</w:t>
      </w:r>
      <w:r>
        <w:t xml:space="preserve"> gate — license difference, MDM scope group membership, or a</w:t>
      </w:r>
    </w:p>
    <w:p>
      <w:r>
        <w:t xml:space="preserve">  restriction/CA assignment targeting user B's group.</w:t>
      </w:r>
    </w:p>
    <w:p>
      <w:pPr>
        <w:pStyle w:val="ListBullet"/>
      </w:pPr>
      <w:r>
        <w:rPr>
          <w:b/>
        </w:rPr>
        <w:t>Verify:</w:t>
      </w:r>
      <w:r>
        <w:t xml:space="preserve"> run the license, MDM-scope and restriction scripts for </w:t>
      </w:r>
      <w:r>
        <w:rPr>
          <w:b/>
        </w:rPr>
        <w:t>both</w:t>
      </w:r>
      <w:r>
        <w:t xml:space="preserve"> users and diff the results.</w:t>
      </w:r>
    </w:p>
    <w:p>
      <w:pPr>
        <w:pStyle w:val="ListBullet"/>
      </w:pPr>
      <w:r>
        <w:rPr>
          <w:b/>
        </w:rPr>
        <w:t>Fix:</w:t>
      </w:r>
      <w:r>
        <w:t xml:space="preserve"> align the failing user's license/scope/assignment with the working user's.</w:t>
      </w:r>
    </w:p>
    <w:p>
      <w:r>
        <w:t>__________________________________________________</w:t>
      </w:r>
    </w:p>
    <w:p>
      <w:pPr>
        <w:pStyle w:val="Heading2"/>
      </w:pPr>
      <w:r>
        <w:t>D. ADE/corporate device: "Access Denied" during Setup Assistant</w:t>
      </w:r>
    </w:p>
    <w:p>
      <w:pPr>
        <w:pStyle w:val="ListBullet"/>
      </w:pPr>
      <w:r>
        <w:rPr>
          <w:b/>
        </w:rPr>
        <w:t>Symptom:</w:t>
      </w:r>
      <w:r>
        <w:t xml:space="preserve"> a Device Enrollment Program (ADE) device hits the failure mid-Setup-Assistant.</w:t>
      </w:r>
    </w:p>
    <w:p>
      <w:pPr>
        <w:pStyle w:val="ListBullet"/>
      </w:pPr>
      <w:r>
        <w:rPr>
          <w:b/>
        </w:rPr>
        <w:t>Likely cause:</w:t>
      </w:r>
      <w:r>
        <w:t xml:space="preserve"> license/scope/CA gate as above, </w:t>
      </w:r>
      <w:r>
        <w:rPr>
          <w:b/>
        </w:rPr>
        <w:t>or</w:t>
      </w:r>
      <w:r>
        <w:t xml:space="preserve"> the serial isn't assigned to the Intune ADE</w:t>
      </w:r>
    </w:p>
    <w:p>
      <w:r>
        <w:t xml:space="preserve">  token in ABM / no enrollment profile assigned.</w:t>
      </w:r>
    </w:p>
    <w:p>
      <w:pPr>
        <w:pStyle w:val="ListBullet"/>
      </w:pPr>
      <w:r>
        <w:rPr>
          <w:b/>
        </w:rPr>
        <w:t>Verify:</w:t>
      </w:r>
      <w:r>
        <w:t xml:space="preserve"> the four gate scripts, </w:t>
      </w:r>
      <w:r>
        <w:rPr>
          <w:b/>
        </w:rPr>
        <w:t>plus</w:t>
      </w:r>
      <w:r>
        <w:t xml:space="preserve"> confirm in </w:t>
      </w:r>
      <w:r>
        <w:rPr>
          <w:b/>
        </w:rPr>
        <w:t>ABM</w:t>
      </w:r>
      <w:r>
        <w:t xml:space="preserve"> the serial is under the Intune MDM</w:t>
      </w:r>
    </w:p>
    <w:p>
      <w:r>
        <w:t xml:space="preserve">  server and in </w:t>
      </w:r>
      <w:r>
        <w:rPr>
          <w:b/>
        </w:rPr>
        <w:t>Intune → Enrollment → Enrollment program tokens</w:t>
      </w:r>
      <w:r>
        <w:t xml:space="preserve"> the profile is assigned.</w:t>
      </w:r>
    </w:p>
    <w:p>
      <w:pPr>
        <w:pStyle w:val="ListBullet"/>
      </w:pPr>
      <w:r>
        <w:rPr>
          <w:b/>
        </w:rPr>
        <w:t>Fix:</w:t>
      </w:r>
      <w:r>
        <w:t xml:space="preserve"> remediate the gate; assign the device to the token and an enrollment profile; re-run Setup</w:t>
      </w:r>
    </w:p>
    <w:p>
      <w:r>
        <w:t xml:space="preserve">  Assistant.</w:t>
      </w:r>
    </w:p>
    <w:p>
      <w:r>
        <w:t>__________________________________________________</w:t>
      </w:r>
    </w:p>
    <w:p>
      <w:pPr>
        <w:pStyle w:val="Heading2"/>
      </w:pPr>
      <w:r>
        <w:t>E. Fixed the gate but the device still shows the screen</w:t>
      </w:r>
    </w:p>
    <w:p>
      <w:pPr>
        <w:pStyle w:val="ListBullet"/>
      </w:pPr>
      <w:r>
        <w:rPr>
          <w:b/>
        </w:rPr>
        <w:t>Symptom:</w:t>
      </w:r>
      <w:r>
        <w:t xml:space="preserve"> remediation applied, device still denied.</w:t>
      </w:r>
    </w:p>
    <w:p>
      <w:pPr>
        <w:pStyle w:val="ListBullet"/>
      </w:pPr>
      <w:r>
        <w:rPr>
          <w:b/>
        </w:rPr>
        <w:t>Likely cause:</w:t>
      </w:r>
      <w:r>
        <w:t xml:space="preserve"> propagation delay (license/scope), a </w:t>
      </w:r>
      <w:r>
        <w:rPr>
          <w:b/>
        </w:rPr>
        <w:t>stale</w:t>
      </w:r>
      <w:r>
        <w:t xml:space="preserve"> enrollment attempt, or a </w:t>
      </w:r>
      <w:r>
        <w:rPr>
          <w:b/>
        </w:rPr>
        <w:t>second</w:t>
      </w:r>
    </w:p>
    <w:p>
      <w:r>
        <w:t xml:space="preserve">  gate.</w:t>
      </w:r>
    </w:p>
    <w:p>
      <w:pPr>
        <w:pStyle w:val="ListBullet"/>
      </w:pPr>
      <w:r>
        <w:rPr>
          <w:b/>
        </w:rPr>
        <w:t>Verify:</w:t>
      </w:r>
      <w:r>
        <w:t xml:space="preserve"> re-run </w:t>
      </w:r>
      <w:r>
        <w:rPr>
          <w:rFonts w:ascii="Consolas" w:hAnsi="Consolas"/>
          <w:sz w:val="19"/>
        </w:rPr>
        <w:t>ENRLDX-Get-EnrollmentSignin.ps1</w:t>
      </w:r>
      <w:r>
        <w:t xml:space="preserve"> for a </w:t>
      </w:r>
      <w:r>
        <w:rPr>
          <w:b/>
        </w:rPr>
        <w:t>fresh</w:t>
      </w:r>
      <w:r>
        <w:t xml:space="preserve"> attempt — read the newest event,</w:t>
      </w:r>
    </w:p>
    <w:p>
      <w:r>
        <w:t xml:space="preserve">  not the original. Check whether a different failure reason now appears (a second gate).</w:t>
      </w:r>
    </w:p>
    <w:p>
      <w:pPr>
        <w:pStyle w:val="ListBullet"/>
      </w:pPr>
      <w:r>
        <w:rPr>
          <w:b/>
        </w:rPr>
        <w:t>Fix:</w:t>
      </w:r>
      <w:r>
        <w:t xml:space="preserve"> wait for licensing/scope propagation (typically minutes), remove the management profile, retry;</w:t>
      </w:r>
    </w:p>
    <w:p>
      <w:r>
        <w:t xml:space="preserve">  remediate any newly-revealed gate.</w:t>
      </w:r>
    </w:p>
    <w:p>
      <w:r>
        <w:t>__________________________________________________</w:t>
      </w:r>
    </w:p>
    <w:p>
      <w:pPr>
        <w:pStyle w:val="Heading2"/>
      </w:pPr>
      <w:r>
        <w:t>F. Sovereign cloud (GCC High / DoD)</w:t>
      </w:r>
    </w:p>
    <w:p>
      <w:pPr>
        <w:pStyle w:val="ListBullet"/>
      </w:pPr>
      <w:r>
        <w:rPr>
          <w:b/>
        </w:rPr>
        <w:t>Symptom:</w:t>
      </w:r>
      <w:r>
        <w:t xml:space="preserve"> the runbook seems not to match the portal URLs.</w:t>
      </w:r>
    </w:p>
    <w:p>
      <w:pPr>
        <w:pStyle w:val="ListBullet"/>
      </w:pPr>
      <w:r>
        <w:rPr>
          <w:b/>
        </w:rPr>
        <w:t>Fix:</w:t>
      </w:r>
      <w:r>
        <w:t xml:space="preserve"> use </w:t>
      </w:r>
      <w:r>
        <w:rPr>
          <w:rFonts w:ascii="Consolas" w:hAnsi="Consolas"/>
          <w:sz w:val="19"/>
        </w:rPr>
        <w:t>entra.microsoft.us</w:t>
      </w:r>
      <w:r>
        <w:t xml:space="preserve"> and </w:t>
      </w:r>
      <w:r>
        <w:rPr>
          <w:rFonts w:ascii="Consolas" w:hAnsi="Consolas"/>
          <w:sz w:val="19"/>
        </w:rPr>
        <w:t>intune.microsoft.us</w:t>
      </w:r>
      <w:r>
        <w:t xml:space="preserve">; run the scripts with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r>
        <w:t xml:space="preserve">  The gates and remediation are identical.</w:t>
      </w:r>
    </w:p>
    <w:p>
      <w:r>
        <w:t>__________________________________________________</w:t>
      </w:r>
    </w:p>
    <w:p>
      <w:pPr>
        <w:pStyle w:val="Heading2"/>
      </w:pPr>
      <w:r>
        <w:t>Escalation</w:t>
      </w:r>
    </w:p>
    <w:p>
      <w:r>
        <w:t>Open a Microsoft support case only after: the sign-in log names no gate the scripts can confirm; a confirmed remediation doesn't clear a fresh attempt; or a suspected service issue. Attach the failed and post-fix sign-ins (with Activity/Session Ids), the gate-script output, and the change record.</w:t>
      </w:r>
    </w:p>
    <w:p>
      <w:pPr>
        <w:pStyle w:val="Heading1"/>
      </w:pPr>
      <w:r>
        <w:t>Best Practices</w:t>
      </w:r>
    </w:p>
    <w:p>
      <w:pPr>
        <w:pStyle w:val="Heading2"/>
      </w:pPr>
      <w:r>
        <w:t>Diagnose from evidence, not symptoms</w:t>
      </w:r>
    </w:p>
    <w:p>
      <w:pPr>
        <w:pStyle w:val="ListBullet"/>
      </w:pPr>
      <w:r>
        <w:t xml:space="preserve">Always start from the </w:t>
      </w:r>
      <w:r>
        <w:rPr>
          <w:b/>
        </w:rPr>
        <w:t>failed sign-in</w:t>
      </w:r>
      <w:r>
        <w:t xml:space="preserve"> and its correlation IDs. The Activity Id / Session Id on the</w:t>
      </w:r>
    </w:p>
    <w:p>
      <w:r>
        <w:t xml:space="preserve">  screen make this a deterministic lookup — treat trial-and-error re-enrollment as a last resort, not a   first step.</w:t>
      </w:r>
    </w:p>
    <w:p>
      <w:pPr>
        <w:pStyle w:val="ListBullet"/>
      </w:pPr>
      <w:r>
        <w:t xml:space="preserve">Require </w:t>
      </w:r>
      <w:r>
        <w:rPr>
          <w:b/>
        </w:rPr>
        <w:t>two agreeing signals</w:t>
      </w:r>
      <w:r>
        <w:t xml:space="preserve"> before you act: the sign-in failure reason </w:t>
      </w:r>
      <w:r>
        <w:rPr>
          <w:b/>
        </w:rPr>
        <w:t>and</w:t>
      </w:r>
      <w:r>
        <w:t xml:space="preserve"> the matching gate</w:t>
      </w:r>
    </w:p>
    <w:p>
      <w:r>
        <w:t xml:space="preserve">  script. One without the other is a hypothesis, not a root cause.</w:t>
      </w:r>
    </w:p>
    <w:p>
      <w:pPr>
        <w:pStyle w:val="Heading2"/>
      </w:pPr>
      <w:r>
        <w:t>Change discipline</w:t>
      </w:r>
    </w:p>
    <w:p>
      <w:pPr>
        <w:pStyle w:val="ListBullet"/>
      </w:pPr>
      <w:r>
        <w:t xml:space="preserve">Make </w:t>
      </w:r>
      <w:r>
        <w:rPr>
          <w:b/>
        </w:rPr>
        <w:t>one scoped change</w:t>
      </w:r>
      <w:r>
        <w:t xml:space="preserve"> per identified gate, with an approved change record naming the gate.</w:t>
      </w:r>
    </w:p>
    <w:p>
      <w:pPr>
        <w:pStyle w:val="ListBullet"/>
      </w:pPr>
      <w:r>
        <w:rPr>
          <w:b/>
        </w:rPr>
        <w:t>Never disable a Conditional Access policy</w:t>
      </w:r>
      <w:r>
        <w:t xml:space="preserve"> to fix enrollment — exclude the enrollment apps or the</w:t>
      </w:r>
    </w:p>
    <w:p>
      <w:r>
        <w:t xml:space="preserve">  user/group instead, so the policy keeps protecting everything else.</w:t>
      </w:r>
    </w:p>
    <w:p>
      <w:pPr>
        <w:pStyle w:val="ListBullet"/>
      </w:pPr>
      <w:r>
        <w:t xml:space="preserve">Keep enrollment restrictions </w:t>
      </w:r>
      <w:r>
        <w:rPr>
          <w:b/>
        </w:rPr>
        <w:t>deny-by-default</w:t>
      </w:r>
      <w:r>
        <w:t>: allow exactly the platforms and ownership you intend,</w:t>
      </w:r>
    </w:p>
    <w:p>
      <w:r>
        <w:t xml:space="preserve">  nothing broader.</w:t>
      </w:r>
    </w:p>
    <w:p>
      <w:pPr>
        <w:pStyle w:val="Heading2"/>
      </w:pPr>
      <w:r>
        <w:t>Design out the common causes</w:t>
      </w:r>
    </w:p>
    <w:p>
      <w:pPr>
        <w:pStyle w:val="ListBullet"/>
      </w:pPr>
      <w:r>
        <w:rPr>
          <w:b/>
        </w:rPr>
        <w:t>Licensing at the source:</w:t>
      </w:r>
      <w:r>
        <w:t xml:space="preserve"> assign Intune-bearing licenses via </w:t>
      </w:r>
      <w:r>
        <w:rPr>
          <w:b/>
        </w:rPr>
        <w:t>group-based licensing</w:t>
      </w:r>
      <w:r>
        <w:t xml:space="preserve"> so new users</w:t>
      </w:r>
    </w:p>
    <w:p>
      <w:r>
        <w:t xml:space="preserve">  in the enrollment group are licensed automatically.</w:t>
      </w:r>
    </w:p>
    <w:p>
      <w:pPr>
        <w:pStyle w:val="ListBullet"/>
      </w:pPr>
      <w:r>
        <w:rPr>
          <w:b/>
        </w:rPr>
        <w:t>MDM scope by group, not All-by-accident:</w:t>
      </w:r>
      <w:r>
        <w:t xml:space="preserve"> if you scope MDM to a group, make sure the enrollment</w:t>
      </w:r>
    </w:p>
    <w:p>
      <w:r>
        <w:t xml:space="preserve">  onboarding process adds users to it. If you intend everyone to enroll, set scope to </w:t>
      </w:r>
      <w:r>
        <w:rPr>
          <w:b/>
        </w:rPr>
        <w:t>All</w:t>
      </w:r>
      <w:r>
        <w:t>.</w:t>
      </w:r>
    </w:p>
    <w:p>
      <w:pPr>
        <w:pStyle w:val="ListBullet"/>
      </w:pPr>
      <w:r>
        <w:rPr>
          <w:b/>
        </w:rPr>
        <w:t>Model the CA/enrollment interaction once:</w:t>
      </w:r>
      <w:r>
        <w:t xml:space="preserve"> maintain a documented exclusion pattern for the</w:t>
      </w:r>
    </w:p>
    <w:p>
      <w:r>
        <w:t xml:space="preserve">  </w:t>
      </w:r>
      <w:r>
        <w:rPr>
          <w:b/>
        </w:rPr>
        <w:t>Microsoft Intune Enrollment</w:t>
      </w:r>
      <w:r>
        <w:t xml:space="preserve"> app so every future CA change preserves enrollability.</w:t>
      </w:r>
    </w:p>
    <w:p>
      <w:pPr>
        <w:pStyle w:val="Heading2"/>
      </w:pPr>
      <w:r>
        <w:t>Prevent recurrence</w:t>
      </w:r>
    </w:p>
    <w:p>
      <w:pPr>
        <w:pStyle w:val="ListBullet"/>
      </w:pPr>
      <w:r>
        <w:t xml:space="preserve">When the cause is a </w:t>
      </w:r>
      <w:r>
        <w:rPr>
          <w:b/>
        </w:rPr>
        <w:t>class</w:t>
      </w:r>
      <w:r>
        <w:t xml:space="preserve"> problem (scope group, restriction assignment, CA pattern), fix it for the</w:t>
      </w:r>
    </w:p>
    <w:p>
      <w:r>
        <w:t xml:space="preserve">  class, then re-test with a pilot user before closing.</w:t>
      </w:r>
    </w:p>
    <w:p>
      <w:pPr>
        <w:pStyle w:val="ListBullet"/>
      </w:pPr>
      <w:r>
        <w:t xml:space="preserve">Keep a short </w:t>
      </w:r>
      <w:r>
        <w:rPr>
          <w:b/>
        </w:rPr>
        <w:t>enrollment-readiness checklist</w:t>
      </w:r>
      <w:r>
        <w:t xml:space="preserve"> (licensed, in MDM scope, platform allowed, under device</w:t>
      </w:r>
    </w:p>
    <w:p>
      <w:r>
        <w:t xml:space="preserve">  limit, not blocked by CA, member account) and run it before onboarding a new iOS fleet or user group.</w:t>
      </w:r>
    </w:p>
    <w:p>
      <w:pPr>
        <w:pStyle w:val="Heading2"/>
      </w:pPr>
      <w:r>
        <w:t>Evidence &amp; handoff</w:t>
      </w:r>
    </w:p>
    <w:p>
      <w:pPr>
        <w:pStyle w:val="ListBullet"/>
      </w:pPr>
      <w:r>
        <w:t>Store the before/after sign-ins, the gate-script output, and the change record with the ticket.</w:t>
      </w:r>
    </w:p>
    <w:p>
      <w:pPr>
        <w:pStyle w:val="ListBullet"/>
      </w:pPr>
      <w:r>
        <w:t>Feed confirmed root causes back into the checklist so the next enrollment wave avoids the same wall.</w:t>
      </w:r>
    </w:p>
    <w:p>
      <w:pPr>
        <w:pStyle w:val="Heading2"/>
      </w:pPr>
      <w:r>
        <w:t>Sovereign clouds</w:t>
      </w:r>
    </w:p>
    <w:p>
      <w:pPr>
        <w:pStyle w:val="ListBullet"/>
      </w:pPr>
      <w:r>
        <w:t xml:space="preserve">Use the </w:t>
      </w:r>
      <w:r>
        <w:rPr>
          <w:rFonts w:ascii="Consolas" w:hAnsi="Consolas"/>
          <w:sz w:val="19"/>
        </w:rPr>
        <w:t>*.microsoft.us</w:t>
      </w:r>
      <w:r>
        <w:t xml:space="preserve"> portals and </w:t>
      </w:r>
      <w:r>
        <w:rPr>
          <w:rFonts w:ascii="Consolas" w:hAnsi="Consolas"/>
          <w:sz w:val="19"/>
        </w:rPr>
        <w:t>-Environment USGov</w:t>
      </w:r>
      <w:r>
        <w:t>; keep the same gate order and change</w:t>
      </w:r>
    </w:p>
    <w:p>
      <w:r>
        <w:t xml:space="preserve">  discipline. Document the environment on the ticket so the correct portal is used every time.</w:t>
      </w:r>
    </w:p>
    <w:p>
      <w:pPr>
        <w:pStyle w:val="Heading1"/>
      </w:pPr>
      <w:r>
        <w:t>Deliverables Summary</w:t>
      </w:r>
    </w:p>
    <w:p>
      <w:r>
        <w:t>Everything included in this solution.</w:t>
      </w:r>
    </w:p>
    <w:p>
      <w:pPr>
        <w:pStyle w:val="Heading2"/>
      </w:pPr>
      <w:r>
        <w:t>Documentation (compiled to PDF)</w:t>
      </w:r>
    </w:p>
    <w:p>
      <w:pPr>
        <w:pStyle w:val="ListNumber"/>
      </w:pPr>
      <w:r>
        <w:rPr>
          <w:b/>
        </w:rPr>
        <w:t>Solution Overview</w:t>
      </w:r>
      <w:r>
        <w:t xml:space="preserve"> — what the "Access Denied / not authorized" screen means, the five gates that</w:t>
      </w:r>
    </w:p>
    <w:p>
      <w:r>
        <w:t xml:space="preserve">   produce it in likelihood order, and the deterministic diagnosis path from the on-screen IDs.</w:t>
      </w:r>
    </w:p>
    <w:p>
      <w:pPr>
        <w:pStyle w:val="ListNumber"/>
      </w:pPr>
      <w:r>
        <w:rPr>
          <w:b/>
        </w:rPr>
        <w:t>Requirements</w:t>
      </w:r>
      <w:r>
        <w:t xml:space="preserve"> — roles, the diagnostic IDs, Microsoft Graph PowerShell, enrollment-type</w:t>
      </w:r>
    </w:p>
    <w:p>
      <w:r>
        <w:t xml:space="preserve">   confirmation, a reproduce/retry path, and change approval — each with why / verify / implement.</w:t>
      </w:r>
    </w:p>
    <w:p>
      <w:pPr>
        <w:pStyle w:val="ListNumber"/>
      </w:pPr>
      <w:r>
        <w:rPr>
          <w:b/>
        </w:rPr>
        <w:t>Root-Cause &amp; Remediation Guide</w:t>
      </w:r>
      <w:r>
        <w:t xml:space="preserve"> — the Phase 1–4 runbook: capture and read the failed sign-in →</w:t>
      </w:r>
    </w:p>
    <w:p>
      <w:r>
        <w:t xml:space="preserve">   check and fix the gate (license, MDM scope, restriction, Conditional Access, account) → re-enroll and    validate → prevent recurrence.</w:t>
      </w:r>
    </w:p>
    <w:p>
      <w:pPr>
        <w:pStyle w:val="ListNumber"/>
      </w:pPr>
      <w:r>
        <w:rPr>
          <w:b/>
        </w:rPr>
        <w:t>Testing &amp; Validation</w:t>
      </w:r>
      <w:r>
        <w:t xml:space="preserve"> — six objective tests, ending in a clean re-enrollment with a successful</w:t>
      </w:r>
    </w:p>
    <w:p>
      <w:r>
        <w:t xml:space="preserve">   enrollment sign-in.</w:t>
      </w:r>
    </w:p>
    <w:p>
      <w:pPr>
        <w:pStyle w:val="ListNumber"/>
      </w:pPr>
      <w:r>
        <w:rPr>
          <w:b/>
        </w:rPr>
        <w:t>Troubleshooting Guide / FAQ</w:t>
      </w:r>
      <w:r>
        <w:t xml:space="preserve"> — symptom→cause→verify→fix for the core failure, the "require</w:t>
      </w:r>
    </w:p>
    <w:p>
      <w:r>
        <w:t xml:space="preserve">   compliant device" chicken-and-egg, per-user differences, ADE/Setup Assistant cases, residual failures,    and sovereign clouds.</w:t>
      </w:r>
    </w:p>
    <w:p>
      <w:pPr>
        <w:pStyle w:val="ListNumber"/>
      </w:pPr>
      <w:r>
        <w:rPr>
          <w:b/>
        </w:rPr>
        <w:t>Best Practices</w:t>
      </w:r>
      <w:r>
        <w:t xml:space="preserve"> — evidence-first diagnosis, change discipline, and designing out the common causes.</w:t>
      </w:r>
    </w:p>
    <w:p>
      <w:pPr>
        <w:pStyle w:val="ListNumber"/>
      </w:pPr>
      <w:r>
        <w:rPr>
          <w:b/>
        </w:rPr>
        <w:t>Executive Summary</w:t>
      </w:r>
      <w:r>
        <w:t xml:space="preserve"> — the one-page brief for stakeholders.</w:t>
      </w:r>
    </w:p>
    <w:p>
      <w:pPr>
        <w:pStyle w:val="Heading2"/>
      </w:pPr>
      <w:r>
        <w:t>PowerShell tools (packaged as a ZIP)</w:t>
      </w:r>
    </w:p>
    <w:p>
      <w:pPr>
        <w:pStyle w:val="ListNumber"/>
      </w:pPr>
      <w:r>
        <w:rPr>
          <w:rFonts w:ascii="Consolas" w:hAnsi="Consolas"/>
          <w:sz w:val="19"/>
        </w:rPr>
        <w:t>ENRLDX-Get-EnrollmentSignin.ps1</w:t>
      </w:r>
      <w:r>
        <w:t xml:space="preserve"> — finds the failed **Microsoft Intune Enrollment / Microsoft</w:t>
      </w:r>
    </w:p>
    <w:p>
      <w:r>
        <w:t xml:space="preserve">   Intune** sign-in for the user (by correlation ID or time window) with the failure reason and applied    Conditional Access — the deterministic root cause.</w:t>
      </w:r>
    </w:p>
    <w:p>
      <w:pPr>
        <w:pStyle w:val="ListNumber"/>
      </w:pPr>
      <w:r>
        <w:rPr>
          <w:rFonts w:ascii="Consolas" w:hAnsi="Consolas"/>
          <w:sz w:val="19"/>
        </w:rPr>
        <w:t>ENRLDX-Get-UserIntuneLicense.ps1</w:t>
      </w:r>
      <w:r>
        <w:t xml:space="preserve"> — confirms an enabled Intune service plan (Phase 2A).</w:t>
      </w:r>
    </w:p>
    <w:p>
      <w:pPr>
        <w:pStyle w:val="ListNumber"/>
      </w:pPr>
      <w:r>
        <w:rPr>
          <w:rFonts w:ascii="Consolas" w:hAnsi="Consolas"/>
          <w:sz w:val="19"/>
        </w:rPr>
        <w:t>ENRLDX-Get-MdmUserScope.ps1</w:t>
      </w:r>
      <w:r>
        <w:t xml:space="preserve"> — reports the Intune MDM user scope and whether the user is inside</w:t>
      </w:r>
    </w:p>
    <w:p>
      <w:r>
        <w:t xml:space="preserve">   it (Phase 2B).</w:t>
      </w:r>
    </w:p>
    <w:p>
      <w:pPr>
        <w:pStyle w:val="ListNumber"/>
      </w:pPr>
      <w:r>
        <w:rPr>
          <w:rFonts w:ascii="Consolas" w:hAnsi="Consolas"/>
          <w:sz w:val="19"/>
        </w:rPr>
        <w:t>ENRLDX-Get-EnrollmentRestrictions.ps1</w:t>
      </w:r>
      <w:r>
        <w:t xml:space="preserve"> — reports platform/ownership blocks and the device limit</w:t>
      </w:r>
    </w:p>
    <w:p>
      <w:r>
        <w:t xml:space="preserve">   (Phase 2C).</w:t>
      </w:r>
    </w:p>
    <w:p>
      <w:pPr>
        <w:pStyle w:val="ListNumber"/>
      </w:pPr>
      <w:r>
        <w:rPr>
          <w:rFonts w:ascii="Consolas" w:hAnsi="Consolas"/>
          <w:sz w:val="19"/>
        </w:rPr>
        <w:t>ENRLDX-Get-EnrollmentCA.ps1</w:t>
      </w:r>
      <w:r>
        <w:t xml:space="preserve"> — lists Conditional Access policies targeting the enrollment apps,</w:t>
      </w:r>
    </w:p>
    <w:p>
      <w:r>
        <w:t xml:space="preserve">   flagging blocks and incompatible grants (Phase 2D).</w:t>
      </w:r>
    </w:p>
    <w:p>
      <w:r>
        <w:t xml:space="preserve">All scripts are read-only diagnostics, connect via </w:t>
      </w:r>
      <w:r>
        <w:rPr>
          <w:rFonts w:ascii="Consolas" w:hAnsi="Consolas"/>
          <w:sz w:val="19"/>
        </w:rPr>
        <w:t>Connect-MgGraph</w:t>
      </w:r>
      <w:r>
        <w:t xml:space="preserve">, support </w:t>
      </w:r>
      <w:r>
        <w:rPr>
          <w:rFonts w:ascii="Consolas" w:hAnsi="Consolas"/>
          <w:sz w:val="19"/>
        </w:rPr>
        <w:t>-Environment USGov</w:t>
      </w:r>
      <w:r>
        <w:t xml:space="preserve"> for sovereign clouds, and are parse-verified.</w:t>
      </w:r>
    </w:p>
    <w:p>
      <w:pPr>
        <w:pStyle w:val="Heading2"/>
      </w:pPr>
      <w:r>
        <w:t>Scope</w:t>
      </w:r>
    </w:p>
    <w:p>
      <w:pPr>
        <w:pStyle w:val="ListBullet"/>
      </w:pPr>
      <w:r>
        <w:rPr>
          <w:b/>
        </w:rPr>
        <w:t>In scope:</w:t>
      </w:r>
      <w:r>
        <w:t xml:space="preserve"> the iOS/iPadOS enrollment </w:t>
      </w:r>
      <w:r>
        <w:rPr>
          <w:b/>
        </w:rPr>
        <w:t>"Access Denied / not authorized"</w:t>
      </w:r>
      <w:r>
        <w:t xml:space="preserve"> authorization failure and</w:t>
      </w:r>
    </w:p>
    <w:p>
      <w:r>
        <w:t xml:space="preserve">  its remediation across all common gates.</w:t>
      </w:r>
    </w:p>
    <w:p>
      <w:pPr>
        <w:pStyle w:val="ListBullet"/>
      </w:pPr>
      <w:r>
        <w:rPr>
          <w:b/>
        </w:rPr>
        <w:t>Referenced, not rebuilt:</w:t>
      </w:r>
      <w:r>
        <w:t xml:space="preserve"> general Intune iOS enrollment setup (ADE/ABM, Company Portal, enrollment</w:t>
      </w:r>
    </w:p>
    <w:p>
      <w:r>
        <w:t xml:space="preserve">  profiles) and enrollment-time device grouping — covered by the companion Intune enrollment solutions.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ENRLDX-Get-EnrollmentCA.ps1</w:t>
      </w:r>
    </w:p>
    <w:p>
      <w:r>
        <w:rPr>
          <w:b/>
        </w:rPr>
        <w:t>How to run:</w:t>
      </w:r>
      <w:r>
        <w:t xml:space="preserve"> .\ENRLDX-Get-EnrollmentCA.ps1 Sovereign cloud: add  -Environment USGov.</w:t>
      </w:r>
    </w:p>
    <w:p>
      <w:pPr>
        <w:pStyle w:val="Heading2"/>
      </w:pPr>
      <w:r>
        <w:t>ENRLDX-Get-EnrollmentRestrictions.ps1</w:t>
      </w:r>
    </w:p>
    <w:p>
      <w:r>
        <w:rPr>
          <w:b/>
        </w:rPr>
        <w:t>How to run:</w:t>
      </w:r>
      <w:r>
        <w:t xml:space="preserve"> .\ENRLDX-Get-EnrollmentRestrictions.ps1 Sovereign cloud: add  -Environment USGov.</w:t>
      </w:r>
    </w:p>
    <w:p>
      <w:pPr>
        <w:pStyle w:val="Heading2"/>
      </w:pPr>
      <w:r>
        <w:t>ENRLDX-Get-EnrollmentSignin.ps1</w:t>
      </w:r>
    </w:p>
    <w:p>
      <w:r>
        <w:rPr>
          <w:b/>
        </w:rPr>
        <w:t>How to run:</w:t>
      </w:r>
      <w:r>
        <w:t xml:space="preserve"> Connect-MgGraph is invoked with AuditLog.Read.All (+ Directory.Read.All). .\ENRLDX-Get-EnrollmentSignin.ps1 -UserPrincipalName user@contoso.com -Hours 6 .\ENRLDX-Get-EnrollmentSignin.ps1 -UserPrincipalName user@contoso.com -CorrelationId af992f0f-1790-4677-8ef8-b61de01dfc67 Sovereign cloud: add  -Environment USGov.</w:t>
      </w:r>
    </w:p>
    <w:p>
      <w:pPr>
        <w:pStyle w:val="Heading2"/>
      </w:pPr>
      <w:r>
        <w:t>ENRLDX-Get-MdmUserScope.ps1</w:t>
      </w:r>
    </w:p>
    <w:p>
      <w:r>
        <w:rPr>
          <w:b/>
        </w:rPr>
        <w:t>How to run:</w:t>
      </w:r>
      <w:r>
        <w:t xml:space="preserve"> .\ENRLDX-Get-MdmUserScope.ps1 .\ENRLDX-Get-MdmUserScope.ps1 -UserPrincipalName user@contoso.com Sovereign cloud: add  -Environment USGov.</w:t>
      </w:r>
    </w:p>
    <w:p>
      <w:pPr>
        <w:pStyle w:val="Heading2"/>
      </w:pPr>
      <w:r>
        <w:t>ENRLDX-Get-UserIntuneLicense.ps1</w:t>
      </w:r>
    </w:p>
    <w:p>
      <w:r>
        <w:rPr>
          <w:b/>
        </w:rPr>
        <w:t>How to run:</w:t>
      </w:r>
      <w:r>
        <w:t xml:space="preserve"> .\ENRLDX-Get-UserIntuneLicense.ps1 -UserPrincipalName user@contoso.com Sovereign cloud: add  -Environment USGov.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