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705" w:rsidRPr="00E42705" w:rsidRDefault="00E42705" w:rsidP="00E42705">
      <w:r w:rsidRPr="00E42705">
        <w:rPr>
          <w:i/>
          <w:iCs/>
        </w:rPr>
        <w:t>Межтканевая (интерстициальная) жидкость</w:t>
      </w:r>
      <w:r w:rsidRPr="00E42705">
        <w:t> — посредник между кровью и тканью. В нее поступают О</w:t>
      </w:r>
      <w:r w:rsidRPr="00E42705">
        <w:rPr>
          <w:vertAlign w:val="subscript"/>
        </w:rPr>
        <w:t>2</w:t>
      </w:r>
      <w:r w:rsidRPr="00E42705">
        <w:t> и СО</w:t>
      </w:r>
      <w:r w:rsidRPr="00E42705">
        <w:rPr>
          <w:vertAlign w:val="subscript"/>
        </w:rPr>
        <w:t>2</w:t>
      </w:r>
      <w:r w:rsidRPr="00E42705">
        <w:t> из крови и метаболиты из тканей. По своему составу межтканевая жидкость близка к плазме крови. Она образуется в капиллярах большого круга кровообращения.</w:t>
      </w:r>
    </w:p>
    <w:p w:rsidR="00E42705" w:rsidRPr="00E42705" w:rsidRDefault="00E42705" w:rsidP="00E42705">
      <w:r w:rsidRPr="00E42705">
        <w:rPr>
          <w:b/>
          <w:bCs/>
        </w:rPr>
        <w:t>Фильтрационная теория образования межтканевой жидкости</w:t>
      </w:r>
      <w:r w:rsidRPr="00E42705">
        <w:t> – </w:t>
      </w:r>
      <w:r w:rsidRPr="00E42705">
        <w:rPr>
          <w:b/>
          <w:bCs/>
          <w:i/>
          <w:iCs/>
        </w:rPr>
        <w:t>в основе образования межтканевой жидкости лежит фильтрация.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i/>
          <w:iCs/>
        </w:rPr>
        <w:t>Обмен жидкости между сосудами и тканями происходит через капиллярную стенку. Эта стенка представляет собой достаточно сложно устроенную биологическую структуру, через которую относительно легко транспортируются вода, электролиты, некоторые органические соединения (мочевина), но значительно труднее – белки. В результате этого концентрации белков в плазме крови (60-80 г/л) и тканевой жидкости (10-30 г/л) неодинаковы.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i/>
          <w:iCs/>
        </w:rPr>
        <w:t>Согласно классической теории Э. Старлинга (1896) нарушение обмена воды между капиллярами и тканями определяется следующими факторами: 1) гидростатическим давлением крови в капиллярах и давлением межтканевой жидкости; 2) коллоидно-осмотическим давлением плазмы крови и тканевой жидкости; 3) проницаемостью капиллярной стенки.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i/>
          <w:iCs/>
        </w:rPr>
        <w:t>Кровь движется в капиллярах с определенной скоростью и под определенным давлением (рис. 1), в результате чего создаются гидростатические силы, стремящиеся вывести воду из капилляров в интерстициальное пространство. Эффект гидростатических сил будет тем больше, чем выше кровяное давление и чем меньше величина давления тканевой жидкости.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i/>
          <w:iCs/>
        </w:rPr>
        <w:t>Гидростатическое давление крови в артериальном конце капилляра составляет примерно 25 мм рт. ст., а в венозном конце – 9 мм рт. ст. (см расчет ниже).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i/>
          <w:iCs/>
        </w:rPr>
        <w:t>Давление тканевой жидкости является величиной отрицательной. Она на 7 мм рт. ст. ниже величины атмосферного давления и, следовательно, обладая присасывающим эффектом действия, способствует переходу воды из сосудов в межтканевое пространство.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i/>
          <w:iCs/>
        </w:rPr>
        <w:t>Таким образом, в артериальном конце капилляров создается эффективное гидростатическое давление (Р1) – разность между гидростатическим давлением крови и гидростатическим давлением межклеточной жидкости, равное 32 мм рт. ст. (25 – (–7).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i/>
          <w:iCs/>
        </w:rPr>
        <w:t>А на территории венозного отдела капилляра жидкость идет из межтканевой жидкости внутрь сосуда — это реабсорбция (обратное всасывание веществ).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i/>
          <w:iCs/>
        </w:rPr>
        <w:t>Сила, осуществляющая реабсорбцию = 7,5 мм рт. ст.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b/>
          <w:bCs/>
          <w:i/>
          <w:iCs/>
        </w:rPr>
        <w:t>Расчет: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i/>
          <w:iCs/>
        </w:rPr>
        <w:t>Сила, способствующая фильтрации = Рr/кр ─ Рr/межтк. ж = Р(1)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i/>
          <w:iCs/>
        </w:rPr>
        <w:t>Сила, препятствующая фильтрации = Ронк/кр ─ Ронк/межтк. ж = Р(2)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i/>
          <w:iCs/>
        </w:rPr>
        <w:t>Р(1) - Р(2) – обеспечивает силу фильтрации.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i/>
          <w:iCs/>
        </w:rPr>
        <w:t>В состоянии покоя фильтрация происходит </w:t>
      </w:r>
      <w:r w:rsidRPr="00E42705">
        <w:rPr>
          <w:b/>
          <w:bCs/>
          <w:i/>
          <w:iCs/>
        </w:rPr>
        <w:t>на территории артериального отдела капилляров</w:t>
      </w:r>
      <w:r w:rsidRPr="00E42705">
        <w:rPr>
          <w:i/>
          <w:iCs/>
        </w:rPr>
        <w:t>, так как там Рr/кр = 25 мм рт. ст. (самое высокое), а Ргидр. межтк. ж – (─7 мм рт. ст.)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i/>
          <w:iCs/>
        </w:rPr>
        <w:t>Рr/кр ─ Рг/межтк. ж = 25 ─ (─7) = 32мм рт. ст.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i/>
          <w:iCs/>
        </w:rPr>
        <w:t>Ронк/кр (28 мм рт. ст.) ─ Ронк/межтк. ж (4,5 мм рт. ст.) = 23, 5 мм рт. ст.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b/>
          <w:bCs/>
          <w:i/>
          <w:iCs/>
        </w:rPr>
        <w:t>Сила фильтрации: 32 ─ 23,5 = 8,5 мм рт. ст.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i/>
          <w:iCs/>
        </w:rPr>
        <w:lastRenderedPageBreak/>
        <w:t>В венозном отделе капилляров Рг/кр = 9 мм рт. ст.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i/>
          <w:iCs/>
        </w:rPr>
        <w:t>Таким образом: (9 мм рт. ст. ─ (─7 мм рт. ст.)) ─ (28 ─ 4,5) = ─7,5 мм рт. ст.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i/>
          <w:iCs/>
        </w:rPr>
        <w:t>Итак, на </w:t>
      </w:r>
      <w:r w:rsidRPr="00E42705">
        <w:rPr>
          <w:b/>
          <w:bCs/>
          <w:i/>
          <w:iCs/>
        </w:rPr>
        <w:t>территории венозного отдела капилляра жидкость идет из межтканевой жидкости внутрь сосуда — это реабсорбция (обратное всасывание веществ).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b/>
          <w:bCs/>
          <w:i/>
          <w:iCs/>
        </w:rPr>
        <w:t>Сила, осуществляющая реабсорбцию = 7,5 мм рт. ст.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i/>
          <w:iCs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кутник 2" descr="http://ok-t.ru/studopediasu/baza1/4447590764840.files/image0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593517" id="Прямокутник 2" o:spid="_x0000_s1026" alt="http://ok-t.ru/studopediasu/baza1/4447590764840.files/image00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6Qwm1DAMAAA8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E42705">
        <w:rPr>
          <w:i/>
          <w:iCs/>
        </w:rPr>
        <w:t> В состоянии покоя в артериальном отделе осуществляется фильтрация межтканевой жидкости, которая потом реабсорбируется в венозном отделе. Сколько жидкости профильтровалось в артериальном колене в состоянии покоя, столько же вернулось в венозном отделе. В состоянии активности увеличивается Рr/кр, поэтому процесс фильтрации осуществляется в артериальном и венозном отделах. За счет этого работающие органы получают большее количество О</w:t>
      </w:r>
      <w:r w:rsidRPr="00E42705">
        <w:rPr>
          <w:i/>
          <w:iCs/>
          <w:vertAlign w:val="subscript"/>
        </w:rPr>
        <w:t>2</w:t>
      </w:r>
      <w:r w:rsidRPr="00E42705">
        <w:rPr>
          <w:i/>
          <w:iCs/>
        </w:rPr>
        <w:t> и питательных веществ.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i/>
          <w:iCs/>
        </w:rPr>
        <w:t>Излишек межтканевой жидкости идет в лимфатическую систему, возникает ток межтканевой жидкости, называемой лимфой. В состоянии активности большую роль играют анастомозы. Через них избыток крови поступает из артериального в венозное колено капилляра. Анастомозы разгружают капиллярное русло и способствуют нормальной циркуляции, а значит, транскапиллярному обмену веществ. При недостатке шунтирующих сосудов происходит перегрузка капилляров и, как следствие, нарушение нормальной жизнедеятельности.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i/>
          <w:iCs/>
        </w:rPr>
        <w:t> </w:t>
      </w:r>
    </w:p>
    <w:p w:rsidR="00E42705" w:rsidRPr="00E42705" w:rsidRDefault="00E42705" w:rsidP="00E42705">
      <w:pPr>
        <w:rPr>
          <w:i/>
          <w:iCs/>
        </w:rPr>
      </w:pPr>
      <w:r w:rsidRPr="00E42705">
        <w:rPr>
          <w:b/>
          <w:bCs/>
          <w:i/>
          <w:iCs/>
        </w:rPr>
        <w:t>3.3. Отёки и водянки</w:t>
      </w:r>
    </w:p>
    <w:p w:rsidR="00E42705" w:rsidRPr="00E42705" w:rsidRDefault="00E42705" w:rsidP="00E42705">
      <w:r w:rsidRPr="00E42705">
        <w:rPr>
          <w:b/>
          <w:bCs/>
          <w:i/>
          <w:iCs/>
        </w:rPr>
        <w:t>Отёком </w:t>
      </w:r>
      <w:r w:rsidRPr="00E42705">
        <w:t>(греч. </w:t>
      </w:r>
      <w:r w:rsidRPr="00E42705">
        <w:rPr>
          <w:i/>
          <w:iCs/>
        </w:rPr>
        <w:t>oidema</w:t>
      </w:r>
      <w:r w:rsidRPr="00E42705">
        <w:t>)</w:t>
      </w:r>
      <w:r w:rsidRPr="00E42705">
        <w:rPr>
          <w:i/>
          <w:iCs/>
        </w:rPr>
        <w:t>называется патологическое скопление жидкости в тканях и межтканевых пространствах и/или полостях тела вследствие нарушения обмена воды между кровью и тканями</w:t>
      </w:r>
      <w:r w:rsidRPr="00E42705">
        <w:t>. Отек – типовой патологический процесс, встречающийся при многих заболеваниях.</w:t>
      </w:r>
    </w:p>
    <w:p w:rsidR="00E42705" w:rsidRPr="00E42705" w:rsidRDefault="00E42705" w:rsidP="00E42705">
      <w:r w:rsidRPr="00E42705">
        <w:rPr>
          <w:b/>
          <w:bCs/>
        </w:rPr>
        <w:t>Виды отёчной жидкости.</w:t>
      </w:r>
      <w:r w:rsidRPr="00E42705">
        <w:t>Отечная жидкость может быть в виде:</w:t>
      </w:r>
    </w:p>
    <w:p w:rsidR="00E42705" w:rsidRPr="00E42705" w:rsidRDefault="00E42705" w:rsidP="00E42705">
      <w:r w:rsidRPr="00E42705">
        <w:rPr>
          <w:b/>
          <w:bCs/>
        </w:rPr>
        <w:t>–</w:t>
      </w:r>
      <w:r w:rsidRPr="00E42705">
        <w:t> </w:t>
      </w:r>
      <w:r w:rsidRPr="00E42705">
        <w:rPr>
          <w:i/>
          <w:iCs/>
        </w:rPr>
        <w:t>транссудата</w:t>
      </w:r>
      <w:r w:rsidRPr="00E42705">
        <w:t> – невоспалительный выпот, бедная белком (менее 2%) жидкость;</w:t>
      </w:r>
    </w:p>
    <w:p w:rsidR="00E42705" w:rsidRPr="00E42705" w:rsidRDefault="00E42705" w:rsidP="00E42705">
      <w:r w:rsidRPr="00E42705">
        <w:rPr>
          <w:b/>
          <w:bCs/>
        </w:rPr>
        <w:t>–</w:t>
      </w:r>
      <w:r w:rsidRPr="00E42705">
        <w:t> </w:t>
      </w:r>
      <w:r w:rsidRPr="00E42705">
        <w:rPr>
          <w:i/>
          <w:iCs/>
        </w:rPr>
        <w:t>экссудата – </w:t>
      </w:r>
      <w:r w:rsidRPr="00E42705">
        <w:t>богатая белком (более 3%, иногда до 7-8%) жидкость, часто содержит форменные элементы крови, образуется при воспалении;</w:t>
      </w:r>
    </w:p>
    <w:p w:rsidR="00E42705" w:rsidRPr="00E42705" w:rsidRDefault="00E42705" w:rsidP="00E42705">
      <w:r w:rsidRPr="00E42705">
        <w:rPr>
          <w:b/>
          <w:bCs/>
        </w:rPr>
        <w:t>–</w:t>
      </w:r>
      <w:r w:rsidRPr="00E42705">
        <w:t> </w:t>
      </w:r>
      <w:r w:rsidRPr="00E42705">
        <w:rPr>
          <w:i/>
          <w:iCs/>
        </w:rPr>
        <w:t>слизи</w:t>
      </w:r>
      <w:r w:rsidRPr="00E42705">
        <w:t>, представляющей собой смесь из воды и коллоидов межуточной ткани, содержащих гиалуроновую и хондроитинсерную кислоту. Этот вид отека называют </w:t>
      </w:r>
      <w:r w:rsidRPr="00E42705">
        <w:rPr>
          <w:i/>
          <w:iCs/>
        </w:rPr>
        <w:t>слизистым</w:t>
      </w:r>
      <w:r w:rsidRPr="00E42705">
        <w:t>, или </w:t>
      </w:r>
      <w:r w:rsidRPr="00E42705">
        <w:rPr>
          <w:i/>
          <w:iCs/>
        </w:rPr>
        <w:t>миксидемой</w:t>
      </w:r>
      <w:r w:rsidRPr="00E42705">
        <w:t>. Миксидема развивается при дефиците в организме йодсодержащих гормонов щитовидной железы.</w:t>
      </w:r>
    </w:p>
    <w:p w:rsidR="00E42705" w:rsidRPr="00E42705" w:rsidRDefault="00E42705" w:rsidP="00E42705">
      <w:r w:rsidRPr="00E42705">
        <w:rPr>
          <w:b/>
          <w:bCs/>
        </w:rPr>
        <w:t>Классификация отёков</w:t>
      </w:r>
      <w:r w:rsidRPr="00E42705">
        <w:t>производится в зависимости от их локализации, распространенности, скорости развития и по основному патогенетическому фактору развития отёка.</w:t>
      </w:r>
    </w:p>
    <w:p w:rsidR="00E42705" w:rsidRPr="00E42705" w:rsidRDefault="00E42705" w:rsidP="00E42705">
      <w:r w:rsidRPr="00E42705">
        <w:rPr>
          <w:b/>
          <w:bCs/>
        </w:rPr>
        <w:t>І.</w:t>
      </w:r>
      <w:r w:rsidRPr="00E42705">
        <w:rPr>
          <w:i/>
          <w:iCs/>
        </w:rPr>
        <w:t>В зависимости от места положения отёка различают</w:t>
      </w:r>
      <w:r w:rsidRPr="00E42705">
        <w:rPr>
          <w:b/>
          <w:bCs/>
        </w:rPr>
        <w:t>:</w:t>
      </w:r>
    </w:p>
    <w:p w:rsidR="00E42705" w:rsidRPr="00E42705" w:rsidRDefault="00E42705" w:rsidP="00E42705">
      <w:r w:rsidRPr="00E42705">
        <w:rPr>
          <w:b/>
          <w:bCs/>
        </w:rPr>
        <w:t>–</w:t>
      </w:r>
      <w:r w:rsidRPr="00E42705">
        <w:rPr>
          <w:i/>
          <w:iCs/>
        </w:rPr>
        <w:t>Анасарка</w:t>
      </w:r>
      <w:r w:rsidRPr="00E42705">
        <w:t> – отёк подкожной клетчатки;</w:t>
      </w:r>
    </w:p>
    <w:p w:rsidR="00E42705" w:rsidRPr="00E42705" w:rsidRDefault="00E42705" w:rsidP="00E42705">
      <w:r w:rsidRPr="00E42705">
        <w:t>– </w:t>
      </w:r>
      <w:r w:rsidRPr="00E42705">
        <w:rPr>
          <w:i/>
          <w:iCs/>
        </w:rPr>
        <w:t>Водянка</w:t>
      </w:r>
      <w:r w:rsidRPr="00E42705">
        <w:t> (</w:t>
      </w:r>
      <w:r w:rsidRPr="00E42705">
        <w:rPr>
          <w:i/>
          <w:iCs/>
        </w:rPr>
        <w:t>hydrops</w:t>
      </w:r>
      <w:r w:rsidRPr="00E42705">
        <w:t>) – отёк полости тела (скопление в ней транссудата):</w:t>
      </w:r>
    </w:p>
    <w:p w:rsidR="00E42705" w:rsidRPr="00E42705" w:rsidRDefault="00E42705" w:rsidP="00E42705">
      <w:r w:rsidRPr="00E42705">
        <w:rPr>
          <w:i/>
          <w:iCs/>
        </w:rPr>
        <w:t>Асцит </w:t>
      </w:r>
      <w:r w:rsidRPr="00E42705">
        <w:t>– скопление избытка транссудата в брюшной полости.</w:t>
      </w:r>
    </w:p>
    <w:p w:rsidR="00E42705" w:rsidRPr="00E42705" w:rsidRDefault="00E42705" w:rsidP="00E42705">
      <w:r w:rsidRPr="00E42705">
        <w:rPr>
          <w:i/>
          <w:iCs/>
        </w:rPr>
        <w:t>Гидроторакс</w:t>
      </w:r>
      <w:r w:rsidRPr="00E42705">
        <w:t> – накопление транссудата в грудной полости.</w:t>
      </w:r>
    </w:p>
    <w:p w:rsidR="00E42705" w:rsidRPr="00E42705" w:rsidRDefault="00E42705" w:rsidP="00E42705">
      <w:r w:rsidRPr="00E42705">
        <w:rPr>
          <w:i/>
          <w:iCs/>
        </w:rPr>
        <w:t>Гидроперикард </w:t>
      </w:r>
      <w:r w:rsidRPr="00E42705">
        <w:t>– накопление транссудата в полости околосердечной сумки.</w:t>
      </w:r>
    </w:p>
    <w:p w:rsidR="00E42705" w:rsidRPr="00E42705" w:rsidRDefault="00E42705" w:rsidP="00E42705">
      <w:r w:rsidRPr="00E42705">
        <w:rPr>
          <w:i/>
          <w:iCs/>
        </w:rPr>
        <w:lastRenderedPageBreak/>
        <w:t>Гидроцеле</w:t>
      </w:r>
      <w:r w:rsidRPr="00E42705">
        <w:t> – накопление транссудата между листками серозной оболочки яичка.</w:t>
      </w:r>
    </w:p>
    <w:p w:rsidR="00E42705" w:rsidRPr="00E42705" w:rsidRDefault="00E42705" w:rsidP="00E42705">
      <w:r w:rsidRPr="00E42705">
        <w:rPr>
          <w:i/>
          <w:iCs/>
        </w:rPr>
        <w:t>Гидроартроз </w:t>
      </w:r>
      <w:r w:rsidRPr="00E42705">
        <w:t>– водянка суставной сумки.</w:t>
      </w:r>
    </w:p>
    <w:p w:rsidR="00E42705" w:rsidRPr="00E42705" w:rsidRDefault="00E42705" w:rsidP="00E42705">
      <w:r w:rsidRPr="00E42705">
        <w:rPr>
          <w:i/>
          <w:iCs/>
        </w:rPr>
        <w:t>Гидроцефалия</w:t>
      </w:r>
      <w:r w:rsidRPr="00E42705">
        <w:t> – избыток жидкости в желудочках мозга (внутренняя водянка мозга) и/или между мозгом и черепом – в субарахноидальном или субдуральном пространстве (внешняя водянка мозга).</w:t>
      </w:r>
    </w:p>
    <w:p w:rsidR="00E42705" w:rsidRPr="00E42705" w:rsidRDefault="00E42705" w:rsidP="00E42705">
      <w:r w:rsidRPr="00E42705">
        <w:rPr>
          <w:b/>
          <w:bCs/>
        </w:rPr>
        <w:t>ІІ.</w:t>
      </w:r>
      <w:r w:rsidRPr="00E42705">
        <w:rPr>
          <w:i/>
          <w:iCs/>
        </w:rPr>
        <w:t>В зависимости от распространенности</w:t>
      </w:r>
      <w:r w:rsidRPr="00E42705">
        <w:t>:</w:t>
      </w:r>
    </w:p>
    <w:p w:rsidR="00E42705" w:rsidRPr="00E42705" w:rsidRDefault="00E42705" w:rsidP="00E42705">
      <w:r w:rsidRPr="00E42705">
        <w:rPr>
          <w:b/>
          <w:bCs/>
        </w:rPr>
        <w:t>–</w:t>
      </w:r>
      <w:r w:rsidRPr="00E42705">
        <w:rPr>
          <w:i/>
          <w:iCs/>
        </w:rPr>
        <w:t>Местный отёк</w:t>
      </w:r>
      <w:r w:rsidRPr="00E42705">
        <w:t> (например, в ткани или органе в месте развития воспаления или аллергической реакции).</w:t>
      </w:r>
    </w:p>
    <w:p w:rsidR="00E42705" w:rsidRPr="00E42705" w:rsidRDefault="00E42705" w:rsidP="00E42705">
      <w:r w:rsidRPr="00E42705">
        <w:rPr>
          <w:b/>
          <w:bCs/>
        </w:rPr>
        <w:t>–</w:t>
      </w:r>
      <w:r w:rsidRPr="00E42705">
        <w:rPr>
          <w:i/>
          <w:iCs/>
        </w:rPr>
        <w:t>Общий отёк</w:t>
      </w:r>
      <w:r w:rsidRPr="00E42705">
        <w:t> – накопление избытка жидкости во всех органах и тканях (например, отеки при почечной недостаточности).</w:t>
      </w:r>
    </w:p>
    <w:p w:rsidR="00E42705" w:rsidRPr="00E42705" w:rsidRDefault="00E42705" w:rsidP="00E42705">
      <w:r w:rsidRPr="00E42705">
        <w:rPr>
          <w:b/>
          <w:bCs/>
        </w:rPr>
        <w:t>ІІІ.</w:t>
      </w:r>
      <w:r w:rsidRPr="00E42705">
        <w:rPr>
          <w:i/>
          <w:iCs/>
        </w:rPr>
        <w:t>В зависимости от скорости развития:</w:t>
      </w:r>
    </w:p>
    <w:p w:rsidR="00E42705" w:rsidRPr="00E42705" w:rsidRDefault="00E42705" w:rsidP="00E42705">
      <w:r w:rsidRPr="00E42705">
        <w:rPr>
          <w:b/>
          <w:bCs/>
        </w:rPr>
        <w:t>–</w:t>
      </w:r>
      <w:r w:rsidRPr="00E42705">
        <w:t> </w:t>
      </w:r>
      <w:r w:rsidRPr="00E42705">
        <w:rPr>
          <w:i/>
          <w:iCs/>
        </w:rPr>
        <w:t>Молниеносный отёк</w:t>
      </w:r>
      <w:r w:rsidRPr="00E42705">
        <w:t> развивается в течение нескольких секунд после воздействия (например, после укуса змеи).</w:t>
      </w:r>
    </w:p>
    <w:p w:rsidR="00E42705" w:rsidRPr="00E42705" w:rsidRDefault="00E42705" w:rsidP="00E42705">
      <w:r w:rsidRPr="00E42705">
        <w:rPr>
          <w:b/>
          <w:bCs/>
        </w:rPr>
        <w:t>–</w:t>
      </w:r>
      <w:r w:rsidRPr="00E42705">
        <w:t> </w:t>
      </w:r>
      <w:r w:rsidRPr="00E42705">
        <w:rPr>
          <w:i/>
          <w:iCs/>
        </w:rPr>
        <w:t>Острый отёк</w:t>
      </w:r>
      <w:r w:rsidRPr="00E42705">
        <w:t> развивается обычно в пределах часа после действия причины (например, отёк лёгких при остром инфаркте миокарда).</w:t>
      </w:r>
    </w:p>
    <w:p w:rsidR="00E42705" w:rsidRPr="00E42705" w:rsidRDefault="00E42705" w:rsidP="00E42705">
      <w:r w:rsidRPr="00E42705">
        <w:rPr>
          <w:b/>
          <w:bCs/>
        </w:rPr>
        <w:t>–</w:t>
      </w:r>
      <w:r w:rsidRPr="00E42705">
        <w:rPr>
          <w:i/>
          <w:iCs/>
        </w:rPr>
        <w:t>Хронический отёк</w:t>
      </w:r>
      <w:r w:rsidRPr="00E42705">
        <w:t> формируется в течение нескольких суток или недель (отек при голодании).</w:t>
      </w:r>
    </w:p>
    <w:p w:rsidR="00E42705" w:rsidRPr="00E42705" w:rsidRDefault="00E42705" w:rsidP="00E42705">
      <w:r w:rsidRPr="00E42705">
        <w:rPr>
          <w:b/>
          <w:bCs/>
        </w:rPr>
        <w:t>ΙV.</w:t>
      </w:r>
      <w:r w:rsidRPr="00E42705">
        <w:rPr>
          <w:i/>
          <w:iCs/>
        </w:rPr>
        <w:t> По основному патогенетическому фактору развития отёка.</w:t>
      </w:r>
    </w:p>
    <w:p w:rsidR="00E42705" w:rsidRPr="00E42705" w:rsidRDefault="00E42705" w:rsidP="00E42705">
      <w:r w:rsidRPr="00E42705">
        <w:rPr>
          <w:b/>
          <w:bCs/>
        </w:rPr>
        <w:t>Патогенетические факторы развития отёка</w:t>
      </w:r>
    </w:p>
    <w:p w:rsidR="00E42705" w:rsidRPr="00E42705" w:rsidRDefault="00E42705" w:rsidP="00E42705">
      <w:r w:rsidRPr="00E42705">
        <w:t>І. </w:t>
      </w:r>
      <w:r w:rsidRPr="00E42705">
        <w:rPr>
          <w:b/>
          <w:bCs/>
          <w:i/>
          <w:iCs/>
        </w:rPr>
        <w:t>Гидродинамический фактор</w:t>
      </w:r>
      <w:r w:rsidRPr="00E42705">
        <w:t> (гемодинамический, механический) характеризуется увеличением эффективного гидростатического давлениякрови.Причинами развития гемодинамическогоотёка являются:</w:t>
      </w:r>
    </w:p>
    <w:p w:rsidR="00E42705" w:rsidRPr="00E42705" w:rsidRDefault="00E42705" w:rsidP="00E42705">
      <w:r w:rsidRPr="00E42705">
        <w:t>1. Повышение венозного давления: </w:t>
      </w:r>
      <w:r w:rsidRPr="00E42705">
        <w:rPr>
          <w:i/>
          <w:iCs/>
        </w:rPr>
        <w:t>общее венозное давление</w:t>
      </w:r>
      <w:r w:rsidRPr="00E42705">
        <w:t> повышается при недостаточности сердца в связи со снижением его сократительной и насосной функции. </w:t>
      </w:r>
      <w:r w:rsidRPr="00E42705">
        <w:rPr>
          <w:i/>
          <w:iCs/>
        </w:rPr>
        <w:t>Местное венозное давление</w:t>
      </w:r>
      <w:r w:rsidRPr="00E42705">
        <w:t> повышается при обтурации венозных сосудов (опухолью, тромбом) и при сдавлении вен (опухолью, рубцом, отёчной тканью).</w:t>
      </w:r>
    </w:p>
    <w:p w:rsidR="00E42705" w:rsidRPr="00E42705" w:rsidRDefault="00E42705" w:rsidP="00E42705">
      <w:r w:rsidRPr="00E42705">
        <w:t>2. Увеличение ОЦК (объем циркулирующей крови) (при гиперволемии, водном отравлении).</w:t>
      </w:r>
    </w:p>
    <w:p w:rsidR="00E42705" w:rsidRPr="00E42705" w:rsidRDefault="00E42705" w:rsidP="00E42705">
      <w:r w:rsidRPr="00E42705">
        <w:t>При значительном повышении гидростатического давления в сосудах может возникнуть такое состояние, когда через всю поверхность сосуда осуществляется ток жидкости только в одном направлении – из сосуда в ткань. Происходит накопление и задержка жидкости в тканях. Возникает так называемый </w:t>
      </w:r>
      <w:r w:rsidRPr="00E42705">
        <w:rPr>
          <w:i/>
          <w:iCs/>
        </w:rPr>
        <w:t>механический, </w:t>
      </w:r>
      <w:r w:rsidRPr="00E42705">
        <w:t>или</w:t>
      </w:r>
      <w:r w:rsidRPr="00E42705">
        <w:rPr>
          <w:i/>
          <w:iCs/>
        </w:rPr>
        <w:t> застойный, отек</w:t>
      </w:r>
      <w:r w:rsidRPr="00E42705">
        <w:t>. По такому механизму развиваются отеки при тромбофлебитах. Этот механизм играет существенную роль при возникновении сердечных отеков и т.д.</w:t>
      </w:r>
    </w:p>
    <w:p w:rsidR="00E42705" w:rsidRPr="00E42705" w:rsidRDefault="00E42705" w:rsidP="00E42705">
      <w:r w:rsidRPr="00E42705">
        <w:t>ІІ. </w:t>
      </w:r>
      <w:r w:rsidRPr="00E42705">
        <w:rPr>
          <w:b/>
          <w:bCs/>
          <w:i/>
          <w:iCs/>
        </w:rPr>
        <w:t>Лимфогенный фактор</w:t>
      </w:r>
      <w:r w:rsidRPr="00E42705">
        <w:t> (лимфатический) характеризуется затруднением оттока лимфы от тканей вследствие либо механического препятствия, либо избыточного образования лимфы. Причины развития:</w:t>
      </w:r>
    </w:p>
    <w:p w:rsidR="00E42705" w:rsidRPr="00E42705" w:rsidRDefault="00E42705" w:rsidP="00E42705">
      <w:r w:rsidRPr="00E42705">
        <w:t>1. Сдавление лимфатических сосудов (опухоль, рубец).</w:t>
      </w:r>
    </w:p>
    <w:p w:rsidR="00E42705" w:rsidRPr="00E42705" w:rsidRDefault="00E42705" w:rsidP="00E42705">
      <w:r w:rsidRPr="00E42705">
        <w:t>2. Эмболия лимфатических сосудов (клетками опухоли, фрагментами тромба, паразитами (филярии)).</w:t>
      </w:r>
    </w:p>
    <w:p w:rsidR="00E42705" w:rsidRPr="00E42705" w:rsidRDefault="00E42705" w:rsidP="00E42705">
      <w:r w:rsidRPr="00E42705">
        <w:t>3. Повышение центрального венозного давления (при сердечной недостаточности или увеличении внутригрудного давления).</w:t>
      </w:r>
    </w:p>
    <w:p w:rsidR="00E42705" w:rsidRPr="00E42705" w:rsidRDefault="00E42705" w:rsidP="00E42705">
      <w:r w:rsidRPr="00E42705">
        <w:lastRenderedPageBreak/>
        <w:t>4. Значительное снижение количества белка в крови (гипопротеинемия менее 35-40 г/л при норме 65-85 г/л). При этом по градиенту онкотического давления возрастает ток жидкости из сосудов в межклеточное пространство.</w:t>
      </w:r>
    </w:p>
    <w:p w:rsidR="00E42705" w:rsidRPr="00E42705" w:rsidRDefault="00E42705" w:rsidP="00E42705">
      <w:r w:rsidRPr="00E42705">
        <w:t>Существенно, что при </w:t>
      </w:r>
      <w:r w:rsidRPr="00E42705">
        <w:rPr>
          <w:i/>
          <w:iCs/>
        </w:rPr>
        <w:t>лимфогенных отёках</w:t>
      </w:r>
      <w:r w:rsidRPr="00E42705">
        <w:t> в тканях накапливается жидкость, богатая белком (до 3-4 г%), а также наблюдается избыточное образование коллагеновых волокон и других элементов соединительной ткани, что деформирует органы и ткани.</w:t>
      </w:r>
    </w:p>
    <w:p w:rsidR="00E42705" w:rsidRPr="00E42705" w:rsidRDefault="00E42705" w:rsidP="00E42705">
      <w:r w:rsidRPr="00E42705">
        <w:t>ΙΙΙ. </w:t>
      </w:r>
      <w:r w:rsidRPr="00E42705">
        <w:rPr>
          <w:b/>
          <w:bCs/>
          <w:i/>
          <w:iCs/>
        </w:rPr>
        <w:t>Онкотический фактор </w:t>
      </w:r>
      <w:r w:rsidRPr="00E42705">
        <w:t>(гипоальбуминемический, гипопротеинемический) характеризуется снижением онкотического давления крови и/или увеличение его в межклеточной жидкости. Белки плазмы крови, обладая высокой гидрофильностью, удерживают воду в сосудах и, кроме того, в силу значительно более высокой концентрации их в крови по сравнению с межтканевой жидкостью стремятся перевести воду из межтканевого пространства в кровь. Причины развития </w:t>
      </w:r>
      <w:r w:rsidRPr="00E42705">
        <w:rPr>
          <w:i/>
          <w:iCs/>
        </w:rPr>
        <w:t>онкотических отеков</w:t>
      </w:r>
      <w:r w:rsidRPr="00E42705">
        <w:t>:</w:t>
      </w:r>
    </w:p>
    <w:p w:rsidR="00E42705" w:rsidRPr="00E42705" w:rsidRDefault="00E42705" w:rsidP="00E42705">
      <w:r w:rsidRPr="00E42705">
        <w:t>1. Снижающие онкотического давление крови: А) недостаточность поступления белков в организм при белковом или общем голодании; Б) снижение синтеза альбуминов в печени (цирроз печени); В) избыточная потеря белка организмом (с мочой при нефротическом синдроме, с плазмой крови при ожогах).</w:t>
      </w:r>
    </w:p>
    <w:p w:rsidR="00E42705" w:rsidRPr="00E42705" w:rsidRDefault="00E42705" w:rsidP="00E42705">
      <w:r w:rsidRPr="00E42705">
        <w:t>2. Повышающие онкотическое давление интерстициальной жидкости: А) избыточный транспорт белков плазмы крови в межклеточной пространство, что обусловлено повышением проницаемости стенок микрососудов при развитии воспаления или местных аллергических реакций, при попадании в ткань ядов насекомых, микробов; Б) выход в межклеточную жидкость белков клеток при их повреждении в очаге воспаления, при ишемии, аллергических реакциях; В) увеличение гидрофильности белков межклеточной жидкости вследствие дефицита тиреоидных гормонов (миксидема), избытка БАВ (гистамин, серотонин).</w:t>
      </w:r>
    </w:p>
    <w:p w:rsidR="00E42705" w:rsidRPr="00E42705" w:rsidRDefault="00E42705" w:rsidP="00E42705">
      <w:r w:rsidRPr="00E42705">
        <w:t>ΙV. </w:t>
      </w:r>
      <w:r w:rsidRPr="00E42705">
        <w:rPr>
          <w:b/>
          <w:bCs/>
          <w:i/>
          <w:iCs/>
        </w:rPr>
        <w:t>Осмотический фактор</w:t>
      </w:r>
      <w:r w:rsidRPr="00E42705">
        <w:t> развития отеков заключается либо в повышении осмолярности межклеточной жидкости, либо в снижении осмолярности плазмы. Причины:</w:t>
      </w:r>
    </w:p>
    <w:p w:rsidR="00E42705" w:rsidRPr="00E42705" w:rsidRDefault="00E42705" w:rsidP="00E42705">
      <w:r w:rsidRPr="00E42705">
        <w:t>1. Факторы, снижающие осмотическое давление крови: А) парентеральное введение больших объемов гипотонических растворов; Б) гиперпродукция АДГ (наблюдается при повышении внутричерепного давления, повреждения структур гипоталамуса, после энцефалитов).</w:t>
      </w:r>
    </w:p>
    <w:p w:rsidR="00E42705" w:rsidRPr="00E42705" w:rsidRDefault="00E42705" w:rsidP="00E42705">
      <w:r w:rsidRPr="00E42705">
        <w:t>2. Факторы, повышающие осмотическое давление интерстициальной жидкости: А) выход из поврежденных клеток осмотически высокоактивных веществ; Б) повышение диссоциации солей и органических соединений в условиях гипоксии или ацидоза; В) снижение оттока осмотически активных веществ от тканей в результате расстройств микроциркуляции.</w:t>
      </w:r>
    </w:p>
    <w:p w:rsidR="00E42705" w:rsidRPr="00E42705" w:rsidRDefault="00E42705" w:rsidP="00E42705">
      <w:r w:rsidRPr="00E42705">
        <w:t>V. </w:t>
      </w:r>
      <w:r w:rsidRPr="00E42705">
        <w:rPr>
          <w:b/>
          <w:bCs/>
          <w:i/>
          <w:iCs/>
        </w:rPr>
        <w:t>Мембраногенный фактор</w:t>
      </w:r>
      <w:r w:rsidRPr="00E42705">
        <w:t> характеризуется существенным повышением проницаемости стенок сосудов микроциркуляторного русла. Причины:</w:t>
      </w:r>
    </w:p>
    <w:p w:rsidR="00E42705" w:rsidRPr="00E42705" w:rsidRDefault="00E42705" w:rsidP="00E42705">
      <w:r w:rsidRPr="00E42705">
        <w:t>1. Ацидоз, в условиях которого повышается гидролиз основного вещества базальной мембраны сосудистой стенки.</w:t>
      </w:r>
    </w:p>
    <w:p w:rsidR="00E42705" w:rsidRPr="00E42705" w:rsidRDefault="00E42705" w:rsidP="00E42705">
      <w:r w:rsidRPr="00E42705">
        <w:t>2. Повышение активности гидролитических ферментов в стенке микрососудов и/или прилегающих к ним тканей (при выраженной гипоксии, ацидозе, повреждении лизосом продуктами липопероксидации и др.).</w:t>
      </w:r>
    </w:p>
    <w:p w:rsidR="00E42705" w:rsidRPr="00E42705" w:rsidRDefault="00E42705" w:rsidP="00E42705">
      <w:r w:rsidRPr="00E42705">
        <w:t xml:space="preserve">3. Воздействие на сосудистую стенку медиаторов воспаления и аллергии, бактериальных токсинов, ядов различных насекомых и пресмыкающихся (комары, пчелы, шершни, змеи и др.), экзогенных химических </w:t>
      </w:r>
      <w:r w:rsidRPr="00E42705">
        <w:lastRenderedPageBreak/>
        <w:t>веществ (хлор, фосген, дифосген, люизит и др.). Возникающие при этом отеки называются </w:t>
      </w:r>
      <w:r w:rsidRPr="00E42705">
        <w:rPr>
          <w:i/>
          <w:iCs/>
        </w:rPr>
        <w:t>токсическими.</w:t>
      </w:r>
    </w:p>
    <w:p w:rsidR="00E42705" w:rsidRPr="00E42705" w:rsidRDefault="00E42705" w:rsidP="00E42705">
      <w:r w:rsidRPr="00E42705">
        <w:t> </w:t>
      </w:r>
    </w:p>
    <w:p w:rsidR="00E42705" w:rsidRPr="00E42705" w:rsidRDefault="00E42705" w:rsidP="00E42705">
      <w:r w:rsidRPr="00E42705">
        <w:t>В клинической практике, как правило, не встречаются отёки, развивающиеся на основе только одного из описанных выше патогенетических факторов. В связи с этим в каждом конкретном случае при наличии отека выделяют:</w:t>
      </w:r>
    </w:p>
    <w:p w:rsidR="00E42705" w:rsidRPr="00E42705" w:rsidRDefault="00E42705" w:rsidP="00E42705">
      <w:r w:rsidRPr="00E42705">
        <w:t>– инициальный (стартовый, первичный) патогенетический фактор у данного животного;</w:t>
      </w:r>
    </w:p>
    <w:p w:rsidR="00E42705" w:rsidRPr="00E42705" w:rsidRDefault="00E42705" w:rsidP="00E42705">
      <w:r w:rsidRPr="00E42705">
        <w:t>– патогенетические факторы, включающиеся в процессе отёка вторично.</w:t>
      </w:r>
    </w:p>
    <w:p w:rsidR="00E42705" w:rsidRPr="00E42705" w:rsidRDefault="00E42705" w:rsidP="00E42705">
      <w:r w:rsidRPr="00E42705">
        <w:t>В клинике наиболее часто встречаются сердечные, почечные, кахексические, токсические, воспалительные, аллергические, нейрогенные отеки (см. С.И.Лютинский «Патофизиология сельскохозяйственных животных», с.238-241), а также асцит при циррозе печени.</w:t>
      </w:r>
    </w:p>
    <w:p w:rsidR="00E42705" w:rsidRPr="00E42705" w:rsidRDefault="00E42705" w:rsidP="00E42705">
      <w:r w:rsidRPr="00E42705">
        <w:rPr>
          <w:b/>
          <w:bCs/>
        </w:rPr>
        <w:t>Асцит и отек при циррозе печени</w:t>
      </w:r>
      <w:r w:rsidRPr="00E42705">
        <w:t>. При циррозе печени, наряду с местным скоплением жидкости в брюшной полости (асцитом), имеет место скопление ее в тканях и межтканевых пространствах организма (печеночные отеки). Первичным моментом возникновения асцита при циррозе печени является затруднение внутрипеченочного кровообращения с последующим повышением гидростатического давления в системе воротной вены. Постепенно скапливающаяся внутри брюшной полости жидкость повышает внутрибрюшное давление до такой степени, что оно противодействует выходу жидкости из сосудов в полость и затрудняет дальнейшее развитие асцита. Онкотическое давление крови при этом не понижается до тех пор, пока не нарушается функция печени синтезировать белки. Однако как только это произойдет, асцит и отек развиваются значительно быстрее. Содержание белков в асцитической жидкости обычно очень низкое. С повышением гидростатического давления в области воротной вены резко усиливается лимфоток в печени. При развитии асцита транссудация жидкости превосходит транспортную емкость лимфатических путей (развивается динамическая лимфатическая недостаточность).</w:t>
      </w:r>
    </w:p>
    <w:p w:rsidR="00E42705" w:rsidRPr="00E42705" w:rsidRDefault="00E42705" w:rsidP="00E42705">
      <w:r w:rsidRPr="00E42705">
        <w:t>Важная роль в механизме развития отеков при циррозе печени отводится активной задержке натрия в организме.</w:t>
      </w:r>
    </w:p>
    <w:p w:rsidR="00E42705" w:rsidRPr="00E42705" w:rsidRDefault="00E42705" w:rsidP="00E42705">
      <w:r w:rsidRPr="00E42705">
        <w:t>При нарушении способности печени синтезировать альбумины понижается онкотическое давление крови вследствие развивающейся гипоальбуминемии и к перечисленным выше факторам, участвующим в механизме развития отека, присоединяется еще онкотический.</w:t>
      </w:r>
    </w:p>
    <w:p w:rsidR="00E42705" w:rsidRPr="00E42705" w:rsidRDefault="00E42705" w:rsidP="00E42705">
      <w:r w:rsidRPr="00E42705">
        <w:rPr>
          <w:b/>
          <w:bCs/>
        </w:rPr>
        <w:t>Нейрогенные отеки.</w:t>
      </w:r>
      <w:r w:rsidRPr="00E42705">
        <w:t> В механизме развития любого вида отека нарушение нервно-гуморальной регуляции водно-электролитного баланса всегда имеет место. Однако при некоторых видах отеков роль нервной системы выступает наиболее ярко и непосредственно. Такие отеки называют </w:t>
      </w:r>
      <w:r w:rsidRPr="00E42705">
        <w:rPr>
          <w:i/>
          <w:iCs/>
        </w:rPr>
        <w:t>нейрогенными</w:t>
      </w:r>
      <w:r w:rsidRPr="00E42705">
        <w:t>. В их происхождении важную роль играют повышение проницаемости сосудистых стенок и нарушение обменных процессов в повреждаемых тканях c нарушенной иннервацией. Невралгия тройничного нерва нередко сопровождается развитием отека слизистых оболочек, кожи на голове животного.</w:t>
      </w:r>
    </w:p>
    <w:p w:rsidR="00E42705" w:rsidRPr="00E42705" w:rsidRDefault="00E42705" w:rsidP="00E42705">
      <w:r w:rsidRPr="00E42705">
        <w:t>Велика роль нервной системы и в развитии различных форм </w:t>
      </w:r>
      <w:r w:rsidRPr="00E42705">
        <w:rPr>
          <w:i/>
          <w:iCs/>
        </w:rPr>
        <w:t>отека Квинке</w:t>
      </w:r>
      <w:r w:rsidRPr="00E42705">
        <w:t>. Отёк Квинке — реакция на воздействие различных биологических и химических факторов, часто имеющая аллергическую природу. Выделяется особая форма: наследственный ангионевротический отёк, связанный с недостаточностью С1-ингибитора системы комплемента.</w:t>
      </w:r>
    </w:p>
    <w:p w:rsidR="00E42705" w:rsidRPr="00E42705" w:rsidRDefault="00E42705" w:rsidP="00E42705">
      <w:r w:rsidRPr="00E42705">
        <w:t>Назван по имени немецкого врача Генриха Квинке, впервые описавшего его в 1882 году.</w:t>
      </w:r>
    </w:p>
    <w:p w:rsidR="00E42705" w:rsidRPr="00E42705" w:rsidRDefault="00E42705" w:rsidP="00E42705">
      <w:r w:rsidRPr="00E42705">
        <w:t>Проявления отёка Квинке — отеки развиваются на лице и в глотке, но могут затрагивать и внутренние органы (пищевод, желудок, кишечник, матку и даже сердце). Цвет кожи при этом не меняется.</w:t>
      </w:r>
    </w:p>
    <w:p w:rsidR="00E42705" w:rsidRPr="00E42705" w:rsidRDefault="00E42705" w:rsidP="00E42705">
      <w:r w:rsidRPr="00E42705">
        <w:rPr>
          <w:b/>
          <w:bCs/>
        </w:rPr>
        <w:lastRenderedPageBreak/>
        <w:t>Патогенная и адаптивная роль отёков</w:t>
      </w:r>
    </w:p>
    <w:p w:rsidR="00E42705" w:rsidRPr="00E42705" w:rsidRDefault="00E42705" w:rsidP="00E42705">
      <w:r w:rsidRPr="00E42705">
        <w:t>Подобно любому патологическому процессу, отеки обладают как повреждающими свойствами (в этом заключается их сущность), так и элементами защиты.</w:t>
      </w:r>
    </w:p>
    <w:p w:rsidR="00E42705" w:rsidRPr="00E42705" w:rsidRDefault="00E42705" w:rsidP="00E42705">
      <w:r w:rsidRPr="00E42705">
        <w:rPr>
          <w:i/>
          <w:iCs/>
        </w:rPr>
        <w:t>Патогенная роль отеков:</w:t>
      </w:r>
    </w:p>
    <w:p w:rsidR="00E42705" w:rsidRPr="00E42705" w:rsidRDefault="00E42705" w:rsidP="00E42705">
      <w:r w:rsidRPr="00E42705">
        <w:t>– механическое сдавливание тканей, ведущее к нарушению крово- и лимфообразования, в основном в сосудах микроциркуляторного русла с развитием ишемии, венозной гиперемии, стаза крови и лимфы. При накоплении отечной жидкости в полостях тела могут сдавливаться крупные сосуды, особенно венозные, и даже сердце;</w:t>
      </w:r>
    </w:p>
    <w:p w:rsidR="00E42705" w:rsidRPr="00E42705" w:rsidRDefault="00E42705" w:rsidP="00E42705">
      <w:r w:rsidRPr="00E42705">
        <w:t>– нарушение обмена веществ между кровью и клетками с развитием дистрофий различных форм;</w:t>
      </w:r>
    </w:p>
    <w:p w:rsidR="00E42705" w:rsidRPr="00E42705" w:rsidRDefault="00E42705" w:rsidP="00E42705">
      <w:r w:rsidRPr="00E42705">
        <w:t>– избыточный рост клеточных и неклеточных элементов соединительной ткани в зоне отека (склероз);</w:t>
      </w:r>
    </w:p>
    <w:p w:rsidR="00E42705" w:rsidRPr="00E42705" w:rsidRDefault="00E42705" w:rsidP="00E42705">
      <w:r w:rsidRPr="00E42705">
        <w:t>– частое развитие инфекций в отечной ткани вследствие развития ишемии и венозной гиперемии, ведущих к гипоксии, нарушениям энергетических и пластических процессов в тканях;</w:t>
      </w:r>
    </w:p>
    <w:p w:rsidR="00E42705" w:rsidRPr="00E42705" w:rsidRDefault="00E42705" w:rsidP="00E42705">
      <w:r w:rsidRPr="00E42705">
        <w:t>– расстройства кислотно-щелочного равновесия в тканях;</w:t>
      </w:r>
    </w:p>
    <w:p w:rsidR="00E42705" w:rsidRPr="00E42705" w:rsidRDefault="00E42705" w:rsidP="00E42705">
      <w:r w:rsidRPr="00E42705">
        <w:t>– нарушение функций отдельных жизненно-важных органов (отёк мозга, легких, почек, гидроперикардиум, гидроторакс), ведущее к смерти больного животного.</w:t>
      </w:r>
    </w:p>
    <w:p w:rsidR="00E42705" w:rsidRPr="00E42705" w:rsidRDefault="00E42705" w:rsidP="00E42705">
      <w:r w:rsidRPr="00E42705">
        <w:rPr>
          <w:i/>
          <w:iCs/>
        </w:rPr>
        <w:t>Адаптивная роль отёков:</w:t>
      </w:r>
    </w:p>
    <w:p w:rsidR="00E42705" w:rsidRPr="00E42705" w:rsidRDefault="00E42705" w:rsidP="00E42705">
      <w:r w:rsidRPr="00E42705">
        <w:rPr>
          <w:i/>
          <w:iCs/>
        </w:rPr>
        <w:t>– </w:t>
      </w:r>
      <w:r w:rsidRPr="00E42705">
        <w:t>уменьшение содержания в крови веществ, оказывающих патогенное действие на ткани, в связи с их транспортом в отёчную жидкость (например, избытка отдельных ионов, продуктов нарушенного метаболизма при почечных, печёночном, сердечном отеках);</w:t>
      </w:r>
    </w:p>
    <w:p w:rsidR="00E42705" w:rsidRPr="00E42705" w:rsidRDefault="00E42705" w:rsidP="00E42705">
      <w:r w:rsidRPr="00E42705">
        <w:t>– снижение концентрации в отечной ткани токсичных веществ, повреждающих клетки (при аллергических, воспалительных, токсических отёках);</w:t>
      </w:r>
    </w:p>
    <w:p w:rsidR="00E42705" w:rsidRPr="00E42705" w:rsidRDefault="00E42705" w:rsidP="00E42705">
      <w:r w:rsidRPr="00E42705">
        <w:t>– предотвращение (или снижение степени) распространения токсических веществ по организму из зоны патологического процесса (при аллергических, воспалительных, токсических отёках). Отечная жидкость сдавливает лимфатические и венозные сосуды, снижая тем самым степень распространения по организму патогенных агентов.</w:t>
      </w:r>
    </w:p>
    <w:p w:rsidR="00E42705" w:rsidRPr="00E42705" w:rsidRDefault="00E42705" w:rsidP="00E42705">
      <w:r w:rsidRPr="00E42705">
        <w:t> </w:t>
      </w:r>
    </w:p>
    <w:p w:rsidR="00E42705" w:rsidRPr="00E42705" w:rsidRDefault="00E42705" w:rsidP="00E42705">
      <w:r w:rsidRPr="00E42705">
        <w:br/>
      </w:r>
    </w:p>
    <w:p w:rsidR="00E42705" w:rsidRPr="00E42705" w:rsidRDefault="00E42705" w:rsidP="00E42705">
      <w:r w:rsidRPr="00E42705">
        <w:t>[1] </w:t>
      </w:r>
      <w:r w:rsidRPr="00E42705">
        <w:rPr>
          <w:b/>
          <w:bCs/>
        </w:rPr>
        <w:t>Ангиотензины (А)</w:t>
      </w:r>
      <w:r w:rsidRPr="00E42705">
        <w:t> – биологически активные полипептиды, образующиеся из ангиотензиногена и повышающие артериальное давление в результате сужения кровеносных сосудов. АΙ – неактивная форма, образуется из ангиотензиногена под действием ренина. АΙΙ – активная форма, образующаяся в основном в лёгких, в плазме крови и почках. АΙΙ – мощный вазоконстриктор и стимулятор синтеза альдостерона.</w:t>
      </w:r>
    </w:p>
    <w:p w:rsidR="00E42705" w:rsidRPr="00E42705" w:rsidRDefault="00E42705" w:rsidP="00E42705">
      <w:r w:rsidRPr="00E42705">
        <w:t>[2] </w:t>
      </w:r>
      <w:r w:rsidRPr="00E42705">
        <w:rPr>
          <w:b/>
          <w:bCs/>
        </w:rPr>
        <w:t>Атриопептин</w:t>
      </w:r>
      <w:r w:rsidRPr="00E42705">
        <w:t> (А) (натрийуретический фактор) – мощный гипотензивный фактор, синтезируемый кардиомиоцитами правого предсердия. Функция А. – контроль объема внеклеточной жидкости и гомеостаза электролитов (угнетение синтеза альдостерона, ренина, вазопрессина). А. усиливает экскрецию натрия почками.</w:t>
      </w:r>
    </w:p>
    <w:p w:rsidR="00366BEE" w:rsidRDefault="00E42705">
      <w:r w:rsidRPr="00E42705">
        <w:lastRenderedPageBreak/>
        <w:drawing>
          <wp:inline distT="0" distB="0" distL="0" distR="0" wp14:anchorId="56160E3E" wp14:editId="7BD6E30B">
            <wp:extent cx="5943600" cy="298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6BEE" w:rsidSect="0064209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05"/>
    <w:rsid w:val="004816F7"/>
    <w:rsid w:val="00642095"/>
    <w:rsid w:val="00CC0A1E"/>
    <w:rsid w:val="00D7656A"/>
    <w:rsid w:val="00E42705"/>
    <w:rsid w:val="00F0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635C2-64C6-486B-9FAC-CA5C9F34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10730</Words>
  <Characters>6117</Characters>
  <Application>Microsoft Office Word</Application>
  <DocSecurity>0</DocSecurity>
  <Lines>50</Lines>
  <Paragraphs>33</Paragraphs>
  <ScaleCrop>false</ScaleCrop>
  <Company/>
  <LinksUpToDate>false</LinksUpToDate>
  <CharactersWithSpaces>16814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</dc:creator>
  <cp:keywords/>
  <dc:description/>
  <cp:lastModifiedBy>Roman P</cp:lastModifiedBy>
  <cp:revision>1</cp:revision>
  <dcterms:created xsi:type="dcterms:W3CDTF">2019-08-06T07:45:00Z</dcterms:created>
  <dcterms:modified xsi:type="dcterms:W3CDTF">2019-08-06T07:47:00Z</dcterms:modified>
</cp:coreProperties>
</file>