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12065" distL="0" distR="12065" simplePos="0" locked="0" layoutInCell="1" allowOverlap="1" relativeHeight="3" wp14:anchorId="61A786BD">
                <wp:simplePos x="0" y="0"/>
                <wp:positionH relativeFrom="column">
                  <wp:posOffset>-605790</wp:posOffset>
                </wp:positionH>
                <wp:positionV relativeFrom="paragraph">
                  <wp:posOffset>-605790</wp:posOffset>
                </wp:positionV>
                <wp:extent cx="6941185" cy="902335"/>
                <wp:effectExtent l="6985" t="6350" r="5715" b="635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1160" cy="902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-47.7pt;margin-top:-47.7pt;width:546.5pt;height:71pt;mso-wrap-style:none;v-text-anchor:middle" wp14:anchorId="61A786BD">
                <v:fill o:detectmouseclick="t" on="false"/>
                <v:stroke color="black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1430" distB="7620" distL="6350" distR="5715" simplePos="0" locked="0" layoutInCell="1" allowOverlap="1" relativeHeight="4" wp14:anchorId="1239CB06">
                <wp:simplePos x="0" y="0"/>
                <wp:positionH relativeFrom="column">
                  <wp:posOffset>-603250</wp:posOffset>
                </wp:positionH>
                <wp:positionV relativeFrom="paragraph">
                  <wp:posOffset>-607695</wp:posOffset>
                </wp:positionV>
                <wp:extent cx="1416685" cy="904875"/>
                <wp:effectExtent l="5715" t="5080" r="4445" b="5080"/>
                <wp:wrapNone/>
                <wp:docPr id="2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600" cy="9050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lumMod val="100000"/>
                              <a:lumOff val="0"/>
                            </a:srgb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stroked="t" o:allowincell="f" style="position:absolute;margin-left:-47.5pt;margin-top:-47.85pt;width:111.5pt;height:71.2pt;mso-wrap-style:none;v-text-anchor:middle" wp14:anchorId="1239CB06">
                <v:fill o:detectmouseclick="t" on="false"/>
                <v:stroke color="black" weight="936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1430" distB="11430" distL="11430" distR="9525" simplePos="0" locked="0" layoutInCell="1" allowOverlap="1" relativeHeight="5" wp14:anchorId="67F49CCE">
                <wp:simplePos x="0" y="0"/>
                <wp:positionH relativeFrom="column">
                  <wp:posOffset>-607695</wp:posOffset>
                </wp:positionH>
                <wp:positionV relativeFrom="paragraph">
                  <wp:posOffset>-160020</wp:posOffset>
                </wp:positionV>
                <wp:extent cx="1417320" cy="5715"/>
                <wp:effectExtent l="5080" t="6350" r="5715" b="4445"/>
                <wp:wrapNone/>
                <wp:docPr id="3" name="Straight Arrow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17320" cy="5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3" path="m0,0l-2147483648,-2147483647e" stroked="t" o:allowincell="f" style="position:absolute;margin-left:-47.9pt;margin-top:-12.65pt;width:111.55pt;height:0.4pt;flip:y;mso-wrap-style:none;v-text-anchor:middle" wp14:anchorId="67F49CC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AIM</w:t>
      </w:r>
      <w:r>
        <w:rPr/>
        <w:t>:</w:t>
      </w:r>
    </w:p>
    <w:p>
      <w:pPr>
        <w:pStyle w:val="Normal"/>
        <w:rPr/>
      </w:pPr>
      <w:r>
        <w:rPr/>
        <w:tab/>
        <w:t>To configure VLANs on a switch and router in Cisco Packet Tracer to enable communication between devices in different VLANs through inter-VLAN routing.</w:t>
      </w:r>
    </w:p>
    <w:p>
      <w:pPr>
        <w:pStyle w:val="Normal"/>
        <w:rPr>
          <w:b/>
          <w:bCs/>
        </w:rPr>
      </w:pPr>
      <w:r>
        <w:rPr>
          <w:b/>
          <w:bCs/>
        </w:rPr>
        <w:t>PROCEDURE:</w:t>
      </w:r>
    </w:p>
    <w:p>
      <w:pPr>
        <w:pStyle w:val="Normal"/>
        <w:rPr>
          <w:b/>
          <w:bCs/>
        </w:rPr>
      </w:pPr>
      <w:r>
        <w:rPr>
          <w:b/>
          <w:bCs/>
        </w:rPr>
        <w:t>Step 1: Set Up the Devices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Place the </w:t>
      </w:r>
      <w:r>
        <w:rPr>
          <w:b/>
          <w:bCs/>
        </w:rPr>
        <w:t>Router</w:t>
      </w:r>
      <w:r>
        <w:rPr/>
        <w:t xml:space="preserve">, </w:t>
      </w:r>
      <w:r>
        <w:rPr>
          <w:b/>
          <w:bCs/>
        </w:rPr>
        <w:t>Switch</w:t>
      </w:r>
      <w:r>
        <w:rPr/>
        <w:t xml:space="preserve">, and </w:t>
      </w:r>
      <w:r>
        <w:rPr>
          <w:b/>
          <w:bCs/>
        </w:rPr>
        <w:t>PCs</w:t>
      </w:r>
      <w:r>
        <w:rPr/>
        <w:t xml:space="preserve"> in the workspace.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Connect the </w:t>
      </w:r>
      <w:r>
        <w:rPr>
          <w:b/>
          <w:bCs/>
        </w:rPr>
        <w:t>Router to the Switch</w:t>
      </w:r>
      <w:r>
        <w:rPr/>
        <w:t xml:space="preserve"> using a cross-over cable from </w:t>
      </w:r>
      <w:r>
        <w:rPr>
          <w:b/>
          <w:bCs/>
        </w:rPr>
        <w:t>Router FastEthernet0/0</w:t>
      </w:r>
      <w:r>
        <w:rPr/>
        <w:t xml:space="preserve"> to </w:t>
      </w:r>
      <w:r>
        <w:rPr>
          <w:b/>
          <w:bCs/>
        </w:rPr>
        <w:t>Switch FastEthernet0/20</w:t>
      </w:r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Connect each </w:t>
      </w:r>
      <w:r>
        <w:rPr>
          <w:b/>
          <w:bCs/>
        </w:rPr>
        <w:t>PC to the Switch</w:t>
      </w:r>
      <w:r>
        <w:rPr/>
        <w:t>:</w:t>
      </w:r>
    </w:p>
    <w:p>
      <w:pPr>
        <w:pStyle w:val="Normal"/>
        <w:numPr>
          <w:ilvl w:val="1"/>
          <w:numId w:val="1"/>
        </w:numPr>
        <w:rPr/>
      </w:pPr>
      <w:r>
        <w:rPr/>
        <w:t>PC1 and PC2 will be in VLAN 10 (connect to any ports like Fa0/1 and Fa0/2).</w:t>
      </w:r>
    </w:p>
    <w:p>
      <w:pPr>
        <w:pStyle w:val="Normal"/>
        <w:numPr>
          <w:ilvl w:val="1"/>
          <w:numId w:val="1"/>
        </w:numPr>
        <w:rPr/>
      </w:pPr>
      <w:r>
        <w:rPr/>
        <w:t>PC3 and PC4 will be in VLAN 20 (connect to any ports like Fa0/3 and Fa0/4).</w:t>
      </w:r>
    </w:p>
    <w:p>
      <w:pPr>
        <w:pStyle w:val="Normal"/>
        <w:rPr>
          <w:b/>
          <w:bCs/>
        </w:rPr>
      </w:pPr>
      <w:r>
        <w:rPr>
          <w:b/>
          <w:bCs/>
        </w:rPr>
        <w:t>Step 2: Configure VLANs on the Switch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Access the Switch CLI: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Click on the switch, go to the </w:t>
      </w:r>
      <w:r>
        <w:rPr>
          <w:b/>
          <w:bCs/>
        </w:rPr>
        <w:t>CLI</w:t>
      </w:r>
      <w:r>
        <w:rPr/>
        <w:t xml:space="preserve"> tab.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Enter Configuration Mode:</w:t>
      </w:r>
    </w:p>
    <w:p>
      <w:pPr>
        <w:pStyle w:val="Normal"/>
        <w:ind w:left="1440"/>
        <w:rPr/>
      </w:pPr>
      <w:r>
        <w:rPr/>
        <w:t>config# enable</w:t>
      </w:r>
    </w:p>
    <w:p>
      <w:pPr>
        <w:pStyle w:val="Normal"/>
        <w:ind w:left="1440"/>
        <w:rPr/>
      </w:pPr>
      <w:r>
        <w:rPr/>
        <w:t>config# configure terminal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Create VLANs: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</w:rPr>
        <w:t>VLAN 10:</w:t>
      </w:r>
    </w:p>
    <w:p>
      <w:pPr>
        <w:pStyle w:val="Normal"/>
        <w:ind w:firstLine="720" w:left="720"/>
        <w:rPr/>
      </w:pPr>
      <w:r>
        <w:rPr/>
        <w:t>config# vlan 10</w:t>
      </w:r>
    </w:p>
    <w:p>
      <w:pPr>
        <w:pStyle w:val="Normal"/>
        <w:ind w:firstLine="720" w:left="720"/>
        <w:rPr/>
      </w:pPr>
      <w:r>
        <w:rPr/>
        <w:t>config# name VLAN10</w:t>
      </w:r>
    </w:p>
    <w:p>
      <w:pPr>
        <w:pStyle w:val="Normal"/>
        <w:ind w:firstLine="720" w:left="720"/>
        <w:rPr/>
      </w:pPr>
      <w:r>
        <w:rPr/>
        <w:t>config# exit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</w:rPr>
        <w:t>VLAN 20:</w:t>
      </w:r>
    </w:p>
    <w:p>
      <w:pPr>
        <w:pStyle w:val="Normal"/>
        <w:ind w:firstLine="720" w:left="720"/>
        <w:rPr/>
      </w:pPr>
      <w:r>
        <w:rPr/>
        <w:t>config# vlan 20</w:t>
      </w:r>
    </w:p>
    <w:p>
      <w:pPr>
        <w:pStyle w:val="Normal"/>
        <w:ind w:firstLine="720" w:left="720"/>
        <w:rPr/>
      </w:pPr>
      <w:r>
        <w:rPr/>
        <w:t>config# name VLAN20</w:t>
      </w:r>
    </w:p>
    <w:p>
      <w:pPr>
        <w:pStyle w:val="Normal"/>
        <w:ind w:firstLine="720" w:left="720"/>
        <w:rPr/>
      </w:pPr>
      <w:r>
        <w:rPr/>
        <w:t>config# exit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Assign Ports to VLANs: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For </w:t>
      </w:r>
      <w:r>
        <w:rPr>
          <w:b/>
          <w:bCs/>
        </w:rPr>
        <w:t>VLAN 10 (PC1 and PC2)</w:t>
      </w:r>
      <w:r>
        <w:rPr/>
        <w:t>:</w:t>
      </w:r>
    </w:p>
    <w:p>
      <w:pPr>
        <w:pStyle w:val="Normal"/>
        <w:ind w:firstLine="720" w:left="720"/>
        <w:rPr/>
      </w:pPr>
      <w:r>
        <w:rPr/>
        <w:t>config# interface FastEthernet0/1</w:t>
      </w:r>
    </w:p>
    <w:p>
      <w:pPr>
        <w:pStyle w:val="Normal"/>
        <w:ind w:firstLine="720" w:left="720"/>
        <w:rPr/>
      </w:pPr>
      <w:r>
        <w:rPr/>
        <w:t>config# switchport mode access</w:t>
      </w:r>
    </w:p>
    <w:p>
      <w:pPr>
        <w:pStyle w:val="Normal"/>
        <w:ind w:firstLine="720" w:left="720"/>
        <w:rPr/>
      </w:pPr>
      <w:r>
        <w:rPr/>
        <w:t>config# switchport access vlan 10</w:t>
      </w:r>
    </w:p>
    <w:p>
      <w:pPr>
        <w:pStyle w:val="Normal"/>
        <w:ind w:firstLine="720" w:left="720"/>
        <w:rPr/>
      </w:pPr>
      <w:r>
        <w:rPr/>
        <w:t>config# exit</w:t>
      </w:r>
    </w:p>
    <w:p>
      <w:pPr>
        <w:pStyle w:val="Normal"/>
        <w:ind w:firstLine="720" w:left="720"/>
        <w:rPr/>
      </w:pPr>
      <w:r>
        <w:rPr/>
        <w:t>config# interface FastEthernet0/2</w:t>
      </w:r>
    </w:p>
    <w:p>
      <w:pPr>
        <w:pStyle w:val="Normal"/>
        <w:ind w:firstLine="720" w:left="720"/>
        <w:rPr/>
      </w:pPr>
      <w:r>
        <w:rPr/>
        <w:t>config# switchport mode access</w:t>
      </w:r>
    </w:p>
    <w:p>
      <w:pPr>
        <w:pStyle w:val="Normal"/>
        <w:ind w:firstLine="720" w:left="720"/>
        <w:rPr/>
      </w:pPr>
      <w:r>
        <w:rPr/>
        <w:t>config# switchport access vlan 10</w:t>
      </w:r>
    </w:p>
    <w:p>
      <w:pPr>
        <w:pStyle w:val="Normal"/>
        <w:ind w:firstLine="720" w:left="720"/>
        <w:rPr/>
      </w:pPr>
      <w:r>
        <w:rPr/>
        <w:t>config# exit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For </w:t>
      </w:r>
      <w:r>
        <w:rPr>
          <w:b/>
          <w:bCs/>
        </w:rPr>
        <w:t>VLAN 20 (PC3 and PC4)</w:t>
      </w:r>
      <w:r>
        <w:rPr/>
        <w:t>:</w:t>
      </w:r>
    </w:p>
    <w:p>
      <w:pPr>
        <w:pStyle w:val="Normal"/>
        <w:ind w:firstLine="720" w:left="720"/>
        <w:rPr/>
      </w:pPr>
      <w:r>
        <w:rPr/>
        <w:t>config# interface FastEthernet0/3</w:t>
      </w:r>
    </w:p>
    <w:p>
      <w:pPr>
        <w:pStyle w:val="Normal"/>
        <w:ind w:firstLine="720" w:left="720"/>
        <w:rPr/>
      </w:pPr>
      <w:r>
        <w:rPr/>
        <w:t>config# switchport mode access</w:t>
      </w:r>
    </w:p>
    <w:p>
      <w:pPr>
        <w:pStyle w:val="Normal"/>
        <w:ind w:firstLine="720" w:left="720"/>
        <w:rPr/>
      </w:pPr>
      <w:r>
        <w:rPr/>
        <w:t>config# switchport access vlan 20</w:t>
      </w:r>
    </w:p>
    <w:p>
      <w:pPr>
        <w:pStyle w:val="Normal"/>
        <w:ind w:firstLine="720" w:left="720"/>
        <w:rPr/>
      </w:pPr>
      <w:r>
        <w:rPr/>
        <w:t>config# exit</w:t>
      </w:r>
    </w:p>
    <w:p>
      <w:pPr>
        <w:pStyle w:val="Normal"/>
        <w:ind w:firstLine="720" w:left="720"/>
        <w:rPr/>
      </w:pPr>
      <w:r>
        <w:rPr/>
        <w:t>config# interface FastEthernet0/4</w:t>
      </w:r>
    </w:p>
    <w:p>
      <w:pPr>
        <w:pStyle w:val="Normal"/>
        <w:ind w:firstLine="720" w:left="720"/>
        <w:rPr/>
      </w:pPr>
      <w:r>
        <w:rPr/>
        <w:t>config# switchport mode access</w:t>
      </w:r>
    </w:p>
    <w:p>
      <w:pPr>
        <w:pStyle w:val="Normal"/>
        <w:ind w:firstLine="720" w:left="720"/>
        <w:rPr/>
      </w:pPr>
      <w:r>
        <w:rPr/>
        <w:t>config# switchport access vlan 20</w:t>
      </w:r>
    </w:p>
    <w:p>
      <w:pPr>
        <w:pStyle w:val="Normal"/>
        <w:ind w:firstLine="720" w:left="720"/>
        <w:rPr/>
      </w:pPr>
      <w:r>
        <w:rPr/>
        <w:t>config# exit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Configure the Trunk Port:</w:t>
      </w:r>
    </w:p>
    <w:p>
      <w:pPr>
        <w:pStyle w:val="Normal"/>
        <w:numPr>
          <w:ilvl w:val="1"/>
          <w:numId w:val="2"/>
        </w:numPr>
        <w:rPr/>
      </w:pPr>
      <w:r>
        <w:rPr/>
        <w:t>Set the port connected to the router as a trunk port (e.g., FastEthernet0/20).</w:t>
      </w:r>
    </w:p>
    <w:p>
      <w:pPr>
        <w:pStyle w:val="Normal"/>
        <w:ind w:firstLine="720" w:left="720"/>
        <w:rPr/>
      </w:pPr>
      <w:r>
        <w:rPr/>
        <w:t>config# interface FastEthernet0/20</w:t>
      </w:r>
    </w:p>
    <w:p>
      <w:pPr>
        <w:pStyle w:val="Normal"/>
        <w:ind w:firstLine="720" w:left="720"/>
        <w:rPr/>
      </w:pPr>
      <w:r>
        <w:rPr/>
        <w:t>config# switchport mode trunk</w:t>
      </w:r>
    </w:p>
    <w:p>
      <w:pPr>
        <w:pStyle w:val="Normal"/>
        <w:ind w:firstLine="720" w:left="720"/>
        <w:rPr/>
      </w:pPr>
      <w:r>
        <w:rPr/>
        <w:t>config# exit</w:t>
      </w:r>
    </w:p>
    <w:p>
      <w:pPr>
        <w:pStyle w:val="Normal"/>
        <w:rPr>
          <w:b/>
          <w:bCs/>
        </w:rPr>
      </w:pPr>
      <w:r>
        <w:rPr>
          <w:b/>
          <w:bCs/>
        </w:rPr>
        <w:t>Step 3: Configure the Router for Inter-VLAN Routing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Access the Router CLI: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Click on the router, go to the </w:t>
      </w:r>
      <w:r>
        <w:rPr>
          <w:b/>
          <w:bCs/>
        </w:rPr>
        <w:t>CLI</w:t>
      </w:r>
      <w:r>
        <w:rPr/>
        <w:t xml:space="preserve"> tab.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Enter Configuration Mode:</w:t>
      </w:r>
    </w:p>
    <w:p>
      <w:pPr>
        <w:pStyle w:val="Normal"/>
        <w:ind w:firstLine="720"/>
        <w:rPr/>
      </w:pPr>
      <w:r>
        <w:rPr/>
        <w:t>config# enable</w:t>
      </w:r>
    </w:p>
    <w:p>
      <w:pPr>
        <w:pStyle w:val="Normal"/>
        <w:ind w:firstLine="720"/>
        <w:rPr/>
      </w:pPr>
      <w:r>
        <w:rPr/>
        <w:t>config# configure terminal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Configure Subinterfaces for Each VLAN:</w:t>
      </w:r>
    </w:p>
    <w:p>
      <w:pPr>
        <w:pStyle w:val="Normal"/>
        <w:numPr>
          <w:ilvl w:val="1"/>
          <w:numId w:val="3"/>
        </w:numPr>
        <w:rPr/>
      </w:pPr>
      <w:r>
        <w:rPr>
          <w:b/>
          <w:bCs/>
        </w:rPr>
        <w:t>Subinterface for VLAN 10:</w:t>
      </w:r>
    </w:p>
    <w:p>
      <w:pPr>
        <w:pStyle w:val="Normal"/>
        <w:ind w:firstLine="720" w:left="720"/>
        <w:rPr/>
      </w:pPr>
      <w:r>
        <w:rPr/>
        <w:t>config# interface FastEthernet0/0.10</w:t>
      </w:r>
    </w:p>
    <w:p>
      <w:pPr>
        <w:pStyle w:val="Normal"/>
        <w:ind w:firstLine="720" w:left="720"/>
        <w:rPr/>
      </w:pPr>
      <w:r>
        <w:rPr/>
        <w:t>config# encapsulation dot1Q 10</w:t>
      </w:r>
    </w:p>
    <w:p>
      <w:pPr>
        <w:pStyle w:val="Normal"/>
        <w:ind w:firstLine="720" w:left="720"/>
        <w:rPr/>
      </w:pPr>
      <w:r>
        <w:rPr/>
        <w:t>config# ip address 192.168.1.100 255.255.255.0</w:t>
      </w:r>
    </w:p>
    <w:p>
      <w:pPr>
        <w:pStyle w:val="Normal"/>
        <w:ind w:firstLine="720" w:left="720"/>
        <w:rPr/>
      </w:pPr>
      <w:r>
        <w:rPr/>
        <w:t>config# exit</w:t>
      </w:r>
    </w:p>
    <w:p>
      <w:pPr>
        <w:pStyle w:val="Normal"/>
        <w:numPr>
          <w:ilvl w:val="1"/>
          <w:numId w:val="3"/>
        </w:numPr>
        <w:rPr/>
      </w:pPr>
      <w:r>
        <w:rPr>
          <w:b/>
          <w:bCs/>
        </w:rPr>
        <w:t>Subinterface for VLAN 20:</w:t>
      </w:r>
    </w:p>
    <w:p>
      <w:pPr>
        <w:pStyle w:val="Normal"/>
        <w:ind w:firstLine="720" w:left="720"/>
        <w:rPr/>
      </w:pPr>
      <w:r>
        <w:rPr/>
        <w:t>config# interface FastEthernet0/0.20</w:t>
      </w:r>
    </w:p>
    <w:p>
      <w:pPr>
        <w:pStyle w:val="Normal"/>
        <w:ind w:firstLine="720" w:left="720"/>
        <w:rPr/>
      </w:pPr>
      <w:r>
        <w:rPr/>
        <w:t>config# encapsulation dot1Q 20</w:t>
      </w:r>
    </w:p>
    <w:p>
      <w:pPr>
        <w:pStyle w:val="Normal"/>
        <w:ind w:firstLine="720" w:left="720"/>
        <w:rPr/>
      </w:pPr>
      <w:r>
        <w:rPr/>
        <w:t>config# ip address 192.168.2.100 255.255.255.0</w:t>
      </w:r>
    </w:p>
    <w:p>
      <w:pPr>
        <w:pStyle w:val="Normal"/>
        <w:ind w:firstLine="720" w:left="720"/>
        <w:rPr/>
      </w:pPr>
      <w:r>
        <w:rPr/>
        <w:t>config# exit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Enable the Main Interface: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Make sure the main interface </w:t>
      </w:r>
      <w:r>
        <w:rPr>
          <w:b/>
          <w:bCs/>
        </w:rPr>
        <w:t>FastEthernet0/0</w:t>
      </w:r>
      <w:r>
        <w:rPr/>
        <w:t xml:space="preserve"> is up.</w:t>
      </w:r>
    </w:p>
    <w:p>
      <w:pPr>
        <w:pStyle w:val="Normal"/>
        <w:ind w:firstLine="720" w:left="720"/>
        <w:rPr/>
      </w:pPr>
      <w:r>
        <w:rPr/>
        <w:t>config# interface FastEthernet0/0</w:t>
      </w:r>
    </w:p>
    <w:p>
      <w:pPr>
        <w:pStyle w:val="Normal"/>
        <w:ind w:left="1440"/>
        <w:rPr/>
      </w:pPr>
      <w:r>
        <w:rPr/>
        <w:t>config# no shutdown</w:t>
      </w:r>
    </w:p>
    <w:p>
      <w:pPr>
        <w:pStyle w:val="Normal"/>
        <w:ind w:firstLine="720" w:left="720"/>
        <w:rPr/>
      </w:pPr>
      <w:r>
        <w:rPr/>
        <w:t>config# exit</w:t>
      </w:r>
    </w:p>
    <w:p>
      <w:pPr>
        <w:pStyle w:val="Normal"/>
        <w:rPr>
          <w:b/>
          <w:bCs/>
        </w:rPr>
      </w:pPr>
      <w:r>
        <w:rPr>
          <w:b/>
          <w:bCs/>
        </w:rPr>
        <w:t>Step 4: Configure IP Addresses on PCs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For </w:t>
      </w:r>
      <w:r>
        <w:rPr>
          <w:b/>
          <w:bCs/>
        </w:rPr>
        <w:t>PC1 (VLAN 10)</w:t>
      </w:r>
      <w:r>
        <w:rPr/>
        <w:t>:</w:t>
      </w:r>
    </w:p>
    <w:p>
      <w:pPr>
        <w:pStyle w:val="Normal"/>
        <w:numPr>
          <w:ilvl w:val="1"/>
          <w:numId w:val="4"/>
        </w:numPr>
        <w:rPr/>
      </w:pPr>
      <w:r>
        <w:rPr/>
        <w:t>IP Address: 192.168.1.1</w:t>
      </w:r>
    </w:p>
    <w:p>
      <w:pPr>
        <w:pStyle w:val="Normal"/>
        <w:numPr>
          <w:ilvl w:val="1"/>
          <w:numId w:val="4"/>
        </w:numPr>
        <w:rPr/>
      </w:pPr>
      <w:r>
        <w:rPr/>
        <w:t>Subnet Mask: 255.255.255.0</w:t>
      </w:r>
    </w:p>
    <w:p>
      <w:pPr>
        <w:pStyle w:val="Normal"/>
        <w:numPr>
          <w:ilvl w:val="1"/>
          <w:numId w:val="4"/>
        </w:numPr>
        <w:rPr/>
      </w:pPr>
      <w:r>
        <w:rPr/>
        <w:t>Default Gateway: 192.168.1.100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For </w:t>
      </w:r>
      <w:r>
        <w:rPr>
          <w:b/>
          <w:bCs/>
        </w:rPr>
        <w:t>PC2 (VLAN 10)</w:t>
      </w:r>
      <w:r>
        <w:rPr/>
        <w:t>:</w:t>
      </w:r>
    </w:p>
    <w:p>
      <w:pPr>
        <w:pStyle w:val="Normal"/>
        <w:numPr>
          <w:ilvl w:val="1"/>
          <w:numId w:val="4"/>
        </w:numPr>
        <w:rPr/>
      </w:pPr>
      <w:r>
        <w:rPr/>
        <w:t>IP Address: 192.168.1.2</w:t>
      </w:r>
    </w:p>
    <w:p>
      <w:pPr>
        <w:pStyle w:val="Normal"/>
        <w:numPr>
          <w:ilvl w:val="1"/>
          <w:numId w:val="4"/>
        </w:numPr>
        <w:rPr/>
      </w:pPr>
      <w:r>
        <w:rPr/>
        <w:t>Subnet Mask: 255.255.255.0</w:t>
      </w:r>
    </w:p>
    <w:p>
      <w:pPr>
        <w:pStyle w:val="Normal"/>
        <w:numPr>
          <w:ilvl w:val="1"/>
          <w:numId w:val="4"/>
        </w:numPr>
        <w:rPr/>
      </w:pPr>
      <w:r>
        <w:rPr/>
        <w:t>Default Gateway: 192.168.1.100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For </w:t>
      </w:r>
      <w:r>
        <w:rPr>
          <w:b/>
          <w:bCs/>
        </w:rPr>
        <w:t>PC3 (VLAN 20)</w:t>
      </w:r>
      <w:r>
        <w:rPr/>
        <w:t>:</w:t>
      </w:r>
    </w:p>
    <w:p>
      <w:pPr>
        <w:pStyle w:val="Normal"/>
        <w:numPr>
          <w:ilvl w:val="1"/>
          <w:numId w:val="4"/>
        </w:numPr>
        <w:rPr/>
      </w:pPr>
      <w:r>
        <w:rPr/>
        <w:t>IP Address: 192.168.2.1</w:t>
      </w:r>
    </w:p>
    <w:p>
      <w:pPr>
        <w:pStyle w:val="Normal"/>
        <w:numPr>
          <w:ilvl w:val="1"/>
          <w:numId w:val="4"/>
        </w:numPr>
        <w:rPr/>
      </w:pPr>
      <w:r>
        <w:rPr/>
        <w:t>Subnet Mask: 255.255.255.0</w:t>
      </w:r>
    </w:p>
    <w:p>
      <w:pPr>
        <w:pStyle w:val="Normal"/>
        <w:numPr>
          <w:ilvl w:val="1"/>
          <w:numId w:val="4"/>
        </w:numPr>
        <w:rPr/>
      </w:pPr>
      <w:r>
        <w:rPr/>
        <w:t>Default Gateway: 192.168.2.100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For </w:t>
      </w:r>
      <w:r>
        <w:rPr>
          <w:b/>
          <w:bCs/>
        </w:rPr>
        <w:t>PC4 (VLAN 20)</w:t>
      </w:r>
      <w:r>
        <w:rPr/>
        <w:t>:</w:t>
      </w:r>
    </w:p>
    <w:p>
      <w:pPr>
        <w:pStyle w:val="Normal"/>
        <w:numPr>
          <w:ilvl w:val="1"/>
          <w:numId w:val="4"/>
        </w:numPr>
        <w:rPr/>
      </w:pPr>
      <w:r>
        <w:rPr/>
        <w:t>IP Address: 192.168.2.2</w:t>
      </w:r>
    </w:p>
    <w:p>
      <w:pPr>
        <w:pStyle w:val="Normal"/>
        <w:numPr>
          <w:ilvl w:val="1"/>
          <w:numId w:val="4"/>
        </w:numPr>
        <w:rPr/>
      </w:pPr>
      <w:r>
        <w:rPr/>
        <w:t>Subnet Mask: 255.255.255.0</w:t>
      </w:r>
    </w:p>
    <w:p>
      <w:pPr>
        <w:pStyle w:val="Normal"/>
        <w:numPr>
          <w:ilvl w:val="1"/>
          <w:numId w:val="4"/>
        </w:numPr>
        <w:rPr/>
      </w:pPr>
      <w:r>
        <w:rPr/>
        <w:t>Default Gateway: 192.168.2.100</w:t>
      </w:r>
    </w:p>
    <w:p>
      <w:pPr>
        <w:pStyle w:val="Normal"/>
        <w:rPr>
          <w:b/>
          <w:bCs/>
        </w:rPr>
      </w:pPr>
      <w:r>
        <w:rPr>
          <w:b/>
          <w:bCs/>
        </w:rPr>
        <w:t>Step 5: Test Connectivity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Ping</w:t>
      </w:r>
      <w:r>
        <w:rPr/>
        <w:t xml:space="preserve"> from PC1 to PC2 within VLAN 10 (should succeed).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Ping</w:t>
      </w:r>
      <w:r>
        <w:rPr/>
        <w:t xml:space="preserve"> from PC3 to PC4 within VLAN 20 (should succeed).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Ping</w:t>
      </w:r>
      <w:r>
        <w:rPr/>
        <w:t xml:space="preserve"> between PCs in different VLANs (e.g., PC1 to PC3) to verify inter-VLAN routing (should also succeed).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DIAGRAM: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620385" cy="3867785"/>
            <wp:effectExtent l="0" t="0" r="0" b="0"/>
            <wp:docPr id="4" name="Picture 1" descr="A computer network diagram with a few computers connected to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computer network diagram with a few computers connected to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85" cy="386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RESULT: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  <w:tab/>
        <w:t>Thus the configuration of VLAN is successfully done and the ping from one PC to other PCs is verified.</w:t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6336c"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336c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36c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36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36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36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36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36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36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36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6336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6336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6336c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6336c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6336c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6336c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6336c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6336c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6336c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36336c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6336c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36336c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6336c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6336c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6336c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36336c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36c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36c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6336c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363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LibreOffice/24.8.2.1$Linux_X86_64 LibreOffice_project/480$Build-1</Application>
  <AppVersion>15.0000</AppVersion>
  <Pages>4</Pages>
  <Words>496</Words>
  <Characters>2629</Characters>
  <CharactersWithSpaces>2990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2024-11-15T13:22:00Z</dcterms:created>
  <dc:creator>john charles</dc:creator>
  <dc:description/>
  <dc:language>en-IN</dc:language>
  <cp:lastModifiedBy/>
  <dcterms:modified xsi:type="dcterms:W3CDTF">2024-11-17T18:48:12Z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