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09300">
      <w:pPr>
        <w:keepNext/>
        <w:keepLines/>
        <w:spacing w:before="260" w:after="260" w:line="416" w:lineRule="auto"/>
        <w:jc w:val="center"/>
        <w:outlineLvl w:val="1"/>
        <w:rPr>
          <w:rFonts w:hint="eastAsia" w:ascii="仿宋" w:hAnsi="仿宋" w:eastAsia="仿宋" w:cs="仿宋"/>
          <w:b/>
          <w:bCs/>
          <w:sz w:val="44"/>
          <w:szCs w:val="44"/>
          <w:lang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</w:rPr>
        <w:t>项目</w:t>
      </w: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周报</w:t>
      </w:r>
    </w:p>
    <w:tbl>
      <w:tblPr>
        <w:tblStyle w:val="15"/>
        <w:tblW w:w="8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7917"/>
      </w:tblGrid>
      <w:tr w14:paraId="13865DC6">
        <w:trPr>
          <w:trHeight w:val="90" w:hRule="atLeast"/>
        </w:trPr>
        <w:tc>
          <w:tcPr>
            <w:tcW w:w="8980" w:type="dxa"/>
            <w:gridSpan w:val="2"/>
          </w:tcPr>
          <w:p w14:paraId="02343DE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项目名称：</w:t>
            </w:r>
            <w:r>
              <w:rPr>
                <w:rFonts w:hint="default"/>
              </w:rPr>
              <w:t>政企指挥平台</w:t>
            </w:r>
          </w:p>
        </w:tc>
      </w:tr>
      <w:tr w14:paraId="337D21C2">
        <w:trPr>
          <w:trHeight w:val="90" w:hRule="atLeast"/>
        </w:trPr>
        <w:tc>
          <w:tcPr>
            <w:tcW w:w="1063" w:type="dxa"/>
          </w:tcPr>
          <w:p w14:paraId="6EDB873E">
            <w:pP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记录周期</w:t>
            </w:r>
          </w:p>
        </w:tc>
        <w:tc>
          <w:tcPr>
            <w:tcW w:w="7917" w:type="dxa"/>
          </w:tcPr>
          <w:p w14:paraId="76E05353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 xml:space="preserve"> - 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日</w:t>
            </w:r>
          </w:p>
        </w:tc>
      </w:tr>
      <w:tr w14:paraId="3862BB38">
        <w:trPr>
          <w:trHeight w:val="11303" w:hRule="atLeast"/>
        </w:trPr>
        <w:tc>
          <w:tcPr>
            <w:tcW w:w="8980" w:type="dxa"/>
            <w:gridSpan w:val="2"/>
          </w:tcPr>
          <w:p w14:paraId="62D68458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  <w:t>本周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2"/>
                <w:szCs w:val="22"/>
              </w:rPr>
              <w:t>工作总结</w:t>
            </w:r>
          </w:p>
          <w:p w14:paraId="3DC2EAC8">
            <w:pPr>
              <w:numPr>
                <w:ilvl w:val="0"/>
                <w:numId w:val="3"/>
              </w:numPr>
              <w:ind w:left="420" w:firstLine="0"/>
              <w:outlineLvl w:val="1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软件项目进度</w:t>
            </w:r>
          </w:p>
          <w:p w14:paraId="74EE7719">
            <w:pPr>
              <w:numPr>
                <w:ilvl w:val="1"/>
                <w:numId w:val="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</w:t>
            </w:r>
          </w:p>
          <w:p w14:paraId="1920ABD0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default" w:eastAsia="宋体"/>
                <w:color w:val="auto"/>
                <w:lang w:val="en-US" w:eastAsia="zh-CN"/>
              </w:rPr>
              <w:t>公开市场招中标</w:t>
            </w:r>
          </w:p>
          <w:p w14:paraId="4DFB311D">
            <w:pPr>
              <w:numPr>
                <w:ilvl w:val="4"/>
                <w:numId w:val="5"/>
              </w:numPr>
              <w:ind w:left="2100" w:leftChars="0" w:hanging="420" w:firstLineChars="0"/>
              <w:outlineLvl w:val="1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排产丢标复盘未派发问题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6F7EF721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立项排产</w:t>
            </w:r>
          </w:p>
          <w:p w14:paraId="06D985E3">
            <w:pPr>
              <w:numPr>
                <w:ilvl w:val="4"/>
                <w:numId w:val="5"/>
              </w:numPr>
              <w:ind w:left="2100" w:leftChars="0" w:hanging="420" w:firstLineChars="0"/>
              <w:outlineLvl w:val="1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日常支撑，问题排查</w:t>
            </w:r>
          </w:p>
          <w:p w14:paraId="7B4FB40E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"/>
              </w:rPr>
              <w:t>CT</w:t>
            </w:r>
            <w:r>
              <w:rPr>
                <w:rFonts w:hint="eastAsia"/>
                <w:color w:val="auto"/>
                <w:lang w:val="en-US" w:eastAsia="zh-CN"/>
              </w:rPr>
              <w:t>对账</w:t>
            </w:r>
          </w:p>
          <w:p w14:paraId="441B1EC7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日常维护，支撑填报</w:t>
            </w:r>
          </w:p>
          <w:p w14:paraId="4BB4D9B3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新需求 </w:t>
            </w:r>
            <w:r>
              <w:rPr>
                <w:rFonts w:hint="default"/>
                <w:color w:val="auto"/>
                <w:lang w:val="en-US" w:eastAsia="zh-CN"/>
              </w:rPr>
              <w:t>导出对账明细</w:t>
            </w:r>
            <w:r>
              <w:rPr>
                <w:rFonts w:hint="eastAsia"/>
                <w:color w:val="auto"/>
                <w:lang w:val="en-US" w:eastAsia="zh-CN"/>
              </w:rPr>
              <w:t>新</w:t>
            </w:r>
            <w:r>
              <w:rPr>
                <w:rFonts w:hint="default"/>
                <w:color w:val="auto"/>
                <w:lang w:val="en-US" w:eastAsia="zh-CN"/>
              </w:rPr>
              <w:t>逻辑</w:t>
            </w:r>
            <w:r>
              <w:rPr>
                <w:rFonts w:hint="eastAsia"/>
                <w:color w:val="auto"/>
                <w:lang w:val="en-US" w:eastAsia="zh-CN"/>
              </w:rPr>
              <w:t>变更 100%</w:t>
            </w:r>
          </w:p>
          <w:p w14:paraId="345FE0C9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新需求 </w:t>
            </w:r>
            <w:r>
              <w:rPr>
                <w:rFonts w:hint="default"/>
                <w:color w:val="auto"/>
                <w:lang w:val="en-US" w:eastAsia="zh-CN"/>
              </w:rPr>
              <w:t>号码明细导出增加业务租期相关字段</w:t>
            </w:r>
            <w:r>
              <w:rPr>
                <w:rFonts w:hint="eastAsia"/>
                <w:color w:val="auto"/>
                <w:lang w:val="en-US" w:eastAsia="zh-CN"/>
              </w:rPr>
              <w:t xml:space="preserve"> 100%</w:t>
            </w:r>
          </w:p>
          <w:p w14:paraId="55AF2E84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排查项目回退问题以及对账单未生成的问题</w:t>
            </w:r>
            <w:r>
              <w:rPr>
                <w:rFonts w:hint="eastAsia"/>
                <w:color w:val="auto"/>
                <w:lang w:val="en-US" w:eastAsia="zh-CN"/>
              </w:rPr>
              <w:t xml:space="preserve"> 100%</w:t>
            </w:r>
          </w:p>
          <w:p w14:paraId="3E7DA26B">
            <w:pPr>
              <w:numPr>
                <w:ilvl w:val="1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商企数字化</w:t>
            </w:r>
          </w:p>
          <w:p w14:paraId="32960B55">
            <w:pPr>
              <w:numPr>
                <w:ilvl w:val="2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聚类市场收入</w:t>
            </w:r>
          </w:p>
          <w:p w14:paraId="4581ACB9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更新26年自然客户数据 50%</w:t>
            </w:r>
          </w:p>
          <w:p w14:paraId="2904B8A3">
            <w:pPr>
              <w:numPr>
                <w:ilvl w:val="2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细分市场收入</w:t>
            </w:r>
          </w:p>
          <w:p w14:paraId="6843C6FB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26年自然客户数据需求更新 50%</w:t>
            </w:r>
          </w:p>
          <w:p w14:paraId="73496E87">
            <w:pPr>
              <w:numPr>
                <w:ilvl w:val="2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名单制商企市场收入</w:t>
            </w:r>
          </w:p>
          <w:p w14:paraId="11D0C893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更新 26年自然客户数据 50%</w:t>
            </w:r>
          </w:p>
          <w:p w14:paraId="4C40D69E">
            <w:pPr>
              <w:numPr>
                <w:ilvl w:val="1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经营监控</w:t>
            </w:r>
          </w:p>
          <w:p w14:paraId="0D58BC19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名单制要客工作手机（2025）</w:t>
            </w:r>
          </w:p>
          <w:p w14:paraId="53FDA2B2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数据源问题逻辑修改 10%</w:t>
            </w:r>
          </w:p>
          <w:p w14:paraId="0B62B5B3">
            <w:pPr>
              <w:numPr>
                <w:ilvl w:val="1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应收预收</w:t>
            </w:r>
          </w:p>
          <w:p w14:paraId="7884F2C5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default" w:eastAsia="宋体"/>
                <w:color w:val="auto"/>
                <w:lang w:val="en-US" w:eastAsia="zh-CN"/>
              </w:rPr>
              <w:t>联网+算网标品欠费明细</w:t>
            </w:r>
          </w:p>
          <w:p w14:paraId="571576A7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根据统一新样式规范，数据样式 40%</w:t>
            </w:r>
          </w:p>
          <w:p w14:paraId="0F9E9278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default" w:eastAsia="宋体"/>
                <w:color w:val="auto"/>
                <w:lang w:val="en-US" w:eastAsia="zh-CN"/>
              </w:rPr>
              <w:t>算网项目欠费明细</w:t>
            </w:r>
          </w:p>
          <w:p w14:paraId="0A8637A2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根据统一新样式规范，数据样式 40%</w:t>
            </w:r>
          </w:p>
          <w:p w14:paraId="563425A3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政府直签债报表</w:t>
            </w:r>
          </w:p>
          <w:p w14:paraId="43906774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口径优化 100%</w:t>
            </w:r>
          </w:p>
          <w:p w14:paraId="273B2CC7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新需求 </w:t>
            </w:r>
            <w:r>
              <w:rPr>
                <w:rFonts w:hint="default"/>
                <w:color w:val="auto"/>
                <w:lang w:val="en-US" w:eastAsia="zh-CN"/>
              </w:rPr>
              <w:t>添加默认统计时点</w:t>
            </w:r>
            <w:r>
              <w:rPr>
                <w:rFonts w:hint="eastAsia"/>
                <w:color w:val="auto"/>
                <w:lang w:val="en-US" w:eastAsia="zh-CN"/>
              </w:rPr>
              <w:t xml:space="preserve"> 100%</w:t>
            </w:r>
          </w:p>
          <w:p w14:paraId="731EC196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国企三角债报表</w:t>
            </w:r>
          </w:p>
          <w:p w14:paraId="0FD49D46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口径优化 100%</w:t>
            </w:r>
          </w:p>
          <w:p w14:paraId="11526687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新需求 </w:t>
            </w:r>
            <w:r>
              <w:rPr>
                <w:rFonts w:hint="default"/>
                <w:color w:val="auto"/>
                <w:lang w:val="en-US" w:eastAsia="zh-CN"/>
              </w:rPr>
              <w:t>添加默认统计时点</w:t>
            </w:r>
            <w:r>
              <w:rPr>
                <w:rFonts w:hint="eastAsia"/>
                <w:color w:val="auto"/>
                <w:lang w:val="en-US" w:eastAsia="zh-CN"/>
              </w:rPr>
              <w:t xml:space="preserve"> 100%</w:t>
            </w:r>
          </w:p>
          <w:p w14:paraId="5FD73849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民企三角债报表</w:t>
            </w:r>
          </w:p>
          <w:p w14:paraId="33E85050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新需求 口径优化 100%</w:t>
            </w:r>
          </w:p>
          <w:p w14:paraId="6E8A12AC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新需求 </w:t>
            </w:r>
            <w:r>
              <w:rPr>
                <w:rFonts w:hint="default"/>
                <w:color w:val="auto"/>
                <w:lang w:val="en-US" w:eastAsia="zh-CN"/>
              </w:rPr>
              <w:t>添加默认统计时点</w:t>
            </w:r>
            <w:r>
              <w:rPr>
                <w:rFonts w:hint="eastAsia"/>
                <w:color w:val="auto"/>
                <w:lang w:val="en-US" w:eastAsia="zh-CN"/>
              </w:rPr>
              <w:t xml:space="preserve"> 100%</w:t>
            </w:r>
          </w:p>
          <w:p w14:paraId="00BC9FDB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导入错误修复</w:t>
            </w:r>
            <w:r>
              <w:rPr>
                <w:rFonts w:hint="eastAsia"/>
                <w:color w:val="auto"/>
                <w:lang w:val="en-US" w:eastAsia="zh-CN"/>
              </w:rPr>
              <w:t xml:space="preserve"> 100%</w:t>
            </w:r>
          </w:p>
          <w:p w14:paraId="41A534D8">
            <w:pPr>
              <w:numPr>
                <w:ilvl w:val="1"/>
                <w:numId w:val="4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全局</w:t>
            </w:r>
          </w:p>
          <w:p w14:paraId="07F7A77E">
            <w:pPr>
              <w:numPr>
                <w:ilvl w:val="2"/>
                <w:numId w:val="4"/>
              </w:numPr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数据</w:t>
            </w:r>
          </w:p>
          <w:p w14:paraId="4BDE5234">
            <w:pPr>
              <w:numPr>
                <w:ilvl w:val="4"/>
                <w:numId w:val="5"/>
              </w:num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大数据集群性能优化 100%</w:t>
            </w:r>
          </w:p>
          <w:p w14:paraId="55F1353F">
            <w:pPr>
              <w:numPr>
                <w:ilvl w:val="0"/>
                <w:numId w:val="0"/>
              </w:numPr>
              <w:bidi w:val="0"/>
              <w:ind w:left="1680" w:leftChars="0"/>
              <w:rPr>
                <w:rFonts w:hint="default" w:eastAsia="宋体"/>
                <w:color w:val="auto"/>
                <w:lang w:val="en-US" w:eastAsia="zh-CN"/>
              </w:rPr>
            </w:pPr>
          </w:p>
          <w:p w14:paraId="552C1A79">
            <w:pPr>
              <w:numPr>
                <w:ilvl w:val="0"/>
                <w:numId w:val="3"/>
              </w:numPr>
              <w:ind w:left="420" w:firstLine="0"/>
              <w:outlineLvl w:val="1"/>
              <w:rPr>
                <w:rFonts w:hint="eastAsia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其他</w:t>
            </w: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非开发</w:t>
            </w: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工作</w:t>
            </w: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说明</w:t>
            </w:r>
          </w:p>
          <w:p w14:paraId="7C05E679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预估新需求工时并和政企领导汇报进度</w:t>
            </w:r>
          </w:p>
          <w:p w14:paraId="048A99F5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与政企部核实需求优先级，并重新按照最新优先级重新安排开发任务</w:t>
            </w:r>
          </w:p>
          <w:p w14:paraId="3B02D911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对接需求方，澄清新需求细节</w:t>
            </w:r>
          </w:p>
          <w:p w14:paraId="4761038E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支撑政企服务大厅电子表单数据提取和发送</w:t>
            </w:r>
          </w:p>
          <w:p w14:paraId="36F4B159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应集团要求，缩减服务器空间，删减优化数据库数据</w:t>
            </w:r>
          </w:p>
          <w:p w14:paraId="028FCDF2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支撑新入职人员开发环境配置和培训</w:t>
            </w:r>
          </w:p>
          <w:p w14:paraId="381F3758">
            <w:pPr>
              <w:numPr>
                <w:ilvl w:val="1"/>
                <w:numId w:val="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支撑</w:t>
            </w:r>
            <w:r>
              <w:rPr>
                <w:rFonts w:hint="eastAsia"/>
                <w:color w:val="auto"/>
                <w:lang w:val="en-US" w:eastAsia="zh-CN"/>
              </w:rPr>
              <w:t>年底政企分公司考核 提取分公司数据，并核对</w:t>
            </w:r>
          </w:p>
          <w:p w14:paraId="225E7354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  <w:t>下周工作计划</w:t>
            </w:r>
          </w:p>
          <w:p w14:paraId="16794FF2">
            <w:pPr>
              <w:numPr>
                <w:ilvl w:val="0"/>
                <w:numId w:val="7"/>
              </w:numPr>
              <w:ind w:left="420" w:firstLine="0"/>
              <w:outlineLvl w:val="1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自然客户全视图、算网项目欠费明细、联网+算网标品欠费明细、政府直签债报表、国企三角债报表、民企三角债报表等模块和商企数字化几个模块继续开发</w:t>
            </w:r>
          </w:p>
          <w:p w14:paraId="4E2BB229">
            <w:pPr>
              <w:numPr>
                <w:ilvl w:val="0"/>
                <w:numId w:val="7"/>
              </w:numPr>
              <w:ind w:left="420" w:firstLine="0"/>
              <w:outlineLvl w:val="1"/>
              <w:rPr>
                <w:rFonts w:hint="eastAsia" w:ascii="仿宋" w:hAnsi="仿宋" w:eastAsia="仿宋" w:cs="仿宋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CT对账、算网项目回款排产等模块测试验数后问题修复</w:t>
            </w:r>
          </w:p>
          <w:p w14:paraId="60C59CCA">
            <w:pPr>
              <w:numPr>
                <w:ilvl w:val="0"/>
                <w:numId w:val="7"/>
              </w:numPr>
              <w:ind w:left="420" w:firstLine="0"/>
              <w:outlineLvl w:val="1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指挥平台4期项目立项相关事务</w:t>
            </w:r>
          </w:p>
          <w:p w14:paraId="07813DC3">
            <w:pPr>
              <w:numPr>
                <w:ilvl w:val="0"/>
                <w:numId w:val="7"/>
              </w:numPr>
              <w:ind w:left="420" w:firstLine="0"/>
              <w:outlineLvl w:val="1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楼宇全视图项目立项相关事务</w:t>
            </w:r>
          </w:p>
          <w:p w14:paraId="1E6AE9B2">
            <w:pPr>
              <w:numPr>
                <w:ilvl w:val="0"/>
                <w:numId w:val="2"/>
              </w:numPr>
              <w:rPr>
                <w:rFonts w:hint="default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  <w:t>工作手机数智平台</w:t>
            </w:r>
          </w:p>
          <w:p w14:paraId="225DC522">
            <w:pPr>
              <w:numPr>
                <w:ilvl w:val="0"/>
                <w:numId w:val="8"/>
              </w:numPr>
              <w:ind w:left="420" w:firstLine="0"/>
              <w:outlineLvl w:val="1"/>
              <w:rPr>
                <w:rFonts w:hint="default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进展情况</w:t>
            </w:r>
          </w:p>
          <w:p w14:paraId="4B246D8C">
            <w:pPr>
              <w:numPr>
                <w:ilvl w:val="1"/>
                <w:numId w:val="9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首页需求变更 前端样式开发中</w:t>
            </w:r>
          </w:p>
          <w:p w14:paraId="45EDA091">
            <w:pPr>
              <w:numPr>
                <w:ilvl w:val="1"/>
                <w:numId w:val="9"/>
              </w:numPr>
              <w:bidi w:val="0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规范数据格式以便后端开发</w:t>
            </w:r>
          </w:p>
          <w:p w14:paraId="00C0604A">
            <w:pPr>
              <w:numPr>
                <w:ilvl w:val="0"/>
                <w:numId w:val="8"/>
              </w:numPr>
              <w:ind w:left="420" w:firstLine="0"/>
              <w:outlineLvl w:val="1"/>
              <w:rPr>
                <w:rFonts w:hint="default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下周计划</w:t>
            </w:r>
          </w:p>
          <w:p w14:paraId="6D7C82C6">
            <w:pPr>
              <w:numPr>
                <w:ilvl w:val="1"/>
                <w:numId w:val="10"/>
              </w:numPr>
              <w:bidi w:val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根据首页设计开发新样式</w:t>
            </w:r>
          </w:p>
          <w:p w14:paraId="39060EEB">
            <w:pPr>
              <w:numPr>
                <w:ilvl w:val="1"/>
                <w:numId w:val="10"/>
              </w:numPr>
              <w:bidi w:val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工作手机数智平台项目立项相关事务</w:t>
            </w:r>
          </w:p>
          <w:p w14:paraId="66116A45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2"/>
                <w:szCs w:val="22"/>
                <w:lang w:val="en-US" w:eastAsia="zh-CN"/>
              </w:rPr>
              <w:t>一客一策</w:t>
            </w:r>
          </w:p>
          <w:p w14:paraId="10AC9B64">
            <w:pPr>
              <w:numPr>
                <w:ilvl w:val="0"/>
                <w:numId w:val="11"/>
              </w:numPr>
              <w:ind w:left="420" w:firstLine="0"/>
              <w:outlineLvl w:val="1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进展情况</w:t>
            </w:r>
          </w:p>
          <w:p w14:paraId="090D989C">
            <w:pPr>
              <w:numPr>
                <w:ilvl w:val="1"/>
                <w:numId w:val="12"/>
              </w:num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本周暂无进度</w:t>
            </w:r>
            <w:r>
              <w:rPr>
                <w:rFonts w:hint="eastAsia" w:eastAsia="宋体"/>
                <w:lang w:val="en-US" w:eastAsia="zh-CN"/>
              </w:rPr>
              <w:t>。</w:t>
            </w:r>
          </w:p>
          <w:p w14:paraId="385BBD47">
            <w:pPr>
              <w:numPr>
                <w:ilvl w:val="0"/>
                <w:numId w:val="11"/>
              </w:numPr>
              <w:ind w:left="420" w:firstLine="0"/>
              <w:outlineLvl w:val="1"/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下周计划</w:t>
            </w:r>
          </w:p>
          <w:p w14:paraId="3A581C35">
            <w:pPr>
              <w:numPr>
                <w:ilvl w:val="1"/>
                <w:numId w:val="13"/>
              </w:num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暂无确切计划，待政企部给出新口径后，继续开发</w:t>
            </w:r>
          </w:p>
          <w:p w14:paraId="7E97715D">
            <w:pPr>
              <w:numPr>
                <w:ilvl w:val="0"/>
                <w:numId w:val="0"/>
              </w:numPr>
              <w:bidi w:val="0"/>
              <w:ind w:left="840" w:leftChars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</w:tbl>
    <w:p w14:paraId="3B3C84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FFF9EC"/>
    <w:multiLevelType w:val="multilevel"/>
    <w:tmpl w:val="A2FFF9E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1">
    <w:nsid w:val="A554DA79"/>
    <w:multiLevelType w:val="multilevel"/>
    <w:tmpl w:val="A554DA7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2">
    <w:nsid w:val="AFEA0CE2"/>
    <w:multiLevelType w:val="multilevel"/>
    <w:tmpl w:val="AFEA0CE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3">
    <w:nsid w:val="B89D2EF1"/>
    <w:multiLevelType w:val="multilevel"/>
    <w:tmpl w:val="B89D2EF1"/>
    <w:lvl w:ilvl="0" w:tentative="0">
      <w:start w:val="1"/>
      <w:numFmt w:val="japaneseCounting"/>
      <w:lvlText w:val="%1、"/>
      <w:lvlJc w:val="left"/>
      <w:pPr>
        <w:tabs>
          <w:tab w:val="left" w:pos="561"/>
        </w:tabs>
        <w:ind w:left="561" w:hanging="420"/>
      </w:pPr>
      <w:rPr>
        <w:rFonts w:hint="default"/>
        <w:b w:val="0"/>
        <w:sz w:val="21"/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951"/>
        </w:tabs>
        <w:ind w:left="951" w:hanging="39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401"/>
        </w:tabs>
        <w:ind w:left="1401" w:hanging="420"/>
      </w:pPr>
    </w:lvl>
    <w:lvl w:ilvl="3" w:tentative="0">
      <w:start w:val="1"/>
      <w:numFmt w:val="decimal"/>
      <w:lvlText w:val="%4."/>
      <w:lvlJc w:val="left"/>
      <w:pPr>
        <w:tabs>
          <w:tab w:val="left" w:pos="1821"/>
        </w:tabs>
        <w:ind w:left="182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41"/>
        </w:tabs>
        <w:ind w:left="224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61"/>
        </w:tabs>
        <w:ind w:left="2661" w:hanging="420"/>
      </w:pPr>
    </w:lvl>
    <w:lvl w:ilvl="6" w:tentative="0">
      <w:start w:val="1"/>
      <w:numFmt w:val="decimal"/>
      <w:lvlText w:val="%7."/>
      <w:lvlJc w:val="left"/>
      <w:pPr>
        <w:tabs>
          <w:tab w:val="left" w:pos="3081"/>
        </w:tabs>
        <w:ind w:left="308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01"/>
        </w:tabs>
        <w:ind w:left="350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21"/>
        </w:tabs>
        <w:ind w:left="3921" w:hanging="420"/>
      </w:pPr>
    </w:lvl>
  </w:abstractNum>
  <w:abstractNum w:abstractNumId="4">
    <w:nsid w:val="CFE2EFF1"/>
    <w:multiLevelType w:val="multilevel"/>
    <w:tmpl w:val="CFE2EFF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5">
    <w:nsid w:val="CFFFE251"/>
    <w:multiLevelType w:val="multilevel"/>
    <w:tmpl w:val="CFFFE25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6">
    <w:nsid w:val="DEBE1CF5"/>
    <w:multiLevelType w:val="multilevel"/>
    <w:tmpl w:val="DEBE1C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7">
    <w:nsid w:val="2F7FC5D1"/>
    <w:multiLevelType w:val="multilevel"/>
    <w:tmpl w:val="2F7FC5D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8">
    <w:nsid w:val="5775280D"/>
    <w:multiLevelType w:val="multilevel"/>
    <w:tmpl w:val="5775280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9">
    <w:nsid w:val="66ACAFF4"/>
    <w:multiLevelType w:val="multilevel"/>
    <w:tmpl w:val="66ACAFF4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2689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0">
    <w:nsid w:val="6A81440F"/>
    <w:multiLevelType w:val="multilevel"/>
    <w:tmpl w:val="6A81440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11">
    <w:nsid w:val="6FFF4297"/>
    <w:multiLevelType w:val="multilevel"/>
    <w:tmpl w:val="6FFF429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12">
    <w:nsid w:val="724CE211"/>
    <w:multiLevelType w:val="multilevel"/>
    <w:tmpl w:val="724CE21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0"/>
  </w:num>
  <w:num w:numId="5">
    <w:abstractNumId w:val="12"/>
  </w:num>
  <w:num w:numId="6">
    <w:abstractNumId w:val="8"/>
  </w:num>
  <w:num w:numId="7">
    <w:abstractNumId w:val="6"/>
  </w:num>
  <w:num w:numId="8">
    <w:abstractNumId w:val="7"/>
  </w:num>
  <w:num w:numId="9">
    <w:abstractNumId w:val="2"/>
  </w:num>
  <w:num w:numId="10">
    <w:abstractNumId w:val="4"/>
  </w:num>
  <w:num w:numId="11">
    <w:abstractNumId w:val="0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4ZTg2NjljZTM2NjI1NTIxMDQ3MWI1MDNkZDFhYTcifQ=="/>
  </w:docVars>
  <w:rsids>
    <w:rsidRoot w:val="4A6C38F8"/>
    <w:rsid w:val="000344E3"/>
    <w:rsid w:val="00036562"/>
    <w:rsid w:val="000A7DC2"/>
    <w:rsid w:val="000E656A"/>
    <w:rsid w:val="00156CE2"/>
    <w:rsid w:val="0017628C"/>
    <w:rsid w:val="00177160"/>
    <w:rsid w:val="002235DF"/>
    <w:rsid w:val="0023764D"/>
    <w:rsid w:val="0024211C"/>
    <w:rsid w:val="002872AB"/>
    <w:rsid w:val="002A77C7"/>
    <w:rsid w:val="002D5938"/>
    <w:rsid w:val="002E62FB"/>
    <w:rsid w:val="002F57DA"/>
    <w:rsid w:val="00325904"/>
    <w:rsid w:val="003554F3"/>
    <w:rsid w:val="0038138A"/>
    <w:rsid w:val="003C51DC"/>
    <w:rsid w:val="003F4440"/>
    <w:rsid w:val="00420AFD"/>
    <w:rsid w:val="00470CC4"/>
    <w:rsid w:val="00485ADE"/>
    <w:rsid w:val="004B79D7"/>
    <w:rsid w:val="004C35F4"/>
    <w:rsid w:val="00527C73"/>
    <w:rsid w:val="0055234C"/>
    <w:rsid w:val="0058523E"/>
    <w:rsid w:val="00587776"/>
    <w:rsid w:val="00604063"/>
    <w:rsid w:val="006127FB"/>
    <w:rsid w:val="00620364"/>
    <w:rsid w:val="0063214B"/>
    <w:rsid w:val="00654A87"/>
    <w:rsid w:val="0065724D"/>
    <w:rsid w:val="0070507A"/>
    <w:rsid w:val="00717E9F"/>
    <w:rsid w:val="00730123"/>
    <w:rsid w:val="00753B73"/>
    <w:rsid w:val="00777376"/>
    <w:rsid w:val="00786701"/>
    <w:rsid w:val="007A51B4"/>
    <w:rsid w:val="007D510D"/>
    <w:rsid w:val="007E2BDF"/>
    <w:rsid w:val="00880405"/>
    <w:rsid w:val="00890D6C"/>
    <w:rsid w:val="008A4696"/>
    <w:rsid w:val="008E2A0E"/>
    <w:rsid w:val="00951FEE"/>
    <w:rsid w:val="009F477D"/>
    <w:rsid w:val="00A85B14"/>
    <w:rsid w:val="00B03AC4"/>
    <w:rsid w:val="00B976C3"/>
    <w:rsid w:val="00C13EA7"/>
    <w:rsid w:val="00C438A8"/>
    <w:rsid w:val="00C72D73"/>
    <w:rsid w:val="00C9303C"/>
    <w:rsid w:val="00C96116"/>
    <w:rsid w:val="00CA7EEA"/>
    <w:rsid w:val="00CD3536"/>
    <w:rsid w:val="00CE2372"/>
    <w:rsid w:val="00D0644D"/>
    <w:rsid w:val="00D258C4"/>
    <w:rsid w:val="00D45C33"/>
    <w:rsid w:val="00D74F8C"/>
    <w:rsid w:val="00DA7A45"/>
    <w:rsid w:val="00E35CE9"/>
    <w:rsid w:val="00E42793"/>
    <w:rsid w:val="00EA2C9B"/>
    <w:rsid w:val="00ED3E4D"/>
    <w:rsid w:val="00F21DB6"/>
    <w:rsid w:val="00F848B0"/>
    <w:rsid w:val="00FC1E8E"/>
    <w:rsid w:val="01011432"/>
    <w:rsid w:val="01472371"/>
    <w:rsid w:val="01687703"/>
    <w:rsid w:val="019162E9"/>
    <w:rsid w:val="01B34E22"/>
    <w:rsid w:val="01C11B20"/>
    <w:rsid w:val="01CE3A0A"/>
    <w:rsid w:val="01E65F95"/>
    <w:rsid w:val="01E7494A"/>
    <w:rsid w:val="01ED7AC3"/>
    <w:rsid w:val="01F33470"/>
    <w:rsid w:val="02200B18"/>
    <w:rsid w:val="025263E9"/>
    <w:rsid w:val="027E3416"/>
    <w:rsid w:val="02866093"/>
    <w:rsid w:val="03043878"/>
    <w:rsid w:val="03230F34"/>
    <w:rsid w:val="03280EF8"/>
    <w:rsid w:val="032F76FB"/>
    <w:rsid w:val="03457CFC"/>
    <w:rsid w:val="03E33071"/>
    <w:rsid w:val="044E0E32"/>
    <w:rsid w:val="04763EE5"/>
    <w:rsid w:val="04806B11"/>
    <w:rsid w:val="048C6341"/>
    <w:rsid w:val="048D43C3"/>
    <w:rsid w:val="049D0CE8"/>
    <w:rsid w:val="04C34856"/>
    <w:rsid w:val="04DF2D7C"/>
    <w:rsid w:val="05085485"/>
    <w:rsid w:val="05432019"/>
    <w:rsid w:val="0560489D"/>
    <w:rsid w:val="056230ED"/>
    <w:rsid w:val="05883E52"/>
    <w:rsid w:val="05CF1AFF"/>
    <w:rsid w:val="05FB605F"/>
    <w:rsid w:val="05FE4192"/>
    <w:rsid w:val="065A035C"/>
    <w:rsid w:val="06896BEC"/>
    <w:rsid w:val="06CC4290"/>
    <w:rsid w:val="06D3561E"/>
    <w:rsid w:val="06D73ED4"/>
    <w:rsid w:val="06F20536"/>
    <w:rsid w:val="071F3871"/>
    <w:rsid w:val="075B5C60"/>
    <w:rsid w:val="076B3AA9"/>
    <w:rsid w:val="078132CC"/>
    <w:rsid w:val="079C1EB4"/>
    <w:rsid w:val="07A0143C"/>
    <w:rsid w:val="07C06DF7"/>
    <w:rsid w:val="07C17B6D"/>
    <w:rsid w:val="07C338E5"/>
    <w:rsid w:val="07C5765D"/>
    <w:rsid w:val="07E15B19"/>
    <w:rsid w:val="081D223D"/>
    <w:rsid w:val="083E11BD"/>
    <w:rsid w:val="089D629E"/>
    <w:rsid w:val="08B51480"/>
    <w:rsid w:val="08E018B0"/>
    <w:rsid w:val="08E65ADD"/>
    <w:rsid w:val="09366D7E"/>
    <w:rsid w:val="095F427B"/>
    <w:rsid w:val="09F5280A"/>
    <w:rsid w:val="0A276E45"/>
    <w:rsid w:val="0A7F72EB"/>
    <w:rsid w:val="0A924E2B"/>
    <w:rsid w:val="0A9D7B3D"/>
    <w:rsid w:val="0AE72FFC"/>
    <w:rsid w:val="0B21104E"/>
    <w:rsid w:val="0B2672BC"/>
    <w:rsid w:val="0B7F2F7E"/>
    <w:rsid w:val="0B9B65C2"/>
    <w:rsid w:val="0BC00D5D"/>
    <w:rsid w:val="0BD95485"/>
    <w:rsid w:val="0BE34556"/>
    <w:rsid w:val="0BEA58E4"/>
    <w:rsid w:val="0C382FA7"/>
    <w:rsid w:val="0C3D6637"/>
    <w:rsid w:val="0C5C579A"/>
    <w:rsid w:val="0C684A5B"/>
    <w:rsid w:val="0C91325C"/>
    <w:rsid w:val="0C915D60"/>
    <w:rsid w:val="0D072181"/>
    <w:rsid w:val="0D1029B4"/>
    <w:rsid w:val="0D474670"/>
    <w:rsid w:val="0D51729D"/>
    <w:rsid w:val="0D624E64"/>
    <w:rsid w:val="0D6B432A"/>
    <w:rsid w:val="0D8872DB"/>
    <w:rsid w:val="0D8B0022"/>
    <w:rsid w:val="0E1A1D85"/>
    <w:rsid w:val="0E492538"/>
    <w:rsid w:val="0E8D2557"/>
    <w:rsid w:val="0ECC307F"/>
    <w:rsid w:val="0EFE3455"/>
    <w:rsid w:val="0F266DCB"/>
    <w:rsid w:val="0F317386"/>
    <w:rsid w:val="0F39623B"/>
    <w:rsid w:val="0F4F5A5E"/>
    <w:rsid w:val="0F6502FC"/>
    <w:rsid w:val="0FA56C5F"/>
    <w:rsid w:val="0FD558D5"/>
    <w:rsid w:val="100C78E9"/>
    <w:rsid w:val="1034712E"/>
    <w:rsid w:val="10463305"/>
    <w:rsid w:val="10542868"/>
    <w:rsid w:val="105B0216"/>
    <w:rsid w:val="10733EB7"/>
    <w:rsid w:val="10762906"/>
    <w:rsid w:val="10B66161"/>
    <w:rsid w:val="10DE21A7"/>
    <w:rsid w:val="110A0FBD"/>
    <w:rsid w:val="113945C2"/>
    <w:rsid w:val="113F6156"/>
    <w:rsid w:val="114F61E9"/>
    <w:rsid w:val="117E5DCC"/>
    <w:rsid w:val="118B0158"/>
    <w:rsid w:val="11C6025A"/>
    <w:rsid w:val="12077201"/>
    <w:rsid w:val="120B2110"/>
    <w:rsid w:val="12521AED"/>
    <w:rsid w:val="1261071D"/>
    <w:rsid w:val="12766554"/>
    <w:rsid w:val="129B16E6"/>
    <w:rsid w:val="12D31F47"/>
    <w:rsid w:val="12E0534B"/>
    <w:rsid w:val="12F47048"/>
    <w:rsid w:val="131B7C45"/>
    <w:rsid w:val="132F0CE8"/>
    <w:rsid w:val="13622204"/>
    <w:rsid w:val="1363203D"/>
    <w:rsid w:val="137D5E9E"/>
    <w:rsid w:val="138E4DA7"/>
    <w:rsid w:val="139A199E"/>
    <w:rsid w:val="13E722BA"/>
    <w:rsid w:val="13EA49E3"/>
    <w:rsid w:val="13F94851"/>
    <w:rsid w:val="140D0207"/>
    <w:rsid w:val="142840E2"/>
    <w:rsid w:val="14446947"/>
    <w:rsid w:val="14661880"/>
    <w:rsid w:val="14860C50"/>
    <w:rsid w:val="148D35F8"/>
    <w:rsid w:val="14B60A59"/>
    <w:rsid w:val="14DF56E1"/>
    <w:rsid w:val="15211AE3"/>
    <w:rsid w:val="153B4ABB"/>
    <w:rsid w:val="153D2B63"/>
    <w:rsid w:val="158652CB"/>
    <w:rsid w:val="15867AA4"/>
    <w:rsid w:val="15AB7BB7"/>
    <w:rsid w:val="15E97E47"/>
    <w:rsid w:val="160D1ACA"/>
    <w:rsid w:val="166E405A"/>
    <w:rsid w:val="16FF7D6A"/>
    <w:rsid w:val="179A784D"/>
    <w:rsid w:val="179BF805"/>
    <w:rsid w:val="179F530F"/>
    <w:rsid w:val="17A07DC4"/>
    <w:rsid w:val="17E07B9B"/>
    <w:rsid w:val="18022AC0"/>
    <w:rsid w:val="180C0990"/>
    <w:rsid w:val="1814584D"/>
    <w:rsid w:val="18383533"/>
    <w:rsid w:val="18697634"/>
    <w:rsid w:val="188861EC"/>
    <w:rsid w:val="18E65685"/>
    <w:rsid w:val="19463DAE"/>
    <w:rsid w:val="199450E1"/>
    <w:rsid w:val="199F4545"/>
    <w:rsid w:val="19BA565B"/>
    <w:rsid w:val="19C44B8C"/>
    <w:rsid w:val="19D369BF"/>
    <w:rsid w:val="19E86886"/>
    <w:rsid w:val="19ED0E91"/>
    <w:rsid w:val="1A09226A"/>
    <w:rsid w:val="1A1B310D"/>
    <w:rsid w:val="1A1D0C33"/>
    <w:rsid w:val="1A3353E2"/>
    <w:rsid w:val="1A5403CD"/>
    <w:rsid w:val="1A6B547E"/>
    <w:rsid w:val="1AA2382E"/>
    <w:rsid w:val="1AD70F70"/>
    <w:rsid w:val="1AF776D6"/>
    <w:rsid w:val="1B7A3E63"/>
    <w:rsid w:val="1B8F1545"/>
    <w:rsid w:val="1BA65D2E"/>
    <w:rsid w:val="1BBD5352"/>
    <w:rsid w:val="1BE85FD5"/>
    <w:rsid w:val="1C237506"/>
    <w:rsid w:val="1C29478B"/>
    <w:rsid w:val="1C3A3C19"/>
    <w:rsid w:val="1C3F0194"/>
    <w:rsid w:val="1C7B60E4"/>
    <w:rsid w:val="1C861DC7"/>
    <w:rsid w:val="1C9938B5"/>
    <w:rsid w:val="1C9B5EDC"/>
    <w:rsid w:val="1CA23671"/>
    <w:rsid w:val="1CAD0994"/>
    <w:rsid w:val="1CD4153D"/>
    <w:rsid w:val="1CDF2B4E"/>
    <w:rsid w:val="1CF86398"/>
    <w:rsid w:val="1D232E5B"/>
    <w:rsid w:val="1D2D3883"/>
    <w:rsid w:val="1D3616BA"/>
    <w:rsid w:val="1D8B6278"/>
    <w:rsid w:val="1D9C0677"/>
    <w:rsid w:val="1E141423"/>
    <w:rsid w:val="1E1A341D"/>
    <w:rsid w:val="1E2702D2"/>
    <w:rsid w:val="1E2E0BE7"/>
    <w:rsid w:val="1E930713"/>
    <w:rsid w:val="1E9F5984"/>
    <w:rsid w:val="1EBA7398"/>
    <w:rsid w:val="1ECC2ACD"/>
    <w:rsid w:val="1EEA12FF"/>
    <w:rsid w:val="1EEA7463"/>
    <w:rsid w:val="1EFA4BA3"/>
    <w:rsid w:val="1F4D3D68"/>
    <w:rsid w:val="1F4E7AE0"/>
    <w:rsid w:val="1FC40D1D"/>
    <w:rsid w:val="1FCD4EA9"/>
    <w:rsid w:val="20080146"/>
    <w:rsid w:val="202F4B2A"/>
    <w:rsid w:val="209245C3"/>
    <w:rsid w:val="21724C3B"/>
    <w:rsid w:val="217575A6"/>
    <w:rsid w:val="21833445"/>
    <w:rsid w:val="21CA71DC"/>
    <w:rsid w:val="21CD73E2"/>
    <w:rsid w:val="22460F43"/>
    <w:rsid w:val="22481952"/>
    <w:rsid w:val="2250591D"/>
    <w:rsid w:val="225278E7"/>
    <w:rsid w:val="22793217"/>
    <w:rsid w:val="22991623"/>
    <w:rsid w:val="22A57360"/>
    <w:rsid w:val="22D23FF2"/>
    <w:rsid w:val="232E2ED6"/>
    <w:rsid w:val="239F090A"/>
    <w:rsid w:val="23D22A8E"/>
    <w:rsid w:val="23F42AC5"/>
    <w:rsid w:val="23FC7B0B"/>
    <w:rsid w:val="242157C3"/>
    <w:rsid w:val="245142FB"/>
    <w:rsid w:val="246062EC"/>
    <w:rsid w:val="2463402E"/>
    <w:rsid w:val="24E11CDF"/>
    <w:rsid w:val="25405B51"/>
    <w:rsid w:val="256516E0"/>
    <w:rsid w:val="25995133"/>
    <w:rsid w:val="25A81C64"/>
    <w:rsid w:val="25C64A98"/>
    <w:rsid w:val="25E92311"/>
    <w:rsid w:val="265F5773"/>
    <w:rsid w:val="267A0076"/>
    <w:rsid w:val="26865C8E"/>
    <w:rsid w:val="268E63BE"/>
    <w:rsid w:val="26F23447"/>
    <w:rsid w:val="27096410"/>
    <w:rsid w:val="27247AA4"/>
    <w:rsid w:val="273753A4"/>
    <w:rsid w:val="274F82EB"/>
    <w:rsid w:val="2753038A"/>
    <w:rsid w:val="27547C5E"/>
    <w:rsid w:val="27554102"/>
    <w:rsid w:val="275843CA"/>
    <w:rsid w:val="275F0ADD"/>
    <w:rsid w:val="27E014F2"/>
    <w:rsid w:val="27E809B4"/>
    <w:rsid w:val="283841FC"/>
    <w:rsid w:val="283E5ACA"/>
    <w:rsid w:val="283F090E"/>
    <w:rsid w:val="284C3179"/>
    <w:rsid w:val="28732370"/>
    <w:rsid w:val="28A33390"/>
    <w:rsid w:val="28B766F6"/>
    <w:rsid w:val="28BC5ABB"/>
    <w:rsid w:val="28D601A8"/>
    <w:rsid w:val="28D728F5"/>
    <w:rsid w:val="28D81621"/>
    <w:rsid w:val="29613FA7"/>
    <w:rsid w:val="2995490B"/>
    <w:rsid w:val="29982084"/>
    <w:rsid w:val="29B9540C"/>
    <w:rsid w:val="29E277A3"/>
    <w:rsid w:val="2A2A3E16"/>
    <w:rsid w:val="2A481CFC"/>
    <w:rsid w:val="2A53244F"/>
    <w:rsid w:val="2AB25113"/>
    <w:rsid w:val="2AB6561C"/>
    <w:rsid w:val="2AD90B4B"/>
    <w:rsid w:val="2AE337D3"/>
    <w:rsid w:val="2AF4485A"/>
    <w:rsid w:val="2B433617"/>
    <w:rsid w:val="2B4B8974"/>
    <w:rsid w:val="2B5B780D"/>
    <w:rsid w:val="2BA33988"/>
    <w:rsid w:val="2BC95D4E"/>
    <w:rsid w:val="2C0C6D59"/>
    <w:rsid w:val="2C1874AC"/>
    <w:rsid w:val="2C24015E"/>
    <w:rsid w:val="2C574478"/>
    <w:rsid w:val="2C7A3CC3"/>
    <w:rsid w:val="2CF02AE8"/>
    <w:rsid w:val="2D2D342B"/>
    <w:rsid w:val="2D4F514F"/>
    <w:rsid w:val="2D614163"/>
    <w:rsid w:val="2D7719E5"/>
    <w:rsid w:val="2D8628EF"/>
    <w:rsid w:val="2D87776A"/>
    <w:rsid w:val="2D8C63A3"/>
    <w:rsid w:val="2DA76D39"/>
    <w:rsid w:val="2DA9A535"/>
    <w:rsid w:val="2DAD568E"/>
    <w:rsid w:val="2DB87198"/>
    <w:rsid w:val="2DC657DF"/>
    <w:rsid w:val="2DFA155F"/>
    <w:rsid w:val="2E0355B3"/>
    <w:rsid w:val="2E3919EA"/>
    <w:rsid w:val="2E54728E"/>
    <w:rsid w:val="2E903C71"/>
    <w:rsid w:val="2ECA2C26"/>
    <w:rsid w:val="2F2528C0"/>
    <w:rsid w:val="2F6D5D61"/>
    <w:rsid w:val="2F7252F2"/>
    <w:rsid w:val="2F86650F"/>
    <w:rsid w:val="2FB219C5"/>
    <w:rsid w:val="2FDE0A0C"/>
    <w:rsid w:val="300D7C8B"/>
    <w:rsid w:val="30885DDB"/>
    <w:rsid w:val="309317F7"/>
    <w:rsid w:val="30A145A6"/>
    <w:rsid w:val="30B8125D"/>
    <w:rsid w:val="30CD17D7"/>
    <w:rsid w:val="30DA128E"/>
    <w:rsid w:val="30DF53D1"/>
    <w:rsid w:val="312C3AC8"/>
    <w:rsid w:val="31581A84"/>
    <w:rsid w:val="31692558"/>
    <w:rsid w:val="31702948"/>
    <w:rsid w:val="317B320F"/>
    <w:rsid w:val="31A136ED"/>
    <w:rsid w:val="31C65B20"/>
    <w:rsid w:val="31FF4CB1"/>
    <w:rsid w:val="32225234"/>
    <w:rsid w:val="326E6078"/>
    <w:rsid w:val="331264C4"/>
    <w:rsid w:val="332826CA"/>
    <w:rsid w:val="333252F7"/>
    <w:rsid w:val="33707BCD"/>
    <w:rsid w:val="33E10ACB"/>
    <w:rsid w:val="34771B2C"/>
    <w:rsid w:val="35445961"/>
    <w:rsid w:val="35725E7F"/>
    <w:rsid w:val="35727C2D"/>
    <w:rsid w:val="358963CB"/>
    <w:rsid w:val="359758E5"/>
    <w:rsid w:val="35A22BCB"/>
    <w:rsid w:val="35B21B55"/>
    <w:rsid w:val="35C80195"/>
    <w:rsid w:val="35F4486C"/>
    <w:rsid w:val="36010082"/>
    <w:rsid w:val="36407D2B"/>
    <w:rsid w:val="368C2F70"/>
    <w:rsid w:val="36C61FC2"/>
    <w:rsid w:val="36D13079"/>
    <w:rsid w:val="36DF5796"/>
    <w:rsid w:val="371B42F4"/>
    <w:rsid w:val="373B1DC2"/>
    <w:rsid w:val="37525F4C"/>
    <w:rsid w:val="37527203"/>
    <w:rsid w:val="377737EA"/>
    <w:rsid w:val="37F708BD"/>
    <w:rsid w:val="383C4522"/>
    <w:rsid w:val="384A37F9"/>
    <w:rsid w:val="3936156B"/>
    <w:rsid w:val="393F1EDB"/>
    <w:rsid w:val="39462ABC"/>
    <w:rsid w:val="394D1BAA"/>
    <w:rsid w:val="39DF7BDA"/>
    <w:rsid w:val="3A10210A"/>
    <w:rsid w:val="3A1E29B9"/>
    <w:rsid w:val="3A1F40FB"/>
    <w:rsid w:val="3A38407C"/>
    <w:rsid w:val="3A601D09"/>
    <w:rsid w:val="3A7F5B02"/>
    <w:rsid w:val="3A8B56FF"/>
    <w:rsid w:val="3AA840F1"/>
    <w:rsid w:val="3AD75E55"/>
    <w:rsid w:val="3AF15A98"/>
    <w:rsid w:val="3B334BB9"/>
    <w:rsid w:val="3B7705BE"/>
    <w:rsid w:val="3B7F19CA"/>
    <w:rsid w:val="3B802AE3"/>
    <w:rsid w:val="3B9B50CA"/>
    <w:rsid w:val="3BAC31E7"/>
    <w:rsid w:val="3BDF20FA"/>
    <w:rsid w:val="3BEF7EDA"/>
    <w:rsid w:val="3C2D4BF2"/>
    <w:rsid w:val="3C743DB0"/>
    <w:rsid w:val="3CB925E5"/>
    <w:rsid w:val="3CF7704C"/>
    <w:rsid w:val="3D1E4B3E"/>
    <w:rsid w:val="3D4C3723"/>
    <w:rsid w:val="3D720164"/>
    <w:rsid w:val="3D7405F3"/>
    <w:rsid w:val="3D96551A"/>
    <w:rsid w:val="3DB3E428"/>
    <w:rsid w:val="3DBA6615"/>
    <w:rsid w:val="3DBB238D"/>
    <w:rsid w:val="3DE22244"/>
    <w:rsid w:val="3DEF79F0"/>
    <w:rsid w:val="3E3E7246"/>
    <w:rsid w:val="3E3FB1D1"/>
    <w:rsid w:val="3E416D36"/>
    <w:rsid w:val="3E4779E0"/>
    <w:rsid w:val="3E530764"/>
    <w:rsid w:val="3E7B6FF4"/>
    <w:rsid w:val="3ECA3293"/>
    <w:rsid w:val="3EFFDA1F"/>
    <w:rsid w:val="3F0B2715"/>
    <w:rsid w:val="3F143319"/>
    <w:rsid w:val="3F1FB0B4"/>
    <w:rsid w:val="3F67584D"/>
    <w:rsid w:val="3FA4132B"/>
    <w:rsid w:val="3FBA0B4E"/>
    <w:rsid w:val="3FD4B928"/>
    <w:rsid w:val="3FFB60B9"/>
    <w:rsid w:val="3FFEE45B"/>
    <w:rsid w:val="404F70E1"/>
    <w:rsid w:val="405701C3"/>
    <w:rsid w:val="40AE5488"/>
    <w:rsid w:val="40C41559"/>
    <w:rsid w:val="40CA3013"/>
    <w:rsid w:val="40DF2711"/>
    <w:rsid w:val="40E05E62"/>
    <w:rsid w:val="40E85247"/>
    <w:rsid w:val="41234E12"/>
    <w:rsid w:val="41710335"/>
    <w:rsid w:val="417A14FB"/>
    <w:rsid w:val="41E00614"/>
    <w:rsid w:val="41FF4D51"/>
    <w:rsid w:val="42360C17"/>
    <w:rsid w:val="42590EF3"/>
    <w:rsid w:val="425965B0"/>
    <w:rsid w:val="425D3287"/>
    <w:rsid w:val="431B0BD4"/>
    <w:rsid w:val="438114F5"/>
    <w:rsid w:val="43B77A09"/>
    <w:rsid w:val="43E16064"/>
    <w:rsid w:val="4428027E"/>
    <w:rsid w:val="4451328A"/>
    <w:rsid w:val="445D0799"/>
    <w:rsid w:val="44867251"/>
    <w:rsid w:val="44922B6E"/>
    <w:rsid w:val="44A44C41"/>
    <w:rsid w:val="44A75419"/>
    <w:rsid w:val="45123B8A"/>
    <w:rsid w:val="451864FF"/>
    <w:rsid w:val="451F222F"/>
    <w:rsid w:val="4565317F"/>
    <w:rsid w:val="45943BEF"/>
    <w:rsid w:val="45B002FD"/>
    <w:rsid w:val="45C67B21"/>
    <w:rsid w:val="46151520"/>
    <w:rsid w:val="466D112E"/>
    <w:rsid w:val="469550D8"/>
    <w:rsid w:val="47111CC4"/>
    <w:rsid w:val="471E6BBA"/>
    <w:rsid w:val="472E3BD0"/>
    <w:rsid w:val="473834CC"/>
    <w:rsid w:val="47413903"/>
    <w:rsid w:val="474B2A64"/>
    <w:rsid w:val="475326B0"/>
    <w:rsid w:val="47611D27"/>
    <w:rsid w:val="479D440D"/>
    <w:rsid w:val="47BA26EE"/>
    <w:rsid w:val="47C32495"/>
    <w:rsid w:val="47C702AC"/>
    <w:rsid w:val="47E2384A"/>
    <w:rsid w:val="480F6F95"/>
    <w:rsid w:val="487877F8"/>
    <w:rsid w:val="488E2B78"/>
    <w:rsid w:val="48B20BC1"/>
    <w:rsid w:val="48B60321"/>
    <w:rsid w:val="48E413A1"/>
    <w:rsid w:val="48EE489E"/>
    <w:rsid w:val="48F549A5"/>
    <w:rsid w:val="49116BD1"/>
    <w:rsid w:val="491737F8"/>
    <w:rsid w:val="49A64A36"/>
    <w:rsid w:val="49BE6FA7"/>
    <w:rsid w:val="49C01457"/>
    <w:rsid w:val="49CC28F4"/>
    <w:rsid w:val="49D16F24"/>
    <w:rsid w:val="49DC5B65"/>
    <w:rsid w:val="4A2460DB"/>
    <w:rsid w:val="4A2F038B"/>
    <w:rsid w:val="4A6C38F8"/>
    <w:rsid w:val="4A97320B"/>
    <w:rsid w:val="4ABB577A"/>
    <w:rsid w:val="4AC24D5B"/>
    <w:rsid w:val="4BC93EC7"/>
    <w:rsid w:val="4BDD5875"/>
    <w:rsid w:val="4C07336D"/>
    <w:rsid w:val="4C1A7187"/>
    <w:rsid w:val="4C237A7B"/>
    <w:rsid w:val="4C654809"/>
    <w:rsid w:val="4C8147A2"/>
    <w:rsid w:val="4CE52F83"/>
    <w:rsid w:val="4CFF4044"/>
    <w:rsid w:val="4D0B1AD9"/>
    <w:rsid w:val="4D1250CF"/>
    <w:rsid w:val="4D1E5A56"/>
    <w:rsid w:val="4D467EC5"/>
    <w:rsid w:val="4D4C77F2"/>
    <w:rsid w:val="4D8F2AA7"/>
    <w:rsid w:val="4DEF4590"/>
    <w:rsid w:val="4DF220A5"/>
    <w:rsid w:val="4E1E5397"/>
    <w:rsid w:val="4E452D79"/>
    <w:rsid w:val="4EA72DC2"/>
    <w:rsid w:val="4EAA5DD9"/>
    <w:rsid w:val="4ED67027"/>
    <w:rsid w:val="4EEC684A"/>
    <w:rsid w:val="4EEF1E97"/>
    <w:rsid w:val="4EEF34EE"/>
    <w:rsid w:val="4F3F4BCC"/>
    <w:rsid w:val="4F43243A"/>
    <w:rsid w:val="4F678CC6"/>
    <w:rsid w:val="4F775589"/>
    <w:rsid w:val="4F80045F"/>
    <w:rsid w:val="4FB530E0"/>
    <w:rsid w:val="4FB80F98"/>
    <w:rsid w:val="4FBC621D"/>
    <w:rsid w:val="4FF460AF"/>
    <w:rsid w:val="4FFB4C49"/>
    <w:rsid w:val="5003209D"/>
    <w:rsid w:val="500E5297"/>
    <w:rsid w:val="502E5AEF"/>
    <w:rsid w:val="50376D61"/>
    <w:rsid w:val="504E15D4"/>
    <w:rsid w:val="507B1F1B"/>
    <w:rsid w:val="508B3CAC"/>
    <w:rsid w:val="50B909AE"/>
    <w:rsid w:val="50ED0658"/>
    <w:rsid w:val="51025EB1"/>
    <w:rsid w:val="5107579A"/>
    <w:rsid w:val="5136322E"/>
    <w:rsid w:val="517230A3"/>
    <w:rsid w:val="51BA5112"/>
    <w:rsid w:val="51C8534D"/>
    <w:rsid w:val="51D4703A"/>
    <w:rsid w:val="51E43809"/>
    <w:rsid w:val="51E952C3"/>
    <w:rsid w:val="52042B01"/>
    <w:rsid w:val="521F6F37"/>
    <w:rsid w:val="52500E9E"/>
    <w:rsid w:val="525E0E06"/>
    <w:rsid w:val="52650DED"/>
    <w:rsid w:val="52F91536"/>
    <w:rsid w:val="53283BC9"/>
    <w:rsid w:val="532C5467"/>
    <w:rsid w:val="53511372"/>
    <w:rsid w:val="53840225"/>
    <w:rsid w:val="53906930"/>
    <w:rsid w:val="53AE2320"/>
    <w:rsid w:val="53C452FE"/>
    <w:rsid w:val="54136AF6"/>
    <w:rsid w:val="54210F71"/>
    <w:rsid w:val="546063CD"/>
    <w:rsid w:val="548A2715"/>
    <w:rsid w:val="54B716A8"/>
    <w:rsid w:val="54C94F38"/>
    <w:rsid w:val="54CC5154"/>
    <w:rsid w:val="551769E2"/>
    <w:rsid w:val="55195EBF"/>
    <w:rsid w:val="557B26D6"/>
    <w:rsid w:val="559DF62E"/>
    <w:rsid w:val="560875D0"/>
    <w:rsid w:val="56097CE2"/>
    <w:rsid w:val="5613797F"/>
    <w:rsid w:val="56281AE9"/>
    <w:rsid w:val="562D1164"/>
    <w:rsid w:val="5676551F"/>
    <w:rsid w:val="56814AA7"/>
    <w:rsid w:val="571E156B"/>
    <w:rsid w:val="572A6162"/>
    <w:rsid w:val="5747161F"/>
    <w:rsid w:val="574D3BFE"/>
    <w:rsid w:val="575B57D3"/>
    <w:rsid w:val="575C2093"/>
    <w:rsid w:val="576210DE"/>
    <w:rsid w:val="576D604E"/>
    <w:rsid w:val="577B69BD"/>
    <w:rsid w:val="579E26AC"/>
    <w:rsid w:val="57B32F5A"/>
    <w:rsid w:val="57B5481C"/>
    <w:rsid w:val="57D3044F"/>
    <w:rsid w:val="582F1556"/>
    <w:rsid w:val="586B6A32"/>
    <w:rsid w:val="587873A1"/>
    <w:rsid w:val="58DF11CE"/>
    <w:rsid w:val="58F77ECF"/>
    <w:rsid w:val="59232E69"/>
    <w:rsid w:val="594116A0"/>
    <w:rsid w:val="594A4899"/>
    <w:rsid w:val="59A01345"/>
    <w:rsid w:val="59B203CF"/>
    <w:rsid w:val="5A4214DC"/>
    <w:rsid w:val="5A6A2A1C"/>
    <w:rsid w:val="5A737E20"/>
    <w:rsid w:val="5A755946"/>
    <w:rsid w:val="5A9A1850"/>
    <w:rsid w:val="5AA35EA9"/>
    <w:rsid w:val="5AB913F8"/>
    <w:rsid w:val="5AC71B1E"/>
    <w:rsid w:val="5AF85FF1"/>
    <w:rsid w:val="5B1C27D7"/>
    <w:rsid w:val="5B325522"/>
    <w:rsid w:val="5B5419FF"/>
    <w:rsid w:val="5B6F771C"/>
    <w:rsid w:val="5B743E4F"/>
    <w:rsid w:val="5B7F7008"/>
    <w:rsid w:val="5B885B4D"/>
    <w:rsid w:val="5B9444F1"/>
    <w:rsid w:val="5BA7541D"/>
    <w:rsid w:val="5BD54386"/>
    <w:rsid w:val="5BEFEFC3"/>
    <w:rsid w:val="5BFA5CF9"/>
    <w:rsid w:val="5BFB1E7B"/>
    <w:rsid w:val="5C0C4377"/>
    <w:rsid w:val="5C3F26AF"/>
    <w:rsid w:val="5C675F64"/>
    <w:rsid w:val="5C8B6E93"/>
    <w:rsid w:val="5CA77AEE"/>
    <w:rsid w:val="5CBA7F88"/>
    <w:rsid w:val="5CFA770F"/>
    <w:rsid w:val="5CFF3937"/>
    <w:rsid w:val="5D0E64A5"/>
    <w:rsid w:val="5D5977A1"/>
    <w:rsid w:val="5D810AA5"/>
    <w:rsid w:val="5D9B1B67"/>
    <w:rsid w:val="5D9E76FA"/>
    <w:rsid w:val="5DB55734"/>
    <w:rsid w:val="5DB91FED"/>
    <w:rsid w:val="5DED29EE"/>
    <w:rsid w:val="5E033269"/>
    <w:rsid w:val="5E5D6E1D"/>
    <w:rsid w:val="5E720E52"/>
    <w:rsid w:val="5EAD1251"/>
    <w:rsid w:val="5EB05821"/>
    <w:rsid w:val="5EBFA295"/>
    <w:rsid w:val="5EE45F95"/>
    <w:rsid w:val="5F02151A"/>
    <w:rsid w:val="5F3758C0"/>
    <w:rsid w:val="5F37E2E0"/>
    <w:rsid w:val="5F5F6BC4"/>
    <w:rsid w:val="5F677A84"/>
    <w:rsid w:val="5F6B5569"/>
    <w:rsid w:val="5F7268F8"/>
    <w:rsid w:val="5F7563E8"/>
    <w:rsid w:val="5F76DA70"/>
    <w:rsid w:val="5FA6B115"/>
    <w:rsid w:val="5FB525C8"/>
    <w:rsid w:val="5FB91D2B"/>
    <w:rsid w:val="5FC706AB"/>
    <w:rsid w:val="5FCFE17D"/>
    <w:rsid w:val="5FD048E5"/>
    <w:rsid w:val="5FDC1DB7"/>
    <w:rsid w:val="5FDFFED8"/>
    <w:rsid w:val="5FE482A2"/>
    <w:rsid w:val="5FEF3B12"/>
    <w:rsid w:val="5FF71313"/>
    <w:rsid w:val="5FFDE421"/>
    <w:rsid w:val="5FFDE59A"/>
    <w:rsid w:val="5FFF29F7"/>
    <w:rsid w:val="60011A2A"/>
    <w:rsid w:val="6051475F"/>
    <w:rsid w:val="60593614"/>
    <w:rsid w:val="608C39E9"/>
    <w:rsid w:val="60D34412"/>
    <w:rsid w:val="60F2AC71"/>
    <w:rsid w:val="61157B3C"/>
    <w:rsid w:val="612956DC"/>
    <w:rsid w:val="61385EC9"/>
    <w:rsid w:val="615075C8"/>
    <w:rsid w:val="615D144F"/>
    <w:rsid w:val="61720E31"/>
    <w:rsid w:val="61A62889"/>
    <w:rsid w:val="61DD1965"/>
    <w:rsid w:val="620570F9"/>
    <w:rsid w:val="6235639C"/>
    <w:rsid w:val="629F548E"/>
    <w:rsid w:val="62A70750"/>
    <w:rsid w:val="62C05BCC"/>
    <w:rsid w:val="63033492"/>
    <w:rsid w:val="635527B8"/>
    <w:rsid w:val="63A1157E"/>
    <w:rsid w:val="63B5019C"/>
    <w:rsid w:val="63BC6393"/>
    <w:rsid w:val="63FC7C54"/>
    <w:rsid w:val="642A59F3"/>
    <w:rsid w:val="645D1C98"/>
    <w:rsid w:val="645F7FEF"/>
    <w:rsid w:val="6468651B"/>
    <w:rsid w:val="647B56B6"/>
    <w:rsid w:val="647E425A"/>
    <w:rsid w:val="64BB2AEF"/>
    <w:rsid w:val="64DE1441"/>
    <w:rsid w:val="64E057FD"/>
    <w:rsid w:val="64FE29DC"/>
    <w:rsid w:val="651C0993"/>
    <w:rsid w:val="65442A32"/>
    <w:rsid w:val="65603C9F"/>
    <w:rsid w:val="65AB54D2"/>
    <w:rsid w:val="65EE47FE"/>
    <w:rsid w:val="66022685"/>
    <w:rsid w:val="66346C51"/>
    <w:rsid w:val="667C6A92"/>
    <w:rsid w:val="668C6ECD"/>
    <w:rsid w:val="66976C44"/>
    <w:rsid w:val="66BFD0B1"/>
    <w:rsid w:val="66F5A075"/>
    <w:rsid w:val="673D1C30"/>
    <w:rsid w:val="67626AFA"/>
    <w:rsid w:val="67642770"/>
    <w:rsid w:val="677A2CE6"/>
    <w:rsid w:val="67CD3358"/>
    <w:rsid w:val="67E77BB6"/>
    <w:rsid w:val="67FF0F45"/>
    <w:rsid w:val="68212C69"/>
    <w:rsid w:val="685F19E3"/>
    <w:rsid w:val="688F22C8"/>
    <w:rsid w:val="68AC2E48"/>
    <w:rsid w:val="68B24209"/>
    <w:rsid w:val="68BE2BAE"/>
    <w:rsid w:val="68CB0E27"/>
    <w:rsid w:val="6917316A"/>
    <w:rsid w:val="69467F37"/>
    <w:rsid w:val="69DA57C5"/>
    <w:rsid w:val="69E37735"/>
    <w:rsid w:val="6A3F1ACC"/>
    <w:rsid w:val="6A4A61F1"/>
    <w:rsid w:val="6A6D488B"/>
    <w:rsid w:val="6AA1017D"/>
    <w:rsid w:val="6AB57FE0"/>
    <w:rsid w:val="6AE86758"/>
    <w:rsid w:val="6AFC79BD"/>
    <w:rsid w:val="6AFF1C02"/>
    <w:rsid w:val="6B0843C0"/>
    <w:rsid w:val="6B204D28"/>
    <w:rsid w:val="6B2822DD"/>
    <w:rsid w:val="6B5E6E6B"/>
    <w:rsid w:val="6B945E48"/>
    <w:rsid w:val="6BF7C239"/>
    <w:rsid w:val="6BFF2141"/>
    <w:rsid w:val="6C0C02A3"/>
    <w:rsid w:val="6C1331B0"/>
    <w:rsid w:val="6C276FDE"/>
    <w:rsid w:val="6C313697"/>
    <w:rsid w:val="6C340E3D"/>
    <w:rsid w:val="6C435331"/>
    <w:rsid w:val="6C467142"/>
    <w:rsid w:val="6C4D76EA"/>
    <w:rsid w:val="6C731EE4"/>
    <w:rsid w:val="6C7A3D0D"/>
    <w:rsid w:val="6CB40765"/>
    <w:rsid w:val="6CD132FB"/>
    <w:rsid w:val="6D0C24E6"/>
    <w:rsid w:val="6D142D9C"/>
    <w:rsid w:val="6D203E37"/>
    <w:rsid w:val="6D21370B"/>
    <w:rsid w:val="6D711A3A"/>
    <w:rsid w:val="6D934D50"/>
    <w:rsid w:val="6DBC5F7C"/>
    <w:rsid w:val="6DD64085"/>
    <w:rsid w:val="6DFB0D09"/>
    <w:rsid w:val="6DFDC45F"/>
    <w:rsid w:val="6E0D6961"/>
    <w:rsid w:val="6E113780"/>
    <w:rsid w:val="6E3F653F"/>
    <w:rsid w:val="6EB02F99"/>
    <w:rsid w:val="6EB6557C"/>
    <w:rsid w:val="6F0B6421"/>
    <w:rsid w:val="6F2D283B"/>
    <w:rsid w:val="6F5F16EE"/>
    <w:rsid w:val="6F5F953D"/>
    <w:rsid w:val="6F840F01"/>
    <w:rsid w:val="6FA6ECB3"/>
    <w:rsid w:val="6FB63B66"/>
    <w:rsid w:val="6FB8344F"/>
    <w:rsid w:val="6FD66A45"/>
    <w:rsid w:val="6FDCA447"/>
    <w:rsid w:val="6FE27182"/>
    <w:rsid w:val="6FF15617"/>
    <w:rsid w:val="6FF96791"/>
    <w:rsid w:val="6FFEB3C1"/>
    <w:rsid w:val="6FFF97C2"/>
    <w:rsid w:val="70087CE5"/>
    <w:rsid w:val="70207CAA"/>
    <w:rsid w:val="70A654B5"/>
    <w:rsid w:val="70B4715E"/>
    <w:rsid w:val="70C813B7"/>
    <w:rsid w:val="70FA674D"/>
    <w:rsid w:val="71026B67"/>
    <w:rsid w:val="714B7E0D"/>
    <w:rsid w:val="71C23221"/>
    <w:rsid w:val="71CD20B4"/>
    <w:rsid w:val="720D24B0"/>
    <w:rsid w:val="723D05FA"/>
    <w:rsid w:val="7249798C"/>
    <w:rsid w:val="72581B3B"/>
    <w:rsid w:val="726B5F47"/>
    <w:rsid w:val="7286480D"/>
    <w:rsid w:val="735153B1"/>
    <w:rsid w:val="739509AF"/>
    <w:rsid w:val="73BF47DD"/>
    <w:rsid w:val="73D606F8"/>
    <w:rsid w:val="73F981C3"/>
    <w:rsid w:val="73FB2F08"/>
    <w:rsid w:val="74123DAE"/>
    <w:rsid w:val="745A0F89"/>
    <w:rsid w:val="74970CBA"/>
    <w:rsid w:val="74FCFEE4"/>
    <w:rsid w:val="752E10BB"/>
    <w:rsid w:val="7557334C"/>
    <w:rsid w:val="755C4E4C"/>
    <w:rsid w:val="75861F98"/>
    <w:rsid w:val="75970A0E"/>
    <w:rsid w:val="75AA7F3B"/>
    <w:rsid w:val="75DD4C15"/>
    <w:rsid w:val="75E63744"/>
    <w:rsid w:val="75F03D98"/>
    <w:rsid w:val="75F344D5"/>
    <w:rsid w:val="761B33ED"/>
    <w:rsid w:val="76241290"/>
    <w:rsid w:val="76634D94"/>
    <w:rsid w:val="766A0985"/>
    <w:rsid w:val="767A1D37"/>
    <w:rsid w:val="76807E3F"/>
    <w:rsid w:val="76884346"/>
    <w:rsid w:val="76E30E16"/>
    <w:rsid w:val="76E6BA2E"/>
    <w:rsid w:val="76F679B7"/>
    <w:rsid w:val="77031BEA"/>
    <w:rsid w:val="77334767"/>
    <w:rsid w:val="7748458E"/>
    <w:rsid w:val="77493F8A"/>
    <w:rsid w:val="775F37AE"/>
    <w:rsid w:val="777F5BFE"/>
    <w:rsid w:val="778925D9"/>
    <w:rsid w:val="77C5192E"/>
    <w:rsid w:val="77D20C37"/>
    <w:rsid w:val="77FF63C6"/>
    <w:rsid w:val="780512B6"/>
    <w:rsid w:val="780D0E20"/>
    <w:rsid w:val="781520BE"/>
    <w:rsid w:val="784F7B7F"/>
    <w:rsid w:val="786F17CF"/>
    <w:rsid w:val="789A1167"/>
    <w:rsid w:val="7947445A"/>
    <w:rsid w:val="798B1D7E"/>
    <w:rsid w:val="79AD3AA3"/>
    <w:rsid w:val="79B6494F"/>
    <w:rsid w:val="79F83013"/>
    <w:rsid w:val="7A410F49"/>
    <w:rsid w:val="7A6737B5"/>
    <w:rsid w:val="7A803C5D"/>
    <w:rsid w:val="7A85764B"/>
    <w:rsid w:val="7AB7CC8D"/>
    <w:rsid w:val="7ACF10DE"/>
    <w:rsid w:val="7B1B7A4D"/>
    <w:rsid w:val="7B203254"/>
    <w:rsid w:val="7B2E771F"/>
    <w:rsid w:val="7B707D38"/>
    <w:rsid w:val="7B7D4202"/>
    <w:rsid w:val="7BD93D5A"/>
    <w:rsid w:val="7BEE3352"/>
    <w:rsid w:val="7BF793E4"/>
    <w:rsid w:val="7BF95C39"/>
    <w:rsid w:val="7BFD8521"/>
    <w:rsid w:val="7C1E586A"/>
    <w:rsid w:val="7C264AB5"/>
    <w:rsid w:val="7C6F7AC6"/>
    <w:rsid w:val="7C790E6E"/>
    <w:rsid w:val="7CAD7220"/>
    <w:rsid w:val="7CBA3FD1"/>
    <w:rsid w:val="7CEF2EDE"/>
    <w:rsid w:val="7CF8014D"/>
    <w:rsid w:val="7D621902"/>
    <w:rsid w:val="7D74F1BB"/>
    <w:rsid w:val="7D9A72EE"/>
    <w:rsid w:val="7DDC93B0"/>
    <w:rsid w:val="7DDDECD8"/>
    <w:rsid w:val="7DE414A0"/>
    <w:rsid w:val="7DFD59B4"/>
    <w:rsid w:val="7E0931C6"/>
    <w:rsid w:val="7E1D3A7B"/>
    <w:rsid w:val="7E2E6078"/>
    <w:rsid w:val="7E863A66"/>
    <w:rsid w:val="7EAEB4BF"/>
    <w:rsid w:val="7EB75CF3"/>
    <w:rsid w:val="7EC00FD6"/>
    <w:rsid w:val="7ED55F95"/>
    <w:rsid w:val="7EFF76FE"/>
    <w:rsid w:val="7F390D88"/>
    <w:rsid w:val="7F3B2403"/>
    <w:rsid w:val="7F4A6AF1"/>
    <w:rsid w:val="7F531E4A"/>
    <w:rsid w:val="7F5469DA"/>
    <w:rsid w:val="7F6D1CCB"/>
    <w:rsid w:val="7F6D3C66"/>
    <w:rsid w:val="7F6F47AA"/>
    <w:rsid w:val="7F777A2D"/>
    <w:rsid w:val="7F79FF1F"/>
    <w:rsid w:val="7F92A3A7"/>
    <w:rsid w:val="7F975450"/>
    <w:rsid w:val="7F9FB9BE"/>
    <w:rsid w:val="7FBF5A5A"/>
    <w:rsid w:val="7FC2D92A"/>
    <w:rsid w:val="7FE8FDCB"/>
    <w:rsid w:val="7FEBFBFF"/>
    <w:rsid w:val="7FF707CC"/>
    <w:rsid w:val="7FFF5773"/>
    <w:rsid w:val="7FFF62D8"/>
    <w:rsid w:val="83EFE929"/>
    <w:rsid w:val="86EF70B9"/>
    <w:rsid w:val="87BE7436"/>
    <w:rsid w:val="8DF72BB9"/>
    <w:rsid w:val="93B700BD"/>
    <w:rsid w:val="97CEC072"/>
    <w:rsid w:val="9BF7AC82"/>
    <w:rsid w:val="9CD7FBF9"/>
    <w:rsid w:val="9ED9061A"/>
    <w:rsid w:val="9F3B4074"/>
    <w:rsid w:val="9FAE0882"/>
    <w:rsid w:val="A37FCFAA"/>
    <w:rsid w:val="A7F67EB9"/>
    <w:rsid w:val="ACA6EF26"/>
    <w:rsid w:val="ACEB8115"/>
    <w:rsid w:val="AEEF6597"/>
    <w:rsid w:val="AFA65A61"/>
    <w:rsid w:val="AFB76914"/>
    <w:rsid w:val="B6FFE1BE"/>
    <w:rsid w:val="B7D5FD7B"/>
    <w:rsid w:val="B87B584B"/>
    <w:rsid w:val="B8FE7479"/>
    <w:rsid w:val="BCFFF2A7"/>
    <w:rsid w:val="BE372FD6"/>
    <w:rsid w:val="BF4E5449"/>
    <w:rsid w:val="BF7DD8ED"/>
    <w:rsid w:val="BFBE8DF4"/>
    <w:rsid w:val="BFD0D8A6"/>
    <w:rsid w:val="BFED3ACD"/>
    <w:rsid w:val="BFF6CED7"/>
    <w:rsid w:val="CAF3184E"/>
    <w:rsid w:val="CB9E1DA7"/>
    <w:rsid w:val="CF5D90BE"/>
    <w:rsid w:val="CFBEE03D"/>
    <w:rsid w:val="CFFF11CD"/>
    <w:rsid w:val="CFFFD1CF"/>
    <w:rsid w:val="D3F7A285"/>
    <w:rsid w:val="D4F5EE18"/>
    <w:rsid w:val="D77DB430"/>
    <w:rsid w:val="D7FB80DE"/>
    <w:rsid w:val="D7FF6B12"/>
    <w:rsid w:val="D9777825"/>
    <w:rsid w:val="D9A370EB"/>
    <w:rsid w:val="D9FBD385"/>
    <w:rsid w:val="DCCF634F"/>
    <w:rsid w:val="DF7FCFE9"/>
    <w:rsid w:val="DFFB2757"/>
    <w:rsid w:val="DFFFD63A"/>
    <w:rsid w:val="E7DDF7C9"/>
    <w:rsid w:val="E9FF6942"/>
    <w:rsid w:val="EA7F38D6"/>
    <w:rsid w:val="EAFE3B5E"/>
    <w:rsid w:val="EBFF9F3B"/>
    <w:rsid w:val="EDF76A1D"/>
    <w:rsid w:val="EEDB1FF8"/>
    <w:rsid w:val="EFF473FD"/>
    <w:rsid w:val="EFF699F2"/>
    <w:rsid w:val="EFF78116"/>
    <w:rsid w:val="F267DA02"/>
    <w:rsid w:val="F2D82A10"/>
    <w:rsid w:val="F3FDE50D"/>
    <w:rsid w:val="F47E6FA5"/>
    <w:rsid w:val="F4DFC312"/>
    <w:rsid w:val="F56E6923"/>
    <w:rsid w:val="F5BB88B4"/>
    <w:rsid w:val="F5E7CD1A"/>
    <w:rsid w:val="F5FFAE67"/>
    <w:rsid w:val="F6CDED08"/>
    <w:rsid w:val="F76DD91C"/>
    <w:rsid w:val="F76E5299"/>
    <w:rsid w:val="F7EB4D2D"/>
    <w:rsid w:val="F7EFAF47"/>
    <w:rsid w:val="F7F33413"/>
    <w:rsid w:val="F7F49419"/>
    <w:rsid w:val="F7F73107"/>
    <w:rsid w:val="F7F7AD61"/>
    <w:rsid w:val="F7F7DB12"/>
    <w:rsid w:val="F9DFA71E"/>
    <w:rsid w:val="F9FF363B"/>
    <w:rsid w:val="FB94577C"/>
    <w:rsid w:val="FBBB6A68"/>
    <w:rsid w:val="FBC9AA13"/>
    <w:rsid w:val="FBCFF46E"/>
    <w:rsid w:val="FBFFDDE8"/>
    <w:rsid w:val="FC7DB3F6"/>
    <w:rsid w:val="FD4BEDBB"/>
    <w:rsid w:val="FD7E4148"/>
    <w:rsid w:val="FD7FFB61"/>
    <w:rsid w:val="FDEB6EBE"/>
    <w:rsid w:val="FE7E6FCF"/>
    <w:rsid w:val="FEBF15DF"/>
    <w:rsid w:val="FED71BA1"/>
    <w:rsid w:val="FEDB24C3"/>
    <w:rsid w:val="FEF57250"/>
    <w:rsid w:val="FEF7158D"/>
    <w:rsid w:val="FEFCA79C"/>
    <w:rsid w:val="FF2B486D"/>
    <w:rsid w:val="FF5CF3BD"/>
    <w:rsid w:val="FF7EB045"/>
    <w:rsid w:val="FF9E78D3"/>
    <w:rsid w:val="FFBE1889"/>
    <w:rsid w:val="FFBF9C68"/>
    <w:rsid w:val="FFD16D6B"/>
    <w:rsid w:val="FFDEAB42"/>
    <w:rsid w:val="FFDF6FF2"/>
    <w:rsid w:val="FFE5430C"/>
    <w:rsid w:val="FFEDFF04"/>
    <w:rsid w:val="FFEEB0C1"/>
    <w:rsid w:val="FFF9168E"/>
    <w:rsid w:val="FFFD3EE0"/>
    <w:rsid w:val="FFFD990F"/>
    <w:rsid w:val="FFFDF5ED"/>
    <w:rsid w:val="FF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240"/>
      <w:ind w:firstLine="0"/>
      <w:jc w:val="left"/>
      <w:outlineLvl w:val="0"/>
    </w:pPr>
    <w:rPr>
      <w:rFonts w:ascii="黑体" w:hAnsi="黑体" w:eastAsia="黑体" w:cs="黑体"/>
      <w:b/>
      <w:sz w:val="30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numPr>
        <w:ilvl w:val="1"/>
        <w:numId w:val="1"/>
      </w:numPr>
      <w:spacing w:before="200" w:after="200"/>
      <w:ind w:firstLine="0"/>
      <w:jc w:val="left"/>
      <w:outlineLvl w:val="1"/>
    </w:pPr>
    <w:rPr>
      <w:rFonts w:ascii="黑体" w:hAnsi="黑体" w:eastAsia="黑体" w:cs="黑体"/>
      <w:b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120" w:after="120" w:line="415" w:lineRule="auto"/>
      <w:jc w:val="left"/>
      <w:outlineLvl w:val="2"/>
    </w:pPr>
    <w:rPr>
      <w:rFonts w:ascii="黑体" w:hAnsi="黑体" w:eastAsia="黑体" w:cs="黑体"/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40" w:after="5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20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9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天津市分公司</Company>
  <Pages>3</Pages>
  <Words>644</Words>
  <Characters>724</Characters>
  <Lines>5</Lines>
  <Paragraphs>1</Paragraphs>
  <TotalTime>8</TotalTime>
  <ScaleCrop>false</ScaleCrop>
  <LinksUpToDate>false</LinksUpToDate>
  <CharactersWithSpaces>765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2024-03-31T10:14:00Z</dcterms:created>
  <dc:creator>Will</dc:creator>
  <cp:lastModifiedBy>遥远的paradise</cp:lastModifiedBy>
  <dcterms:modified xsi:type="dcterms:W3CDTF">2025-12-12T12:48:01Z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50D9ED48E505F08022D1F168317011C1_43</vt:lpwstr>
  </property>
  <property fmtid="{D5CDD505-2E9C-101B-9397-08002B2CF9AE}" pid="4" name="KSOTemplateDocerSaveRecord">
    <vt:lpwstr>eyJoZGlkIjoiNjRlMzM3NWQyNTQxOWQxYzg1OGUzMGE1Yjg1OWE0ZGMiLCJ1c2VySWQiOiIxMzk3MjMwODY5In0=</vt:lpwstr>
  </property>
</Properties>
</file>