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27D" w:rsidRDefault="00DA727D">
      <w:bookmarkStart w:id="0" w:name="_GoBack"/>
      <w:bookmarkEnd w:id="0"/>
      <w:r>
        <w:t>Mã báo cáo: 34</w:t>
      </w:r>
    </w:p>
    <w:p w:rsidR="00DA727D" w:rsidRDefault="00DA727D">
      <w:r>
        <w:t>Nội dung báo cáo:</w:t>
      </w:r>
    </w:p>
    <w:p w:rsidR="00DA727D" w:rsidRDefault="00DA727D">
      <w:r>
        <w:t>Người lập báo cáo: user2</w:t>
      </w:r>
    </w:p>
    <w:p w:rsidR="00DA727D" w:rsidRDefault="00DA727D">
      <w:r>
        <w:t>Thời gian lập báo cáo: 18/11/2024</w:t>
      </w:r>
    </w:p>
    <w:p w:rsidR="00DA727D" w:rsidRDefault="00DA727D">
      <w:r>
        <w:t>Tổng doanh thu: $8,500.00</w:t>
      </w:r>
    </w:p>
    <w:p w:rsidR="00DA727D" w:rsidRDefault="00DA727D">
      <w:r>
        <w:t>Số vé bán được: 170</w:t>
      </w:r>
    </w:p>
    <w:p w:rsidR="00DA727D" w:rsidRDefault="00DA727D">
      <w:r>
        <w:t>Ghi chú: Ghi chu 9</w:t>
      </w:r>
    </w:p>
    <w:p w:rsidR="000972C1" w:rsidRDefault="000972C1"/>
    <w:sectPr w:rsidR="000972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7D"/>
    <w:rsid w:val="000972C1"/>
    <w:rsid w:val="00DA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22114-82FE-4EC3-B8C8-C68A84CC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40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Quốc Việt</dc:creator>
  <cp:keywords/>
  <dc:description/>
  <cp:lastModifiedBy>Nhan Quốc Việt</cp:lastModifiedBy>
  <cp:revision>1</cp:revision>
  <dcterms:created xsi:type="dcterms:W3CDTF">2024-11-18T15:37:00Z</dcterms:created>
  <dcterms:modified xsi:type="dcterms:W3CDTF">2024-11-18T15:37:00Z</dcterms:modified>
</cp:coreProperties>
</file>