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68F1" w14:textId="0F27F71B" w:rsidR="00A54C0E" w:rsidRPr="00D47CE0" w:rsidRDefault="008C09B5" w:rsidP="00D47CE0">
      <w:pPr>
        <w:pStyle w:val="IntenseQuote"/>
        <w:rPr>
          <w:rFonts w:ascii="Cambria" w:hAnsi="Cambria"/>
        </w:rPr>
      </w:pPr>
      <w:r w:rsidRPr="00D47CE0">
        <w:rPr>
          <w:rFonts w:ascii="Cambria" w:hAnsi="Cambria"/>
        </w:rPr>
        <w:t>CLIENT-SERVER COMMUNICATION FLOW</w:t>
      </w:r>
    </w:p>
    <w:p w14:paraId="1E59E7A6" w14:textId="77777777" w:rsidR="008C09B5" w:rsidRDefault="008C09B5"/>
    <w:p w14:paraId="1756675D" w14:textId="77777777" w:rsidR="008C09B5" w:rsidRPr="008C09B5" w:rsidRDefault="008C09B5" w:rsidP="008C09B5">
      <w:pPr>
        <w:rPr>
          <w:rFonts w:ascii="Cambria" w:hAnsi="Cambria"/>
          <w:b/>
          <w:bCs/>
        </w:rPr>
      </w:pPr>
      <w:r w:rsidRPr="008C09B5">
        <w:rPr>
          <w:rFonts w:ascii="Cambria" w:hAnsi="Cambria"/>
          <w:b/>
          <w:bCs/>
        </w:rPr>
        <w:t>1. Scenario</w:t>
      </w:r>
    </w:p>
    <w:p w14:paraId="68C810CE" w14:textId="689585BE" w:rsidR="008C09B5" w:rsidRPr="008C09B5" w:rsidRDefault="008C09B5" w:rsidP="008C09B5">
      <w:p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 xml:space="preserve">This project demonstrates a simple network topology using one router, two switches, one </w:t>
      </w:r>
      <w:r w:rsidR="00045810">
        <w:rPr>
          <w:rFonts w:ascii="Cambria" w:hAnsi="Cambria"/>
          <w:sz w:val="20"/>
          <w:szCs w:val="32"/>
        </w:rPr>
        <w:t>client</w:t>
      </w:r>
      <w:r w:rsidRPr="008C09B5">
        <w:rPr>
          <w:rFonts w:ascii="Cambria" w:hAnsi="Cambria"/>
          <w:sz w:val="20"/>
          <w:szCs w:val="32"/>
        </w:rPr>
        <w:t>, and one server. The network is designed to connect an end-user device to a server through network infrastructure devices.</w:t>
      </w:r>
    </w:p>
    <w:p w14:paraId="5E39AD9D" w14:textId="2F73C14E" w:rsidR="008C09B5" w:rsidRPr="008C09B5" w:rsidRDefault="008C09B5" w:rsidP="008C09B5">
      <w:p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 xml:space="preserve">The router (R1) connects two separate network segments. Switch S1 provides connectivity for </w:t>
      </w:r>
      <w:r w:rsidR="00045810">
        <w:rPr>
          <w:rFonts w:ascii="Cambria" w:hAnsi="Cambria"/>
          <w:sz w:val="20"/>
          <w:szCs w:val="32"/>
        </w:rPr>
        <w:t>Client</w:t>
      </w:r>
      <w:r w:rsidRPr="008C09B5">
        <w:rPr>
          <w:rFonts w:ascii="Cambria" w:hAnsi="Cambria"/>
          <w:sz w:val="20"/>
          <w:szCs w:val="32"/>
        </w:rPr>
        <w:t>, while Switch S2 connects the server (</w:t>
      </w:r>
      <w:r w:rsidR="00045810">
        <w:rPr>
          <w:rFonts w:ascii="Cambria" w:hAnsi="Cambria"/>
          <w:sz w:val="20"/>
          <w:szCs w:val="32"/>
        </w:rPr>
        <w:t>Server</w:t>
      </w:r>
      <w:r w:rsidRPr="008C09B5">
        <w:rPr>
          <w:rFonts w:ascii="Cambria" w:hAnsi="Cambria"/>
          <w:sz w:val="20"/>
          <w:szCs w:val="32"/>
        </w:rPr>
        <w:t>). The router forwards traffic between these two segments, allowing the laptop and server to communicate when the appropriate IP addressing and routing configurations are applied.</w:t>
      </w:r>
    </w:p>
    <w:p w14:paraId="65C646C3" w14:textId="77777777" w:rsidR="008C09B5" w:rsidRDefault="008C09B5" w:rsidP="008C09B5">
      <w:p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This topology can be used as a basic networking lab to practice device configuration, IP addressing, interface setup, and end-to-end connectivity testing.</w:t>
      </w:r>
    </w:p>
    <w:p w14:paraId="50FC3B79" w14:textId="77777777" w:rsidR="009E53E9" w:rsidRPr="008C09B5" w:rsidRDefault="009E53E9" w:rsidP="008C09B5">
      <w:pPr>
        <w:rPr>
          <w:rFonts w:ascii="Cambria" w:hAnsi="Cambria"/>
          <w:sz w:val="20"/>
          <w:szCs w:val="32"/>
        </w:rPr>
      </w:pPr>
    </w:p>
    <w:p w14:paraId="029581CF" w14:textId="77777777" w:rsidR="008C09B5" w:rsidRPr="008C09B5" w:rsidRDefault="008C09B5" w:rsidP="008C09B5">
      <w:pPr>
        <w:rPr>
          <w:rFonts w:ascii="Cambria" w:hAnsi="Cambria"/>
          <w:b/>
          <w:bCs/>
        </w:rPr>
      </w:pPr>
      <w:r w:rsidRPr="008C09B5">
        <w:rPr>
          <w:rFonts w:ascii="Cambria" w:hAnsi="Cambria"/>
          <w:b/>
          <w:bCs/>
        </w:rPr>
        <w:t>2. Scope</w:t>
      </w:r>
    </w:p>
    <w:p w14:paraId="3CA182F2" w14:textId="77777777" w:rsidR="008C09B5" w:rsidRPr="008C09B5" w:rsidRDefault="008C09B5" w:rsidP="008C09B5">
      <w:p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The scope of this project includes the following:</w:t>
      </w:r>
    </w:p>
    <w:p w14:paraId="1B293FDB" w14:textId="0FE43414" w:rsidR="008C09B5" w:rsidRPr="008C09B5" w:rsidRDefault="008C09B5" w:rsidP="008C09B5">
      <w:pPr>
        <w:numPr>
          <w:ilvl w:val="0"/>
          <w:numId w:val="1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Network devices: One router (R1), two switches (S1 and S2), one laptop (</w:t>
      </w:r>
      <w:r w:rsidR="00D47CE0">
        <w:rPr>
          <w:rFonts w:ascii="Cambria" w:hAnsi="Cambria"/>
          <w:sz w:val="20"/>
          <w:szCs w:val="32"/>
        </w:rPr>
        <w:t>Client</w:t>
      </w:r>
      <w:r w:rsidRPr="008C09B5">
        <w:rPr>
          <w:rFonts w:ascii="Cambria" w:hAnsi="Cambria"/>
          <w:sz w:val="20"/>
          <w:szCs w:val="32"/>
        </w:rPr>
        <w:t>), and one server (</w:t>
      </w:r>
      <w:r w:rsidR="00D47CE0">
        <w:rPr>
          <w:rFonts w:ascii="Cambria" w:hAnsi="Cambria"/>
          <w:sz w:val="20"/>
          <w:szCs w:val="32"/>
        </w:rPr>
        <w:t>Server</w:t>
      </w:r>
      <w:r w:rsidRPr="008C09B5">
        <w:rPr>
          <w:rFonts w:ascii="Cambria" w:hAnsi="Cambria"/>
          <w:sz w:val="20"/>
          <w:szCs w:val="32"/>
        </w:rPr>
        <w:t>).</w:t>
      </w:r>
    </w:p>
    <w:p w14:paraId="1883790C" w14:textId="77777777" w:rsidR="008C09B5" w:rsidRPr="008C09B5" w:rsidRDefault="008C09B5" w:rsidP="008C09B5">
      <w:pPr>
        <w:numPr>
          <w:ilvl w:val="0"/>
          <w:numId w:val="1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Physical connections: Ethernet connections between the laptop and S1, S1 and R1, R1 and S2, and S2 and the server.</w:t>
      </w:r>
    </w:p>
    <w:p w14:paraId="06C77597" w14:textId="77777777" w:rsidR="008C09B5" w:rsidRPr="008C09B5" w:rsidRDefault="008C09B5" w:rsidP="008C09B5">
      <w:pPr>
        <w:numPr>
          <w:ilvl w:val="0"/>
          <w:numId w:val="1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IP addressing: Assign IP addresses and subnet masks to the end devices and router interfaces.</w:t>
      </w:r>
    </w:p>
    <w:p w14:paraId="2CF6C61F" w14:textId="77777777" w:rsidR="008C09B5" w:rsidRPr="008C09B5" w:rsidRDefault="008C09B5" w:rsidP="008C09B5">
      <w:pPr>
        <w:numPr>
          <w:ilvl w:val="0"/>
          <w:numId w:val="1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Router configuration: Configure router interfaces to enable communication between the two network segments.</w:t>
      </w:r>
    </w:p>
    <w:p w14:paraId="121B69CF" w14:textId="77777777" w:rsidR="008C09B5" w:rsidRPr="008C09B5" w:rsidRDefault="008C09B5" w:rsidP="008C09B5">
      <w:pPr>
        <w:numPr>
          <w:ilvl w:val="0"/>
          <w:numId w:val="1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Switch configuration: Establish Layer 2 connectivity between the connected devices.</w:t>
      </w:r>
    </w:p>
    <w:p w14:paraId="33BB9302" w14:textId="57B01E41" w:rsidR="009E53E9" w:rsidRPr="008C09B5" w:rsidRDefault="008C09B5" w:rsidP="009E53E9">
      <w:pPr>
        <w:numPr>
          <w:ilvl w:val="0"/>
          <w:numId w:val="1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Connectivity testing: Use commands such as ping to verify communication between the laptop, router, and server.</w:t>
      </w:r>
    </w:p>
    <w:p w14:paraId="41353519" w14:textId="6B785979" w:rsidR="008C09B5" w:rsidRDefault="008C09B5" w:rsidP="008C09B5">
      <w:p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 xml:space="preserve">The project focuses on basic LAN connectivity and inter-network routing. </w:t>
      </w:r>
    </w:p>
    <w:p w14:paraId="10A3005D" w14:textId="77777777" w:rsidR="009E53E9" w:rsidRPr="008C09B5" w:rsidRDefault="009E53E9" w:rsidP="008C09B5">
      <w:pPr>
        <w:rPr>
          <w:rFonts w:ascii="Cambria" w:hAnsi="Cambria"/>
          <w:sz w:val="20"/>
          <w:szCs w:val="32"/>
        </w:rPr>
      </w:pPr>
    </w:p>
    <w:p w14:paraId="3142E430" w14:textId="77777777" w:rsidR="008C09B5" w:rsidRPr="008C09B5" w:rsidRDefault="008C09B5" w:rsidP="008C09B5">
      <w:pPr>
        <w:rPr>
          <w:rFonts w:ascii="Cambria" w:hAnsi="Cambria"/>
          <w:b/>
          <w:bCs/>
        </w:rPr>
      </w:pPr>
      <w:r w:rsidRPr="008C09B5">
        <w:rPr>
          <w:rFonts w:ascii="Cambria" w:hAnsi="Cambria"/>
          <w:b/>
          <w:bCs/>
        </w:rPr>
        <w:t>3. Objective</w:t>
      </w:r>
    </w:p>
    <w:p w14:paraId="6E38D2B0" w14:textId="77777777" w:rsidR="008C09B5" w:rsidRPr="008C09B5" w:rsidRDefault="008C09B5" w:rsidP="008C09B5">
      <w:p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The main objective is to design, configure, and test a small network using Cisco Packet Tracer.</w:t>
      </w:r>
    </w:p>
    <w:p w14:paraId="14F78E32" w14:textId="77777777" w:rsidR="008C09B5" w:rsidRPr="008C09B5" w:rsidRDefault="008C09B5" w:rsidP="008C09B5">
      <w:p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The specific objectives are to:</w:t>
      </w:r>
    </w:p>
    <w:p w14:paraId="7816C923" w14:textId="77777777" w:rsidR="008C09B5" w:rsidRPr="008C09B5" w:rsidRDefault="008C09B5" w:rsidP="008C09B5">
      <w:pPr>
        <w:numPr>
          <w:ilvl w:val="0"/>
          <w:numId w:val="2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Understand how routers and switches connect devices in a network.</w:t>
      </w:r>
    </w:p>
    <w:p w14:paraId="1D2F2DAA" w14:textId="77777777" w:rsidR="008C09B5" w:rsidRPr="008C09B5" w:rsidRDefault="008C09B5" w:rsidP="008C09B5">
      <w:pPr>
        <w:numPr>
          <w:ilvl w:val="0"/>
          <w:numId w:val="2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Configure router interfaces and end-device IP addresses correctly.</w:t>
      </w:r>
    </w:p>
    <w:p w14:paraId="35F7A69A" w14:textId="77777777" w:rsidR="008C09B5" w:rsidRPr="008C09B5" w:rsidRDefault="008C09B5" w:rsidP="008C09B5">
      <w:pPr>
        <w:numPr>
          <w:ilvl w:val="0"/>
          <w:numId w:val="2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Understand how a router enables communication between different IP subnets.</w:t>
      </w:r>
    </w:p>
    <w:p w14:paraId="78BF4599" w14:textId="221F1A63" w:rsidR="008C09B5" w:rsidRPr="008C09B5" w:rsidRDefault="008C09B5" w:rsidP="008C09B5">
      <w:pPr>
        <w:numPr>
          <w:ilvl w:val="0"/>
          <w:numId w:val="2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Verify network connectivity using ping and interface status commands.</w:t>
      </w:r>
    </w:p>
    <w:p w14:paraId="5CDDEEC0" w14:textId="1174A4B9" w:rsidR="008C09B5" w:rsidRPr="008C09B5" w:rsidRDefault="008C09B5" w:rsidP="008C09B5">
      <w:pPr>
        <w:numPr>
          <w:ilvl w:val="0"/>
          <w:numId w:val="2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Troubleshoot common networking problems, including incorrect IP addresses, subnet masks, default gateways, and disabled interfaces.</w:t>
      </w:r>
    </w:p>
    <w:p w14:paraId="491D1271" w14:textId="4A109446" w:rsidR="008C09B5" w:rsidRDefault="008C09B5" w:rsidP="008C09B5">
      <w:pPr>
        <w:numPr>
          <w:ilvl w:val="0"/>
          <w:numId w:val="2"/>
        </w:numPr>
        <w:rPr>
          <w:rFonts w:ascii="Cambria" w:hAnsi="Cambria"/>
          <w:sz w:val="20"/>
          <w:szCs w:val="32"/>
        </w:rPr>
      </w:pPr>
      <w:r w:rsidRPr="008C09B5">
        <w:rPr>
          <w:rFonts w:ascii="Cambria" w:hAnsi="Cambria"/>
          <w:sz w:val="20"/>
          <w:szCs w:val="32"/>
        </w:rPr>
        <w:t>Document the network topology and configuration for future reference.</w:t>
      </w:r>
    </w:p>
    <w:p w14:paraId="53BD660B" w14:textId="41554A0C" w:rsidR="008C09B5" w:rsidRDefault="008C09B5" w:rsidP="008C09B5">
      <w:pPr>
        <w:rPr>
          <w:rFonts w:ascii="Cambria" w:hAnsi="Cambria"/>
          <w:sz w:val="20"/>
          <w:szCs w:val="32"/>
        </w:rPr>
      </w:pPr>
    </w:p>
    <w:p w14:paraId="75FE44CA" w14:textId="7C75E786" w:rsidR="00895077" w:rsidRDefault="00895077" w:rsidP="008C09B5">
      <w:pPr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lastRenderedPageBreak/>
        <w:t>4</w:t>
      </w:r>
      <w:r w:rsidR="008C09B5" w:rsidRPr="008C09B5">
        <w:rPr>
          <w:rFonts w:ascii="Cambria" w:hAnsi="Cambria"/>
          <w:b/>
          <w:bCs/>
        </w:rPr>
        <w:t xml:space="preserve">. </w:t>
      </w:r>
      <w:r w:rsidR="008C09B5">
        <w:rPr>
          <w:rFonts w:ascii="Cambria" w:hAnsi="Cambria"/>
          <w:b/>
          <w:bCs/>
        </w:rPr>
        <w:t>Scheme</w:t>
      </w:r>
    </w:p>
    <w:p w14:paraId="5B7104ED" w14:textId="066BF0B7" w:rsidR="008C09B5" w:rsidRPr="00895077" w:rsidRDefault="008C09B5" w:rsidP="008C09B5">
      <w:pPr>
        <w:rPr>
          <w:rFonts w:ascii="Cambria" w:hAnsi="Cambria"/>
          <w:b/>
          <w:bCs/>
        </w:rPr>
      </w:pPr>
      <w:r w:rsidRPr="008C09B5">
        <w:rPr>
          <w:rFonts w:ascii="Cambria" w:hAnsi="Cambria"/>
          <w:sz w:val="20"/>
          <w:szCs w:val="32"/>
        </w:rPr>
        <w:t>Network Topology</w:t>
      </w:r>
    </w:p>
    <w:p w14:paraId="4C4784A3" w14:textId="595B63D6" w:rsidR="008C09B5" w:rsidRPr="008C09B5" w:rsidRDefault="00895077" w:rsidP="008C09B5">
      <w:pPr>
        <w:rPr>
          <w:rFonts w:ascii="Cambria" w:hAnsi="Cambria"/>
        </w:rPr>
      </w:pPr>
      <w:r>
        <w:rPr>
          <w:rFonts w:ascii="Cambria" w:hAnsi="Cambria"/>
          <w:noProof/>
        </w:rPr>
        <w:drawing>
          <wp:anchor distT="0" distB="0" distL="114300" distR="114300" simplePos="0" relativeHeight="251658240" behindDoc="0" locked="0" layoutInCell="1" allowOverlap="1" wp14:anchorId="1B22E887" wp14:editId="523FF4DE">
            <wp:simplePos x="0" y="0"/>
            <wp:positionH relativeFrom="margin">
              <wp:posOffset>4057733</wp:posOffset>
            </wp:positionH>
            <wp:positionV relativeFrom="paragraph">
              <wp:posOffset>6985</wp:posOffset>
            </wp:positionV>
            <wp:extent cx="2560320" cy="2277393"/>
            <wp:effectExtent l="0" t="0" r="0" b="8890"/>
            <wp:wrapNone/>
            <wp:docPr id="192943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34869" name="Picture 192943486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277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5077">
        <w:rPr>
          <w:noProof/>
        </w:rPr>
        <w:drawing>
          <wp:anchor distT="0" distB="0" distL="114300" distR="114300" simplePos="0" relativeHeight="251659264" behindDoc="0" locked="0" layoutInCell="1" allowOverlap="1" wp14:anchorId="3B3BE7D3" wp14:editId="599B17DC">
            <wp:simplePos x="0" y="0"/>
            <wp:positionH relativeFrom="margin">
              <wp:align>left</wp:align>
            </wp:positionH>
            <wp:positionV relativeFrom="paragraph">
              <wp:posOffset>38348</wp:posOffset>
            </wp:positionV>
            <wp:extent cx="3425755" cy="2218414"/>
            <wp:effectExtent l="0" t="0" r="3810" b="0"/>
            <wp:wrapNone/>
            <wp:docPr id="207593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365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5755" cy="22184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090AB2" w14:textId="1CAE4467" w:rsidR="008C09B5" w:rsidRDefault="008C09B5"/>
    <w:p w14:paraId="47A316C0" w14:textId="77777777" w:rsidR="008C09B5" w:rsidRPr="008C09B5" w:rsidRDefault="008C09B5" w:rsidP="008C09B5"/>
    <w:p w14:paraId="3649257C" w14:textId="659972A6" w:rsidR="008C09B5" w:rsidRPr="008C09B5" w:rsidRDefault="008C09B5" w:rsidP="008C09B5"/>
    <w:p w14:paraId="5C2B27EF" w14:textId="10B58ECD" w:rsidR="008C09B5" w:rsidRPr="008C09B5" w:rsidRDefault="008C09B5" w:rsidP="008C09B5"/>
    <w:p w14:paraId="0BC49E01" w14:textId="4A3E29C3" w:rsidR="008C09B5" w:rsidRPr="008C09B5" w:rsidRDefault="008C09B5" w:rsidP="008C09B5"/>
    <w:p w14:paraId="21869096" w14:textId="77777777" w:rsidR="008C09B5" w:rsidRPr="008C09B5" w:rsidRDefault="008C09B5" w:rsidP="008C09B5"/>
    <w:p w14:paraId="4DE5BF00" w14:textId="77777777" w:rsidR="008C09B5" w:rsidRPr="008C09B5" w:rsidRDefault="008C09B5" w:rsidP="008C09B5"/>
    <w:p w14:paraId="4AE838A1" w14:textId="77777777" w:rsidR="00895077" w:rsidRDefault="00895077" w:rsidP="008C09B5"/>
    <w:p w14:paraId="0621293E" w14:textId="4A23650B" w:rsidR="008C09B5" w:rsidRPr="00D47CE0" w:rsidRDefault="008C09B5" w:rsidP="008C09B5">
      <w:pPr>
        <w:rPr>
          <w:rFonts w:ascii="Cambria" w:hAnsi="Cambria"/>
        </w:rPr>
      </w:pPr>
      <w:r w:rsidRPr="00D47CE0">
        <w:rPr>
          <w:rFonts w:ascii="Cambria" w:hAnsi="Cambria"/>
        </w:rPr>
        <w:t>IP address scheme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828"/>
        <w:gridCol w:w="1769"/>
        <w:gridCol w:w="2140"/>
        <w:gridCol w:w="1916"/>
      </w:tblGrid>
      <w:tr w:rsidR="00D47CE0" w:rsidRPr="00D47CE0" w14:paraId="035BB2FF" w14:textId="77777777" w:rsidTr="00D47CE0">
        <w:tc>
          <w:tcPr>
            <w:tcW w:w="1698" w:type="dxa"/>
          </w:tcPr>
          <w:p w14:paraId="30951216" w14:textId="1C7B02E7" w:rsidR="00D47CE0" w:rsidRPr="00D47CE0" w:rsidRDefault="00D47CE0" w:rsidP="008C09B5">
            <w:pPr>
              <w:rPr>
                <w:rFonts w:ascii="Cambria" w:hAnsi="Cambria"/>
              </w:rPr>
            </w:pPr>
            <w:r w:rsidRPr="00D47CE0">
              <w:rPr>
                <w:rFonts w:ascii="Cambria" w:hAnsi="Cambria"/>
              </w:rPr>
              <w:t>Device</w:t>
            </w:r>
          </w:p>
        </w:tc>
        <w:tc>
          <w:tcPr>
            <w:tcW w:w="1828" w:type="dxa"/>
          </w:tcPr>
          <w:p w14:paraId="61E3B12E" w14:textId="06F5DDA7" w:rsidR="00D47CE0" w:rsidRPr="00D47CE0" w:rsidRDefault="00D47CE0" w:rsidP="008C09B5">
            <w:pPr>
              <w:rPr>
                <w:rFonts w:ascii="Cambria" w:hAnsi="Cambria"/>
              </w:rPr>
            </w:pPr>
            <w:r w:rsidRPr="00D47CE0">
              <w:rPr>
                <w:rFonts w:ascii="Cambria" w:hAnsi="Cambria"/>
              </w:rPr>
              <w:t>Interface</w:t>
            </w:r>
          </w:p>
        </w:tc>
        <w:tc>
          <w:tcPr>
            <w:tcW w:w="1769" w:type="dxa"/>
          </w:tcPr>
          <w:p w14:paraId="771124B9" w14:textId="07625370" w:rsidR="00D47CE0" w:rsidRPr="00D47CE0" w:rsidRDefault="00D47CE0" w:rsidP="008C09B5">
            <w:pPr>
              <w:rPr>
                <w:rFonts w:ascii="Cambria" w:hAnsi="Cambria"/>
              </w:rPr>
            </w:pPr>
            <w:r w:rsidRPr="00D47CE0">
              <w:rPr>
                <w:rFonts w:ascii="Cambria" w:hAnsi="Cambria"/>
              </w:rPr>
              <w:t>IP address</w:t>
            </w:r>
          </w:p>
        </w:tc>
        <w:tc>
          <w:tcPr>
            <w:tcW w:w="2140" w:type="dxa"/>
          </w:tcPr>
          <w:p w14:paraId="536F96A5" w14:textId="3D2EAA09" w:rsidR="00D47CE0" w:rsidRPr="00D47CE0" w:rsidRDefault="00D47CE0" w:rsidP="008C09B5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Subnet mask</w:t>
            </w:r>
          </w:p>
        </w:tc>
        <w:tc>
          <w:tcPr>
            <w:tcW w:w="1916" w:type="dxa"/>
          </w:tcPr>
          <w:p w14:paraId="05A097A6" w14:textId="72C5507A" w:rsidR="00D47CE0" w:rsidRPr="00D47CE0" w:rsidRDefault="00D47CE0" w:rsidP="008C09B5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Default Gateway</w:t>
            </w:r>
          </w:p>
        </w:tc>
      </w:tr>
      <w:tr w:rsidR="00D47CE0" w:rsidRPr="00D47CE0" w14:paraId="400C88D7" w14:textId="7CE66ABB" w:rsidTr="00D47CE0">
        <w:tc>
          <w:tcPr>
            <w:tcW w:w="1698" w:type="dxa"/>
          </w:tcPr>
          <w:p w14:paraId="6FEEA139" w14:textId="318A8B98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R1</w:t>
            </w:r>
          </w:p>
        </w:tc>
        <w:tc>
          <w:tcPr>
            <w:tcW w:w="1828" w:type="dxa"/>
          </w:tcPr>
          <w:p w14:paraId="70765065" w14:textId="77777777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Gig 0/0</w:t>
            </w:r>
          </w:p>
          <w:p w14:paraId="30ABF794" w14:textId="1005C1E1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Gig 0/1</w:t>
            </w:r>
          </w:p>
        </w:tc>
        <w:tc>
          <w:tcPr>
            <w:tcW w:w="1769" w:type="dxa"/>
          </w:tcPr>
          <w:p w14:paraId="34595AAF" w14:textId="77777777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10.1.0.1</w:t>
            </w:r>
          </w:p>
          <w:p w14:paraId="5045A395" w14:textId="4E914164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10.0.0.1</w:t>
            </w:r>
          </w:p>
        </w:tc>
        <w:tc>
          <w:tcPr>
            <w:tcW w:w="2140" w:type="dxa"/>
          </w:tcPr>
          <w:p w14:paraId="22988F48" w14:textId="77777777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255.255.255.0</w:t>
            </w:r>
          </w:p>
          <w:p w14:paraId="1AA17B86" w14:textId="7059CC9F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255.255.255.0</w:t>
            </w:r>
          </w:p>
        </w:tc>
        <w:tc>
          <w:tcPr>
            <w:tcW w:w="1916" w:type="dxa"/>
          </w:tcPr>
          <w:p w14:paraId="2E998750" w14:textId="77777777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</w:p>
        </w:tc>
      </w:tr>
      <w:tr w:rsidR="00D47CE0" w:rsidRPr="00D47CE0" w14:paraId="33DD5308" w14:textId="52E8D9CF" w:rsidTr="00D47CE0">
        <w:tc>
          <w:tcPr>
            <w:tcW w:w="1698" w:type="dxa"/>
          </w:tcPr>
          <w:p w14:paraId="3BEA6CAF" w14:textId="6A223F5C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Server</w:t>
            </w:r>
          </w:p>
        </w:tc>
        <w:tc>
          <w:tcPr>
            <w:tcW w:w="1828" w:type="dxa"/>
          </w:tcPr>
          <w:p w14:paraId="2B58417A" w14:textId="77777777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</w:p>
        </w:tc>
        <w:tc>
          <w:tcPr>
            <w:tcW w:w="1769" w:type="dxa"/>
          </w:tcPr>
          <w:p w14:paraId="73D4BF3B" w14:textId="637E7AD5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10.0.0.2</w:t>
            </w:r>
          </w:p>
        </w:tc>
        <w:tc>
          <w:tcPr>
            <w:tcW w:w="2140" w:type="dxa"/>
          </w:tcPr>
          <w:p w14:paraId="43B93970" w14:textId="53A868AF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255.255.255.0</w:t>
            </w:r>
          </w:p>
        </w:tc>
        <w:tc>
          <w:tcPr>
            <w:tcW w:w="1916" w:type="dxa"/>
          </w:tcPr>
          <w:p w14:paraId="49F8BA8F" w14:textId="2FFA3F51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10.0.0.1</w:t>
            </w:r>
          </w:p>
        </w:tc>
      </w:tr>
      <w:tr w:rsidR="00D47CE0" w:rsidRPr="00D47CE0" w14:paraId="3A5772AD" w14:textId="6619CA0D" w:rsidTr="00D47CE0">
        <w:tc>
          <w:tcPr>
            <w:tcW w:w="1698" w:type="dxa"/>
          </w:tcPr>
          <w:p w14:paraId="4CC72F79" w14:textId="578EE971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Client</w:t>
            </w:r>
          </w:p>
        </w:tc>
        <w:tc>
          <w:tcPr>
            <w:tcW w:w="1828" w:type="dxa"/>
          </w:tcPr>
          <w:p w14:paraId="10751F6F" w14:textId="77777777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</w:p>
        </w:tc>
        <w:tc>
          <w:tcPr>
            <w:tcW w:w="1769" w:type="dxa"/>
          </w:tcPr>
          <w:p w14:paraId="78439D11" w14:textId="730262A5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10.1.0.2</w:t>
            </w:r>
          </w:p>
        </w:tc>
        <w:tc>
          <w:tcPr>
            <w:tcW w:w="2140" w:type="dxa"/>
          </w:tcPr>
          <w:p w14:paraId="54ED9AC6" w14:textId="45E20D76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255.255.255.0</w:t>
            </w:r>
          </w:p>
        </w:tc>
        <w:tc>
          <w:tcPr>
            <w:tcW w:w="1916" w:type="dxa"/>
          </w:tcPr>
          <w:p w14:paraId="06694738" w14:textId="7A3A2DF9" w:rsidR="00D47CE0" w:rsidRPr="00D47CE0" w:rsidRDefault="00D47CE0" w:rsidP="008C09B5">
            <w:pPr>
              <w:rPr>
                <w:rFonts w:ascii="Cambria" w:hAnsi="Cambria"/>
                <w:sz w:val="20"/>
                <w:szCs w:val="32"/>
              </w:rPr>
            </w:pPr>
            <w:r w:rsidRPr="00D47CE0">
              <w:rPr>
                <w:rFonts w:ascii="Cambria" w:hAnsi="Cambria"/>
                <w:sz w:val="20"/>
                <w:szCs w:val="32"/>
              </w:rPr>
              <w:t>10.1.0.1</w:t>
            </w:r>
          </w:p>
        </w:tc>
      </w:tr>
    </w:tbl>
    <w:p w14:paraId="5AF2701B" w14:textId="77777777" w:rsidR="008C09B5" w:rsidRPr="00D47CE0" w:rsidRDefault="008C09B5" w:rsidP="008C09B5">
      <w:pPr>
        <w:rPr>
          <w:rFonts w:ascii="Cambria" w:hAnsi="Cambria"/>
        </w:rPr>
      </w:pPr>
    </w:p>
    <w:p w14:paraId="27470807" w14:textId="77777777" w:rsidR="00D47CE0" w:rsidRPr="00D47CE0" w:rsidRDefault="00D47CE0" w:rsidP="00D47CE0">
      <w:pPr>
        <w:rPr>
          <w:rFonts w:ascii="Cambria" w:hAnsi="Cambria"/>
          <w:b/>
          <w:bCs/>
        </w:rPr>
      </w:pPr>
      <w:r w:rsidRPr="00D47CE0">
        <w:rPr>
          <w:rFonts w:ascii="Cambria" w:hAnsi="Cambria"/>
          <w:b/>
          <w:bCs/>
        </w:rPr>
        <w:t>5. Summary</w:t>
      </w:r>
    </w:p>
    <w:p w14:paraId="6B0BA997" w14:textId="77777777" w:rsidR="00D47CE0" w:rsidRPr="00D47CE0" w:rsidRDefault="00D47CE0" w:rsidP="00D47CE0">
      <w:pPr>
        <w:rPr>
          <w:rFonts w:ascii="Cambria" w:hAnsi="Cambria"/>
          <w:sz w:val="20"/>
          <w:szCs w:val="32"/>
        </w:rPr>
      </w:pPr>
      <w:r w:rsidRPr="00D47CE0">
        <w:rPr>
          <w:rFonts w:ascii="Cambria" w:hAnsi="Cambria"/>
          <w:sz w:val="20"/>
          <w:szCs w:val="32"/>
        </w:rPr>
        <w:t>This project illustrates the fundamentals of connecting end devices through switches and a router. The two switches provide local connectivity, while R1 connects the two IP networks and routes traffic between them.</w:t>
      </w:r>
    </w:p>
    <w:p w14:paraId="1E1390EC" w14:textId="77777777" w:rsidR="00D47CE0" w:rsidRPr="008C09B5" w:rsidRDefault="00D47CE0" w:rsidP="008C09B5"/>
    <w:sectPr w:rsidR="00D47CE0" w:rsidRPr="008C09B5" w:rsidSect="008C09B5">
      <w:pgSz w:w="12240" w:h="15840"/>
      <w:pgMar w:top="709" w:right="709" w:bottom="709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45B"/>
    <w:multiLevelType w:val="multilevel"/>
    <w:tmpl w:val="4EE0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2862C9"/>
    <w:multiLevelType w:val="multilevel"/>
    <w:tmpl w:val="1B3E9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516623">
    <w:abstractNumId w:val="0"/>
  </w:num>
  <w:num w:numId="2" w16cid:durableId="1885684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9B5"/>
    <w:rsid w:val="00045810"/>
    <w:rsid w:val="001F5C12"/>
    <w:rsid w:val="0072370F"/>
    <w:rsid w:val="00895077"/>
    <w:rsid w:val="008C09B5"/>
    <w:rsid w:val="009E53E9"/>
    <w:rsid w:val="00A54C0E"/>
    <w:rsid w:val="00CF3ACF"/>
    <w:rsid w:val="00D47CE0"/>
    <w:rsid w:val="00F5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6F3F8"/>
  <w15:chartTrackingRefBased/>
  <w15:docId w15:val="{6D039BF4-2557-4DDC-8819-9CE2A7AE5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9B5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9B5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09B5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9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9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8C09B5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8C09B5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8C0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9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9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9B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C09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2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5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4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1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3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26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4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46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27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3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82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73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36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42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3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35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8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84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2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71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36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89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9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0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73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01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81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8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15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389</Words>
  <Characters>2220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local.brawit</dc:creator>
  <cp:keywords/>
  <dc:description/>
  <cp:lastModifiedBy>local.brawit</cp:lastModifiedBy>
  <cp:revision>4</cp:revision>
  <dcterms:created xsi:type="dcterms:W3CDTF">2026-10-26T07:21:00Z</dcterms:created>
  <dcterms:modified xsi:type="dcterms:W3CDTF">2026-10-26T09:50:00Z</dcterms:modified>
</cp:coreProperties>
</file>