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EB6C3" w14:textId="77777777" w:rsidR="00974151" w:rsidRPr="009F6BE2" w:rsidRDefault="00103ECF" w:rsidP="00974151">
      <w:pPr>
        <w:pStyle w:val="Ttulo1"/>
        <w:keepLines/>
        <w:widowControl/>
        <w:suppressAutoHyphens w:val="0"/>
        <w:spacing w:before="480" w:after="0"/>
        <w:ind w:left="360"/>
        <w:jc w:val="center"/>
        <w:rPr>
          <w:color w:val="632423"/>
          <w:sz w:val="24"/>
          <w:szCs w:val="24"/>
        </w:rPr>
      </w:pPr>
      <w:bookmarkStart w:id="0" w:name="_Toc329594834"/>
      <w:r>
        <w:rPr>
          <w:color w:val="632423"/>
          <w:sz w:val="24"/>
          <w:szCs w:val="24"/>
        </w:rPr>
        <w:t>Minuta de Reunión</w:t>
      </w:r>
    </w:p>
    <w:bookmarkEnd w:id="0"/>
    <w:p w14:paraId="481EB6DA" w14:textId="77777777" w:rsidR="00CB0C77" w:rsidRDefault="00CB0C77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-147" w:tblpY="-47"/>
        <w:tblW w:w="90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950"/>
        <w:gridCol w:w="6117"/>
      </w:tblGrid>
      <w:tr w:rsidR="005916C9" w:rsidRPr="009F6BE2" w14:paraId="404F1D6F" w14:textId="77777777" w:rsidTr="005916C9">
        <w:trPr>
          <w:trHeight w:val="397"/>
        </w:trPr>
        <w:tc>
          <w:tcPr>
            <w:tcW w:w="2950" w:type="dxa"/>
            <w:shd w:val="clear" w:color="auto" w:fill="F2F2F2"/>
            <w:vAlign w:val="center"/>
          </w:tcPr>
          <w:p w14:paraId="1F6FF418" w14:textId="77777777" w:rsidR="005916C9" w:rsidRPr="0088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117" w:type="dxa"/>
            <w:vAlign w:val="center"/>
          </w:tcPr>
          <w:p w14:paraId="24F40421" w14:textId="77777777" w:rsidR="005916C9" w:rsidRPr="009F6BE2" w:rsidRDefault="005916C9" w:rsidP="005916C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Planner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 xml:space="preserve"> UC – Sistema de Generación Óptima de Horarios Académicos</w:t>
            </w:r>
          </w:p>
        </w:tc>
      </w:tr>
      <w:tr w:rsidR="005916C9" w:rsidRPr="009F6BE2" w14:paraId="237F4DAC" w14:textId="77777777" w:rsidTr="005916C9">
        <w:trPr>
          <w:trHeight w:val="397"/>
        </w:trPr>
        <w:tc>
          <w:tcPr>
            <w:tcW w:w="2950" w:type="dxa"/>
            <w:shd w:val="clear" w:color="auto" w:fill="F2F2F2"/>
            <w:vAlign w:val="center"/>
          </w:tcPr>
          <w:p w14:paraId="3629150D" w14:textId="77777777" w:rsidR="005916C9" w:rsidRPr="0088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Motivo de la Reunión:</w:t>
            </w:r>
          </w:p>
        </w:tc>
        <w:tc>
          <w:tcPr>
            <w:tcW w:w="6117" w:type="dxa"/>
            <w:vAlign w:val="center"/>
          </w:tcPr>
          <w:p w14:paraId="61195283" w14:textId="77777777" w:rsidR="005916C9" w:rsidRPr="009F6BE2" w:rsidRDefault="005916C9" w:rsidP="005916C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61F4">
              <w:rPr>
                <w:rFonts w:ascii="Arial" w:hAnsi="Arial" w:cs="Arial"/>
                <w:sz w:val="20"/>
                <w:szCs w:val="20"/>
              </w:rPr>
              <w:t>Revisión de cierre del Sprint 1 y planificación del Sprint 2</w:t>
            </w:r>
          </w:p>
        </w:tc>
      </w:tr>
      <w:tr w:rsidR="005916C9" w:rsidRPr="009F6BE2" w14:paraId="2AE2A826" w14:textId="77777777" w:rsidTr="005916C9">
        <w:trPr>
          <w:trHeight w:val="397"/>
        </w:trPr>
        <w:tc>
          <w:tcPr>
            <w:tcW w:w="2950" w:type="dxa"/>
            <w:shd w:val="clear" w:color="auto" w:fill="F2F2F2"/>
            <w:vAlign w:val="center"/>
          </w:tcPr>
          <w:p w14:paraId="65D39068" w14:textId="77777777" w:rsidR="005916C9" w:rsidRPr="0088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Participantes:</w:t>
            </w:r>
          </w:p>
        </w:tc>
        <w:tc>
          <w:tcPr>
            <w:tcW w:w="6117" w:type="dxa"/>
            <w:vAlign w:val="center"/>
          </w:tcPr>
          <w:p w14:paraId="0057C638" w14:textId="77777777" w:rsidR="005916C9" w:rsidRPr="009F61F4" w:rsidRDefault="005916C9" w:rsidP="005916C9">
            <w:pPr>
              <w:pStyle w:val="Prrafodelista"/>
              <w:numPr>
                <w:ilvl w:val="0"/>
                <w:numId w:val="5"/>
              </w:num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61F4">
              <w:rPr>
                <w:rFonts w:ascii="Arial" w:hAnsi="Arial" w:cs="Arial"/>
                <w:sz w:val="20"/>
                <w:szCs w:val="20"/>
              </w:rPr>
              <w:t>Tapia De La Cruz Jhann Pier (Gerente de Proyecto)</w:t>
            </w:r>
          </w:p>
          <w:p w14:paraId="425BFD0E" w14:textId="77777777" w:rsidR="005916C9" w:rsidRPr="009F61F4" w:rsidRDefault="005916C9" w:rsidP="005916C9">
            <w:pPr>
              <w:pStyle w:val="Prrafodelista"/>
              <w:numPr>
                <w:ilvl w:val="0"/>
                <w:numId w:val="5"/>
              </w:num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Taquiri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 xml:space="preserve"> Rojas </w:t>
            </w: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Phol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 xml:space="preserve"> Edwin (Desarrollador </w:t>
            </w: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E07CA18" w14:textId="77777777" w:rsidR="005916C9" w:rsidRPr="009F61F4" w:rsidRDefault="005916C9" w:rsidP="005916C9">
            <w:pPr>
              <w:pStyle w:val="Prrafodelista"/>
              <w:numPr>
                <w:ilvl w:val="0"/>
                <w:numId w:val="5"/>
              </w:num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Mendez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 xml:space="preserve"> Roca Kevin (</w:t>
            </w: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Tester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 xml:space="preserve"> QA)</w:t>
            </w:r>
          </w:p>
          <w:p w14:paraId="6BE0D1EF" w14:textId="77777777" w:rsidR="005916C9" w:rsidRPr="009F61F4" w:rsidRDefault="005916C9" w:rsidP="005916C9">
            <w:pPr>
              <w:pStyle w:val="Prrafodelista"/>
              <w:numPr>
                <w:ilvl w:val="0"/>
                <w:numId w:val="5"/>
              </w:num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61F4">
              <w:rPr>
                <w:rFonts w:ascii="Arial" w:hAnsi="Arial" w:cs="Arial"/>
                <w:sz w:val="20"/>
                <w:szCs w:val="20"/>
              </w:rPr>
              <w:t xml:space="preserve">Condor Aliaga Brayan Pedro (Desarrollador </w:t>
            </w:r>
            <w:proofErr w:type="spellStart"/>
            <w:r w:rsidRPr="009F61F4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916C9" w:rsidRPr="009F6BE2" w14:paraId="7010586B" w14:textId="77777777" w:rsidTr="005916C9">
        <w:trPr>
          <w:trHeight w:val="397"/>
        </w:trPr>
        <w:tc>
          <w:tcPr>
            <w:tcW w:w="2950" w:type="dxa"/>
            <w:shd w:val="clear" w:color="auto" w:fill="F2F2F2"/>
            <w:vAlign w:val="center"/>
          </w:tcPr>
          <w:p w14:paraId="54598A0D" w14:textId="77777777" w:rsidR="005916C9" w:rsidRPr="0088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Fecha y Hora:</w:t>
            </w:r>
          </w:p>
        </w:tc>
        <w:tc>
          <w:tcPr>
            <w:tcW w:w="6117" w:type="dxa"/>
            <w:vAlign w:val="center"/>
          </w:tcPr>
          <w:p w14:paraId="0A12032C" w14:textId="77777777" w:rsidR="005916C9" w:rsidRPr="009F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61F4">
              <w:rPr>
                <w:rFonts w:ascii="Arial" w:hAnsi="Arial" w:cs="Arial"/>
                <w:sz w:val="20"/>
                <w:szCs w:val="20"/>
              </w:rPr>
              <w:t xml:space="preserve">17/04/2026 – 10:00 </w:t>
            </w:r>
            <w:r>
              <w:rPr>
                <w:rFonts w:ascii="Arial" w:hAnsi="Arial" w:cs="Arial"/>
                <w:sz w:val="20"/>
                <w:szCs w:val="20"/>
              </w:rPr>
              <w:t>PM</w:t>
            </w:r>
          </w:p>
        </w:tc>
      </w:tr>
      <w:tr w:rsidR="005916C9" w:rsidRPr="009F6BE2" w14:paraId="48BB5CBC" w14:textId="77777777" w:rsidTr="005916C9">
        <w:trPr>
          <w:trHeight w:val="397"/>
        </w:trPr>
        <w:tc>
          <w:tcPr>
            <w:tcW w:w="2950" w:type="dxa"/>
            <w:shd w:val="clear" w:color="auto" w:fill="F2F2F2"/>
            <w:vAlign w:val="center"/>
          </w:tcPr>
          <w:p w14:paraId="3E1CEBDE" w14:textId="77777777" w:rsidR="005916C9" w:rsidRPr="00886BE2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Lugar:</w:t>
            </w:r>
          </w:p>
        </w:tc>
        <w:tc>
          <w:tcPr>
            <w:tcW w:w="6117" w:type="dxa"/>
            <w:vAlign w:val="center"/>
          </w:tcPr>
          <w:p w14:paraId="76918C2C" w14:textId="77777777" w:rsidR="005916C9" w:rsidRDefault="005916C9" w:rsidP="005916C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61F4">
              <w:rPr>
                <w:rFonts w:ascii="Arial" w:hAnsi="Arial" w:cs="Arial"/>
                <w:sz w:val="20"/>
                <w:szCs w:val="20"/>
              </w:rPr>
              <w:t>Reunión virtual vía Google Meet</w:t>
            </w:r>
          </w:p>
        </w:tc>
      </w:tr>
    </w:tbl>
    <w:p w14:paraId="481EB6DC" w14:textId="77777777" w:rsidR="008D7F6F" w:rsidRDefault="008D7F6F">
      <w:pPr>
        <w:rPr>
          <w:rFonts w:ascii="Arial" w:hAnsi="Arial" w:cs="Arial"/>
          <w:sz w:val="20"/>
          <w:szCs w:val="20"/>
        </w:rPr>
      </w:pPr>
    </w:p>
    <w:p w14:paraId="481EB6DF" w14:textId="77777777" w:rsidR="00974151" w:rsidRDefault="00974151">
      <w:pPr>
        <w:rPr>
          <w:rFonts w:ascii="Arial" w:hAnsi="Arial" w:cs="Arial"/>
          <w:sz w:val="20"/>
          <w:szCs w:val="20"/>
        </w:rPr>
      </w:pPr>
    </w:p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974151" w:rsidRPr="00974151" w14:paraId="481EB6E1" w14:textId="77777777" w:rsidTr="00974151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6E0" w14:textId="77777777" w:rsidR="00974151" w:rsidRPr="00974151" w:rsidRDefault="00103ECF" w:rsidP="00974151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Puntos Tratados</w:t>
            </w:r>
          </w:p>
        </w:tc>
      </w:tr>
      <w:tr w:rsidR="00974151" w:rsidRPr="00974151" w14:paraId="481EB70B" w14:textId="77777777" w:rsidTr="00974151">
        <w:trPr>
          <w:trHeight w:val="1288"/>
          <w:jc w:val="center"/>
        </w:trPr>
        <w:tc>
          <w:tcPr>
            <w:tcW w:w="9201" w:type="dxa"/>
            <w:shd w:val="clear" w:color="auto" w:fill="auto"/>
          </w:tcPr>
          <w:p w14:paraId="0EF2A5E8" w14:textId="77777777" w:rsidR="009F61F4" w:rsidRPr="009F61F4" w:rsidRDefault="009F61F4" w:rsidP="009F61F4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Se revisó el cumplimiento de las historias de usuario del Sprint 1 (HU01, HU02, HU03), confirmando que fueron completadas al 100%.</w:t>
            </w:r>
          </w:p>
          <w:p w14:paraId="006CC2EA" w14:textId="77777777" w:rsidR="009F61F4" w:rsidRPr="009F61F4" w:rsidRDefault="009F61F4" w:rsidP="009F61F4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Se analizaron los impedimentos presentados durante el sprint, incluyendo dificultades técnicas en la implementación de JWT, control de roles y seguridad (CSRF).</w:t>
            </w:r>
          </w:p>
          <w:p w14:paraId="677E3A6F" w14:textId="77777777" w:rsidR="009F61F4" w:rsidRPr="009F61F4" w:rsidRDefault="009F61F4" w:rsidP="009F61F4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Se discutió la salida de un integrante del equipo de desarrollo y su impacto en la distribución de tareas.</w:t>
            </w:r>
          </w:p>
          <w:p w14:paraId="7094B3B3" w14:textId="403D5BFF" w:rsidR="009F61F4" w:rsidRPr="009F61F4" w:rsidRDefault="009F61F4" w:rsidP="009F61F4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 xml:space="preserve">Se </w:t>
            </w:r>
            <w:r w:rsidR="005916C9">
              <w:rPr>
                <w:rFonts w:ascii="Arial" w:hAnsi="Arial" w:cs="Arial"/>
                <w:sz w:val="20"/>
                <w:szCs w:val="20"/>
                <w:lang w:val="es-CO"/>
              </w:rPr>
              <w:t>volvió a revisar</w:t>
            </w: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 xml:space="preserve"> la reasignación del rol de desarrollador </w:t>
            </w:r>
            <w:proofErr w:type="spellStart"/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backend</w:t>
            </w:r>
            <w:proofErr w:type="spellEnd"/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 xml:space="preserve"> al Líder de Desarrollo para asegurar la continuidad del proyecto.</w:t>
            </w:r>
          </w:p>
          <w:p w14:paraId="13BEDD9B" w14:textId="77777777" w:rsidR="009F61F4" w:rsidRPr="009F61F4" w:rsidRDefault="009F61F4" w:rsidP="009F61F4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Se revisó el estado actual del sistema, confirmando la correcta implementación de autenticación, autorización y medidas de seguridad.</w:t>
            </w:r>
          </w:p>
          <w:p w14:paraId="481EB70A" w14:textId="650C9B46" w:rsidR="00C86394" w:rsidRPr="004A3444" w:rsidRDefault="009F61F4" w:rsidP="005916C9">
            <w:pPr>
              <w:pStyle w:val="Prrafodelista"/>
              <w:numPr>
                <w:ilvl w:val="0"/>
                <w:numId w:val="6"/>
              </w:numPr>
              <w:spacing w:before="120" w:after="120" w:line="360" w:lineRule="auto"/>
              <w:jc w:val="both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9F61F4">
              <w:rPr>
                <w:rFonts w:ascii="Arial" w:hAnsi="Arial" w:cs="Arial"/>
                <w:sz w:val="20"/>
                <w:szCs w:val="20"/>
                <w:lang w:val="es-CO"/>
              </w:rPr>
              <w:t>Se presentó la planificación del Sprint 2, enfocado en la implementación de los módulos CRUD de estudiantes, docentes, cursos y aulas.</w:t>
            </w:r>
          </w:p>
        </w:tc>
      </w:tr>
    </w:tbl>
    <w:p w14:paraId="481EB719" w14:textId="5EE68EB9" w:rsidR="004A3444" w:rsidRDefault="004A3444" w:rsidP="00974151"/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8D7F6F" w:rsidRPr="00974151" w14:paraId="481EB71D" w14:textId="77777777" w:rsidTr="0001714D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71C" w14:textId="77777777" w:rsidR="008D7F6F" w:rsidRPr="00974151" w:rsidRDefault="00C86394" w:rsidP="0001714D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Acuerdos</w:t>
            </w:r>
          </w:p>
        </w:tc>
      </w:tr>
      <w:tr w:rsidR="008D7F6F" w:rsidRPr="00974151" w14:paraId="481EB73A" w14:textId="77777777" w:rsidTr="0001714D">
        <w:trPr>
          <w:trHeight w:val="1288"/>
          <w:jc w:val="center"/>
        </w:trPr>
        <w:tc>
          <w:tcPr>
            <w:tcW w:w="9201" w:type="dxa"/>
            <w:shd w:val="clear" w:color="auto" w:fill="auto"/>
          </w:tcPr>
          <w:tbl>
            <w:tblPr>
              <w:tblStyle w:val="Tablanormal1"/>
              <w:tblW w:w="0" w:type="auto"/>
              <w:tblLook w:val="04A0" w:firstRow="1" w:lastRow="0" w:firstColumn="1" w:lastColumn="0" w:noHBand="0" w:noVBand="1"/>
            </w:tblPr>
            <w:tblGrid>
              <w:gridCol w:w="2991"/>
              <w:gridCol w:w="2992"/>
              <w:gridCol w:w="2992"/>
            </w:tblGrid>
            <w:tr w:rsidR="00886BE2" w14:paraId="0F3BD102" w14:textId="77777777" w:rsidTr="00886BE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7960A3C5" w14:textId="1E7D548C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Responsable</w:t>
                  </w:r>
                </w:p>
              </w:tc>
              <w:tc>
                <w:tcPr>
                  <w:tcW w:w="2992" w:type="dxa"/>
                </w:tcPr>
                <w:p w14:paraId="0B77A672" w14:textId="1D9FB05C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Acción</w:t>
                  </w:r>
                </w:p>
              </w:tc>
              <w:tc>
                <w:tcPr>
                  <w:tcW w:w="2992" w:type="dxa"/>
                </w:tcPr>
                <w:p w14:paraId="083909DB" w14:textId="123D790A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Fecha</w:t>
                  </w:r>
                </w:p>
              </w:tc>
            </w:tr>
            <w:tr w:rsidR="00886BE2" w14:paraId="247C1C5D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4CDE0EB" w14:textId="5F02448A" w:rsidR="00886BE2" w:rsidRDefault="005916C9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Tapia De La Cruz Jhann Pier</w:t>
                  </w:r>
                </w:p>
              </w:tc>
              <w:tc>
                <w:tcPr>
                  <w:tcW w:w="2992" w:type="dxa"/>
                </w:tcPr>
                <w:p w14:paraId="693A4AC5" w14:textId="5B56FFB7" w:rsidR="00886BE2" w:rsidRDefault="005916C9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Actualizar la documentación del proyecto (estado, impedimentos, equipo)</w:t>
                  </w:r>
                </w:p>
              </w:tc>
              <w:tc>
                <w:tcPr>
                  <w:tcW w:w="2992" w:type="dxa"/>
                </w:tcPr>
                <w:p w14:paraId="7C5358A1" w14:textId="0EB49C46" w:rsidR="00886BE2" w:rsidRDefault="005916C9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1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7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/04/2026</w:t>
                  </w:r>
                </w:p>
              </w:tc>
            </w:tr>
            <w:tr w:rsidR="00886BE2" w14:paraId="22FCE749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4858E9A3" w14:textId="466DA372" w:rsidR="00886BE2" w:rsidRDefault="005916C9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proofErr w:type="spellStart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Taquiri</w:t>
                  </w:r>
                  <w:proofErr w:type="spellEnd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Rojas Phol Edwin</w:t>
                  </w:r>
                </w:p>
              </w:tc>
              <w:tc>
                <w:tcPr>
                  <w:tcW w:w="2992" w:type="dxa"/>
                </w:tcPr>
                <w:p w14:paraId="1607E17E" w14:textId="22E4AFC1" w:rsidR="00886BE2" w:rsidRDefault="005916C9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Asumir completamente el desarrollo </w:t>
                  </w:r>
                  <w:proofErr w:type="spellStart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backend</w:t>
                  </w:r>
                  <w:proofErr w:type="spellEnd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para el 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lastRenderedPageBreak/>
                    <w:t>Sprint 2</w:t>
                  </w:r>
                </w:p>
              </w:tc>
              <w:tc>
                <w:tcPr>
                  <w:tcW w:w="2992" w:type="dxa"/>
                </w:tcPr>
                <w:p w14:paraId="476258FE" w14:textId="4D77D0FD" w:rsidR="00886BE2" w:rsidRDefault="005916C9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lastRenderedPageBreak/>
                    <w:t>1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/0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5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/2026</w:t>
                  </w:r>
                </w:p>
              </w:tc>
            </w:tr>
            <w:tr w:rsidR="00886BE2" w14:paraId="433C9FE9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5B419B48" w14:textId="7E359E81" w:rsidR="00886BE2" w:rsidRDefault="005916C9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proofErr w:type="spellStart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Mendez</w:t>
                  </w:r>
                  <w:proofErr w:type="spellEnd"/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Roca Kevin</w:t>
                  </w:r>
                </w:p>
              </w:tc>
              <w:tc>
                <w:tcPr>
                  <w:tcW w:w="2992" w:type="dxa"/>
                </w:tcPr>
                <w:p w14:paraId="7EEF0918" w14:textId="55CDAEFA" w:rsidR="00886BE2" w:rsidRDefault="005916C9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Preparar plan de pruebas para los módulos CRUD del Sprint 2</w:t>
                  </w:r>
                </w:p>
              </w:tc>
              <w:tc>
                <w:tcPr>
                  <w:tcW w:w="2992" w:type="dxa"/>
                </w:tcPr>
                <w:p w14:paraId="333CEC29" w14:textId="366CCE9C" w:rsidR="00886BE2" w:rsidRDefault="005916C9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1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/0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5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/2026</w:t>
                  </w:r>
                </w:p>
              </w:tc>
            </w:tr>
            <w:tr w:rsidR="00886BE2" w14:paraId="049D3816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7CF7E45" w14:textId="230A0EE4" w:rsidR="00886BE2" w:rsidRDefault="005916C9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Condor Aliaga Brayan Pedro</w:t>
                  </w:r>
                </w:p>
              </w:tc>
              <w:tc>
                <w:tcPr>
                  <w:tcW w:w="2992" w:type="dxa"/>
                </w:tcPr>
                <w:p w14:paraId="3E2BE1A0" w14:textId="2747DD9C" w:rsidR="00886BE2" w:rsidRDefault="005916C9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Iniciar desarrollo de vistas SPA para gestión de estudiantes</w:t>
                  </w:r>
                </w:p>
              </w:tc>
              <w:tc>
                <w:tcPr>
                  <w:tcW w:w="2992" w:type="dxa"/>
                </w:tcPr>
                <w:p w14:paraId="347B98AF" w14:textId="4ED7CF0E" w:rsidR="00886BE2" w:rsidRDefault="005916C9" w:rsidP="00886BE2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1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/0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5</w:t>
                  </w:r>
                  <w:r w:rsidRPr="005916C9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/2026</w:t>
                  </w:r>
                </w:p>
              </w:tc>
            </w:tr>
          </w:tbl>
          <w:p w14:paraId="481EB739" w14:textId="77777777" w:rsidR="004B2AAE" w:rsidRPr="00886BE2" w:rsidRDefault="004B2AAE" w:rsidP="00886BE2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</w:tbl>
    <w:p w14:paraId="481EB73B" w14:textId="77777777" w:rsidR="008D7F6F" w:rsidRDefault="008D7F6F" w:rsidP="00974151"/>
    <w:p w14:paraId="481EB73C" w14:textId="77777777" w:rsidR="005C5376" w:rsidRDefault="005C5376" w:rsidP="00974151"/>
    <w:p w14:paraId="481EB73D" w14:textId="77777777" w:rsidR="0039355F" w:rsidRDefault="0039355F" w:rsidP="00974151"/>
    <w:p w14:paraId="481EB73E" w14:textId="77777777" w:rsidR="0039355F" w:rsidRDefault="0039355F" w:rsidP="00974151"/>
    <w:p w14:paraId="481EB73F" w14:textId="77777777" w:rsidR="0039355F" w:rsidRDefault="0039355F" w:rsidP="00974151"/>
    <w:p w14:paraId="481EB740" w14:textId="77777777" w:rsidR="00D60CDF" w:rsidRDefault="00D60CDF" w:rsidP="00974151"/>
    <w:p w14:paraId="481EB741" w14:textId="77777777" w:rsidR="00D60CDF" w:rsidRDefault="00D60CDF" w:rsidP="00974151"/>
    <w:sectPr w:rsidR="00D60CDF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89C4B" w14:textId="77777777" w:rsidR="00624042" w:rsidRDefault="00624042" w:rsidP="00C22A76">
      <w:r>
        <w:separator/>
      </w:r>
    </w:p>
  </w:endnote>
  <w:endnote w:type="continuationSeparator" w:id="0">
    <w:p w14:paraId="719D5A39" w14:textId="77777777" w:rsidR="00624042" w:rsidRDefault="00624042" w:rsidP="00C2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5289947"/>
      <w:docPartObj>
        <w:docPartGallery w:val="Page Numbers (Bottom of Page)"/>
        <w:docPartUnique/>
      </w:docPartObj>
    </w:sdtPr>
    <w:sdtEndPr/>
    <w:sdtContent>
      <w:p w14:paraId="655A83F1" w14:textId="6728E389" w:rsidR="00886BE2" w:rsidRDefault="00886BE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36D" w:rsidRPr="0088536D">
          <w:rPr>
            <w:noProof/>
            <w:lang w:val="es-ES"/>
          </w:rPr>
          <w:t>1</w:t>
        </w:r>
        <w:r>
          <w:fldChar w:fldCharType="end"/>
        </w:r>
      </w:p>
    </w:sdtContent>
  </w:sdt>
  <w:p w14:paraId="481EB756" w14:textId="77777777" w:rsidR="0076372B" w:rsidRPr="00A8407B" w:rsidRDefault="0076372B">
    <w:pPr>
      <w:pStyle w:val="Piedepgina"/>
      <w:rPr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FDD9C" w14:textId="77777777" w:rsidR="00624042" w:rsidRDefault="00624042" w:rsidP="00C22A76">
      <w:r>
        <w:separator/>
      </w:r>
    </w:p>
  </w:footnote>
  <w:footnote w:type="continuationSeparator" w:id="0">
    <w:p w14:paraId="0D2DD14E" w14:textId="77777777" w:rsidR="00624042" w:rsidRDefault="00624042" w:rsidP="00C22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A06E0"/>
    <w:multiLevelType w:val="hybridMultilevel"/>
    <w:tmpl w:val="0614B142"/>
    <w:lvl w:ilvl="0" w:tplc="0E0EAB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507A9"/>
    <w:multiLevelType w:val="hybridMultilevel"/>
    <w:tmpl w:val="059EFB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829A5"/>
    <w:multiLevelType w:val="hybridMultilevel"/>
    <w:tmpl w:val="754682B0"/>
    <w:lvl w:ilvl="0" w:tplc="C2806080">
      <w:start w:val="2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91FBD"/>
    <w:multiLevelType w:val="hybridMultilevel"/>
    <w:tmpl w:val="84DC90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30825"/>
    <w:multiLevelType w:val="hybridMultilevel"/>
    <w:tmpl w:val="1BBA16C0"/>
    <w:lvl w:ilvl="0" w:tplc="060C6F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64AD0"/>
    <w:multiLevelType w:val="hybridMultilevel"/>
    <w:tmpl w:val="18340502"/>
    <w:lvl w:ilvl="0" w:tplc="A762E3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9045">
    <w:abstractNumId w:val="4"/>
  </w:num>
  <w:num w:numId="2" w16cid:durableId="147988041">
    <w:abstractNumId w:val="5"/>
  </w:num>
  <w:num w:numId="3" w16cid:durableId="876040904">
    <w:abstractNumId w:val="2"/>
  </w:num>
  <w:num w:numId="4" w16cid:durableId="1700661208">
    <w:abstractNumId w:val="0"/>
  </w:num>
  <w:num w:numId="5" w16cid:durableId="243954605">
    <w:abstractNumId w:val="1"/>
  </w:num>
  <w:num w:numId="6" w16cid:durableId="182939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151"/>
    <w:rsid w:val="000077FD"/>
    <w:rsid w:val="000B7D53"/>
    <w:rsid w:val="000D5B69"/>
    <w:rsid w:val="00103ECF"/>
    <w:rsid w:val="0011031B"/>
    <w:rsid w:val="0012515A"/>
    <w:rsid w:val="0014509B"/>
    <w:rsid w:val="00187AC5"/>
    <w:rsid w:val="003071B2"/>
    <w:rsid w:val="0039355F"/>
    <w:rsid w:val="003B7A8C"/>
    <w:rsid w:val="003E779B"/>
    <w:rsid w:val="003F2DD0"/>
    <w:rsid w:val="00427328"/>
    <w:rsid w:val="004A3444"/>
    <w:rsid w:val="004B08FC"/>
    <w:rsid w:val="004B2AAE"/>
    <w:rsid w:val="005916C9"/>
    <w:rsid w:val="00596534"/>
    <w:rsid w:val="005C1EB6"/>
    <w:rsid w:val="005C5376"/>
    <w:rsid w:val="00624042"/>
    <w:rsid w:val="0062685D"/>
    <w:rsid w:val="00630D77"/>
    <w:rsid w:val="00672EA1"/>
    <w:rsid w:val="00700563"/>
    <w:rsid w:val="0076372B"/>
    <w:rsid w:val="00771C09"/>
    <w:rsid w:val="007D3138"/>
    <w:rsid w:val="007F0839"/>
    <w:rsid w:val="007F75CB"/>
    <w:rsid w:val="0084249B"/>
    <w:rsid w:val="0085100E"/>
    <w:rsid w:val="0088536D"/>
    <w:rsid w:val="00886BE2"/>
    <w:rsid w:val="008D29EE"/>
    <w:rsid w:val="008D7F6F"/>
    <w:rsid w:val="008F6CC3"/>
    <w:rsid w:val="00921102"/>
    <w:rsid w:val="00972DBF"/>
    <w:rsid w:val="00974151"/>
    <w:rsid w:val="009C21F5"/>
    <w:rsid w:val="009F61F4"/>
    <w:rsid w:val="00A445F1"/>
    <w:rsid w:val="00A64787"/>
    <w:rsid w:val="00A8115F"/>
    <w:rsid w:val="00A8407B"/>
    <w:rsid w:val="00AB5FFD"/>
    <w:rsid w:val="00C2276F"/>
    <w:rsid w:val="00C22A76"/>
    <w:rsid w:val="00C26649"/>
    <w:rsid w:val="00C3107A"/>
    <w:rsid w:val="00C541FD"/>
    <w:rsid w:val="00C63234"/>
    <w:rsid w:val="00C86394"/>
    <w:rsid w:val="00CB0C77"/>
    <w:rsid w:val="00CC2788"/>
    <w:rsid w:val="00CD37F9"/>
    <w:rsid w:val="00CF5E2C"/>
    <w:rsid w:val="00D60CDF"/>
    <w:rsid w:val="00DA31FD"/>
    <w:rsid w:val="00E40D42"/>
    <w:rsid w:val="00E904DA"/>
    <w:rsid w:val="00EB6CEB"/>
    <w:rsid w:val="00EE4B2A"/>
    <w:rsid w:val="00F24DE4"/>
    <w:rsid w:val="00F4044C"/>
    <w:rsid w:val="00FD4F23"/>
    <w:rsid w:val="00FF53EE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EB6C3"/>
  <w15:docId w15:val="{5AB53DAC-FF4E-4A6A-B05E-3CB38447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5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link w:val="Ttulo1Car"/>
    <w:qFormat/>
    <w:rsid w:val="00974151"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74151"/>
    <w:rPr>
      <w:rFonts w:ascii="Arial" w:eastAsia="Times New Roman" w:hAnsi="Arial" w:cs="Arial"/>
      <w:b/>
      <w:bCs/>
      <w:kern w:val="1"/>
      <w:sz w:val="32"/>
      <w:szCs w:val="32"/>
      <w:lang w:val="es-ES_tradnl" w:eastAsia="ar-SA"/>
    </w:rPr>
  </w:style>
  <w:style w:type="paragraph" w:styleId="Encabezado">
    <w:name w:val="header"/>
    <w:basedOn w:val="Normal"/>
    <w:link w:val="EncabezadoCar"/>
    <w:unhideWhenUsed/>
    <w:rsid w:val="00C22A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C22A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A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A76"/>
    <w:rPr>
      <w:rFonts w:ascii="Tahoma" w:eastAsia="Times New Roman" w:hAnsi="Tahoma" w:cs="Tahoma"/>
      <w:sz w:val="16"/>
      <w:szCs w:val="16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59653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8407B"/>
    <w:rPr>
      <w:sz w:val="16"/>
      <w:szCs w:val="16"/>
    </w:rPr>
  </w:style>
  <w:style w:type="table" w:styleId="Tablaconcuadrcula">
    <w:name w:val="Table Grid"/>
    <w:basedOn w:val="Tablanormal"/>
    <w:uiPriority w:val="59"/>
    <w:rsid w:val="00A8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886B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FWJASSSE55TN-275-84</_dlc_DocId>
    <_dlc_DocIdUrl xmlns="01eb4bd6-a8ff-4439-b7eb-fe0a650fbd8a">
      <Url>https://portal.smrey.net/areas/it/_layouts/15/DocIdRedir.aspx?ID=FWJASSSE55TN-275-84</Url>
      <Description>FWJASSSE55TN-275-84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270B9-D682-47A8-AB9B-614379447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0C9E67-4D81-4BEF-BFDF-F79890207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975560-17A3-43C9-8668-1A7DEE561DC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6EDB863-8C6F-49A9-8783-0BA9C34B8DEA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5.xml><?xml version="1.0" encoding="utf-8"?>
<ds:datastoreItem xmlns:ds="http://schemas.openxmlformats.org/officeDocument/2006/customXml" ds:itemID="{9BEB7982-0BB3-445C-A325-B1CBEA4BA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hbravo-consultorge@innovacion.gob.pa</dc:creator>
  <cp:keywords/>
  <dc:description/>
  <cp:lastModifiedBy>Jhann Pier Tapia De la cruz</cp:lastModifiedBy>
  <cp:revision>8</cp:revision>
  <cp:lastPrinted>2015-07-10T16:29:00Z</cp:lastPrinted>
  <dcterms:created xsi:type="dcterms:W3CDTF">2015-07-10T16:28:00Z</dcterms:created>
  <dcterms:modified xsi:type="dcterms:W3CDTF">2026-04-18T01:15:00Z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e5c853e4-cdb0-4769-b2ea-dfa404558b35</vt:lpwstr>
  </property>
</Properties>
</file>