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86444" w14:textId="040FA4D3" w:rsidR="00F40FC8" w:rsidRPr="00A6702F" w:rsidRDefault="00F40FC8" w:rsidP="00F40FC8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ZA"/>
        </w:rPr>
      </w:pPr>
      <w:r w:rsidRPr="00A6702F">
        <w:rPr>
          <w:rFonts w:ascii="Arial" w:eastAsia="Times New Roman" w:hAnsi="Arial" w:cs="Arial"/>
          <w:sz w:val="24"/>
          <w:szCs w:val="24"/>
          <w:lang w:eastAsia="en-ZA"/>
        </w:rPr>
        <w:t>Study the passage below and answer the following question:</w:t>
      </w:r>
    </w:p>
    <w:p w14:paraId="475B5FF7" w14:textId="77777777" w:rsidR="00F40FC8" w:rsidRPr="00A6702F" w:rsidRDefault="00F40FC8" w:rsidP="00F40FC8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ZA"/>
        </w:rPr>
      </w:pP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The annual </w:t>
      </w:r>
      <w:r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>Music Festival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 will be held at the Newtown Arena.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br/>
        <w:t>Ticket costs are:</w:t>
      </w:r>
    </w:p>
    <w:p w14:paraId="177D69B7" w14:textId="77777777" w:rsidR="00F40FC8" w:rsidRPr="00A6702F" w:rsidRDefault="00F40FC8" w:rsidP="00F40F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ZA"/>
        </w:rPr>
      </w:pP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Standard: </w:t>
      </w:r>
      <w:r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>R150.00</w:t>
      </w:r>
    </w:p>
    <w:p w14:paraId="414D42EF" w14:textId="77777777" w:rsidR="00F40FC8" w:rsidRPr="00A6702F" w:rsidRDefault="00F40FC8" w:rsidP="00F40F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ZA"/>
        </w:rPr>
      </w:pP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VIP: </w:t>
      </w:r>
      <w:r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>R350.00</w:t>
      </w:r>
    </w:p>
    <w:p w14:paraId="4C0DA02B" w14:textId="77777777" w:rsidR="00F40FC8" w:rsidRPr="00A6702F" w:rsidRDefault="00F40FC8" w:rsidP="00F40FC8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ZA"/>
        </w:rPr>
      </w:pP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VVIP: </w:t>
      </w:r>
      <w:r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>R500.00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br/>
        <w:t xml:space="preserve">There is a </w:t>
      </w:r>
      <w:r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>7% tax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 on all ticket purchases.</w:t>
      </w:r>
    </w:p>
    <w:p w14:paraId="7DD986F9" w14:textId="75A8EF00" w:rsidR="00F2221A" w:rsidRPr="00A6702F" w:rsidRDefault="00F2221A" w:rsidP="00F40FC8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ZA"/>
        </w:rPr>
      </w:pP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Create </w:t>
      </w:r>
      <w:r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 xml:space="preserve">a </w:t>
      </w:r>
      <w:r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 xml:space="preserve">python </w:t>
      </w:r>
      <w:r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>programme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 for the following Questions.</w:t>
      </w:r>
    </w:p>
    <w:p w14:paraId="78589669" w14:textId="4075C83A" w:rsidR="00F2221A" w:rsidRPr="00A6702F" w:rsidRDefault="00F2221A" w:rsidP="00F40FC8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ZA"/>
        </w:rPr>
      </w:pPr>
      <w:r w:rsidRPr="00A6702F">
        <w:rPr>
          <w:rFonts w:ascii="Arial" w:eastAsia="Times New Roman" w:hAnsi="Arial" w:cs="Arial"/>
          <w:sz w:val="24"/>
          <w:szCs w:val="24"/>
          <w:lang w:eastAsia="en-ZA"/>
        </w:rPr>
        <w:t>The programme will display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 options of ticket category 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>in point form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>.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ab/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ab/>
        <w:t>(4)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br/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>The programme will</w:t>
      </w:r>
      <w:r w:rsidR="00F40FC8"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 accept the </w:t>
      </w:r>
      <w:r w:rsidR="00F40FC8"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>number of tickets</w:t>
      </w:r>
      <w:r w:rsidR="00F40FC8"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 and </w:t>
      </w:r>
      <w:r w:rsidR="00F40FC8"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>ticket category</w:t>
      </w:r>
      <w:r w:rsidR="00F40FC8" w:rsidRPr="00A6702F">
        <w:rPr>
          <w:rFonts w:ascii="Arial" w:eastAsia="Times New Roman" w:hAnsi="Arial" w:cs="Arial"/>
          <w:sz w:val="24"/>
          <w:szCs w:val="24"/>
          <w:lang w:eastAsia="en-ZA"/>
        </w:rPr>
        <w:t>.</w:t>
      </w:r>
      <w:r w:rsidR="00B723F4"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 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ab/>
        <w:t>(5)</w:t>
      </w:r>
    </w:p>
    <w:p w14:paraId="4BF95154" w14:textId="70EE5F22" w:rsidR="00F2221A" w:rsidRPr="00A6702F" w:rsidRDefault="00F2221A" w:rsidP="00F40FC8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ZA"/>
        </w:rPr>
      </w:pPr>
      <w:r w:rsidRPr="00A6702F">
        <w:rPr>
          <w:rFonts w:ascii="Arial" w:eastAsia="Times New Roman" w:hAnsi="Arial" w:cs="Arial"/>
          <w:sz w:val="24"/>
          <w:szCs w:val="24"/>
          <w:lang w:eastAsia="en-ZA"/>
        </w:rPr>
        <w:t>Calculate Subtotal, Tax amount and Total cost.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ab/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ab/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ab/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ab/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ab/>
        <w:t>(6)</w:t>
      </w:r>
    </w:p>
    <w:p w14:paraId="41C66730" w14:textId="6EC05962" w:rsidR="00F40FC8" w:rsidRPr="00A6702F" w:rsidRDefault="00F40FC8" w:rsidP="00F40FC8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ZA"/>
        </w:rPr>
      </w:pP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The programme must display the </w:t>
      </w:r>
      <w:r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>number of tickets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, </w:t>
      </w:r>
      <w:r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>tax amount</w:t>
      </w:r>
      <w:r w:rsidRPr="00A6702F">
        <w:rPr>
          <w:rFonts w:ascii="Arial" w:eastAsia="Times New Roman" w:hAnsi="Arial" w:cs="Arial"/>
          <w:sz w:val="24"/>
          <w:szCs w:val="24"/>
          <w:lang w:eastAsia="en-ZA"/>
        </w:rPr>
        <w:t xml:space="preserve">, and the </w:t>
      </w:r>
      <w:r w:rsidRPr="00A6702F">
        <w:rPr>
          <w:rFonts w:ascii="Arial" w:eastAsia="Times New Roman" w:hAnsi="Arial" w:cs="Arial"/>
          <w:bCs/>
          <w:sz w:val="24"/>
          <w:szCs w:val="24"/>
          <w:lang w:eastAsia="en-ZA"/>
        </w:rPr>
        <w:t>total cost including tax</w:t>
      </w:r>
      <w:r w:rsidR="00F2221A" w:rsidRPr="00A6702F">
        <w:rPr>
          <w:rFonts w:ascii="Arial" w:eastAsia="Times New Roman" w:hAnsi="Arial" w:cs="Arial"/>
          <w:sz w:val="24"/>
          <w:szCs w:val="24"/>
          <w:lang w:eastAsia="en-ZA"/>
        </w:rPr>
        <w:t>, and also format to currency with 2 decimal places.</w:t>
      </w:r>
      <w:r w:rsidR="00F2221A" w:rsidRPr="00A6702F">
        <w:rPr>
          <w:rFonts w:ascii="Arial" w:eastAsia="Times New Roman" w:hAnsi="Arial" w:cs="Arial"/>
          <w:sz w:val="24"/>
          <w:szCs w:val="24"/>
          <w:lang w:eastAsia="en-ZA"/>
        </w:rPr>
        <w:tab/>
      </w:r>
      <w:r w:rsidR="00F2221A" w:rsidRPr="00A6702F">
        <w:rPr>
          <w:rFonts w:ascii="Arial" w:eastAsia="Times New Roman" w:hAnsi="Arial" w:cs="Arial"/>
          <w:sz w:val="24"/>
          <w:szCs w:val="24"/>
          <w:lang w:eastAsia="en-ZA"/>
        </w:rPr>
        <w:tab/>
        <w:t>(</w:t>
      </w:r>
      <w:r w:rsidR="00A6702F" w:rsidRPr="00A6702F">
        <w:rPr>
          <w:rFonts w:ascii="Arial" w:eastAsia="Times New Roman" w:hAnsi="Arial" w:cs="Arial"/>
          <w:sz w:val="24"/>
          <w:szCs w:val="24"/>
          <w:lang w:eastAsia="en-ZA"/>
        </w:rPr>
        <w:t>8</w:t>
      </w:r>
      <w:r w:rsidR="00F2221A" w:rsidRPr="00A6702F">
        <w:rPr>
          <w:rFonts w:ascii="Arial" w:eastAsia="Times New Roman" w:hAnsi="Arial" w:cs="Arial"/>
          <w:sz w:val="24"/>
          <w:szCs w:val="24"/>
          <w:lang w:eastAsia="en-ZA"/>
        </w:rPr>
        <w:t>)</w:t>
      </w:r>
    </w:p>
    <w:p w14:paraId="46E92514" w14:textId="2A9B2A1D" w:rsidR="00F2221A" w:rsidRPr="00A6702F" w:rsidRDefault="00F2221A" w:rsidP="00F2221A">
      <w:pPr>
        <w:spacing w:before="100" w:beforeAutospacing="1" w:after="100" w:afterAutospacing="1" w:line="300" w:lineRule="atLeast"/>
        <w:jc w:val="right"/>
        <w:rPr>
          <w:rFonts w:ascii="Arial" w:eastAsia="Times New Roman" w:hAnsi="Arial" w:cs="Arial"/>
          <w:b/>
          <w:bCs/>
          <w:sz w:val="24"/>
          <w:szCs w:val="24"/>
          <w:lang w:eastAsia="en-ZA"/>
        </w:rPr>
      </w:pPr>
      <w:r w:rsidRPr="00A6702F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Total 2</w:t>
      </w:r>
      <w:r w:rsidR="00A6702F" w:rsidRPr="00A6702F">
        <w:rPr>
          <w:rFonts w:ascii="Arial" w:eastAsia="Times New Roman" w:hAnsi="Arial" w:cs="Arial"/>
          <w:b/>
          <w:bCs/>
          <w:sz w:val="24"/>
          <w:szCs w:val="24"/>
          <w:lang w:eastAsia="en-ZA"/>
        </w:rPr>
        <w:t>3</w:t>
      </w:r>
      <w:r w:rsidRPr="00A6702F">
        <w:rPr>
          <w:rFonts w:ascii="Arial" w:eastAsia="Times New Roman" w:hAnsi="Arial" w:cs="Arial"/>
          <w:b/>
          <w:bCs/>
          <w:sz w:val="24"/>
          <w:szCs w:val="24"/>
          <w:lang w:eastAsia="en-ZA"/>
        </w:rPr>
        <w:t xml:space="preserve"> marks</w:t>
      </w:r>
    </w:p>
    <w:p w14:paraId="760942F1" w14:textId="737186E8" w:rsidR="00B21ADC" w:rsidRPr="00A6702F" w:rsidRDefault="00B21ADC" w:rsidP="00B21ADC">
      <w:pPr>
        <w:spacing w:before="100" w:beforeAutospacing="1" w:after="100" w:afterAutospacing="1" w:line="300" w:lineRule="atLeast"/>
        <w:rPr>
          <w:rFonts w:ascii="Arial" w:eastAsia="Times New Roman" w:hAnsi="Arial" w:cs="Arial"/>
          <w:sz w:val="24"/>
          <w:szCs w:val="24"/>
          <w:lang w:eastAsia="en-ZA"/>
        </w:rPr>
      </w:pPr>
    </w:p>
    <w:p w14:paraId="3EEF7A22" w14:textId="019618A6" w:rsidR="003271CD" w:rsidRPr="00A6702F" w:rsidRDefault="00A6702F" w:rsidP="00B21ADC">
      <w:pPr>
        <w:rPr>
          <w:rFonts w:ascii="Arial" w:hAnsi="Arial" w:cs="Arial"/>
        </w:rPr>
      </w:pPr>
      <w:r w:rsidRPr="00A6702F">
        <w:rPr>
          <w:rFonts w:ascii="Arial" w:hAnsi="Arial" w:cs="Arial"/>
        </w:rPr>
        <w:t>Check List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31"/>
        <w:gridCol w:w="3544"/>
      </w:tblGrid>
      <w:tr w:rsidR="00A6702F" w:rsidRPr="00A6702F" w14:paraId="0825667B" w14:textId="77777777" w:rsidTr="00A6702F">
        <w:tc>
          <w:tcPr>
            <w:tcW w:w="4531" w:type="dxa"/>
          </w:tcPr>
          <w:p w14:paraId="48CF73E9" w14:textId="6F500F44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 xml:space="preserve">Question </w:t>
            </w:r>
          </w:p>
        </w:tc>
        <w:tc>
          <w:tcPr>
            <w:tcW w:w="3544" w:type="dxa"/>
          </w:tcPr>
          <w:p w14:paraId="599E9F30" w14:textId="7760CFF9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>Mark</w:t>
            </w:r>
          </w:p>
        </w:tc>
      </w:tr>
      <w:tr w:rsidR="00A6702F" w:rsidRPr="00A6702F" w14:paraId="070A34E1" w14:textId="77777777" w:rsidTr="00A6702F">
        <w:tc>
          <w:tcPr>
            <w:tcW w:w="4531" w:type="dxa"/>
          </w:tcPr>
          <w:p w14:paraId="5F8D68AC" w14:textId="0FE30BC9" w:rsidR="00A6702F" w:rsidRPr="00A6702F" w:rsidRDefault="00A6702F" w:rsidP="00A6702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>Category selection displayed</w:t>
            </w:r>
          </w:p>
        </w:tc>
        <w:tc>
          <w:tcPr>
            <w:tcW w:w="3544" w:type="dxa"/>
          </w:tcPr>
          <w:p w14:paraId="4EF56F4B" w14:textId="133F0035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>3× 1</w:t>
            </w:r>
          </w:p>
        </w:tc>
      </w:tr>
      <w:tr w:rsidR="00A6702F" w:rsidRPr="00A6702F" w14:paraId="543676B7" w14:textId="77777777" w:rsidTr="00A6702F">
        <w:tc>
          <w:tcPr>
            <w:tcW w:w="4531" w:type="dxa"/>
          </w:tcPr>
          <w:p w14:paraId="2D9B4014" w14:textId="6CB709A4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 xml:space="preserve">              1.1 displayed as list</w:t>
            </w:r>
          </w:p>
        </w:tc>
        <w:tc>
          <w:tcPr>
            <w:tcW w:w="3544" w:type="dxa"/>
          </w:tcPr>
          <w:p w14:paraId="37F61CC7" w14:textId="094B469B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>1</w:t>
            </w:r>
          </w:p>
        </w:tc>
      </w:tr>
      <w:tr w:rsidR="00A6702F" w:rsidRPr="00A6702F" w14:paraId="3BD9D3DB" w14:textId="77777777" w:rsidTr="00A6702F">
        <w:tc>
          <w:tcPr>
            <w:tcW w:w="4531" w:type="dxa"/>
          </w:tcPr>
          <w:p w14:paraId="48752B36" w14:textId="2E55700D" w:rsidR="00A6702F" w:rsidRPr="00A6702F" w:rsidRDefault="00A6702F" w:rsidP="00A6702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>Prompt for ticket category and number of tickets</w:t>
            </w:r>
          </w:p>
        </w:tc>
        <w:tc>
          <w:tcPr>
            <w:tcW w:w="3544" w:type="dxa"/>
          </w:tcPr>
          <w:p w14:paraId="5207A390" w14:textId="317D77F9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>2×2</w:t>
            </w:r>
          </w:p>
        </w:tc>
      </w:tr>
      <w:tr w:rsidR="00A6702F" w:rsidRPr="00A6702F" w14:paraId="36639B22" w14:textId="77777777" w:rsidTr="00A6702F">
        <w:tc>
          <w:tcPr>
            <w:tcW w:w="4531" w:type="dxa"/>
          </w:tcPr>
          <w:p w14:paraId="2EA15998" w14:textId="52B9E3E9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 xml:space="preserve">               2.1 convection</w:t>
            </w:r>
          </w:p>
        </w:tc>
        <w:tc>
          <w:tcPr>
            <w:tcW w:w="3544" w:type="dxa"/>
          </w:tcPr>
          <w:p w14:paraId="7EF6D84F" w14:textId="16FADC8E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>1</w:t>
            </w:r>
          </w:p>
        </w:tc>
      </w:tr>
      <w:tr w:rsidR="00A6702F" w:rsidRPr="00A6702F" w14:paraId="2B1B19E9" w14:textId="77777777" w:rsidTr="00A6702F">
        <w:tc>
          <w:tcPr>
            <w:tcW w:w="4531" w:type="dxa"/>
          </w:tcPr>
          <w:p w14:paraId="26434144" w14:textId="2B528F76" w:rsidR="00A6702F" w:rsidRPr="00A6702F" w:rsidRDefault="00A6702F" w:rsidP="00A6702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>Calculations</w:t>
            </w:r>
          </w:p>
        </w:tc>
        <w:tc>
          <w:tcPr>
            <w:tcW w:w="3544" w:type="dxa"/>
          </w:tcPr>
          <w:p w14:paraId="7D2BA657" w14:textId="3632C80B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>3×3</w:t>
            </w:r>
          </w:p>
        </w:tc>
      </w:tr>
      <w:tr w:rsidR="00A6702F" w:rsidRPr="00A6702F" w14:paraId="08640117" w14:textId="77777777" w:rsidTr="00A6702F">
        <w:tc>
          <w:tcPr>
            <w:tcW w:w="4531" w:type="dxa"/>
          </w:tcPr>
          <w:p w14:paraId="49BDD5D0" w14:textId="64523B30" w:rsidR="00A6702F" w:rsidRPr="00A6702F" w:rsidRDefault="00A6702F" w:rsidP="00A6702F">
            <w:pPr>
              <w:pStyle w:val="ListParagraph"/>
              <w:numPr>
                <w:ilvl w:val="0"/>
                <w:numId w:val="3"/>
              </w:num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 xml:space="preserve">Display all </w:t>
            </w:r>
          </w:p>
        </w:tc>
        <w:tc>
          <w:tcPr>
            <w:tcW w:w="3544" w:type="dxa"/>
          </w:tcPr>
          <w:p w14:paraId="12C0620F" w14:textId="020882DB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>3×3</w:t>
            </w:r>
          </w:p>
        </w:tc>
      </w:tr>
      <w:tr w:rsidR="00A6702F" w:rsidRPr="00A6702F" w14:paraId="3BF23F4B" w14:textId="77777777" w:rsidTr="00A6702F">
        <w:tc>
          <w:tcPr>
            <w:tcW w:w="4531" w:type="dxa"/>
          </w:tcPr>
          <w:p w14:paraId="7F8A87EC" w14:textId="4EAE6876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 xml:space="preserve">               4.1 correct format</w:t>
            </w:r>
          </w:p>
        </w:tc>
        <w:tc>
          <w:tcPr>
            <w:tcW w:w="3544" w:type="dxa"/>
          </w:tcPr>
          <w:p w14:paraId="008D6E43" w14:textId="1C3F99E0" w:rsidR="00A6702F" w:rsidRPr="00A6702F" w:rsidRDefault="00A6702F" w:rsidP="00B21ADC">
            <w:pPr>
              <w:rPr>
                <w:rFonts w:ascii="Arial" w:hAnsi="Arial" w:cs="Arial"/>
              </w:rPr>
            </w:pPr>
            <w:r w:rsidRPr="00A6702F">
              <w:rPr>
                <w:rFonts w:ascii="Arial" w:hAnsi="Arial" w:cs="Arial"/>
              </w:rPr>
              <w:t>2×1</w:t>
            </w:r>
          </w:p>
        </w:tc>
      </w:tr>
    </w:tbl>
    <w:p w14:paraId="763C46E8" w14:textId="77777777" w:rsidR="00A6702F" w:rsidRPr="00A6702F" w:rsidRDefault="00A6702F" w:rsidP="00B21ADC">
      <w:pPr>
        <w:rPr>
          <w:rFonts w:ascii="Arial" w:hAnsi="Arial" w:cs="Arial"/>
        </w:rPr>
      </w:pPr>
    </w:p>
    <w:sectPr w:rsidR="00A6702F" w:rsidRPr="00A670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D25E99"/>
    <w:multiLevelType w:val="multilevel"/>
    <w:tmpl w:val="B15A8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472259"/>
    <w:multiLevelType w:val="hybridMultilevel"/>
    <w:tmpl w:val="5BD0B204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ADC"/>
    <w:rsid w:val="003271CD"/>
    <w:rsid w:val="00535723"/>
    <w:rsid w:val="00A6702F"/>
    <w:rsid w:val="00B21ADC"/>
    <w:rsid w:val="00B723F4"/>
    <w:rsid w:val="00E94842"/>
    <w:rsid w:val="00F2221A"/>
    <w:rsid w:val="00F40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C03069"/>
  <w15:chartTrackingRefBased/>
  <w15:docId w15:val="{9375F247-A3F5-4215-9F27-EAB628146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A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670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6702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53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136</Words>
  <Characters>780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2026-10-22T07:14:00Z</dcterms:created>
  <dcterms:modified xsi:type="dcterms:W3CDTF">2026-10-22T07:43:00Z</dcterms:modified>
</cp:coreProperties>
</file>