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5F2" w:rsidRPr="00DC2FD9" w:rsidRDefault="00C61CAC" w:rsidP="00C80343">
      <w:pPr>
        <w:rPr>
          <w:rFonts w:cs="Tahoma"/>
          <w:b/>
          <w:sz w:val="40"/>
          <w:szCs w:val="40"/>
        </w:rPr>
      </w:pPr>
      <w:r w:rsidRPr="00DC2FD9">
        <w:rPr>
          <w:rFonts w:cs="Tahoma"/>
          <w:b/>
          <w:sz w:val="40"/>
          <w:szCs w:val="40"/>
        </w:rPr>
        <w:t>Detail design</w:t>
      </w:r>
    </w:p>
    <w:p w:rsidR="00C61CAC" w:rsidRPr="00892E80" w:rsidRDefault="00C61CAC" w:rsidP="00C80343">
      <w:pPr>
        <w:ind w:left="0"/>
        <w:jc w:val="both"/>
        <w:rPr>
          <w:rFonts w:cs="Tahoma"/>
        </w:rPr>
      </w:pPr>
      <w:r w:rsidRPr="00892E80">
        <w:rPr>
          <w:rFonts w:cs="Tahoma"/>
        </w:rPr>
        <w:t>Trong một tài liệu Detail design thì có 3 tài liệu khác, đó là:</w:t>
      </w:r>
    </w:p>
    <w:p w:rsidR="00C61CAC" w:rsidRPr="00892E80" w:rsidRDefault="00C61CAC" w:rsidP="00C80343">
      <w:pPr>
        <w:pStyle w:val="ListParagraph"/>
        <w:numPr>
          <w:ilvl w:val="0"/>
          <w:numId w:val="14"/>
        </w:numPr>
        <w:rPr>
          <w:rFonts w:ascii="Tahoma" w:hAnsi="Tahoma"/>
          <w:sz w:val="20"/>
          <w:szCs w:val="20"/>
        </w:rPr>
      </w:pPr>
      <w:r w:rsidRPr="00892E80">
        <w:rPr>
          <w:rFonts w:ascii="Tahoma" w:hAnsi="Tahoma"/>
          <w:sz w:val="20"/>
          <w:szCs w:val="20"/>
        </w:rPr>
        <w:t>Class diagram ở mức chi tiết</w:t>
      </w:r>
    </w:p>
    <w:p w:rsidR="00C61CAC" w:rsidRPr="00892E80" w:rsidRDefault="00C61CAC" w:rsidP="00C80343">
      <w:pPr>
        <w:pStyle w:val="ListParagraph"/>
        <w:numPr>
          <w:ilvl w:val="0"/>
          <w:numId w:val="14"/>
        </w:numPr>
        <w:rPr>
          <w:rFonts w:ascii="Tahoma" w:hAnsi="Tahoma"/>
          <w:sz w:val="20"/>
          <w:szCs w:val="20"/>
        </w:rPr>
      </w:pPr>
      <w:r w:rsidRPr="00892E80">
        <w:rPr>
          <w:rFonts w:ascii="Tahoma" w:hAnsi="Tahoma"/>
          <w:sz w:val="20"/>
          <w:szCs w:val="20"/>
        </w:rPr>
        <w:t>Sequence diagram ở mức chi tiết</w:t>
      </w:r>
    </w:p>
    <w:p w:rsidR="00C61CAC" w:rsidRPr="00892E80" w:rsidRDefault="00C61CAC" w:rsidP="00C80343">
      <w:pPr>
        <w:pStyle w:val="ListParagraph"/>
        <w:numPr>
          <w:ilvl w:val="0"/>
          <w:numId w:val="14"/>
        </w:numPr>
        <w:rPr>
          <w:rFonts w:ascii="Tahoma" w:hAnsi="Tahoma"/>
          <w:sz w:val="20"/>
          <w:szCs w:val="20"/>
        </w:rPr>
      </w:pPr>
      <w:r w:rsidRPr="00892E80">
        <w:rPr>
          <w:rFonts w:ascii="Tahoma" w:hAnsi="Tahoma"/>
          <w:sz w:val="20"/>
          <w:szCs w:val="20"/>
        </w:rPr>
        <w:t>Cpp doc ở mức chi tiết</w:t>
      </w:r>
    </w:p>
    <w:p w:rsidR="00C61CAC" w:rsidRPr="00892E80" w:rsidRDefault="00C61CAC" w:rsidP="00C80343">
      <w:pPr>
        <w:ind w:left="0"/>
        <w:jc w:val="both"/>
        <w:rPr>
          <w:rFonts w:cs="Tahoma"/>
        </w:rPr>
      </w:pPr>
      <w:r w:rsidRPr="00892E80">
        <w:rPr>
          <w:rFonts w:cs="Tahoma"/>
        </w:rPr>
        <w:t>Sau đây xin được đưa ra những hướng dẫn cụ thể cho từng loại tài liệu:</w:t>
      </w:r>
    </w:p>
    <w:p w:rsidR="00C61CAC" w:rsidRPr="00FE3486" w:rsidRDefault="00C61CAC" w:rsidP="00C80343">
      <w:pPr>
        <w:pStyle w:val="ListParagraph"/>
        <w:numPr>
          <w:ilvl w:val="0"/>
          <w:numId w:val="15"/>
        </w:numPr>
        <w:ind w:left="360"/>
        <w:rPr>
          <w:rFonts w:ascii="Tahoma" w:hAnsi="Tahoma"/>
          <w:b/>
          <w:sz w:val="20"/>
          <w:szCs w:val="20"/>
        </w:rPr>
      </w:pPr>
      <w:r w:rsidRPr="00FE3486">
        <w:rPr>
          <w:rFonts w:ascii="Tahoma" w:hAnsi="Tahoma"/>
          <w:b/>
          <w:sz w:val="20"/>
          <w:szCs w:val="20"/>
        </w:rPr>
        <w:t>Class diagram</w:t>
      </w:r>
    </w:p>
    <w:p w:rsidR="00BE245A" w:rsidRPr="00892E80" w:rsidRDefault="00E3081E" w:rsidP="00BE245A">
      <w:pPr>
        <w:ind w:left="0"/>
        <w:jc w:val="both"/>
        <w:rPr>
          <w:rFonts w:cs="Tahoma"/>
        </w:rPr>
      </w:pPr>
      <w:r w:rsidRPr="00892E80">
        <w:rPr>
          <w:rFonts w:cs="Tahoma"/>
        </w:rPr>
        <w:t>Class diagram được sử dụng phổ biến để hiển thị các đối tượng và mối quan hệ giữa các đối tượng trong một hệ thống. Mô hình class diagram được dùng để thiết kế các lớp, gói và đối tượ</w:t>
      </w:r>
      <w:r w:rsidR="00003FBF" w:rsidRPr="00892E80">
        <w:rPr>
          <w:rFonts w:cs="Tahoma"/>
        </w:rPr>
        <w:t>ng.</w:t>
      </w:r>
    </w:p>
    <w:p w:rsidR="00003FBF" w:rsidRPr="00892E80" w:rsidRDefault="00003FBF" w:rsidP="00BE245A">
      <w:pPr>
        <w:ind w:left="0"/>
        <w:jc w:val="both"/>
        <w:rPr>
          <w:rFonts w:cs="Tahoma"/>
        </w:rPr>
      </w:pPr>
      <w:r w:rsidRPr="00892E80">
        <w:rPr>
          <w:rFonts w:cs="Tahoma"/>
        </w:rPr>
        <w:t>Class diagram bao gồm tên, các thuộc tính và các phép toán trên các thuộc tính đó. Dưới đây là một ví dụ của class diagram</w:t>
      </w:r>
    </w:p>
    <w:p w:rsidR="00003FBF" w:rsidRPr="00892E80" w:rsidRDefault="00003FBF" w:rsidP="00003FBF">
      <w:pPr>
        <w:ind w:left="0"/>
        <w:rPr>
          <w:rFonts w:cs="Tahoma"/>
        </w:rPr>
      </w:pPr>
      <w:r w:rsidRPr="00892E80">
        <w:rPr>
          <w:rFonts w:cs="Tahoma"/>
          <w:noProof/>
          <w:lang w:eastAsia="ja-JP"/>
        </w:rPr>
        <w:drawing>
          <wp:inline distT="0" distB="0" distL="0" distR="0">
            <wp:extent cx="3305175" cy="1152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05175" cy="1152525"/>
                    </a:xfrm>
                    <a:prstGeom prst="rect">
                      <a:avLst/>
                    </a:prstGeom>
                    <a:noFill/>
                    <a:ln w="9525">
                      <a:noFill/>
                      <a:miter lim="800000"/>
                      <a:headEnd/>
                      <a:tailEnd/>
                    </a:ln>
                  </pic:spPr>
                </pic:pic>
              </a:graphicData>
            </a:graphic>
          </wp:inline>
        </w:drawing>
      </w:r>
    </w:p>
    <w:p w:rsidR="00003FBF" w:rsidRPr="00892E80" w:rsidRDefault="00C967FE" w:rsidP="00003FBF">
      <w:pPr>
        <w:ind w:left="0"/>
        <w:jc w:val="both"/>
        <w:rPr>
          <w:rFonts w:cs="Tahoma"/>
        </w:rPr>
      </w:pPr>
      <w:r w:rsidRPr="00892E80">
        <w:rPr>
          <w:rFonts w:cs="Tahoma"/>
        </w:rPr>
        <w:t xml:space="preserve">Trong </w:t>
      </w:r>
      <w:r w:rsidR="00E14BBB" w:rsidRPr="00892E80">
        <w:rPr>
          <w:rFonts w:cs="Tahoma"/>
        </w:rPr>
        <w:t>class diagram thì có 3 mối quan hệ chính đó là association, containment và inheritance:</w:t>
      </w:r>
    </w:p>
    <w:p w:rsidR="00E14BBB" w:rsidRPr="00892E80" w:rsidRDefault="00E14BBB" w:rsidP="00E14BBB">
      <w:pPr>
        <w:pStyle w:val="ListParagraph"/>
        <w:numPr>
          <w:ilvl w:val="0"/>
          <w:numId w:val="16"/>
        </w:numPr>
        <w:rPr>
          <w:rFonts w:ascii="Tahoma" w:hAnsi="Tahoma"/>
          <w:sz w:val="20"/>
          <w:szCs w:val="20"/>
        </w:rPr>
      </w:pPr>
      <w:r w:rsidRPr="00892E80">
        <w:rPr>
          <w:rFonts w:ascii="Tahoma" w:hAnsi="Tahoma"/>
          <w:sz w:val="20"/>
          <w:szCs w:val="20"/>
        </w:rPr>
        <w:t>Association</w:t>
      </w:r>
    </w:p>
    <w:p w:rsidR="00E14BBB" w:rsidRPr="00892E80" w:rsidRDefault="00E14BBB" w:rsidP="00E14BBB">
      <w:pPr>
        <w:pStyle w:val="ListParagraph"/>
        <w:ind w:firstLine="0"/>
        <w:rPr>
          <w:rFonts w:ascii="Tahoma" w:hAnsi="Tahoma"/>
          <w:sz w:val="20"/>
          <w:szCs w:val="20"/>
        </w:rPr>
      </w:pPr>
      <w:r w:rsidRPr="00892E80">
        <w:rPr>
          <w:rFonts w:ascii="Tahoma" w:hAnsi="Tahoma"/>
          <w:sz w:val="20"/>
          <w:szCs w:val="20"/>
        </w:rPr>
        <w:t>Association là quan hệ mà class này có dùng class kia, ví dụ như hình vẽ dưới đây</w:t>
      </w:r>
    </w:p>
    <w:p w:rsidR="00E14BBB" w:rsidRPr="00892E80" w:rsidRDefault="00E14BBB" w:rsidP="00E14BBB">
      <w:pPr>
        <w:pStyle w:val="ListParagraph"/>
        <w:ind w:firstLine="0"/>
        <w:jc w:val="center"/>
        <w:rPr>
          <w:rFonts w:ascii="Tahoma" w:hAnsi="Tahoma"/>
          <w:sz w:val="20"/>
          <w:szCs w:val="20"/>
        </w:rPr>
      </w:pPr>
      <w:r w:rsidRPr="00892E80">
        <w:rPr>
          <w:rFonts w:ascii="Tahoma" w:hAnsi="Tahoma"/>
          <w:noProof/>
          <w:sz w:val="20"/>
          <w:szCs w:val="20"/>
          <w:lang w:eastAsia="ja-JP"/>
        </w:rPr>
        <w:drawing>
          <wp:inline distT="0" distB="0" distL="0" distR="0">
            <wp:extent cx="4686300" cy="2047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86300" cy="2047875"/>
                    </a:xfrm>
                    <a:prstGeom prst="rect">
                      <a:avLst/>
                    </a:prstGeom>
                    <a:noFill/>
                    <a:ln w="9525">
                      <a:noFill/>
                      <a:miter lim="800000"/>
                      <a:headEnd/>
                      <a:tailEnd/>
                    </a:ln>
                  </pic:spPr>
                </pic:pic>
              </a:graphicData>
            </a:graphic>
          </wp:inline>
        </w:drawing>
      </w:r>
    </w:p>
    <w:p w:rsidR="00E14BBB" w:rsidRPr="00892E80" w:rsidRDefault="00E14BBB" w:rsidP="00E14BBB">
      <w:pPr>
        <w:pStyle w:val="ListParagraph"/>
        <w:numPr>
          <w:ilvl w:val="0"/>
          <w:numId w:val="16"/>
        </w:numPr>
        <w:rPr>
          <w:rFonts w:ascii="Tahoma" w:hAnsi="Tahoma"/>
          <w:sz w:val="20"/>
          <w:szCs w:val="20"/>
        </w:rPr>
      </w:pPr>
      <w:r w:rsidRPr="00892E80">
        <w:rPr>
          <w:rFonts w:ascii="Tahoma" w:hAnsi="Tahoma"/>
          <w:sz w:val="20"/>
          <w:szCs w:val="20"/>
        </w:rPr>
        <w:t>Containment</w:t>
      </w:r>
    </w:p>
    <w:p w:rsidR="00E14BBB" w:rsidRPr="00892E80" w:rsidRDefault="00E14BBB" w:rsidP="00E14BBB">
      <w:pPr>
        <w:pStyle w:val="ListParagraph"/>
        <w:ind w:firstLine="0"/>
        <w:rPr>
          <w:rFonts w:ascii="Tahoma" w:hAnsi="Tahoma"/>
          <w:sz w:val="20"/>
          <w:szCs w:val="20"/>
        </w:rPr>
      </w:pPr>
      <w:r w:rsidRPr="00892E80">
        <w:rPr>
          <w:rFonts w:ascii="Tahoma" w:hAnsi="Tahoma"/>
          <w:sz w:val="20"/>
          <w:szCs w:val="20"/>
        </w:rPr>
        <w:t>Containment là quan hệ mà class này có thuộc tính với kiểu là class khác, ví dụ như class Order hình trên có dùng thuộc tính dateReceived kiểu Date</w:t>
      </w:r>
    </w:p>
    <w:p w:rsidR="00100AE1" w:rsidRPr="00892E80" w:rsidRDefault="00100AE1" w:rsidP="00100AE1">
      <w:pPr>
        <w:pStyle w:val="ListParagraph"/>
        <w:numPr>
          <w:ilvl w:val="0"/>
          <w:numId w:val="16"/>
        </w:numPr>
        <w:rPr>
          <w:rFonts w:ascii="Tahoma" w:hAnsi="Tahoma"/>
          <w:sz w:val="20"/>
          <w:szCs w:val="20"/>
        </w:rPr>
      </w:pPr>
      <w:r w:rsidRPr="00892E80">
        <w:rPr>
          <w:rFonts w:ascii="Tahoma" w:hAnsi="Tahoma"/>
          <w:sz w:val="20"/>
          <w:szCs w:val="20"/>
        </w:rPr>
        <w:t>Inheritance</w:t>
      </w:r>
    </w:p>
    <w:p w:rsidR="00100AE1" w:rsidRPr="00892E80" w:rsidRDefault="00100AE1" w:rsidP="00100AE1">
      <w:pPr>
        <w:pStyle w:val="ListParagraph"/>
        <w:ind w:firstLine="0"/>
        <w:rPr>
          <w:rFonts w:ascii="Tahoma" w:hAnsi="Tahoma"/>
          <w:sz w:val="20"/>
          <w:szCs w:val="20"/>
        </w:rPr>
      </w:pPr>
      <w:r w:rsidRPr="00892E80">
        <w:rPr>
          <w:rFonts w:ascii="Tahoma" w:hAnsi="Tahoma"/>
          <w:sz w:val="20"/>
          <w:szCs w:val="20"/>
        </w:rPr>
        <w:t>Inheritance là quan hệ mà class này thừa kế từ class kia, ví dụ PersonalCustomer và CorporateCustomer thừa kế class cha Customer</w:t>
      </w:r>
    </w:p>
    <w:p w:rsidR="00156E3E" w:rsidRPr="00892E80" w:rsidRDefault="00100AE1" w:rsidP="00156E3E">
      <w:pPr>
        <w:pStyle w:val="ListParagraph"/>
        <w:ind w:firstLine="0"/>
        <w:jc w:val="center"/>
        <w:rPr>
          <w:rFonts w:ascii="Tahoma" w:hAnsi="Tahoma"/>
          <w:sz w:val="20"/>
          <w:szCs w:val="20"/>
        </w:rPr>
      </w:pPr>
      <w:r w:rsidRPr="00892E80">
        <w:rPr>
          <w:rFonts w:ascii="Tahoma" w:hAnsi="Tahoma"/>
          <w:noProof/>
          <w:sz w:val="20"/>
          <w:szCs w:val="20"/>
          <w:lang w:eastAsia="ja-JP"/>
        </w:rPr>
        <w:lastRenderedPageBreak/>
        <w:drawing>
          <wp:inline distT="0" distB="0" distL="0" distR="0">
            <wp:extent cx="5048250" cy="3800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48250" cy="3800475"/>
                    </a:xfrm>
                    <a:prstGeom prst="rect">
                      <a:avLst/>
                    </a:prstGeom>
                    <a:noFill/>
                    <a:ln w="9525">
                      <a:noFill/>
                      <a:miter lim="800000"/>
                      <a:headEnd/>
                      <a:tailEnd/>
                    </a:ln>
                  </pic:spPr>
                </pic:pic>
              </a:graphicData>
            </a:graphic>
          </wp:inline>
        </w:drawing>
      </w:r>
    </w:p>
    <w:p w:rsidR="00156E3E" w:rsidRPr="00FE3486" w:rsidRDefault="00892E80" w:rsidP="006756D4">
      <w:pPr>
        <w:pStyle w:val="ListParagraph"/>
        <w:numPr>
          <w:ilvl w:val="0"/>
          <w:numId w:val="15"/>
        </w:numPr>
        <w:ind w:left="360"/>
        <w:rPr>
          <w:rFonts w:ascii="Tahoma" w:hAnsi="Tahoma"/>
          <w:b/>
          <w:sz w:val="20"/>
          <w:szCs w:val="20"/>
        </w:rPr>
      </w:pPr>
      <w:r w:rsidRPr="00FE3486">
        <w:rPr>
          <w:rFonts w:ascii="Tahoma" w:hAnsi="Tahoma"/>
          <w:b/>
          <w:sz w:val="20"/>
          <w:szCs w:val="20"/>
        </w:rPr>
        <w:t>Se</w:t>
      </w:r>
      <w:r w:rsidR="00156E3E" w:rsidRPr="00FE3486">
        <w:rPr>
          <w:rFonts w:ascii="Tahoma" w:hAnsi="Tahoma"/>
          <w:b/>
          <w:sz w:val="20"/>
          <w:szCs w:val="20"/>
        </w:rPr>
        <w:t>quence diagram</w:t>
      </w:r>
    </w:p>
    <w:p w:rsidR="002B44F3" w:rsidRDefault="002B44F3" w:rsidP="002B44F3">
      <w:pPr>
        <w:ind w:left="0"/>
        <w:jc w:val="both"/>
      </w:pPr>
      <w:r>
        <w:t xml:space="preserve">Sequence diagram được làm ra với mục đích chính là thể hiện chuỗi các sự kiện liên tiếp với nhau theo trình tự thời gian của một chức năng nào đó trong hệ thống. </w:t>
      </w:r>
      <w:r w:rsidR="001623AA">
        <w:t>Sau đây là các kí hiệu của sequence diagram:</w:t>
      </w:r>
    </w:p>
    <w:p w:rsidR="001623AA" w:rsidRDefault="001623AA" w:rsidP="001623AA">
      <w:pPr>
        <w:pStyle w:val="ListParagraph"/>
        <w:numPr>
          <w:ilvl w:val="0"/>
          <w:numId w:val="18"/>
        </w:numPr>
      </w:pPr>
      <w:r>
        <w:t>Life line</w:t>
      </w:r>
    </w:p>
    <w:p w:rsidR="001623AA" w:rsidRDefault="001623AA" w:rsidP="001623AA">
      <w:pPr>
        <w:ind w:left="360"/>
        <w:jc w:val="both"/>
      </w:pPr>
      <w:r>
        <w:t>Life line thể hiện cho một dòng đời của đối tượng và được thể hiện bởi hình vẽ sau:</w:t>
      </w:r>
    </w:p>
    <w:p w:rsidR="001623AA" w:rsidRDefault="001623AA" w:rsidP="001623AA">
      <w:pPr>
        <w:ind w:left="360"/>
      </w:pPr>
      <w:r>
        <w:rPr>
          <w:noProof/>
          <w:lang w:eastAsia="ja-JP"/>
        </w:rPr>
        <w:drawing>
          <wp:inline distT="0" distB="0" distL="0" distR="0">
            <wp:extent cx="1524000" cy="20764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24000" cy="2076450"/>
                    </a:xfrm>
                    <a:prstGeom prst="rect">
                      <a:avLst/>
                    </a:prstGeom>
                    <a:noFill/>
                    <a:ln w="9525">
                      <a:noFill/>
                      <a:miter lim="800000"/>
                      <a:headEnd/>
                      <a:tailEnd/>
                    </a:ln>
                  </pic:spPr>
                </pic:pic>
              </a:graphicData>
            </a:graphic>
          </wp:inline>
        </w:drawing>
      </w:r>
    </w:p>
    <w:p w:rsidR="001623AA" w:rsidRDefault="001623AA" w:rsidP="001623AA">
      <w:pPr>
        <w:pStyle w:val="ListParagraph"/>
        <w:numPr>
          <w:ilvl w:val="0"/>
          <w:numId w:val="18"/>
        </w:numPr>
      </w:pPr>
      <w:r>
        <w:t>Message</w:t>
      </w:r>
    </w:p>
    <w:p w:rsidR="001623AA" w:rsidRDefault="001623AA" w:rsidP="001623AA">
      <w:pPr>
        <w:ind w:left="360"/>
        <w:jc w:val="both"/>
      </w:pPr>
      <w:r>
        <w:lastRenderedPageBreak/>
        <w:t>Message là các thông điệp giữa các đối tượng được thể hiện bởi hình vẽ sau:</w:t>
      </w:r>
    </w:p>
    <w:p w:rsidR="001623AA" w:rsidRDefault="001760B8" w:rsidP="001623AA">
      <w:pPr>
        <w:ind w:left="360"/>
        <w:jc w:val="both"/>
      </w:pPr>
      <w:r>
        <w:rPr>
          <w:noProof/>
          <w:lang w:eastAsia="ja-JP"/>
        </w:rPr>
        <w:drawing>
          <wp:inline distT="0" distB="0" distL="0" distR="0">
            <wp:extent cx="5610225" cy="18669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0225" cy="1866900"/>
                    </a:xfrm>
                    <a:prstGeom prst="rect">
                      <a:avLst/>
                    </a:prstGeom>
                    <a:noFill/>
                    <a:ln w="9525">
                      <a:noFill/>
                      <a:miter lim="800000"/>
                      <a:headEnd/>
                      <a:tailEnd/>
                    </a:ln>
                  </pic:spPr>
                </pic:pic>
              </a:graphicData>
            </a:graphic>
          </wp:inline>
        </w:drawing>
      </w:r>
    </w:p>
    <w:p w:rsidR="001760B8" w:rsidRDefault="001760B8" w:rsidP="001623AA">
      <w:pPr>
        <w:ind w:left="360"/>
        <w:jc w:val="both"/>
      </w:pPr>
      <w:r>
        <w:t>Ở ví dụ trên thì getAvailableReports như một message mà analyst gọi đến cho system.</w:t>
      </w:r>
    </w:p>
    <w:p w:rsidR="00A672A9" w:rsidRDefault="00A672A9" w:rsidP="00A672A9">
      <w:pPr>
        <w:ind w:left="0"/>
        <w:jc w:val="both"/>
      </w:pPr>
    </w:p>
    <w:p w:rsidR="00A672A9" w:rsidRDefault="00A672A9" w:rsidP="00A672A9">
      <w:pPr>
        <w:ind w:left="0"/>
        <w:jc w:val="both"/>
      </w:pPr>
      <w:r>
        <w:t>Nếu như đến đây thì những cấu trúc tuần tự hoàn toàn có thể thể hiện bằng sequence diagram được, tuy nhiên những cấu trúc if – else lồng nhau hay lặp thì vẫn cần thêm các kí hiệu:</w:t>
      </w:r>
    </w:p>
    <w:p w:rsidR="00A672A9" w:rsidRDefault="00A672A9" w:rsidP="00A672A9">
      <w:pPr>
        <w:pStyle w:val="ListParagraph"/>
        <w:numPr>
          <w:ilvl w:val="0"/>
          <w:numId w:val="18"/>
        </w:numPr>
      </w:pPr>
      <w:r>
        <w:t>Alt</w:t>
      </w:r>
    </w:p>
    <w:p w:rsidR="00A672A9" w:rsidRDefault="0047698A" w:rsidP="00A672A9">
      <w:pPr>
        <w:ind w:left="360"/>
        <w:jc w:val="both"/>
      </w:pPr>
      <w:r>
        <w:rPr>
          <w:noProof/>
          <w:lang w:eastAsia="ja-JP"/>
        </w:rPr>
        <w:drawing>
          <wp:inline distT="0" distB="0" distL="0" distR="0">
            <wp:extent cx="4629150" cy="42862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29150" cy="4286250"/>
                    </a:xfrm>
                    <a:prstGeom prst="rect">
                      <a:avLst/>
                    </a:prstGeom>
                    <a:noFill/>
                    <a:ln w="9525">
                      <a:noFill/>
                      <a:miter lim="800000"/>
                      <a:headEnd/>
                      <a:tailEnd/>
                    </a:ln>
                  </pic:spPr>
                </pic:pic>
              </a:graphicData>
            </a:graphic>
          </wp:inline>
        </w:drawing>
      </w:r>
    </w:p>
    <w:p w:rsidR="0047698A" w:rsidRDefault="0047698A" w:rsidP="00A672A9">
      <w:pPr>
        <w:ind w:left="360"/>
        <w:jc w:val="both"/>
      </w:pPr>
      <w:r>
        <w:lastRenderedPageBreak/>
        <w:t>Nhìn vào ví dụ trên bạn có thể thấy được đây là một cấu trúc if – else khá quen thuộc, nếu balance &gt;= amount thì làm khối lệnh bên trên của alt, nếu không thì làm khối lệnh bên dưới.</w:t>
      </w:r>
    </w:p>
    <w:p w:rsidR="005A7856" w:rsidRDefault="005A7856" w:rsidP="005A7856">
      <w:pPr>
        <w:pStyle w:val="ListParagraph"/>
        <w:numPr>
          <w:ilvl w:val="0"/>
          <w:numId w:val="18"/>
        </w:numPr>
      </w:pPr>
      <w:r>
        <w:t>Opt</w:t>
      </w:r>
    </w:p>
    <w:p w:rsidR="005A7856" w:rsidRDefault="005A7856" w:rsidP="005A7856">
      <w:pPr>
        <w:ind w:left="360"/>
        <w:jc w:val="both"/>
      </w:pPr>
      <w:r>
        <w:rPr>
          <w:noProof/>
          <w:lang w:eastAsia="ja-JP"/>
        </w:rPr>
        <w:drawing>
          <wp:inline distT="0" distB="0" distL="0" distR="0">
            <wp:extent cx="5029200" cy="26193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29200" cy="2619375"/>
                    </a:xfrm>
                    <a:prstGeom prst="rect">
                      <a:avLst/>
                    </a:prstGeom>
                    <a:noFill/>
                    <a:ln w="9525">
                      <a:noFill/>
                      <a:miter lim="800000"/>
                      <a:headEnd/>
                      <a:tailEnd/>
                    </a:ln>
                  </pic:spPr>
                </pic:pic>
              </a:graphicData>
            </a:graphic>
          </wp:inline>
        </w:drawing>
      </w:r>
    </w:p>
    <w:p w:rsidR="005A7856" w:rsidRDefault="005A7856" w:rsidP="005A7856">
      <w:pPr>
        <w:ind w:left="360"/>
        <w:jc w:val="both"/>
      </w:pPr>
      <w:r>
        <w:t>Opt như một câu lệnh if mà không có else trong sequence diagram, với ví dụ trên thì nếu pastDueBalance = 0 thì mới làm khối lệnh trong opt.</w:t>
      </w:r>
    </w:p>
    <w:p w:rsidR="005E0468" w:rsidRDefault="00592400" w:rsidP="005E0468">
      <w:pPr>
        <w:pStyle w:val="ListParagraph"/>
        <w:numPr>
          <w:ilvl w:val="0"/>
          <w:numId w:val="18"/>
        </w:numPr>
      </w:pPr>
      <w:r>
        <w:t>Loop</w:t>
      </w:r>
    </w:p>
    <w:p w:rsidR="00592400" w:rsidRDefault="00592400" w:rsidP="00592400">
      <w:pPr>
        <w:ind w:left="360"/>
        <w:jc w:val="both"/>
      </w:pPr>
      <w:r>
        <w:rPr>
          <w:noProof/>
          <w:lang w:eastAsia="ja-JP"/>
        </w:rPr>
        <w:drawing>
          <wp:inline distT="0" distB="0" distL="0" distR="0">
            <wp:extent cx="5610225" cy="23336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10225" cy="2333625"/>
                    </a:xfrm>
                    <a:prstGeom prst="rect">
                      <a:avLst/>
                    </a:prstGeom>
                    <a:noFill/>
                    <a:ln w="9525">
                      <a:noFill/>
                      <a:miter lim="800000"/>
                      <a:headEnd/>
                      <a:tailEnd/>
                    </a:ln>
                  </pic:spPr>
                </pic:pic>
              </a:graphicData>
            </a:graphic>
          </wp:inline>
        </w:drawing>
      </w:r>
    </w:p>
    <w:p w:rsidR="00592400" w:rsidRPr="002B44F3" w:rsidRDefault="00592400" w:rsidP="00592400">
      <w:pPr>
        <w:ind w:left="360"/>
        <w:jc w:val="both"/>
      </w:pPr>
      <w:r>
        <w:t>Loop như câu lệnh lặp trong seuquence diagram, điểu kiện còn tiếp tục lặp được ghi ở góc trái trên của khối lệnh loop.</w:t>
      </w:r>
    </w:p>
    <w:p w:rsidR="00156E3E" w:rsidRPr="00FE3486" w:rsidRDefault="00156E3E" w:rsidP="006756D4">
      <w:pPr>
        <w:pStyle w:val="ListParagraph"/>
        <w:numPr>
          <w:ilvl w:val="0"/>
          <w:numId w:val="15"/>
        </w:numPr>
        <w:ind w:left="360"/>
        <w:rPr>
          <w:rFonts w:ascii="Tahoma" w:hAnsi="Tahoma"/>
          <w:b/>
          <w:sz w:val="20"/>
          <w:szCs w:val="20"/>
        </w:rPr>
      </w:pPr>
      <w:r w:rsidRPr="00FE3486">
        <w:rPr>
          <w:rFonts w:ascii="Tahoma" w:hAnsi="Tahoma"/>
          <w:b/>
          <w:sz w:val="20"/>
          <w:szCs w:val="20"/>
        </w:rPr>
        <w:t>Cpp doc</w:t>
      </w:r>
    </w:p>
    <w:p w:rsidR="00C80343" w:rsidRDefault="005604C4" w:rsidP="00C03B47">
      <w:pPr>
        <w:ind w:left="0"/>
        <w:jc w:val="both"/>
      </w:pPr>
      <w:r>
        <w:t>Tài liệu này được làm hoàn toàn bằng công cụ mang tên là Doxygen</w:t>
      </w:r>
      <w:r w:rsidR="0005181F">
        <w:t xml:space="preserve">, bộ cài ta lấy ở đường dẫn </w:t>
      </w:r>
      <w:hyperlink r:id="rId14" w:history="1">
        <w:r w:rsidR="00F92794" w:rsidRPr="00A30AB1">
          <w:rPr>
            <w:rStyle w:val="Hyperlink"/>
          </w:rPr>
          <w:t>\\10.16.34.110\frd\Work\BU8\Projects\NTT_Lab\IIG2\WIP\Z_USERS\PhongVM\tools\doxygen-1.7.3-setup.exe</w:t>
        </w:r>
      </w:hyperlink>
    </w:p>
    <w:p w:rsidR="00F92794" w:rsidRPr="00892E80" w:rsidRDefault="00F92794" w:rsidP="00C03B47">
      <w:pPr>
        <w:ind w:left="0"/>
        <w:jc w:val="both"/>
        <w:rPr>
          <w:rFonts w:cs="Tahoma"/>
        </w:rPr>
      </w:pPr>
      <w:r>
        <w:lastRenderedPageBreak/>
        <w:t>Công việc của chúng ta đơn giản là xây dựng tên hàm, có comment đầu các hàm theo một chuẩn nào đó được định ra bởi Doxygen rồi công việc còn lại do tool làm hoàn toàn.</w:t>
      </w:r>
      <w:r w:rsidR="008A2DF1">
        <w:t xml:space="preserve"> Code phục vụ cho Doxygen không nhất thiết là chạy được hay không.</w:t>
      </w:r>
    </w:p>
    <w:sectPr w:rsidR="00F92794" w:rsidRPr="00892E80" w:rsidSect="003E45F2">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631"/>
    <w:multiLevelType w:val="hybridMultilevel"/>
    <w:tmpl w:val="0DB6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F661D"/>
    <w:multiLevelType w:val="hybridMultilevel"/>
    <w:tmpl w:val="EEFCD7C8"/>
    <w:lvl w:ilvl="0" w:tplc="21563446">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30F65"/>
    <w:multiLevelType w:val="hybridMultilevel"/>
    <w:tmpl w:val="66A68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97331"/>
    <w:multiLevelType w:val="hybridMultilevel"/>
    <w:tmpl w:val="37B0DE82"/>
    <w:lvl w:ilvl="0" w:tplc="5E0EAA9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nsid w:val="37393F36"/>
    <w:multiLevelType w:val="hybridMultilevel"/>
    <w:tmpl w:val="6C880646"/>
    <w:lvl w:ilvl="0" w:tplc="1E749CA8">
      <w:start w:val="1"/>
      <w:numFmt w:val="decimal"/>
      <w:pStyle w:val="Heading3"/>
      <w:lvlText w:val="1.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567FE"/>
    <w:multiLevelType w:val="hybridMultilevel"/>
    <w:tmpl w:val="CC3A7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821E1"/>
    <w:multiLevelType w:val="multilevel"/>
    <w:tmpl w:val="255CB1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7">
    <w:nsid w:val="4A1962A5"/>
    <w:multiLevelType w:val="hybridMultilevel"/>
    <w:tmpl w:val="3B466FEC"/>
    <w:lvl w:ilvl="0" w:tplc="8F3EC160">
      <w:numFmt w:val="bullet"/>
      <w:lvlText w:val="-"/>
      <w:lvlJc w:val="left"/>
      <w:pPr>
        <w:ind w:left="907" w:hanging="360"/>
      </w:pPr>
      <w:rPr>
        <w:rFonts w:ascii="Tahoma" w:eastAsiaTheme="minorEastAsia"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nsid w:val="6FA427DB"/>
    <w:multiLevelType w:val="hybridMultilevel"/>
    <w:tmpl w:val="B380A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4"/>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7"/>
  </w:num>
  <w:num w:numId="13">
    <w:abstractNumId w:val="3"/>
  </w:num>
  <w:num w:numId="14">
    <w:abstractNumId w:val="1"/>
  </w:num>
  <w:num w:numId="15">
    <w:abstractNumId w:val="0"/>
  </w:num>
  <w:num w:numId="16">
    <w:abstractNumId w:val="2"/>
  </w:num>
  <w:num w:numId="17">
    <w:abstractNumId w:val="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615DC"/>
    <w:rsid w:val="00003FBF"/>
    <w:rsid w:val="0005181F"/>
    <w:rsid w:val="00096459"/>
    <w:rsid w:val="000C7F65"/>
    <w:rsid w:val="00100AE1"/>
    <w:rsid w:val="00156E3E"/>
    <w:rsid w:val="001623AA"/>
    <w:rsid w:val="001760B8"/>
    <w:rsid w:val="002B44F3"/>
    <w:rsid w:val="002D22CB"/>
    <w:rsid w:val="003E45F2"/>
    <w:rsid w:val="0047698A"/>
    <w:rsid w:val="004D2420"/>
    <w:rsid w:val="005604C4"/>
    <w:rsid w:val="00592400"/>
    <w:rsid w:val="005A7856"/>
    <w:rsid w:val="005E0468"/>
    <w:rsid w:val="005E08E2"/>
    <w:rsid w:val="006756D4"/>
    <w:rsid w:val="007C0B0D"/>
    <w:rsid w:val="008615DC"/>
    <w:rsid w:val="00892E80"/>
    <w:rsid w:val="008A2DF1"/>
    <w:rsid w:val="008D2F5F"/>
    <w:rsid w:val="009512AA"/>
    <w:rsid w:val="00A672A9"/>
    <w:rsid w:val="00B6484A"/>
    <w:rsid w:val="00BE245A"/>
    <w:rsid w:val="00C03B47"/>
    <w:rsid w:val="00C33385"/>
    <w:rsid w:val="00C61CAC"/>
    <w:rsid w:val="00C80343"/>
    <w:rsid w:val="00C967FE"/>
    <w:rsid w:val="00CC3176"/>
    <w:rsid w:val="00D334F4"/>
    <w:rsid w:val="00DC2FD9"/>
    <w:rsid w:val="00E14BBB"/>
    <w:rsid w:val="00E3081E"/>
    <w:rsid w:val="00EA7D13"/>
    <w:rsid w:val="00F015A0"/>
    <w:rsid w:val="00F92794"/>
    <w:rsid w:val="00FE34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80343"/>
    <w:pPr>
      <w:spacing w:before="120" w:after="60"/>
      <w:ind w:left="547"/>
      <w:jc w:val="center"/>
    </w:pPr>
    <w:rPr>
      <w:rFonts w:ascii="Tahoma" w:hAnsi="Tahoma" w:cs="Arial"/>
      <w:lang w:eastAsia="en-US"/>
    </w:rPr>
  </w:style>
  <w:style w:type="paragraph" w:styleId="Heading1">
    <w:name w:val="heading 1"/>
    <w:aliases w:val="H1"/>
    <w:basedOn w:val="Normal"/>
    <w:next w:val="Normal"/>
    <w:link w:val="Heading1Char"/>
    <w:autoRedefine/>
    <w:qFormat/>
    <w:rsid w:val="002D22CB"/>
    <w:pPr>
      <w:keepNext/>
      <w:pageBreakBefore/>
      <w:widowControl w:val="0"/>
      <w:numPr>
        <w:numId w:val="11"/>
      </w:numPr>
      <w:spacing w:before="360" w:after="120" w:line="360" w:lineRule="auto"/>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rsid w:val="002D22CB"/>
    <w:pPr>
      <w:keepNext/>
      <w:numPr>
        <w:ilvl w:val="1"/>
        <w:numId w:val="11"/>
      </w:numPr>
      <w:spacing w:before="480" w:after="120" w:line="360" w:lineRule="auto"/>
      <w:jc w:val="both"/>
      <w:outlineLvl w:val="1"/>
    </w:pPr>
    <w:rPr>
      <w:rFonts w:ascii="Verdana" w:hAnsi="Verdana" w:cs="Tahoma"/>
      <w:b/>
      <w:i/>
      <w:iCs/>
      <w:snapToGrid w:val="0"/>
      <w:color w:val="003400"/>
      <w:sz w:val="22"/>
      <w:szCs w:val="22"/>
    </w:rPr>
  </w:style>
  <w:style w:type="paragraph" w:styleId="Heading3">
    <w:name w:val="heading 3"/>
    <w:basedOn w:val="Normal"/>
    <w:next w:val="Normal"/>
    <w:link w:val="Heading3Char"/>
    <w:autoRedefine/>
    <w:qFormat/>
    <w:rsid w:val="002D22CB"/>
    <w:pPr>
      <w:keepNext/>
      <w:numPr>
        <w:numId w:val="3"/>
      </w:numPr>
      <w:spacing w:before="360" w:after="240"/>
      <w:outlineLvl w:val="2"/>
    </w:pPr>
    <w:rPr>
      <w:rFonts w:cs="Tahoma"/>
      <w:b/>
      <w:bCs/>
      <w:szCs w:val="18"/>
    </w:rPr>
  </w:style>
  <w:style w:type="paragraph" w:styleId="Heading4">
    <w:name w:val="heading 4"/>
    <w:basedOn w:val="Normal"/>
    <w:next w:val="Normal"/>
    <w:link w:val="Heading4Char"/>
    <w:qFormat/>
    <w:rsid w:val="002D22CB"/>
    <w:pPr>
      <w:keepNext/>
      <w:numPr>
        <w:ilvl w:val="3"/>
        <w:numId w:val="11"/>
      </w:numPr>
      <w:spacing w:before="240"/>
      <w:jc w:val="both"/>
      <w:outlineLvl w:val="3"/>
    </w:pPr>
    <w:rPr>
      <w:b/>
      <w:bCs/>
    </w:rPr>
  </w:style>
  <w:style w:type="paragraph" w:styleId="Heading5">
    <w:name w:val="heading 5"/>
    <w:basedOn w:val="Normal"/>
    <w:next w:val="Normal"/>
    <w:link w:val="Heading5Char"/>
    <w:qFormat/>
    <w:rsid w:val="002D22CB"/>
    <w:pPr>
      <w:numPr>
        <w:ilvl w:val="4"/>
        <w:numId w:val="11"/>
      </w:numPr>
      <w:spacing w:before="240"/>
      <w:jc w:val="both"/>
      <w:outlineLvl w:val="4"/>
    </w:pPr>
    <w:rPr>
      <w:rFonts w:ascii=".VnArial" w:hAnsi=".VnArial" w:cs="Times New Roman"/>
    </w:rPr>
  </w:style>
  <w:style w:type="paragraph" w:styleId="Heading6">
    <w:name w:val="heading 6"/>
    <w:basedOn w:val="Normal"/>
    <w:next w:val="Normal"/>
    <w:link w:val="Heading6Char"/>
    <w:qFormat/>
    <w:rsid w:val="002D22CB"/>
    <w:pPr>
      <w:numPr>
        <w:ilvl w:val="5"/>
        <w:numId w:val="1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link w:val="Heading7Char"/>
    <w:qFormat/>
    <w:rsid w:val="002D22CB"/>
    <w:pPr>
      <w:numPr>
        <w:ilvl w:val="6"/>
        <w:numId w:val="1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link w:val="Heading8Char"/>
    <w:qFormat/>
    <w:rsid w:val="002D22CB"/>
    <w:pPr>
      <w:numPr>
        <w:ilvl w:val="7"/>
        <w:numId w:val="11"/>
      </w:numPr>
      <w:tabs>
        <w:tab w:val="left" w:pos="702"/>
        <w:tab w:val="left" w:pos="1080"/>
      </w:tabs>
      <w:spacing w:before="240" w:line="288" w:lineRule="auto"/>
      <w:ind w:left="0"/>
      <w:jc w:val="both"/>
      <w:outlineLvl w:val="7"/>
    </w:pPr>
    <w:rPr>
      <w:rFonts w:ascii="Helvetica" w:hAnsi="Helvetica" w:cs="Times New Roman"/>
      <w:i/>
      <w:iCs/>
      <w:color w:val="000000"/>
    </w:rPr>
  </w:style>
  <w:style w:type="paragraph" w:styleId="Heading9">
    <w:name w:val="heading 9"/>
    <w:basedOn w:val="Normal"/>
    <w:next w:val="Normal"/>
    <w:link w:val="Heading9Char"/>
    <w:qFormat/>
    <w:rsid w:val="002D22CB"/>
    <w:pPr>
      <w:numPr>
        <w:ilvl w:val="8"/>
        <w:numId w:val="1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2D22CB"/>
    <w:rPr>
      <w:rFonts w:ascii="Verdana" w:hAnsi="Verdana"/>
      <w:b/>
      <w:bCs/>
      <w:caps/>
      <w:snapToGrid w:val="0"/>
      <w:color w:val="6E2500"/>
      <w:kern w:val="28"/>
      <w:sz w:val="24"/>
      <w:szCs w:val="24"/>
      <w:lang w:eastAsia="en-US"/>
    </w:rPr>
  </w:style>
  <w:style w:type="character" w:customStyle="1" w:styleId="Heading2Char">
    <w:name w:val="Heading 2 Char"/>
    <w:aliases w:val="l2 Char,H2 Char"/>
    <w:basedOn w:val="DefaultParagraphFont"/>
    <w:link w:val="Heading2"/>
    <w:rsid w:val="002D22CB"/>
    <w:rPr>
      <w:rFonts w:ascii="Verdana" w:hAnsi="Verdana" w:cs="Tahoma"/>
      <w:b/>
      <w:i/>
      <w:iCs/>
      <w:snapToGrid w:val="0"/>
      <w:color w:val="003400"/>
      <w:sz w:val="22"/>
      <w:szCs w:val="22"/>
      <w:lang w:eastAsia="en-US"/>
    </w:rPr>
  </w:style>
  <w:style w:type="character" w:customStyle="1" w:styleId="Heading3Char">
    <w:name w:val="Heading 3 Char"/>
    <w:basedOn w:val="DefaultParagraphFont"/>
    <w:link w:val="Heading3"/>
    <w:rsid w:val="002D22CB"/>
    <w:rPr>
      <w:rFonts w:ascii="Tahoma" w:hAnsi="Tahoma" w:cs="Tahoma"/>
      <w:b/>
      <w:bCs/>
      <w:szCs w:val="18"/>
      <w:lang w:eastAsia="en-US"/>
    </w:rPr>
  </w:style>
  <w:style w:type="character" w:customStyle="1" w:styleId="Heading4Char">
    <w:name w:val="Heading 4 Char"/>
    <w:basedOn w:val="DefaultParagraphFont"/>
    <w:link w:val="Heading4"/>
    <w:rsid w:val="002D22CB"/>
    <w:rPr>
      <w:rFonts w:ascii="Tahoma" w:hAnsi="Tahoma" w:cs="Arial"/>
      <w:b/>
      <w:bCs/>
      <w:lang w:eastAsia="en-US"/>
    </w:rPr>
  </w:style>
  <w:style w:type="character" w:customStyle="1" w:styleId="Heading5Char">
    <w:name w:val="Heading 5 Char"/>
    <w:basedOn w:val="DefaultParagraphFont"/>
    <w:link w:val="Heading5"/>
    <w:rsid w:val="002D22CB"/>
    <w:rPr>
      <w:rFonts w:ascii=".VnArial" w:hAnsi=".VnArial"/>
      <w:lang w:eastAsia="en-US"/>
    </w:rPr>
  </w:style>
  <w:style w:type="character" w:customStyle="1" w:styleId="Heading6Char">
    <w:name w:val="Heading 6 Char"/>
    <w:basedOn w:val="DefaultParagraphFont"/>
    <w:link w:val="Heading6"/>
    <w:rsid w:val="002D22CB"/>
    <w:rPr>
      <w:rFonts w:ascii="Helvetica" w:hAnsi="Helvetica"/>
      <w:i/>
      <w:iCs/>
      <w:color w:val="000000"/>
      <w:sz w:val="22"/>
      <w:szCs w:val="22"/>
      <w:lang w:eastAsia="en-US"/>
    </w:rPr>
  </w:style>
  <w:style w:type="character" w:customStyle="1" w:styleId="Heading7Char">
    <w:name w:val="Heading 7 Char"/>
    <w:basedOn w:val="DefaultParagraphFont"/>
    <w:link w:val="Heading7"/>
    <w:rsid w:val="002D22CB"/>
    <w:rPr>
      <w:rFonts w:ascii="Helvetica" w:hAnsi="Helvetica"/>
      <w:color w:val="000000"/>
      <w:lang w:eastAsia="en-US"/>
    </w:rPr>
  </w:style>
  <w:style w:type="character" w:customStyle="1" w:styleId="Heading8Char">
    <w:name w:val="Heading 8 Char"/>
    <w:basedOn w:val="DefaultParagraphFont"/>
    <w:link w:val="Heading8"/>
    <w:rsid w:val="002D22CB"/>
    <w:rPr>
      <w:rFonts w:ascii="Helvetica" w:hAnsi="Helvetica"/>
      <w:i/>
      <w:iCs/>
      <w:color w:val="000000"/>
      <w:lang w:eastAsia="en-US"/>
    </w:rPr>
  </w:style>
  <w:style w:type="character" w:customStyle="1" w:styleId="Heading9Char">
    <w:name w:val="Heading 9 Char"/>
    <w:basedOn w:val="DefaultParagraphFont"/>
    <w:link w:val="Heading9"/>
    <w:rsid w:val="002D22CB"/>
    <w:rPr>
      <w:rFonts w:ascii="Helvetica" w:hAnsi="Helvetica"/>
      <w:i/>
      <w:iCs/>
      <w:color w:val="000000"/>
      <w:sz w:val="18"/>
      <w:szCs w:val="18"/>
      <w:lang w:eastAsia="en-US"/>
    </w:rPr>
  </w:style>
  <w:style w:type="paragraph" w:styleId="Caption">
    <w:name w:val="caption"/>
    <w:basedOn w:val="Normal"/>
    <w:next w:val="Normal"/>
    <w:qFormat/>
    <w:rsid w:val="002D22CB"/>
    <w:pPr>
      <w:spacing w:before="0"/>
      <w:ind w:left="0"/>
    </w:pPr>
    <w:rPr>
      <w:rFonts w:ascii="Times New Roman" w:hAnsi="Times New Roman" w:cs="Times New Roman"/>
      <w:color w:val="000000"/>
      <w:sz w:val="24"/>
      <w:szCs w:val="24"/>
      <w:lang w:val="en-GB"/>
    </w:rPr>
  </w:style>
  <w:style w:type="paragraph" w:styleId="Title">
    <w:name w:val="Title"/>
    <w:basedOn w:val="Normal"/>
    <w:link w:val="TitleChar"/>
    <w:qFormat/>
    <w:rsid w:val="002D22CB"/>
    <w:pPr>
      <w:spacing w:before="240"/>
    </w:pPr>
    <w:rPr>
      <w:rFonts w:ascii=".VnArialH" w:hAnsi=".VnArialH" w:cs="Times New Roman"/>
      <w:b/>
      <w:bCs/>
    </w:rPr>
  </w:style>
  <w:style w:type="character" w:customStyle="1" w:styleId="TitleChar">
    <w:name w:val="Title Char"/>
    <w:basedOn w:val="DefaultParagraphFont"/>
    <w:link w:val="Title"/>
    <w:rsid w:val="002D22CB"/>
    <w:rPr>
      <w:rFonts w:ascii=".VnArialH" w:hAnsi=".VnArialH"/>
      <w:b/>
      <w:bCs/>
      <w:lang w:eastAsia="en-US"/>
    </w:rPr>
  </w:style>
  <w:style w:type="character" w:styleId="Strong">
    <w:name w:val="Strong"/>
    <w:basedOn w:val="DefaultParagraphFont"/>
    <w:qFormat/>
    <w:rsid w:val="002D22CB"/>
    <w:rPr>
      <w:b/>
      <w:bCs/>
    </w:rPr>
  </w:style>
  <w:style w:type="character" w:styleId="Emphasis">
    <w:name w:val="Emphasis"/>
    <w:basedOn w:val="DefaultParagraphFont"/>
    <w:qFormat/>
    <w:rsid w:val="002D22CB"/>
    <w:rPr>
      <w:i/>
      <w:iCs/>
    </w:rPr>
  </w:style>
  <w:style w:type="paragraph" w:styleId="ListParagraph">
    <w:name w:val="List Paragraph"/>
    <w:basedOn w:val="Normal"/>
    <w:qFormat/>
    <w:rsid w:val="002D22CB"/>
    <w:pPr>
      <w:spacing w:before="0" w:after="200" w:line="276" w:lineRule="auto"/>
      <w:ind w:left="720" w:hanging="83"/>
      <w:contextualSpacing/>
      <w:jc w:val="both"/>
    </w:pPr>
    <w:rPr>
      <w:rFonts w:ascii="Calibri" w:eastAsia="Calibri" w:hAnsi="Calibri" w:cs="Tahoma"/>
      <w:sz w:val="22"/>
      <w:szCs w:val="22"/>
    </w:rPr>
  </w:style>
  <w:style w:type="paragraph" w:customStyle="1" w:styleId="Style1">
    <w:name w:val="Style1"/>
    <w:basedOn w:val="Heading2"/>
    <w:link w:val="Style1Char"/>
    <w:autoRedefine/>
    <w:qFormat/>
    <w:rsid w:val="002D22CB"/>
    <w:pPr>
      <w:numPr>
        <w:ilvl w:val="0"/>
        <w:numId w:val="0"/>
      </w:numPr>
    </w:pPr>
  </w:style>
  <w:style w:type="character" w:customStyle="1" w:styleId="Style1Char">
    <w:name w:val="Style1 Char"/>
    <w:basedOn w:val="Heading2Char"/>
    <w:link w:val="Style1"/>
    <w:rsid w:val="002D22CB"/>
  </w:style>
  <w:style w:type="paragraph" w:customStyle="1" w:styleId="1">
    <w:name w:val="1"/>
    <w:basedOn w:val="Style1"/>
    <w:link w:val="1Char"/>
    <w:autoRedefine/>
    <w:qFormat/>
    <w:rsid w:val="002D22CB"/>
  </w:style>
  <w:style w:type="character" w:customStyle="1" w:styleId="1Char">
    <w:name w:val="1 Char"/>
    <w:basedOn w:val="Style1Char"/>
    <w:link w:val="1"/>
    <w:rsid w:val="002D22CB"/>
  </w:style>
  <w:style w:type="paragraph" w:styleId="BalloonText">
    <w:name w:val="Balloon Text"/>
    <w:basedOn w:val="Normal"/>
    <w:link w:val="BalloonTextChar"/>
    <w:uiPriority w:val="99"/>
    <w:semiHidden/>
    <w:unhideWhenUsed/>
    <w:rsid w:val="00003FBF"/>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003FBF"/>
    <w:rPr>
      <w:rFonts w:ascii="Tahoma" w:hAnsi="Tahoma" w:cs="Tahoma"/>
      <w:sz w:val="16"/>
      <w:szCs w:val="16"/>
      <w:lang w:eastAsia="en-US"/>
    </w:rPr>
  </w:style>
  <w:style w:type="character" w:styleId="Hyperlink">
    <w:name w:val="Hyperlink"/>
    <w:basedOn w:val="DefaultParagraphFont"/>
    <w:uiPriority w:val="99"/>
    <w:unhideWhenUsed/>
    <w:rsid w:val="00F927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10.16.34.110\frd\Work\BU8\Projects\NTT_Lab\IIG2\WIP\Z_USERS\PhongVM\tools\doxygen-1.7.3-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15375-3FD6-439C-98B2-CC1F5B8F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dangth3</dc:creator>
  <cp:keywords/>
  <dc:description/>
  <cp:lastModifiedBy>dangth3</cp:lastModifiedBy>
  <cp:revision>33</cp:revision>
  <dcterms:created xsi:type="dcterms:W3CDTF">2011-04-04T02:45:00Z</dcterms:created>
  <dcterms:modified xsi:type="dcterms:W3CDTF">2011-04-14T09:15:00Z</dcterms:modified>
</cp:coreProperties>
</file>