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PRD - Ứng dụng "Về đây" — Trợ lý đồng hành thực hành "5 Bước Yêu Mình"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Overview &amp; Goals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Product Name: </w:t>
      </w:r>
      <w:r w:rsidDel="00000000" w:rsidR="00000000" w:rsidRPr="00000000">
        <w:rPr>
          <w:rFonts w:ascii="Google Sans" w:cs="Google Sans" w:eastAsia="Google Sans" w:hAnsi="Google Sans"/>
          <w:b w:val="1"/>
          <w:bCs w:val="1"/>
          <w:i w:val="0"/>
          <w:iCs w:val="0"/>
          <w:color w:val="1f1f1f"/>
          <w:sz w:val="28"/>
          <w:szCs w:val="28"/>
          <w:rtl w:val="0"/>
        </w:rPr>
        <w:t xml:space="preserve">Về đây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Thương hiệu chủ quản: Toàn Vẹn International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Statement (Định vị sản phẩm)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Về đây</w:t>
      </w:r>
      <w:r w:rsidDel="00000000" w:rsidR="00000000" w:rsidRPr="00000000">
        <w:rPr>
          <w:rFonts w:ascii="Google Sans" w:cs="Google Sans" w:eastAsia="Google Sans" w:hAnsi="Google Sans"/>
          <w:color w:val="1f1f1f"/>
          <w:rtl w:val="0"/>
        </w:rPr>
        <w:t xml:space="preserve"> không phải là một ứng dụng thay thế Coach. Đây là một </w:t>
      </w:r>
      <w:r w:rsidDel="00000000" w:rsidR="00000000" w:rsidRPr="00000000">
        <w:rPr>
          <w:rFonts w:ascii="Google Sans" w:cs="Google Sans" w:eastAsia="Google Sans" w:hAnsi="Google Sans"/>
          <w:b w:val="1"/>
          <w:bCs w:val="1"/>
          <w:color w:val="1f1f1f"/>
          <w:rtl w:val="0"/>
        </w:rPr>
        <w:t xml:space="preserve">công cụ bổ trợ (Companion App)</w:t>
      </w:r>
      <w:r w:rsidDel="00000000" w:rsidR="00000000" w:rsidRPr="00000000">
        <w:rPr>
          <w:rFonts w:ascii="Google Sans" w:cs="Google Sans" w:eastAsia="Google Sans" w:hAnsi="Google Sans"/>
          <w:color w:val="1f1f1f"/>
          <w:rtl w:val="0"/>
        </w:rPr>
        <w:t xml:space="preserve"> được thiết kế riêng để giúp khách hàng duy trì việc thực hành phương pháp "5 Bước Yêu Mình" hàng ngày một cách bền bỉ, dễ dàng và không áp lực. Sản phẩm đóng vai trò là "người chứng thực" (Witness) cho những chuyển hóa cảm xúc của khách hàng ngay tại thời điểm nó xảy ra.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Statement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Rào cản thực hành:</w:t>
      </w:r>
      <w:r w:rsidDel="00000000" w:rsidR="00000000" w:rsidRPr="00000000">
        <w:rPr>
          <w:rFonts w:ascii="Google Sans" w:cs="Google Sans" w:eastAsia="Google Sans" w:hAnsi="Google Sans"/>
          <w:color w:val="1f1f1f"/>
          <w:rtl w:val="0"/>
        </w:rPr>
        <w:t xml:space="preserve"> Khách hàng thường thấy việc tự thực hành "5 Bước Yêu Mình" một mình rất nặng nề, dễ bỏ cuộc nếu phải ngồi vào bàn viết lách nghiêm túc.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Khoảng lặng giữa các phiên Coaching:</w:t>
      </w:r>
      <w:r w:rsidDel="00000000" w:rsidR="00000000" w:rsidRPr="00000000">
        <w:rPr>
          <w:rFonts w:ascii="Google Sans" w:cs="Google Sans" w:eastAsia="Google Sans" w:hAnsi="Google Sans"/>
          <w:color w:val="1f1f1f"/>
          <w:rtl w:val="0"/>
        </w:rPr>
        <w:t xml:space="preserve"> Coach không thể ở bên khách hàng 24/7 khi họ có biến động cảm xúc. Việc thiếu một công cụ ghi nhận tức thời khiến khách hàng quên mất những trải nghiệm quan trọng khi đến phiên họp 1-1.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Tâm lý trì hoãn:</w:t>
      </w:r>
      <w:r w:rsidDel="00000000" w:rsidR="00000000" w:rsidRPr="00000000">
        <w:rPr>
          <w:rFonts w:ascii="Google Sans" w:cs="Google Sans" w:eastAsia="Google Sans" w:hAnsi="Google Sans"/>
          <w:color w:val="1f1f1f"/>
          <w:rtl w:val="0"/>
        </w:rPr>
        <w:t xml:space="preserve"> Khách hàng đợi đến khi có máy tính hoặc không gian yên tĩnh mới làm bài tập, dẫn đến việc cảm xúc đã nguội lạnh hoặc bị đè nén quá lâu.</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Goals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Hỗ trợ thực thi:</w:t>
      </w:r>
      <w:r w:rsidDel="00000000" w:rsidR="00000000" w:rsidRPr="00000000">
        <w:rPr>
          <w:rFonts w:ascii="Google Sans" w:cs="Google Sans" w:eastAsia="Google Sans" w:hAnsi="Google Sans"/>
          <w:color w:val="1f1f1f"/>
          <w:rtl w:val="0"/>
        </w:rPr>
        <w:t xml:space="preserve"> Chuyển hóa phương pháp "5 Bước Yêu Mình" từ lý thuyết thành hành động thực tế chỉ trong dưới 30 phút mỗi ngày.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Cầu nối dữ liệu:</w:t>
      </w:r>
      <w:r w:rsidDel="00000000" w:rsidR="00000000" w:rsidRPr="00000000">
        <w:rPr>
          <w:rFonts w:ascii="Google Sans" w:cs="Google Sans" w:eastAsia="Google Sans" w:hAnsi="Google Sans"/>
          <w:color w:val="1f1f1f"/>
          <w:rtl w:val="0"/>
        </w:rPr>
        <w:t xml:space="preserve"> Ghi nhận trung thực các tiến trình cảm xúc để khách hàng có "nguyên liệu" chất lượng mang vào buổi Coaching với chuyên gia.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Giảm ma sát tâm lý:</w:t>
      </w:r>
      <w:r w:rsidDel="00000000" w:rsidR="00000000" w:rsidRPr="00000000">
        <w:rPr>
          <w:rFonts w:ascii="Google Sans" w:cs="Google Sans" w:eastAsia="Google Sans" w:hAnsi="Google Sans"/>
          <w:color w:val="1f1f1f"/>
          <w:rtl w:val="0"/>
        </w:rPr>
        <w:t xml:space="preserve"> Sử dụng Voice-to-text và Micro-prompting để việc thực hành tự nhiên như một cuộc trò chuyện, không phải là "làm bài tập".</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Tăng hiệu quả Coaching:</w:t>
      </w:r>
      <w:r w:rsidDel="00000000" w:rsidR="00000000" w:rsidRPr="00000000">
        <w:rPr>
          <w:rFonts w:ascii="Google Sans" w:cs="Google Sans" w:eastAsia="Google Sans" w:hAnsi="Google Sans"/>
          <w:color w:val="1f1f1f"/>
          <w:rtl w:val="0"/>
        </w:rPr>
        <w:t xml:space="preserve"> Giúp Coach theo sát được tần suất thực hành của khách hàng mà không cần phải nhắc nhở thủ công.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Stories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1: Đồng hành cùng cảm xúc "tại chỗ"</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Role:</w:t>
      </w:r>
      <w:r w:rsidDel="00000000" w:rsidR="00000000" w:rsidRPr="00000000">
        <w:rPr>
          <w:rFonts w:ascii="Google Sans" w:cs="Google Sans" w:eastAsia="Google Sans" w:hAnsi="Google Sans"/>
          <w:color w:val="1f1f1f"/>
          <w:rtl w:val="0"/>
        </w:rPr>
        <w:t xml:space="preserve"> Khách hàng đang trong lộ trình Coaching.</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Thực hành nhanh 5 bước ngay khi có sự việc xảy ra mà không cần chờ đến lúc rảnh rỗi trước máy tính.</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Flow:</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Mở app </w:t>
      </w:r>
      <w:r w:rsidDel="00000000" w:rsidR="00000000" w:rsidRPr="00000000">
        <w:rPr>
          <w:rFonts w:ascii="Google Sans" w:cs="Google Sans" w:eastAsia="Google Sans" w:hAnsi="Google Sans"/>
          <w:b w:val="1"/>
          <w:bCs w:val="1"/>
          <w:color w:val="1f1f1f"/>
          <w:rtl w:val="0"/>
        </w:rPr>
        <w:t xml:space="preserve">Về đây</w:t>
      </w:r>
      <w:r w:rsidDel="00000000" w:rsidR="00000000" w:rsidRPr="00000000">
        <w:rPr>
          <w:rFonts w:ascii="Google Sans" w:cs="Google Sans" w:eastAsia="Google Sans" w:hAnsi="Google Sans"/>
          <w:color w:val="1f1f1f"/>
          <w:rtl w:val="0"/>
        </w:rPr>
        <w:t xml:space="preserve">, AI chào đón: "Mừng bạn trở về. Hãy cùng mình đi qua 5 bước để ôm ấp cảm xúc lúc này nhé."</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Hệ thống hiển thị </w:t>
      </w:r>
      <w:r w:rsidDel="00000000" w:rsidR="00000000" w:rsidRPr="00000000">
        <w:rPr>
          <w:rFonts w:ascii="Google Sans" w:cs="Google Sans" w:eastAsia="Google Sans" w:hAnsi="Google Sans"/>
          <w:b w:val="1"/>
          <w:bCs w:val="1"/>
          <w:color w:val="1f1f1f"/>
          <w:rtl w:val="0"/>
        </w:rPr>
        <w:t xml:space="preserve">hướng dẫn hành động</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câu hỏi mồi</w:t>
      </w:r>
      <w:r w:rsidDel="00000000" w:rsidR="00000000" w:rsidRPr="00000000">
        <w:rPr>
          <w:rFonts w:ascii="Google Sans" w:cs="Google Sans" w:eastAsia="Google Sans" w:hAnsi="Google Sans"/>
          <w:color w:val="1f1f1f"/>
          <w:rtl w:val="0"/>
        </w:rPr>
        <w:t xml:space="preserve"> cho từng bước (từ Chuyện gì? đến Đi lối này).</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Người dùng nói (Voice) hoặc gõ nhanh. AI phản chiếu (Mirroring) lại một cách trung lập.</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Nút chuyển bước được thiết kế để tạo mạch dẫn liên tục, giúp hoàn thành quy trình dưới 30 phút.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2: Kết nối với hành trình Coaching</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Gửi "bản thu hoạch" thực hành cho Coach để được thấu hiểu sâu hơn.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Flow:</w:t>
      </w:r>
      <w:r w:rsidDel="00000000" w:rsidR="00000000" w:rsidRPr="00000000">
        <w:rPr>
          <w:rFonts w:ascii="Google Sans" w:cs="Google Sans" w:eastAsia="Google Sans" w:hAnsi="Google Sans"/>
          <w:color w:val="1f1f1f"/>
          <w:rtl w:val="0"/>
        </w:rPr>
        <w:t xml:space="preserve"> Sau khi xong bước 5, người dùng nhấn "Gửi cho Coach" -&gt; Hệ thống đóng gói nội dung thực hành thành một bản tóm tắt gọn gàng để gửi đi.</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Functional Requirements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Guided 5-Step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Dẫn dắt đúng tên bước: Chuyện gì? -&gt; Nhớ gì? -&gt; Ôi bé ơi -&gt; Về đây -&gt; Đi lối này.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Instructional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Hướng dẫn thực hành đơn giản, dễ hiểu cho từng bước (Xem mục 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Thư viện câu hỏi mồi giúp khách hàng dễ dàng bộc bạch cảm xúc.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Witnessing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chỉ đóng vai trò phản chiếu, ghi nhận, không đưa ra lời khuyên hay can thiệp vào tiến trình của Coach.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Voice-to-Text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Tính năng cốt lõi để khách hàng thực hành khi đang di chuyển hoặc đang mệt mỏi.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Must-have</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Technical &amp; AI Principles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Persona:</w:t>
      </w:r>
      <w:r w:rsidDel="00000000" w:rsidR="00000000" w:rsidRPr="00000000">
        <w:rPr>
          <w:rFonts w:ascii="Google Sans" w:cs="Google Sans" w:eastAsia="Google Sans" w:hAnsi="Google Sans"/>
          <w:color w:val="1f1f1f"/>
          <w:rtl w:val="0"/>
        </w:rPr>
        <w:t xml:space="preserve"> "Người bạn đồng hành" - Trung lập, đồng cảm, lắng nghe. Tuyệt đối không đóng vai "Chuyên gia" hay "Người dạy bảo".</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Flow:</w:t>
      </w:r>
      <w:r w:rsidDel="00000000" w:rsidR="00000000" w:rsidRPr="00000000">
        <w:rPr>
          <w:rFonts w:ascii="Google Sans" w:cs="Google Sans" w:eastAsia="Google Sans" w:hAnsi="Google Sans"/>
          <w:color w:val="1f1f1f"/>
          <w:rtl w:val="0"/>
        </w:rPr>
        <w:t xml:space="preserve"> Dữ liệu thực hành của khách hàng là bảo mật và chỉ được chia sẻ cho Coach khi khách hàng chủ động thực hiện.</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Appendix: AI Content &amp; Logic Library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Khung hướng dẫn hành động cho 5 Bước</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Bước 1 - “Chuyện gì?”:</w:t>
      </w:r>
      <w:r w:rsidDel="00000000" w:rsidR="00000000" w:rsidRPr="00000000">
        <w:rPr>
          <w:rFonts w:ascii="Google Sans" w:cs="Google Sans" w:eastAsia="Google Sans" w:hAnsi="Google Sans"/>
          <w:color w:val="1f1f1f"/>
          <w:rtl w:val="0"/>
        </w:rPr>
        <w:t xml:space="preserve"> Viết ra/Nói ra điều đang xảy ra với bạn lúc này và cảm xúc đi cùng.</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Bước 2 - “Nhớ gì?”:</w:t>
      </w:r>
      <w:r w:rsidDel="00000000" w:rsidR="00000000" w:rsidRPr="00000000">
        <w:rPr>
          <w:rFonts w:ascii="Google Sans" w:cs="Google Sans" w:eastAsia="Google Sans" w:hAnsi="Google Sans"/>
          <w:color w:val="1f1f1f"/>
          <w:rtl w:val="0"/>
        </w:rPr>
        <w:t xml:space="preserve"> Điều này gợi bạn nhớ đến trải nghiệm nào trước đây? (Nếu không nhớ, nhấn "Tiếp tục" để đi tiếp).</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Bước 3 - “Ôi bé ơi”:</w:t>
      </w:r>
      <w:r w:rsidDel="00000000" w:rsidR="00000000" w:rsidRPr="00000000">
        <w:rPr>
          <w:rFonts w:ascii="Google Sans" w:cs="Google Sans" w:eastAsia="Google Sans" w:hAnsi="Google Sans"/>
          <w:color w:val="1f1f1f"/>
          <w:rtl w:val="0"/>
        </w:rPr>
        <w:t xml:space="preserve"> Bắt đầu bằng “Ôi bé ơi…” (hoặc cách bạn gọi mình), rồi công nhận và yêu thương cảm xúc này.</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Bước 4 - “Về đây”:</w:t>
      </w:r>
      <w:r w:rsidDel="00000000" w:rsidR="00000000" w:rsidRPr="00000000">
        <w:rPr>
          <w:rFonts w:ascii="Google Sans" w:cs="Google Sans" w:eastAsia="Google Sans" w:hAnsi="Google Sans"/>
          <w:color w:val="1f1f1f"/>
          <w:rtl w:val="0"/>
        </w:rPr>
        <w:t xml:space="preserve"> Hãy đưa phần bị tổn thương đó về với bạn, và nhắc rằng bây giờ bạn đã an toàn.</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Bước 5 - “Đi lối này”:</w:t>
      </w:r>
      <w:r w:rsidDel="00000000" w:rsidR="00000000" w:rsidRPr="00000000">
        <w:rPr>
          <w:rFonts w:ascii="Google Sans" w:cs="Google Sans" w:eastAsia="Google Sans" w:hAnsi="Google Sans"/>
          <w:color w:val="1f1f1f"/>
          <w:rtl w:val="0"/>
        </w:rPr>
        <w:t xml:space="preserve"> Chọn một cách phản ứng mới, một bước đi nhẹ nhàng để tiếp tục ngày hôm nay.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Thư viện câu hỏi mồi cho AI (Mẫu)</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1:</w:t>
      </w:r>
      <w:r w:rsidDel="00000000" w:rsidR="00000000" w:rsidRPr="00000000">
        <w:rPr>
          <w:rFonts w:ascii="Google Sans" w:cs="Google Sans" w:eastAsia="Google Sans" w:hAnsi="Google Sans"/>
          <w:color w:val="1f1f1f"/>
          <w:rtl w:val="0"/>
        </w:rPr>
        <w:t xml:space="preserve"> "Sự việc cụ thể nào vừa khiến bạn thấy xao động?" / "Cảm giác này đang hiện diện ở đâu trên cơ thể bạn?"</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2:</w:t>
      </w:r>
      <w:r w:rsidDel="00000000" w:rsidR="00000000" w:rsidRPr="00000000">
        <w:rPr>
          <w:rFonts w:ascii="Google Sans" w:cs="Google Sans" w:eastAsia="Google Sans" w:hAnsi="Google Sans"/>
          <w:color w:val="1f1f1f"/>
          <w:rtl w:val="0"/>
        </w:rPr>
        <w:t xml:space="preserve"> "Bạn có thấy hình bóng của một sự kiện cũ nào trong cảm xúc này không?"</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3:</w:t>
      </w:r>
      <w:r w:rsidDel="00000000" w:rsidR="00000000" w:rsidRPr="00000000">
        <w:rPr>
          <w:rFonts w:ascii="Google Sans" w:cs="Google Sans" w:eastAsia="Google Sans" w:hAnsi="Google Sans"/>
          <w:color w:val="1f1f1f"/>
          <w:rtl w:val="0"/>
        </w:rPr>
        <w:t xml:space="preserve"> "Nếu được ôm chính mình lúc này, bạn muốn nói câu công nhận nào nhất?"</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4:</w:t>
      </w:r>
      <w:r w:rsidDel="00000000" w:rsidR="00000000" w:rsidRPr="00000000">
        <w:rPr>
          <w:rFonts w:ascii="Google Sans" w:cs="Google Sans" w:eastAsia="Google Sans" w:hAnsi="Google Sans"/>
          <w:color w:val="1f1f1f"/>
          <w:rtl w:val="0"/>
        </w:rPr>
        <w:t xml:space="preserve"> "Hãy tưởng tượng bạn đang đón phần tổn thương ấy về nhà. Nơi an toàn đó trông như thế nào?"</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5:</w:t>
      </w:r>
      <w:r w:rsidDel="00000000" w:rsidR="00000000" w:rsidRPr="00000000">
        <w:rPr>
          <w:rFonts w:ascii="Google Sans" w:cs="Google Sans" w:eastAsia="Google Sans" w:hAnsi="Google Sans"/>
          <w:color w:val="1f1f1f"/>
          <w:rtl w:val="0"/>
        </w:rPr>
        <w:t xml:space="preserve"> "Một hành động nhỏ xíu, khác với thói quen cũ, mà bạn muốn thử là gì?"</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Nguyên tắc phản hồi AI (Mirroring Only)</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Không dùng từ: "Bạn nên...", "Bạn hãy...", "Lời khuyên là...".</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Dùng từ: "Mình nghe thấy...", "Bạn đã nhận ra...", "Cảm ơn bạn đã chia sẻ...".</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