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0E" w:rsidRDefault="00450E1B">
      <w:pPr>
        <w:rPr>
          <w:sz w:val="22"/>
          <w:szCs w:val="22"/>
        </w:rPr>
      </w:pPr>
      <w:bookmarkStart w:id="0" w:name="_GoBack"/>
      <w:bookmarkEnd w:id="0"/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nhiên</w:t>
      </w:r>
      <w:proofErr w:type="spellEnd"/>
    </w:p>
    <w:p w:rsidR="00251D0E" w:rsidRDefault="00450E1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Khoa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Vật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lý-Vật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thuật</w:t>
      </w:r>
      <w:proofErr w:type="spellEnd"/>
    </w:p>
    <w:p w:rsidR="00251D0E" w:rsidRDefault="00450E1B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Bộ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môn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Vật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lý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Điện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tử</w:t>
      </w:r>
      <w:proofErr w:type="spellEnd"/>
    </w:p>
    <w:p w:rsidR="00251D0E" w:rsidRDefault="00251D0E">
      <w:pPr>
        <w:rPr>
          <w:sz w:val="22"/>
          <w:szCs w:val="22"/>
        </w:rPr>
      </w:pPr>
    </w:p>
    <w:p w:rsidR="00251D0E" w:rsidRDefault="00450E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ĐỀ CƯƠNG CHI TIẾT</w:t>
      </w:r>
    </w:p>
    <w:p w:rsidR="00251D0E" w:rsidRDefault="00251D0E">
      <w:pPr>
        <w:rPr>
          <w:b/>
          <w:sz w:val="22"/>
          <w:szCs w:val="22"/>
        </w:rPr>
      </w:pPr>
    </w:p>
    <w:p w:rsidR="00251D0E" w:rsidRDefault="00450E1B" w:rsidP="008357A5">
      <w:pPr>
        <w:tabs>
          <w:tab w:val="left" w:pos="360"/>
        </w:tabs>
        <w:ind w:left="-48"/>
        <w:jc w:val="both"/>
        <w:rPr>
          <w:b/>
          <w:bCs/>
        </w:rPr>
      </w:pPr>
      <w:r>
        <w:rPr>
          <w:b/>
          <w:bCs/>
        </w:rPr>
        <w:t>1. TÊN ĐỀ TÀI</w:t>
      </w:r>
    </w:p>
    <w:p w:rsidR="00251D0E" w:rsidRPr="003D5D99" w:rsidRDefault="00450E1B" w:rsidP="00D635BE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>-</w:t>
      </w:r>
      <w:proofErr w:type="spellStart"/>
      <w:r w:rsidRPr="003D5D99">
        <w:rPr>
          <w:bCs/>
          <w:sz w:val="26"/>
          <w:szCs w:val="26"/>
        </w:rPr>
        <w:t>Tiếng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Việt</w:t>
      </w:r>
      <w:proofErr w:type="spellEnd"/>
      <w:r w:rsidRPr="003D5D99">
        <w:rPr>
          <w:bCs/>
          <w:sz w:val="26"/>
          <w:szCs w:val="26"/>
        </w:rPr>
        <w:t xml:space="preserve">: </w:t>
      </w:r>
      <w:proofErr w:type="spellStart"/>
      <w:r w:rsidRPr="003D5D99">
        <w:rPr>
          <w:bCs/>
          <w:sz w:val="26"/>
          <w:szCs w:val="26"/>
        </w:rPr>
        <w:t>Xây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dựng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mô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hình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lấy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mẫu</w:t>
      </w:r>
      <w:proofErr w:type="spellEnd"/>
      <w:r w:rsidRPr="003D5D99">
        <w:rPr>
          <w:bCs/>
          <w:sz w:val="26"/>
          <w:szCs w:val="26"/>
        </w:rPr>
        <w:t xml:space="preserve">, </w:t>
      </w:r>
      <w:proofErr w:type="spellStart"/>
      <w:r w:rsidR="0030783F" w:rsidRPr="003D5D99">
        <w:rPr>
          <w:bCs/>
          <w:sz w:val="26"/>
          <w:szCs w:val="26"/>
        </w:rPr>
        <w:t>vệ</w:t>
      </w:r>
      <w:proofErr w:type="spellEnd"/>
      <w:r w:rsidR="0030783F" w:rsidRPr="003D5D99">
        <w:rPr>
          <w:bCs/>
          <w:sz w:val="26"/>
          <w:szCs w:val="26"/>
        </w:rPr>
        <w:t xml:space="preserve"> </w:t>
      </w:r>
      <w:proofErr w:type="spellStart"/>
      <w:r w:rsidR="0030783F" w:rsidRPr="003D5D99">
        <w:rPr>
          <w:bCs/>
          <w:sz w:val="26"/>
          <w:szCs w:val="26"/>
        </w:rPr>
        <w:t>sinh</w:t>
      </w:r>
      <w:proofErr w:type="spellEnd"/>
      <w:r w:rsidR="0030783F"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và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bảo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quản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đầu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đo</w:t>
      </w:r>
      <w:proofErr w:type="spellEnd"/>
      <w:r w:rsidR="0030783F" w:rsidRPr="003D5D99">
        <w:rPr>
          <w:bCs/>
          <w:sz w:val="26"/>
          <w:szCs w:val="26"/>
        </w:rPr>
        <w:t xml:space="preserve"> PH </w:t>
      </w:r>
      <w:proofErr w:type="spellStart"/>
      <w:r w:rsidR="0030783F" w:rsidRPr="003D5D99">
        <w:rPr>
          <w:bCs/>
          <w:sz w:val="26"/>
          <w:szCs w:val="26"/>
        </w:rPr>
        <w:t>tự</w:t>
      </w:r>
      <w:proofErr w:type="spellEnd"/>
      <w:r w:rsidR="0030783F" w:rsidRPr="003D5D99">
        <w:rPr>
          <w:bCs/>
          <w:sz w:val="26"/>
          <w:szCs w:val="26"/>
        </w:rPr>
        <w:t xml:space="preserve"> </w:t>
      </w:r>
      <w:proofErr w:type="spellStart"/>
      <w:r w:rsidR="0030783F" w:rsidRPr="003D5D99">
        <w:rPr>
          <w:bCs/>
          <w:sz w:val="26"/>
          <w:szCs w:val="26"/>
        </w:rPr>
        <w:t>động</w:t>
      </w:r>
      <w:proofErr w:type="spellEnd"/>
    </w:p>
    <w:p w:rsidR="00251D0E" w:rsidRPr="003D5D99" w:rsidRDefault="00450E1B" w:rsidP="00D635BE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>-</w:t>
      </w:r>
      <w:proofErr w:type="spellStart"/>
      <w:r w:rsidRPr="003D5D99">
        <w:rPr>
          <w:bCs/>
          <w:sz w:val="26"/>
          <w:szCs w:val="26"/>
        </w:rPr>
        <w:t>Tiếng</w:t>
      </w:r>
      <w:proofErr w:type="spellEnd"/>
      <w:r w:rsidRPr="003D5D99">
        <w:rPr>
          <w:bCs/>
          <w:sz w:val="26"/>
          <w:szCs w:val="26"/>
        </w:rPr>
        <w:t xml:space="preserve"> Anh:</w:t>
      </w:r>
      <w:r w:rsidR="00784037" w:rsidRPr="003D5D99">
        <w:rPr>
          <w:bCs/>
          <w:sz w:val="26"/>
          <w:szCs w:val="26"/>
        </w:rPr>
        <w:t xml:space="preserve"> Modeling, hygienic and preserving the PH meter automatically</w:t>
      </w:r>
    </w:p>
    <w:p w:rsidR="00251D0E" w:rsidRDefault="00450E1B" w:rsidP="008357A5">
      <w:pPr>
        <w:tabs>
          <w:tab w:val="left" w:pos="360"/>
        </w:tabs>
        <w:ind w:left="-48"/>
        <w:jc w:val="both"/>
        <w:rPr>
          <w:b/>
          <w:bCs/>
        </w:rPr>
      </w:pPr>
      <w:r>
        <w:rPr>
          <w:b/>
          <w:bCs/>
        </w:rPr>
        <w:t>2. SINH VIÊN THỰC HIỆN</w:t>
      </w:r>
    </w:p>
    <w:p w:rsidR="00251D0E" w:rsidRPr="003D5D99" w:rsidRDefault="00450E1B" w:rsidP="00141076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 xml:space="preserve">- </w:t>
      </w:r>
      <w:proofErr w:type="spellStart"/>
      <w:r w:rsidRPr="003D5D99">
        <w:rPr>
          <w:bCs/>
          <w:sz w:val="26"/>
          <w:szCs w:val="26"/>
        </w:rPr>
        <w:t>Họ</w:t>
      </w:r>
      <w:proofErr w:type="spellEnd"/>
      <w:r w:rsidRPr="003D5D99">
        <w:rPr>
          <w:bCs/>
          <w:sz w:val="26"/>
          <w:szCs w:val="26"/>
        </w:rPr>
        <w:t xml:space="preserve"> &amp; </w:t>
      </w:r>
      <w:proofErr w:type="spellStart"/>
      <w:r w:rsidRPr="003D5D99">
        <w:rPr>
          <w:bCs/>
          <w:sz w:val="26"/>
          <w:szCs w:val="26"/>
        </w:rPr>
        <w:t>tên</w:t>
      </w:r>
      <w:proofErr w:type="spellEnd"/>
      <w:r w:rsidRPr="003D5D99">
        <w:rPr>
          <w:bCs/>
          <w:sz w:val="26"/>
          <w:szCs w:val="26"/>
        </w:rPr>
        <w:t xml:space="preserve">: </w:t>
      </w:r>
      <w:proofErr w:type="spellStart"/>
      <w:r w:rsidRPr="003D5D99">
        <w:rPr>
          <w:bCs/>
          <w:sz w:val="26"/>
          <w:szCs w:val="26"/>
        </w:rPr>
        <w:t>Huỳnh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Thiện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Tính</w:t>
      </w:r>
      <w:proofErr w:type="spellEnd"/>
    </w:p>
    <w:p w:rsidR="00251D0E" w:rsidRPr="003D5D99" w:rsidRDefault="00450E1B" w:rsidP="00141076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>- MSSV: 1313623</w:t>
      </w:r>
    </w:p>
    <w:p w:rsidR="00EF6D86" w:rsidRPr="003D5D99" w:rsidRDefault="00450E1B" w:rsidP="00141076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>-</w:t>
      </w:r>
      <w:proofErr w:type="spellStart"/>
      <w:r w:rsidRPr="003D5D99">
        <w:rPr>
          <w:bCs/>
          <w:sz w:val="26"/>
          <w:szCs w:val="26"/>
        </w:rPr>
        <w:t>Địa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chỉ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liên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lạc</w:t>
      </w:r>
      <w:proofErr w:type="spellEnd"/>
      <w:r w:rsidRPr="003D5D99">
        <w:rPr>
          <w:bCs/>
          <w:sz w:val="26"/>
          <w:szCs w:val="26"/>
        </w:rPr>
        <w:t xml:space="preserve">: </w:t>
      </w:r>
      <w:proofErr w:type="spellStart"/>
      <w:r w:rsidRPr="003D5D99">
        <w:rPr>
          <w:bCs/>
          <w:sz w:val="26"/>
          <w:szCs w:val="26"/>
        </w:rPr>
        <w:t>Số</w:t>
      </w:r>
      <w:proofErr w:type="spellEnd"/>
      <w:r w:rsidRPr="003D5D99">
        <w:rPr>
          <w:bCs/>
          <w:sz w:val="26"/>
          <w:szCs w:val="26"/>
        </w:rPr>
        <w:t xml:space="preserve"> 2A, </w:t>
      </w:r>
      <w:proofErr w:type="spellStart"/>
      <w:r w:rsidRPr="003D5D99">
        <w:rPr>
          <w:bCs/>
          <w:sz w:val="26"/>
          <w:szCs w:val="26"/>
        </w:rPr>
        <w:t>đường</w:t>
      </w:r>
      <w:proofErr w:type="spellEnd"/>
      <w:r w:rsidRPr="003D5D99">
        <w:rPr>
          <w:bCs/>
          <w:sz w:val="26"/>
          <w:szCs w:val="26"/>
        </w:rPr>
        <w:t xml:space="preserve"> 32, </w:t>
      </w:r>
      <w:proofErr w:type="spellStart"/>
      <w:r w:rsidRPr="003D5D99">
        <w:rPr>
          <w:bCs/>
          <w:sz w:val="26"/>
          <w:szCs w:val="26"/>
        </w:rPr>
        <w:t>phường</w:t>
      </w:r>
      <w:proofErr w:type="spellEnd"/>
      <w:r w:rsidRPr="003D5D99">
        <w:rPr>
          <w:bCs/>
          <w:sz w:val="26"/>
          <w:szCs w:val="26"/>
        </w:rPr>
        <w:t xml:space="preserve"> Linh </w:t>
      </w:r>
      <w:proofErr w:type="spellStart"/>
      <w:r w:rsidRPr="003D5D99">
        <w:rPr>
          <w:bCs/>
          <w:sz w:val="26"/>
          <w:szCs w:val="26"/>
        </w:rPr>
        <w:t>Đông</w:t>
      </w:r>
      <w:proofErr w:type="spellEnd"/>
      <w:r w:rsidRPr="003D5D99">
        <w:rPr>
          <w:bCs/>
          <w:sz w:val="26"/>
          <w:szCs w:val="26"/>
        </w:rPr>
        <w:t xml:space="preserve">, </w:t>
      </w:r>
      <w:proofErr w:type="spellStart"/>
      <w:r w:rsidRPr="003D5D99">
        <w:rPr>
          <w:bCs/>
          <w:sz w:val="26"/>
          <w:szCs w:val="26"/>
        </w:rPr>
        <w:t>quận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Thủ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Đức</w:t>
      </w:r>
      <w:proofErr w:type="spellEnd"/>
      <w:r w:rsidRPr="003D5D99">
        <w:rPr>
          <w:bCs/>
          <w:sz w:val="26"/>
          <w:szCs w:val="26"/>
        </w:rPr>
        <w:t xml:space="preserve">, </w:t>
      </w:r>
      <w:proofErr w:type="spellStart"/>
      <w:r w:rsidRPr="003D5D99">
        <w:rPr>
          <w:bCs/>
          <w:sz w:val="26"/>
          <w:szCs w:val="26"/>
        </w:rPr>
        <w:t>Tp.Hcm</w:t>
      </w:r>
      <w:proofErr w:type="spellEnd"/>
      <w:r w:rsidRPr="003D5D99">
        <w:rPr>
          <w:bCs/>
          <w:sz w:val="26"/>
          <w:szCs w:val="26"/>
        </w:rPr>
        <w:tab/>
      </w:r>
    </w:p>
    <w:p w:rsidR="00251D0E" w:rsidRDefault="009B6B48" w:rsidP="00141076">
      <w:pPr>
        <w:tabs>
          <w:tab w:val="left" w:pos="360"/>
        </w:tabs>
        <w:ind w:left="-48"/>
        <w:jc w:val="both"/>
        <w:rPr>
          <w:bCs/>
        </w:rPr>
      </w:pPr>
      <w:r>
        <w:rPr>
          <w:bCs/>
          <w:sz w:val="26"/>
          <w:szCs w:val="26"/>
        </w:rPr>
        <w:t>-Email: Httinh95@gmail.com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proofErr w:type="spellStart"/>
      <w:r w:rsidR="00450E1B" w:rsidRPr="003D5D99">
        <w:rPr>
          <w:bCs/>
          <w:sz w:val="26"/>
          <w:szCs w:val="26"/>
        </w:rPr>
        <w:t>Điện</w:t>
      </w:r>
      <w:proofErr w:type="spellEnd"/>
      <w:r w:rsidR="00450E1B" w:rsidRPr="003D5D99">
        <w:rPr>
          <w:bCs/>
          <w:sz w:val="26"/>
          <w:szCs w:val="26"/>
        </w:rPr>
        <w:t xml:space="preserve"> </w:t>
      </w:r>
      <w:proofErr w:type="spellStart"/>
      <w:r w:rsidR="00450E1B" w:rsidRPr="003D5D99">
        <w:rPr>
          <w:bCs/>
          <w:sz w:val="26"/>
          <w:szCs w:val="26"/>
        </w:rPr>
        <w:t>thoại</w:t>
      </w:r>
      <w:proofErr w:type="spellEnd"/>
      <w:r w:rsidR="00450E1B" w:rsidRPr="003D5D99">
        <w:rPr>
          <w:bCs/>
          <w:sz w:val="26"/>
          <w:szCs w:val="26"/>
        </w:rPr>
        <w:t>: 0968860815</w:t>
      </w:r>
    </w:p>
    <w:p w:rsidR="00251D0E" w:rsidRDefault="00450E1B" w:rsidP="008357A5">
      <w:pPr>
        <w:tabs>
          <w:tab w:val="left" w:pos="360"/>
        </w:tabs>
        <w:ind w:left="-48"/>
        <w:jc w:val="both"/>
        <w:rPr>
          <w:b/>
          <w:bCs/>
        </w:rPr>
      </w:pPr>
      <w:r>
        <w:rPr>
          <w:b/>
          <w:bCs/>
        </w:rPr>
        <w:t>3. GIẢNG VIÊN HƯỚNG DẪN</w:t>
      </w:r>
      <w:r>
        <w:t xml:space="preserve"> </w:t>
      </w:r>
    </w:p>
    <w:p w:rsidR="00251D0E" w:rsidRPr="003D5D99" w:rsidRDefault="00450E1B" w:rsidP="00141076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 xml:space="preserve">- </w:t>
      </w:r>
      <w:proofErr w:type="spellStart"/>
      <w:r w:rsidRPr="003D5D99">
        <w:rPr>
          <w:bCs/>
          <w:sz w:val="26"/>
          <w:szCs w:val="26"/>
        </w:rPr>
        <w:t>Họ</w:t>
      </w:r>
      <w:proofErr w:type="spellEnd"/>
      <w:r w:rsidRPr="003D5D99">
        <w:rPr>
          <w:bCs/>
          <w:sz w:val="26"/>
          <w:szCs w:val="26"/>
        </w:rPr>
        <w:t xml:space="preserve"> &amp; </w:t>
      </w:r>
      <w:proofErr w:type="spellStart"/>
      <w:r w:rsidRPr="003D5D99">
        <w:rPr>
          <w:bCs/>
          <w:sz w:val="26"/>
          <w:szCs w:val="26"/>
        </w:rPr>
        <w:t>tên</w:t>
      </w:r>
      <w:proofErr w:type="spellEnd"/>
      <w:r w:rsidRPr="003D5D99">
        <w:rPr>
          <w:bCs/>
          <w:sz w:val="26"/>
          <w:szCs w:val="26"/>
        </w:rPr>
        <w:t xml:space="preserve">: </w:t>
      </w:r>
      <w:proofErr w:type="spellStart"/>
      <w:r w:rsidR="003D5D99" w:rsidRPr="003D5D99">
        <w:rPr>
          <w:bCs/>
          <w:sz w:val="26"/>
          <w:szCs w:val="26"/>
        </w:rPr>
        <w:t>Nguyễn</w:t>
      </w:r>
      <w:proofErr w:type="spellEnd"/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Xuân</w:t>
      </w:r>
      <w:proofErr w:type="spellEnd"/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Vinh</w:t>
      </w:r>
      <w:proofErr w:type="spellEnd"/>
    </w:p>
    <w:p w:rsidR="00251D0E" w:rsidRPr="003D5D99" w:rsidRDefault="00450E1B" w:rsidP="00141076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 xml:space="preserve">- </w:t>
      </w:r>
      <w:proofErr w:type="spellStart"/>
      <w:r w:rsidRPr="003D5D99">
        <w:rPr>
          <w:bCs/>
          <w:sz w:val="26"/>
          <w:szCs w:val="26"/>
        </w:rPr>
        <w:t>Chức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danh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khoa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học</w:t>
      </w:r>
      <w:proofErr w:type="spellEnd"/>
      <w:r w:rsidRPr="003D5D99">
        <w:rPr>
          <w:bCs/>
          <w:sz w:val="26"/>
          <w:szCs w:val="26"/>
        </w:rPr>
        <w:t>:</w:t>
      </w:r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Tiến</w:t>
      </w:r>
      <w:proofErr w:type="spellEnd"/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sĩ</w:t>
      </w:r>
      <w:proofErr w:type="spellEnd"/>
    </w:p>
    <w:p w:rsidR="00251D0E" w:rsidRPr="003D5D99" w:rsidRDefault="00450E1B" w:rsidP="00141076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 xml:space="preserve">- </w:t>
      </w:r>
      <w:proofErr w:type="spellStart"/>
      <w:r w:rsidRPr="003D5D99">
        <w:rPr>
          <w:bCs/>
          <w:sz w:val="26"/>
          <w:szCs w:val="26"/>
        </w:rPr>
        <w:t>Đơn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vị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công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tác</w:t>
      </w:r>
      <w:proofErr w:type="spellEnd"/>
      <w:r w:rsidRPr="003D5D99">
        <w:rPr>
          <w:bCs/>
          <w:sz w:val="26"/>
          <w:szCs w:val="26"/>
        </w:rPr>
        <w:t>:</w:t>
      </w:r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trường</w:t>
      </w:r>
      <w:proofErr w:type="spellEnd"/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Đại</w:t>
      </w:r>
      <w:proofErr w:type="spellEnd"/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học</w:t>
      </w:r>
      <w:proofErr w:type="spellEnd"/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Khoa</w:t>
      </w:r>
      <w:proofErr w:type="spellEnd"/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Học</w:t>
      </w:r>
      <w:proofErr w:type="spellEnd"/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Tự</w:t>
      </w:r>
      <w:proofErr w:type="spellEnd"/>
      <w:r w:rsidR="001E6A18" w:rsidRPr="003D5D99">
        <w:rPr>
          <w:bCs/>
          <w:sz w:val="26"/>
          <w:szCs w:val="26"/>
        </w:rPr>
        <w:t xml:space="preserve"> </w:t>
      </w:r>
      <w:proofErr w:type="spellStart"/>
      <w:r w:rsidR="001E6A18" w:rsidRPr="003D5D99">
        <w:rPr>
          <w:bCs/>
          <w:sz w:val="26"/>
          <w:szCs w:val="26"/>
        </w:rPr>
        <w:t>Nhiên</w:t>
      </w:r>
      <w:proofErr w:type="spellEnd"/>
      <w:r w:rsidR="001E6A18" w:rsidRPr="003D5D99">
        <w:rPr>
          <w:bCs/>
          <w:sz w:val="26"/>
          <w:szCs w:val="26"/>
        </w:rPr>
        <w:t xml:space="preserve"> TPHCM</w:t>
      </w:r>
    </w:p>
    <w:p w:rsidR="00251D0E" w:rsidRPr="003D5D99" w:rsidRDefault="00450E1B" w:rsidP="00141076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 xml:space="preserve">- </w:t>
      </w:r>
      <w:proofErr w:type="spellStart"/>
      <w:r w:rsidRPr="003D5D99">
        <w:rPr>
          <w:bCs/>
          <w:sz w:val="26"/>
          <w:szCs w:val="26"/>
        </w:rPr>
        <w:t>Địa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chỉ</w:t>
      </w:r>
      <w:proofErr w:type="spellEnd"/>
      <w:r w:rsidR="007F2459">
        <w:rPr>
          <w:bCs/>
          <w:sz w:val="26"/>
          <w:szCs w:val="26"/>
        </w:rPr>
        <w:t xml:space="preserve"> </w:t>
      </w:r>
      <w:proofErr w:type="spellStart"/>
      <w:r w:rsidR="007F2459">
        <w:rPr>
          <w:bCs/>
          <w:sz w:val="26"/>
          <w:szCs w:val="26"/>
        </w:rPr>
        <w:t>liên</w:t>
      </w:r>
      <w:proofErr w:type="spellEnd"/>
      <w:r w:rsidR="007F2459">
        <w:rPr>
          <w:bCs/>
          <w:sz w:val="26"/>
          <w:szCs w:val="26"/>
        </w:rPr>
        <w:t xml:space="preserve"> </w:t>
      </w:r>
      <w:proofErr w:type="spellStart"/>
      <w:r w:rsidR="007F2459">
        <w:rPr>
          <w:bCs/>
          <w:sz w:val="26"/>
          <w:szCs w:val="26"/>
        </w:rPr>
        <w:t>lạc</w:t>
      </w:r>
      <w:proofErr w:type="spellEnd"/>
      <w:r w:rsidRPr="003D5D99">
        <w:rPr>
          <w:bCs/>
          <w:sz w:val="26"/>
          <w:szCs w:val="26"/>
        </w:rPr>
        <w:t>:</w:t>
      </w:r>
      <w:r w:rsidR="00664A1F" w:rsidRPr="003D5D99">
        <w:rPr>
          <w:bCs/>
          <w:sz w:val="26"/>
          <w:szCs w:val="26"/>
        </w:rPr>
        <w:t xml:space="preserve"> </w:t>
      </w:r>
      <w:r w:rsidR="00664A1F" w:rsidRPr="003D5D99">
        <w:rPr>
          <w:color w:val="000000"/>
          <w:sz w:val="26"/>
          <w:szCs w:val="26"/>
          <w:shd w:val="clear" w:color="auto" w:fill="FFFFFF"/>
        </w:rPr>
        <w:t xml:space="preserve">227 </w:t>
      </w:r>
      <w:proofErr w:type="spellStart"/>
      <w:r w:rsidR="00664A1F" w:rsidRPr="003D5D99">
        <w:rPr>
          <w:color w:val="000000"/>
          <w:sz w:val="26"/>
          <w:szCs w:val="26"/>
          <w:shd w:val="clear" w:color="auto" w:fill="FFFFFF"/>
        </w:rPr>
        <w:t>Nguyễn</w:t>
      </w:r>
      <w:proofErr w:type="spellEnd"/>
      <w:r w:rsidR="00664A1F" w:rsidRPr="003D5D9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4A1F" w:rsidRPr="003D5D99">
        <w:rPr>
          <w:color w:val="000000"/>
          <w:sz w:val="26"/>
          <w:szCs w:val="26"/>
          <w:shd w:val="clear" w:color="auto" w:fill="FFFFFF"/>
        </w:rPr>
        <w:t>Văn</w:t>
      </w:r>
      <w:proofErr w:type="spellEnd"/>
      <w:r w:rsidR="00664A1F" w:rsidRPr="003D5D9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4A1F" w:rsidRPr="003D5D99">
        <w:rPr>
          <w:color w:val="000000"/>
          <w:sz w:val="26"/>
          <w:szCs w:val="26"/>
          <w:shd w:val="clear" w:color="auto" w:fill="FFFFFF"/>
        </w:rPr>
        <w:t>Cừ</w:t>
      </w:r>
      <w:proofErr w:type="spellEnd"/>
      <w:r w:rsidR="00664A1F" w:rsidRPr="003D5D99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664A1F" w:rsidRPr="003D5D99">
        <w:rPr>
          <w:color w:val="000000"/>
          <w:sz w:val="26"/>
          <w:szCs w:val="26"/>
          <w:shd w:val="clear" w:color="auto" w:fill="FFFFFF"/>
        </w:rPr>
        <w:t>quận</w:t>
      </w:r>
      <w:proofErr w:type="spellEnd"/>
      <w:r w:rsidR="00664A1F" w:rsidRPr="003D5D99">
        <w:rPr>
          <w:color w:val="000000"/>
          <w:sz w:val="26"/>
          <w:szCs w:val="26"/>
          <w:shd w:val="clear" w:color="auto" w:fill="FFFFFF"/>
        </w:rPr>
        <w:t xml:space="preserve"> 5, </w:t>
      </w:r>
      <w:proofErr w:type="spellStart"/>
      <w:r w:rsidR="00664A1F" w:rsidRPr="003D5D99">
        <w:rPr>
          <w:color w:val="000000"/>
          <w:sz w:val="26"/>
          <w:szCs w:val="26"/>
          <w:shd w:val="clear" w:color="auto" w:fill="FFFFFF"/>
        </w:rPr>
        <w:t>Tp.Hcm</w:t>
      </w:r>
      <w:proofErr w:type="spellEnd"/>
    </w:p>
    <w:p w:rsidR="00251D0E" w:rsidRPr="003D5D99" w:rsidRDefault="00450E1B" w:rsidP="00141076">
      <w:pPr>
        <w:tabs>
          <w:tab w:val="left" w:pos="360"/>
        </w:tabs>
        <w:ind w:left="-48"/>
        <w:jc w:val="both"/>
        <w:rPr>
          <w:bCs/>
          <w:sz w:val="26"/>
          <w:szCs w:val="26"/>
        </w:rPr>
      </w:pPr>
      <w:r w:rsidRPr="003D5D99">
        <w:rPr>
          <w:bCs/>
          <w:sz w:val="26"/>
          <w:szCs w:val="26"/>
        </w:rPr>
        <w:t xml:space="preserve">- </w:t>
      </w:r>
      <w:proofErr w:type="spellStart"/>
      <w:r w:rsidRPr="003D5D99">
        <w:rPr>
          <w:bCs/>
          <w:sz w:val="26"/>
          <w:szCs w:val="26"/>
        </w:rPr>
        <w:t>Điện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thoại</w:t>
      </w:r>
      <w:proofErr w:type="spellEnd"/>
      <w:r w:rsidRPr="003D5D99">
        <w:rPr>
          <w:bCs/>
          <w:sz w:val="26"/>
          <w:szCs w:val="26"/>
        </w:rPr>
        <w:t xml:space="preserve">: </w:t>
      </w:r>
      <w:r w:rsidR="00EA1C32">
        <w:rPr>
          <w:color w:val="000000"/>
          <w:sz w:val="26"/>
          <w:szCs w:val="26"/>
          <w:shd w:val="clear" w:color="auto" w:fill="FFFFFF"/>
        </w:rPr>
        <w:t>0903 003 527</w:t>
      </w:r>
    </w:p>
    <w:p w:rsidR="00251D0E" w:rsidRDefault="00450E1B" w:rsidP="008357A5">
      <w:pPr>
        <w:jc w:val="both"/>
        <w:rPr>
          <w:b/>
          <w:bCs/>
        </w:rPr>
      </w:pPr>
      <w:r>
        <w:rPr>
          <w:b/>
          <w:bCs/>
        </w:rPr>
        <w:t>4. THỜI GIAN THỰC HIỆN</w:t>
      </w:r>
    </w:p>
    <w:p w:rsidR="00251D0E" w:rsidRPr="00EA1C32" w:rsidRDefault="00450E1B" w:rsidP="00141076">
      <w:pPr>
        <w:ind w:left="360" w:hanging="360"/>
        <w:jc w:val="both"/>
        <w:rPr>
          <w:bCs/>
          <w:sz w:val="26"/>
          <w:szCs w:val="26"/>
        </w:rPr>
      </w:pPr>
      <w:proofErr w:type="spellStart"/>
      <w:r w:rsidRPr="00EA1C32">
        <w:rPr>
          <w:bCs/>
          <w:sz w:val="26"/>
          <w:szCs w:val="26"/>
        </w:rPr>
        <w:t>Từ</w:t>
      </w:r>
      <w:proofErr w:type="spellEnd"/>
      <w:r w:rsidRPr="00EA1C32">
        <w:rPr>
          <w:bCs/>
          <w:sz w:val="26"/>
          <w:szCs w:val="26"/>
        </w:rPr>
        <w:t xml:space="preserve"> </w:t>
      </w:r>
      <w:proofErr w:type="spellStart"/>
      <w:r w:rsidRPr="00EA1C32">
        <w:rPr>
          <w:bCs/>
          <w:sz w:val="26"/>
          <w:szCs w:val="26"/>
        </w:rPr>
        <w:t>lúc</w:t>
      </w:r>
      <w:proofErr w:type="spellEnd"/>
      <w:r w:rsidRPr="00EA1C32">
        <w:rPr>
          <w:bCs/>
          <w:sz w:val="26"/>
          <w:szCs w:val="26"/>
        </w:rPr>
        <w:t xml:space="preserve"> </w:t>
      </w:r>
      <w:proofErr w:type="spellStart"/>
      <w:r w:rsidRPr="00EA1C32">
        <w:rPr>
          <w:bCs/>
          <w:sz w:val="26"/>
          <w:szCs w:val="26"/>
        </w:rPr>
        <w:t>chính</w:t>
      </w:r>
      <w:proofErr w:type="spellEnd"/>
      <w:r w:rsidRPr="00EA1C32">
        <w:rPr>
          <w:bCs/>
          <w:sz w:val="26"/>
          <w:szCs w:val="26"/>
        </w:rPr>
        <w:t xml:space="preserve"> </w:t>
      </w:r>
      <w:proofErr w:type="spellStart"/>
      <w:r w:rsidRPr="00EA1C32">
        <w:rPr>
          <w:bCs/>
          <w:sz w:val="26"/>
          <w:szCs w:val="26"/>
        </w:rPr>
        <w:t>thức</w:t>
      </w:r>
      <w:proofErr w:type="spellEnd"/>
      <w:r w:rsidRPr="00EA1C32">
        <w:rPr>
          <w:bCs/>
          <w:sz w:val="26"/>
          <w:szCs w:val="26"/>
        </w:rPr>
        <w:t xml:space="preserve"> </w:t>
      </w:r>
      <w:proofErr w:type="spellStart"/>
      <w:r w:rsidRPr="00EA1C32">
        <w:rPr>
          <w:bCs/>
          <w:sz w:val="26"/>
          <w:szCs w:val="26"/>
        </w:rPr>
        <w:t>nhận</w:t>
      </w:r>
      <w:proofErr w:type="spellEnd"/>
      <w:r w:rsidRPr="00EA1C32">
        <w:rPr>
          <w:bCs/>
          <w:sz w:val="26"/>
          <w:szCs w:val="26"/>
        </w:rPr>
        <w:t xml:space="preserve"> </w:t>
      </w:r>
      <w:proofErr w:type="spellStart"/>
      <w:r w:rsidRPr="00EA1C32">
        <w:rPr>
          <w:bCs/>
          <w:sz w:val="26"/>
          <w:szCs w:val="26"/>
        </w:rPr>
        <w:t>đề</w:t>
      </w:r>
      <w:proofErr w:type="spellEnd"/>
      <w:r w:rsidRPr="00EA1C32">
        <w:rPr>
          <w:bCs/>
          <w:sz w:val="26"/>
          <w:szCs w:val="26"/>
        </w:rPr>
        <w:t xml:space="preserve"> </w:t>
      </w:r>
      <w:proofErr w:type="spellStart"/>
      <w:r w:rsidRPr="00EA1C32">
        <w:rPr>
          <w:bCs/>
          <w:sz w:val="26"/>
          <w:szCs w:val="26"/>
        </w:rPr>
        <w:t>tài</w:t>
      </w:r>
      <w:proofErr w:type="spellEnd"/>
      <w:r w:rsidRPr="00EA1C32">
        <w:rPr>
          <w:bCs/>
          <w:sz w:val="26"/>
          <w:szCs w:val="26"/>
        </w:rPr>
        <w:t xml:space="preserve"> </w:t>
      </w:r>
      <w:proofErr w:type="spellStart"/>
      <w:r w:rsidRPr="00EA1C32">
        <w:rPr>
          <w:bCs/>
          <w:sz w:val="26"/>
          <w:szCs w:val="26"/>
        </w:rPr>
        <w:t>cho</w:t>
      </w:r>
      <w:proofErr w:type="spellEnd"/>
      <w:r w:rsidRPr="00EA1C32">
        <w:rPr>
          <w:bCs/>
          <w:sz w:val="26"/>
          <w:szCs w:val="26"/>
        </w:rPr>
        <w:t xml:space="preserve"> </w:t>
      </w:r>
      <w:proofErr w:type="spellStart"/>
      <w:r w:rsidRPr="00EA1C32">
        <w:rPr>
          <w:bCs/>
          <w:sz w:val="26"/>
          <w:szCs w:val="26"/>
        </w:rPr>
        <w:t>đến</w:t>
      </w:r>
      <w:proofErr w:type="spellEnd"/>
      <w:r w:rsidRPr="00EA1C32">
        <w:rPr>
          <w:bCs/>
          <w:sz w:val="26"/>
          <w:szCs w:val="26"/>
        </w:rPr>
        <w:t xml:space="preserve"> </w:t>
      </w:r>
      <w:proofErr w:type="spellStart"/>
      <w:r w:rsidR="00AF54B5" w:rsidRPr="00EA1C32">
        <w:rPr>
          <w:bCs/>
          <w:sz w:val="26"/>
          <w:szCs w:val="26"/>
        </w:rPr>
        <w:t>tháng</w:t>
      </w:r>
      <w:proofErr w:type="spellEnd"/>
      <w:r w:rsidRPr="00EA1C32">
        <w:rPr>
          <w:bCs/>
          <w:sz w:val="26"/>
          <w:szCs w:val="26"/>
        </w:rPr>
        <w:t xml:space="preserve"> …</w:t>
      </w:r>
      <w:r w:rsidR="00AF54B5" w:rsidRPr="00EA1C32">
        <w:rPr>
          <w:bCs/>
          <w:sz w:val="26"/>
          <w:szCs w:val="26"/>
        </w:rPr>
        <w:t>03/2019…</w:t>
      </w:r>
    </w:p>
    <w:p w:rsidR="00251D0E" w:rsidRDefault="00450E1B" w:rsidP="008357A5">
      <w:pPr>
        <w:jc w:val="both"/>
        <w:rPr>
          <w:b/>
          <w:bCs/>
        </w:rPr>
      </w:pPr>
      <w:r>
        <w:rPr>
          <w:b/>
          <w:bCs/>
        </w:rPr>
        <w:t>5. MỤC TIÊU CỦA ĐỀ TÀI</w:t>
      </w:r>
    </w:p>
    <w:p w:rsidR="0030783F" w:rsidRPr="003D5D99" w:rsidRDefault="0030783F" w:rsidP="0030783F">
      <w:pPr>
        <w:spacing w:line="240" w:lineRule="auto"/>
        <w:jc w:val="both"/>
        <w:rPr>
          <w:rFonts w:eastAsia="Malgun Gothic"/>
          <w:sz w:val="26"/>
          <w:szCs w:val="26"/>
          <w:lang w:eastAsia="ko-KR"/>
        </w:rPr>
      </w:pPr>
      <w:proofErr w:type="spellStart"/>
      <w:r w:rsidRPr="003D5D99">
        <w:rPr>
          <w:rFonts w:eastAsia="Malgun Gothic"/>
          <w:sz w:val="26"/>
          <w:szCs w:val="26"/>
          <w:lang w:eastAsia="ko-KR"/>
        </w:rPr>
        <w:t>Nội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dung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nghiên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cứu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của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hệ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thống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gồm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các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nội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dung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chính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sau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>:</w:t>
      </w:r>
    </w:p>
    <w:p w:rsidR="0030783F" w:rsidRPr="003D5D99" w:rsidRDefault="0030783F" w:rsidP="0030783F">
      <w:pPr>
        <w:spacing w:line="240" w:lineRule="auto"/>
        <w:jc w:val="both"/>
        <w:rPr>
          <w:rFonts w:eastAsia="Malgun Gothic"/>
          <w:sz w:val="26"/>
          <w:szCs w:val="26"/>
          <w:lang w:eastAsia="ko-KR"/>
        </w:rPr>
      </w:pPr>
      <w:r w:rsidRPr="003D5D99">
        <w:rPr>
          <w:rFonts w:eastAsia="Malgun Gothic"/>
          <w:sz w:val="26"/>
          <w:szCs w:val="26"/>
          <w:lang w:eastAsia="ko-KR"/>
        </w:rPr>
        <w:t xml:space="preserve">-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Tổng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quan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về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hệ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thống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Aquaponics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và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ảnh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hưởng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của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pH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đối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với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nuôi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trồng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thủy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sản</w:t>
      </w:r>
      <w:proofErr w:type="spellEnd"/>
    </w:p>
    <w:p w:rsidR="0030783F" w:rsidRDefault="0030783F" w:rsidP="0030783F">
      <w:pPr>
        <w:spacing w:line="240" w:lineRule="auto"/>
        <w:jc w:val="both"/>
        <w:rPr>
          <w:rFonts w:eastAsia="Malgun Gothic"/>
          <w:sz w:val="26"/>
          <w:szCs w:val="26"/>
          <w:lang w:eastAsia="ko-KR"/>
        </w:rPr>
      </w:pPr>
      <w:r w:rsidRPr="003D5D99">
        <w:rPr>
          <w:rFonts w:eastAsia="Malgun Gothic"/>
          <w:sz w:val="26"/>
          <w:szCs w:val="26"/>
          <w:lang w:eastAsia="ko-KR"/>
        </w:rPr>
        <w:t xml:space="preserve">-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Xây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dựng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hệ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thống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bCs/>
          <w:sz w:val="26"/>
          <w:szCs w:val="26"/>
        </w:rPr>
        <w:t>lấy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mẫu</w:t>
      </w:r>
      <w:proofErr w:type="spellEnd"/>
      <w:r w:rsidRPr="003D5D99">
        <w:rPr>
          <w:bCs/>
          <w:sz w:val="26"/>
          <w:szCs w:val="26"/>
        </w:rPr>
        <w:t xml:space="preserve">, </w:t>
      </w:r>
      <w:proofErr w:type="spellStart"/>
      <w:r w:rsidRPr="003D5D99">
        <w:rPr>
          <w:bCs/>
          <w:sz w:val="26"/>
          <w:szCs w:val="26"/>
        </w:rPr>
        <w:t>vệ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sinh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và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bảo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quản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đầu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đo</w:t>
      </w:r>
      <w:proofErr w:type="spellEnd"/>
      <w:r w:rsidRPr="003D5D99">
        <w:rPr>
          <w:bCs/>
          <w:sz w:val="26"/>
          <w:szCs w:val="26"/>
        </w:rPr>
        <w:t xml:space="preserve"> PH </w:t>
      </w:r>
      <w:proofErr w:type="spellStart"/>
      <w:r w:rsidRPr="003D5D99">
        <w:rPr>
          <w:bCs/>
          <w:sz w:val="26"/>
          <w:szCs w:val="26"/>
        </w:rPr>
        <w:t>tự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động</w:t>
      </w:r>
      <w:proofErr w:type="spellEnd"/>
      <w:r w:rsidRPr="003D5D99">
        <w:rPr>
          <w:bCs/>
          <w:sz w:val="26"/>
          <w:szCs w:val="26"/>
        </w:rPr>
        <w:t xml:space="preserve"> </w:t>
      </w:r>
      <w:proofErr w:type="spellStart"/>
      <w:r w:rsidRPr="003D5D99">
        <w:rPr>
          <w:bCs/>
          <w:sz w:val="26"/>
          <w:szCs w:val="26"/>
        </w:rPr>
        <w:t>cho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bể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nuôi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thủy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eastAsia="Malgun Gothic"/>
          <w:sz w:val="26"/>
          <w:szCs w:val="26"/>
          <w:lang w:eastAsia="ko-KR"/>
        </w:rPr>
        <w:t>sản</w:t>
      </w:r>
      <w:proofErr w:type="spellEnd"/>
      <w:r w:rsidRPr="003D5D99">
        <w:rPr>
          <w:rFonts w:eastAsia="Malgun Gothic"/>
          <w:sz w:val="26"/>
          <w:szCs w:val="26"/>
          <w:lang w:eastAsia="ko-KR"/>
        </w:rPr>
        <w:t>.</w:t>
      </w:r>
    </w:p>
    <w:p w:rsidR="00E7255C" w:rsidRPr="003D5D99" w:rsidRDefault="00E7255C" w:rsidP="0030783F">
      <w:pPr>
        <w:spacing w:line="240" w:lineRule="auto"/>
        <w:jc w:val="both"/>
        <w:rPr>
          <w:rFonts w:eastAsia="Malgun Gothic"/>
          <w:sz w:val="26"/>
          <w:szCs w:val="26"/>
          <w:lang w:eastAsia="ko-KR"/>
        </w:rPr>
      </w:pPr>
    </w:p>
    <w:p w:rsidR="00251D0E" w:rsidRDefault="00450E1B" w:rsidP="008357A5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NỘI DUNG TIÊU CHÍ ĐỀ TÀI</w:t>
      </w:r>
    </w:p>
    <w:p w:rsidR="00251D0E" w:rsidRPr="007A41C1" w:rsidRDefault="00450E1B" w:rsidP="008357A5">
      <w:pPr>
        <w:numPr>
          <w:ilvl w:val="1"/>
          <w:numId w:val="1"/>
        </w:numPr>
        <w:spacing w:after="0" w:line="360" w:lineRule="auto"/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Tổng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quan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nghiên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cứu</w:t>
      </w:r>
      <w:proofErr w:type="spellEnd"/>
      <w:r w:rsidR="0030783F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(</w:t>
      </w:r>
      <w:proofErr w:type="spellStart"/>
      <w:r w:rsidR="0030783F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điểm</w:t>
      </w:r>
      <w:proofErr w:type="spellEnd"/>
      <w:r w:rsidR="0030783F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30783F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trọng</w:t>
      </w:r>
      <w:proofErr w:type="spellEnd"/>
      <w:r w:rsidR="0030783F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30783F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số</w:t>
      </w:r>
      <w:proofErr w:type="spellEnd"/>
      <w:r w:rsidR="0030783F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: 5)</w:t>
      </w:r>
    </w:p>
    <w:p w:rsidR="00251D0E" w:rsidRPr="003D5D99" w:rsidRDefault="0030783F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Tổng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quan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về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thống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Aquaponics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ảnh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hưởng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của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pH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đối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với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nuôi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trồng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thủy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sản</w:t>
      </w:r>
      <w:proofErr w:type="spellEnd"/>
    </w:p>
    <w:p w:rsidR="0030783F" w:rsidRPr="003D5D99" w:rsidRDefault="0030783F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Tổng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quan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về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quy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trình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lấy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mẫu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,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sinh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bảo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quản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đầu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PH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trong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PTN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công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nghiệp</w:t>
      </w:r>
      <w:proofErr w:type="spellEnd"/>
    </w:p>
    <w:p w:rsidR="00251D0E" w:rsidRPr="007A41C1" w:rsidRDefault="00450E1B" w:rsidP="008357A5">
      <w:pPr>
        <w:numPr>
          <w:ilvl w:val="1"/>
          <w:numId w:val="1"/>
        </w:numPr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Xác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định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nội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dung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phát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triển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hay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kế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thừa</w:t>
      </w:r>
      <w:proofErr w:type="spellEnd"/>
    </w:p>
    <w:p w:rsidR="0030783F" w:rsidRPr="003D5D99" w:rsidRDefault="0030783F" w:rsidP="0030783F">
      <w:pPr>
        <w:pStyle w:val="ListParagraph"/>
        <w:numPr>
          <w:ilvl w:val="0"/>
          <w:numId w:val="3"/>
        </w:numPr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Xây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dựng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mới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thống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</w:p>
    <w:p w:rsidR="00251D0E" w:rsidRPr="008357A5" w:rsidRDefault="00450E1B" w:rsidP="008357A5">
      <w:pPr>
        <w:numPr>
          <w:ilvl w:val="1"/>
          <w:numId w:val="1"/>
        </w:numPr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Lý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thuyết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(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lý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thuyết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công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thức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lý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luận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đúc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kết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thực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nghiệm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)</w:t>
      </w:r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(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điểm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trọng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8357A5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số</w:t>
      </w:r>
      <w:proofErr w:type="spellEnd"/>
      <w:r w:rsidR="00BB31AB" w:rsidRPr="008357A5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: 5)</w:t>
      </w:r>
    </w:p>
    <w:p w:rsidR="0030783F" w:rsidRPr="003D5D99" w:rsidRDefault="0030783F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Tìm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hiểu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kiến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thức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tham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khảo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các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thiết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kế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liên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quan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đến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mô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hình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Aquaponics.</w:t>
      </w:r>
    </w:p>
    <w:p w:rsidR="0030783F" w:rsidRPr="003D5D99" w:rsidRDefault="0030783F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Tìm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hiểu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sự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tác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động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của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pH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đến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sự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sinh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trưởng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của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thủy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sản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rau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thủy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canh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.</w:t>
      </w:r>
    </w:p>
    <w:p w:rsidR="00251D0E" w:rsidRPr="007A41C1" w:rsidRDefault="00450E1B" w:rsidP="008357A5">
      <w:pPr>
        <w:numPr>
          <w:ilvl w:val="1"/>
          <w:numId w:val="1"/>
        </w:numPr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Tính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mới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và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công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nghệ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(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điểm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trọng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số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: 5)</w:t>
      </w:r>
    </w:p>
    <w:p w:rsidR="0030783F" w:rsidRPr="003D5D99" w:rsidRDefault="0030783F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Xây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dựng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mới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thống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,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có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tính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tự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động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hóa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ứng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dụng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cao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trong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thực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tế</w:t>
      </w:r>
      <w:proofErr w:type="spellEnd"/>
    </w:p>
    <w:p w:rsidR="00251D0E" w:rsidRPr="007A41C1" w:rsidRDefault="00450E1B" w:rsidP="008357A5">
      <w:pPr>
        <w:numPr>
          <w:ilvl w:val="1"/>
          <w:numId w:val="1"/>
        </w:numPr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Hàm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lượng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và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nội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dung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khoa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học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(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điểm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trọng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số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: 30)</w:t>
      </w:r>
    </w:p>
    <w:p w:rsidR="00BB31AB" w:rsidRPr="003D5D99" w:rsidRDefault="00BB31AB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Xây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dựng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mô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hình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lấy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mẫu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nước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cần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kiểm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định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độ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pH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từ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xa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.</w:t>
      </w:r>
    </w:p>
    <w:p w:rsidR="00BB31AB" w:rsidRPr="003D5D99" w:rsidRDefault="00BB31AB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Xây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dựng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thống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điều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khiển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tự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động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quy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trình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,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sinh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,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bảo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quản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cảm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biến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điện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cực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pH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phục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vụ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lường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đối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với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bể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nuôi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trồng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thủy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sản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.</w:t>
      </w:r>
    </w:p>
    <w:p w:rsidR="00BB31AB" w:rsidRPr="003D5D99" w:rsidRDefault="00BB31AB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Xây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dựng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ứng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dụng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theo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dõi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điều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khiển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thống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trên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thiết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bị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di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động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Android</w:t>
      </w:r>
    </w:p>
    <w:p w:rsidR="00251D0E" w:rsidRPr="007A41C1" w:rsidRDefault="00450E1B" w:rsidP="008357A5">
      <w:pPr>
        <w:numPr>
          <w:ilvl w:val="1"/>
          <w:numId w:val="1"/>
        </w:numPr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Thực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nghiệm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thực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hành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(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điểm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trọng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số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: 15)</w:t>
      </w:r>
    </w:p>
    <w:p w:rsidR="00BB31AB" w:rsidRPr="003D5D99" w:rsidRDefault="00BB31AB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Xây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dựng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mô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hình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lấy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mẫu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nước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.</w:t>
      </w:r>
    </w:p>
    <w:p w:rsidR="00BB31AB" w:rsidRPr="003D5D99" w:rsidRDefault="00BB31AB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Xây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dựng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mô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hình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chuyển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động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,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điều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khiển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vị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trí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đầu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pH</w:t>
      </w:r>
    </w:p>
    <w:p w:rsidR="00BB31AB" w:rsidRPr="003D5D99" w:rsidRDefault="00BB31AB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Xây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dựng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mô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hình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sinh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,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bảo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quản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tự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động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cảm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biến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</w:p>
    <w:p w:rsidR="00BB31AB" w:rsidRPr="00BB31AB" w:rsidRDefault="00BB31AB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Viết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ứng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dụng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proofErr w:type="gram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theo</w:t>
      </w:r>
      <w:proofErr w:type="spellEnd"/>
      <w:proofErr w:type="gram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dõi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điều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khiển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thống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trên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thiết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bị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di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động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Android</w:t>
      </w:r>
      <w:r>
        <w:rPr>
          <w:rFonts w:ascii="Times New Roman" w:eastAsia="Malgun Gothic" w:hAnsi="Times New Roman"/>
          <w:lang w:eastAsia="ko-KR"/>
        </w:rPr>
        <w:t>.</w:t>
      </w:r>
    </w:p>
    <w:p w:rsidR="00251D0E" w:rsidRPr="007A41C1" w:rsidRDefault="00450E1B" w:rsidP="008357A5">
      <w:pPr>
        <w:numPr>
          <w:ilvl w:val="1"/>
          <w:numId w:val="1"/>
        </w:numPr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So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sánh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và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đánh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giá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với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các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công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trình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đề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tài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khác</w:t>
      </w:r>
      <w:proofErr w:type="spellEnd"/>
    </w:p>
    <w:p w:rsidR="00BB31AB" w:rsidRPr="007A41C1" w:rsidRDefault="00450E1B" w:rsidP="008357A5">
      <w:pPr>
        <w:numPr>
          <w:ilvl w:val="1"/>
          <w:numId w:val="1"/>
        </w:numPr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Tính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ứng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dụng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thực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tiễn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và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phát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triển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(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điểm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trọng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số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: 3)</w:t>
      </w:r>
    </w:p>
    <w:p w:rsidR="00251D0E" w:rsidRPr="003D5D99" w:rsidRDefault="00EF6D86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lastRenderedPageBreak/>
        <w:t>Ứng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dụng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cho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mô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hình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điều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khiển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pH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cho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bể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nuôi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cá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trong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thống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Aquaponics</w:t>
      </w:r>
    </w:p>
    <w:p w:rsidR="00BB31AB" w:rsidRPr="007A41C1" w:rsidRDefault="00450E1B" w:rsidP="008357A5">
      <w:pPr>
        <w:numPr>
          <w:ilvl w:val="1"/>
          <w:numId w:val="1"/>
        </w:numPr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Liên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kết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phối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hợp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nghiên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cứu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(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điểm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trọng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số</w:t>
      </w:r>
      <w:proofErr w:type="spellEnd"/>
      <w:r w:rsidR="00BB31AB"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: 2)</w:t>
      </w:r>
    </w:p>
    <w:p w:rsidR="00EF6D86" w:rsidRPr="003D5D99" w:rsidRDefault="00EF6D86" w:rsidP="00D635BE">
      <w:pPr>
        <w:pStyle w:val="ListParagraph"/>
        <w:numPr>
          <w:ilvl w:val="0"/>
          <w:numId w:val="3"/>
        </w:numPr>
        <w:jc w:val="both"/>
        <w:rPr>
          <w:rFonts w:ascii="Times New Roman" w:eastAsia="Malgun Gothic" w:hAnsi="Times New Roman"/>
          <w:sz w:val="26"/>
          <w:szCs w:val="26"/>
          <w:lang w:eastAsia="ko-KR"/>
        </w:rPr>
      </w:pP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Liên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kết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đề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tài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và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điều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khiển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pH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cho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bể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nuôi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cá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trong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hệ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</w:t>
      </w:r>
      <w:proofErr w:type="spellStart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>thống</w:t>
      </w:r>
      <w:proofErr w:type="spellEnd"/>
      <w:r w:rsidRPr="003D5D99">
        <w:rPr>
          <w:rFonts w:ascii="Times New Roman" w:eastAsia="Malgun Gothic" w:hAnsi="Times New Roman"/>
          <w:sz w:val="26"/>
          <w:szCs w:val="26"/>
          <w:lang w:eastAsia="ko-KR"/>
        </w:rPr>
        <w:t xml:space="preserve"> Aquaponics</w:t>
      </w:r>
    </w:p>
    <w:p w:rsidR="00251D0E" w:rsidRPr="007A41C1" w:rsidRDefault="00450E1B" w:rsidP="008357A5">
      <w:pPr>
        <w:numPr>
          <w:ilvl w:val="1"/>
          <w:numId w:val="1"/>
        </w:numPr>
        <w:jc w:val="both"/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</w:pP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Có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công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bố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giải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thưởng</w:t>
      </w:r>
      <w:proofErr w:type="spellEnd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, SHTT</w:t>
      </w:r>
      <w:proofErr w:type="gramStart"/>
      <w:r w:rsidRPr="007A41C1">
        <w:rPr>
          <w:rFonts w:eastAsia="SimSun"/>
          <w:b/>
          <w:color w:val="222222"/>
          <w:sz w:val="26"/>
          <w:szCs w:val="26"/>
          <w:shd w:val="clear" w:color="auto" w:fill="FFFFFF"/>
          <w:lang w:bidi="ar"/>
        </w:rPr>
        <w:t>,…</w:t>
      </w:r>
      <w:proofErr w:type="gramEnd"/>
    </w:p>
    <w:p w:rsidR="00251D0E" w:rsidRDefault="00251D0E">
      <w:pPr>
        <w:rPr>
          <w:rFonts w:eastAsia="SimSun"/>
          <w:color w:val="222222"/>
          <w:sz w:val="26"/>
          <w:szCs w:val="26"/>
          <w:shd w:val="clear" w:color="auto" w:fill="FFFFFF"/>
          <w:lang w:bidi="ar"/>
        </w:rPr>
      </w:pPr>
    </w:p>
    <w:p w:rsidR="00251D0E" w:rsidRDefault="00450E1B">
      <w:pPr>
        <w:rPr>
          <w:rFonts w:eastAsia="SimSun"/>
          <w:i/>
          <w:iCs/>
          <w:color w:val="FF0000"/>
          <w:sz w:val="26"/>
          <w:szCs w:val="26"/>
          <w:shd w:val="clear" w:color="auto" w:fill="FFFFFF"/>
          <w:lang w:bidi="ar"/>
        </w:rPr>
      </w:pPr>
      <w:proofErr w:type="spellStart"/>
      <w:r>
        <w:rPr>
          <w:rFonts w:eastAsia="SimSun"/>
          <w:i/>
          <w:iCs/>
          <w:color w:val="FF0000"/>
          <w:sz w:val="26"/>
          <w:szCs w:val="26"/>
          <w:u w:val="single"/>
          <w:shd w:val="clear" w:color="auto" w:fill="FFFFFF"/>
          <w:lang w:bidi="ar"/>
        </w:rPr>
        <w:t>Ghi</w:t>
      </w:r>
      <w:proofErr w:type="spellEnd"/>
      <w:r>
        <w:rPr>
          <w:rFonts w:eastAsia="SimSun"/>
          <w:i/>
          <w:iCs/>
          <w:color w:val="FF0000"/>
          <w:sz w:val="26"/>
          <w:szCs w:val="26"/>
          <w:u w:val="single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i/>
          <w:iCs/>
          <w:color w:val="FF0000"/>
          <w:sz w:val="26"/>
          <w:szCs w:val="26"/>
          <w:u w:val="single"/>
          <w:shd w:val="clear" w:color="auto" w:fill="FFFFFF"/>
          <w:lang w:bidi="ar"/>
        </w:rPr>
        <w:t>chú</w:t>
      </w:r>
      <w:proofErr w:type="spellEnd"/>
      <w:r>
        <w:rPr>
          <w:rFonts w:eastAsia="SimSun"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: </w:t>
      </w:r>
      <w:proofErr w:type="spellStart"/>
      <w:r>
        <w:rPr>
          <w:rFonts w:eastAsia="SimSun"/>
          <w:i/>
          <w:iCs/>
          <w:color w:val="FF0000"/>
          <w:sz w:val="26"/>
          <w:szCs w:val="26"/>
          <w:shd w:val="clear" w:color="auto" w:fill="FFFFFF"/>
          <w:lang w:bidi="ar"/>
        </w:rPr>
        <w:t>Tham</w:t>
      </w:r>
      <w:proofErr w:type="spellEnd"/>
      <w:r>
        <w:rPr>
          <w:rFonts w:eastAsia="SimSun"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i/>
          <w:iCs/>
          <w:color w:val="FF0000"/>
          <w:sz w:val="26"/>
          <w:szCs w:val="26"/>
          <w:shd w:val="clear" w:color="auto" w:fill="FFFFFF"/>
          <w:lang w:bidi="ar"/>
        </w:rPr>
        <w:t>khảo</w:t>
      </w:r>
      <w:proofErr w:type="spellEnd"/>
      <w:r>
        <w:rPr>
          <w:rFonts w:eastAsia="SimSun"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i/>
          <w:iCs/>
          <w:color w:val="FF0000"/>
          <w:sz w:val="26"/>
          <w:szCs w:val="26"/>
          <w:shd w:val="clear" w:color="auto" w:fill="FFFFFF"/>
          <w:lang w:bidi="ar"/>
        </w:rPr>
        <w:t>bảng</w:t>
      </w:r>
      <w:proofErr w:type="spellEnd"/>
      <w:r>
        <w:rPr>
          <w:rFonts w:eastAsia="SimSun"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trọng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số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đánh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giá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các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tiêu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chí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cần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đạt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đính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kèm</w:t>
      </w:r>
      <w:proofErr w:type="spellEnd"/>
      <w:r>
        <w:rPr>
          <w:rFonts w:eastAsia="SimSun"/>
          <w:bCs/>
          <w:i/>
          <w:iCs/>
          <w:color w:val="FF0000"/>
          <w:sz w:val="26"/>
          <w:szCs w:val="26"/>
          <w:shd w:val="clear" w:color="auto" w:fill="FFFFFF"/>
          <w:lang w:bidi="ar"/>
        </w:rPr>
        <w:t>.</w:t>
      </w:r>
    </w:p>
    <w:p w:rsidR="00251D0E" w:rsidRDefault="00251D0E">
      <w:pPr>
        <w:ind w:left="180"/>
        <w:rPr>
          <w:b/>
          <w:bCs/>
        </w:rPr>
      </w:pPr>
    </w:p>
    <w:p w:rsidR="00251D0E" w:rsidRDefault="00450E1B" w:rsidP="008357A5">
      <w:pPr>
        <w:jc w:val="both"/>
        <w:rPr>
          <w:b/>
          <w:bCs/>
        </w:rPr>
      </w:pPr>
      <w:r>
        <w:rPr>
          <w:b/>
          <w:bCs/>
        </w:rPr>
        <w:t>7. DỰ KIẾN CÁC THIẾT BỊ CẦN HỖ TRỢ THỰC HIỆN ĐỀ TÀI</w:t>
      </w:r>
    </w:p>
    <w:p w:rsidR="00251D0E" w:rsidRPr="00EA1C32" w:rsidRDefault="00450E1B">
      <w:pPr>
        <w:ind w:left="180"/>
        <w:jc w:val="both"/>
        <w:rPr>
          <w:i/>
          <w:sz w:val="26"/>
          <w:szCs w:val="26"/>
        </w:rPr>
      </w:pPr>
      <w:proofErr w:type="gramStart"/>
      <w:r w:rsidRPr="00EA1C32">
        <w:rPr>
          <w:i/>
          <w:sz w:val="26"/>
          <w:szCs w:val="26"/>
        </w:rPr>
        <w:t>(</w:t>
      </w:r>
      <w:proofErr w:type="spellStart"/>
      <w:r w:rsidRPr="00EA1C32">
        <w:rPr>
          <w:i/>
          <w:sz w:val="26"/>
          <w:szCs w:val="26"/>
        </w:rPr>
        <w:t>Sinh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viên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liệt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kê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những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thiết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bị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cần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thiết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phục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vụ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cho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việc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thực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hiện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đề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tài</w:t>
      </w:r>
      <w:proofErr w:type="spellEnd"/>
      <w:r w:rsidRPr="00EA1C32">
        <w:rPr>
          <w:i/>
          <w:sz w:val="26"/>
          <w:szCs w:val="26"/>
        </w:rPr>
        <w:t>.</w:t>
      </w:r>
      <w:proofErr w:type="gram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Những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thiết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bị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có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thể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mượn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tại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Bộ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môn</w:t>
      </w:r>
      <w:proofErr w:type="spellEnd"/>
      <w:r w:rsidRPr="00EA1C32">
        <w:rPr>
          <w:i/>
          <w:sz w:val="26"/>
          <w:szCs w:val="26"/>
        </w:rPr>
        <w:t xml:space="preserve"> hay </w:t>
      </w:r>
      <w:proofErr w:type="spellStart"/>
      <w:r w:rsidRPr="00EA1C32">
        <w:rPr>
          <w:i/>
          <w:sz w:val="26"/>
          <w:szCs w:val="26"/>
        </w:rPr>
        <w:t>nơi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cần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giới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thiệu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đến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thực</w:t>
      </w:r>
      <w:proofErr w:type="spellEnd"/>
      <w:r w:rsidRPr="00EA1C32">
        <w:rPr>
          <w:i/>
          <w:sz w:val="26"/>
          <w:szCs w:val="26"/>
        </w:rPr>
        <w:t xml:space="preserve"> </w:t>
      </w:r>
      <w:proofErr w:type="spellStart"/>
      <w:r w:rsidRPr="00EA1C32">
        <w:rPr>
          <w:i/>
          <w:sz w:val="26"/>
          <w:szCs w:val="26"/>
        </w:rPr>
        <w:t>tập</w:t>
      </w:r>
      <w:proofErr w:type="spellEnd"/>
      <w:r w:rsidRPr="00EA1C32">
        <w:rPr>
          <w:i/>
          <w:sz w:val="26"/>
          <w:szCs w:val="26"/>
        </w:rPr>
        <w:t>).</w:t>
      </w:r>
    </w:p>
    <w:p w:rsidR="00251D0E" w:rsidRDefault="00450E1B">
      <w:pPr>
        <w:ind w:left="180"/>
        <w:rPr>
          <w:i/>
        </w:rPr>
      </w:pPr>
      <w:r>
        <w:rPr>
          <w:b/>
          <w:bCs/>
        </w:rPr>
        <w:t>…………………..</w:t>
      </w:r>
    </w:p>
    <w:p w:rsidR="00251D0E" w:rsidRDefault="00251D0E">
      <w:pPr>
        <w:ind w:left="180"/>
      </w:pPr>
    </w:p>
    <w:p w:rsidR="00251D0E" w:rsidRDefault="00251D0E">
      <w:pPr>
        <w:ind w:left="180"/>
      </w:pPr>
    </w:p>
    <w:p w:rsidR="00251D0E" w:rsidRDefault="00450E1B">
      <w:pPr>
        <w:ind w:left="180"/>
        <w:rPr>
          <w:b/>
          <w:bCs/>
        </w:rPr>
      </w:pPr>
      <w:r>
        <w:rPr>
          <w:b/>
          <w:bCs/>
        </w:rPr>
        <w:t xml:space="preserve">Ý </w:t>
      </w: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dẫn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</w:p>
    <w:p w:rsidR="00251D0E" w:rsidRDefault="00450E1B">
      <w:pPr>
        <w:ind w:left="180"/>
      </w:pPr>
      <w:r>
        <w:t xml:space="preserve">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251D0E" w:rsidRDefault="00251D0E"/>
    <w:p w:rsidR="00251D0E" w:rsidRDefault="00251D0E"/>
    <w:p w:rsidR="00251D0E" w:rsidRDefault="00251D0E"/>
    <w:p w:rsidR="00251D0E" w:rsidRDefault="00251D0E"/>
    <w:p w:rsidR="00251D0E" w:rsidRDefault="00251D0E"/>
    <w:p w:rsidR="00251D0E" w:rsidRDefault="00251D0E"/>
    <w:p w:rsidR="00251D0E" w:rsidRDefault="00251D0E"/>
    <w:p w:rsidR="00251D0E" w:rsidRDefault="00251D0E"/>
    <w:p w:rsidR="00251D0E" w:rsidRDefault="00251D0E"/>
    <w:p w:rsidR="00251D0E" w:rsidRDefault="00251D0E"/>
    <w:p w:rsidR="00251D0E" w:rsidRDefault="00251D0E"/>
    <w:p w:rsidR="00251D0E" w:rsidRDefault="00450E1B">
      <w:pPr>
        <w:shd w:val="clear" w:color="auto" w:fill="FFFFFF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TIÊU CHÍ ĐỀ TÀI </w:t>
      </w:r>
    </w:p>
    <w:p w:rsidR="00251D0E" w:rsidRDefault="00450E1B">
      <w:pPr>
        <w:shd w:val="clear" w:color="auto" w:fill="FFFFFF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KHÓA LUẬN VÀ SEMINAR TỐT NGHIỆP</w:t>
      </w:r>
    </w:p>
    <w:p w:rsidR="00251D0E" w:rsidRDefault="00450E1B">
      <w:pPr>
        <w:shd w:val="clear" w:color="auto" w:fill="FFFFFF"/>
        <w:spacing w:after="0" w:line="240" w:lineRule="auto"/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(</w:t>
      </w:r>
      <w:proofErr w:type="spellStart"/>
      <w:proofErr w:type="gramStart"/>
      <w:r>
        <w:rPr>
          <w:bCs/>
          <w:i/>
          <w:sz w:val="28"/>
          <w:szCs w:val="28"/>
        </w:rPr>
        <w:t>áp</w:t>
      </w:r>
      <w:proofErr w:type="spellEnd"/>
      <w:proofErr w:type="gram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dụng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từ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khóa</w:t>
      </w:r>
      <w:proofErr w:type="spellEnd"/>
      <w:r>
        <w:rPr>
          <w:bCs/>
          <w:i/>
          <w:sz w:val="28"/>
          <w:szCs w:val="28"/>
        </w:rPr>
        <w:t xml:space="preserve"> 2015)</w:t>
      </w:r>
    </w:p>
    <w:tbl>
      <w:tblPr>
        <w:tblStyle w:val="TableGrid"/>
        <w:tblpPr w:leftFromText="180" w:rightFromText="180" w:vertAnchor="text" w:horzAnchor="page" w:tblpX="1035" w:tblpY="355"/>
        <w:tblOverlap w:val="never"/>
        <w:tblW w:w="10173" w:type="dxa"/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1275"/>
        <w:gridCol w:w="2694"/>
        <w:gridCol w:w="2268"/>
      </w:tblGrid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stt</w:t>
            </w:r>
            <w:proofErr w:type="spellEnd"/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Nội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dung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tiêu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chí</w:t>
            </w:r>
            <w:proofErr w:type="spellEnd"/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Trọng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số</w:t>
            </w:r>
            <w:proofErr w:type="spellEnd"/>
          </w:p>
          <w:p w:rsidR="00251D0E" w:rsidRDefault="00450E1B">
            <w:pPr>
              <w:spacing w:after="0" w:line="360" w:lineRule="auto"/>
              <w:jc w:val="center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/100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Khóa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luận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tốt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nghiệp</w:t>
            </w:r>
            <w:proofErr w:type="spellEnd"/>
          </w:p>
          <w:p w:rsidR="00251D0E" w:rsidRDefault="00450E1B">
            <w:pPr>
              <w:spacing w:after="0" w:line="360" w:lineRule="auto"/>
              <w:jc w:val="center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(10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tín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chỉ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)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Seminar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tốt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nghiệp</w:t>
            </w:r>
            <w:proofErr w:type="spellEnd"/>
          </w:p>
          <w:p w:rsidR="00251D0E" w:rsidRDefault="00450E1B">
            <w:pPr>
              <w:spacing w:after="0" w:line="360" w:lineRule="auto"/>
              <w:jc w:val="center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(6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tín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chỉ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)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1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Tổng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quan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nghiên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cứu</w:t>
            </w:r>
            <w:proofErr w:type="spellEnd"/>
          </w:p>
          <w:p w:rsidR="00251D0E" w:rsidRDefault="00251D0E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2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Xác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định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nội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dung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phát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triển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hay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kế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thừa</w:t>
            </w:r>
            <w:proofErr w:type="spellEnd"/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3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Lý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thuyết</w:t>
            </w:r>
            <w:proofErr w:type="spellEnd"/>
          </w:p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(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lý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thuyết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công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thức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lý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luận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đúc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kết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thực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nghiệm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)</w:t>
            </w:r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4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Tính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mới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và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công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nghệ</w:t>
            </w:r>
            <w:proofErr w:type="spellEnd"/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24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Hàm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lượng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và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nội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dung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khoa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học</w:t>
            </w:r>
            <w:proofErr w:type="spellEnd"/>
          </w:p>
          <w:p w:rsidR="00251D0E" w:rsidRDefault="00450E1B">
            <w:pPr>
              <w:spacing w:after="0" w:line="240" w:lineRule="auto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.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Nội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dung  1</w:t>
            </w:r>
          </w:p>
          <w:p w:rsidR="00251D0E" w:rsidRDefault="00450E1B">
            <w:pPr>
              <w:spacing w:after="0" w:line="240" w:lineRule="auto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.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Nội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dung  2</w:t>
            </w:r>
          </w:p>
          <w:p w:rsidR="00251D0E" w:rsidRDefault="00450E1B">
            <w:pPr>
              <w:spacing w:after="0" w:line="240" w:lineRule="auto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.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Nội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dung  3</w:t>
            </w:r>
          </w:p>
          <w:p w:rsidR="00251D0E" w:rsidRDefault="00450E1B">
            <w:pPr>
              <w:spacing w:after="0" w:line="240" w:lineRule="auto"/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.</w:t>
            </w:r>
            <w:proofErr w:type="spellStart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>Nội</w:t>
            </w:r>
            <w:proofErr w:type="spellEnd"/>
            <w:r>
              <w:rPr>
                <w:rFonts w:eastAsia="SimSun"/>
                <w:i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dung  4</w:t>
            </w:r>
          </w:p>
          <w:p w:rsidR="00251D0E" w:rsidRDefault="00251D0E">
            <w:pPr>
              <w:spacing w:after="0" w:line="24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40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40</w:t>
            </w:r>
          </w:p>
          <w:p w:rsidR="00251D0E" w:rsidRDefault="00251D0E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</w:p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4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nội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dung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25</w:t>
            </w:r>
          </w:p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Tối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thiểu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</w:p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2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nội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dung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6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Thực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nghiệm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thực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hành</w:t>
            </w:r>
            <w:proofErr w:type="spellEnd"/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20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20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15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7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So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sánh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và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đánh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giá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với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các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công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trình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đề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tài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khác</w:t>
            </w:r>
            <w:proofErr w:type="spellEnd"/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3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8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Tính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ứng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dụng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thực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tiễn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và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phát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triển</w:t>
            </w:r>
            <w:proofErr w:type="spellEnd"/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3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9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Liên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kết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phối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hợp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nghiên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cứu</w:t>
            </w:r>
            <w:proofErr w:type="spellEnd"/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2</w:t>
            </w:r>
          </w:p>
        </w:tc>
      </w:tr>
      <w:tr w:rsidR="00251D0E">
        <w:tc>
          <w:tcPr>
            <w:tcW w:w="534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10</w:t>
            </w:r>
          </w:p>
        </w:tc>
        <w:tc>
          <w:tcPr>
            <w:tcW w:w="3402" w:type="dxa"/>
          </w:tcPr>
          <w:p w:rsidR="00251D0E" w:rsidRDefault="00450E1B">
            <w:pPr>
              <w:spacing w:after="0" w:line="360" w:lineRule="auto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Có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công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bố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giải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thưởng</w:t>
            </w:r>
            <w:proofErr w:type="spellEnd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, SHTT</w:t>
            </w:r>
            <w:proofErr w:type="gramStart"/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,…</w:t>
            </w:r>
            <w:proofErr w:type="gramEnd"/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5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color w:val="222222"/>
                <w:sz w:val="26"/>
                <w:szCs w:val="26"/>
                <w:shd w:val="clear" w:color="auto" w:fill="FFFFFF"/>
                <w:lang w:bidi="ar"/>
              </w:rPr>
              <w:t>2</w:t>
            </w:r>
          </w:p>
        </w:tc>
      </w:tr>
      <w:tr w:rsidR="00251D0E">
        <w:tc>
          <w:tcPr>
            <w:tcW w:w="3936" w:type="dxa"/>
            <w:gridSpan w:val="2"/>
          </w:tcPr>
          <w:p w:rsidR="00251D0E" w:rsidRDefault="00450E1B">
            <w:pPr>
              <w:spacing w:after="0" w:line="360" w:lineRule="auto"/>
              <w:jc w:val="right"/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proofErr w:type="spellStart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>Tổng</w:t>
            </w:r>
            <w:proofErr w:type="spellEnd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>cộng</w:t>
            </w:r>
            <w:proofErr w:type="spellEnd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>trọng</w:t>
            </w:r>
            <w:proofErr w:type="spellEnd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>số</w:t>
            </w:r>
            <w:proofErr w:type="spellEnd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>cần</w:t>
            </w:r>
            <w:proofErr w:type="spellEnd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>đạt</w:t>
            </w:r>
            <w:proofErr w:type="spellEnd"/>
          </w:p>
        </w:tc>
        <w:tc>
          <w:tcPr>
            <w:tcW w:w="1275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>100</w:t>
            </w:r>
          </w:p>
        </w:tc>
        <w:tc>
          <w:tcPr>
            <w:tcW w:w="2694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>100</w:t>
            </w:r>
          </w:p>
        </w:tc>
        <w:tc>
          <w:tcPr>
            <w:tcW w:w="2268" w:type="dxa"/>
          </w:tcPr>
          <w:p w:rsidR="00251D0E" w:rsidRDefault="00450E1B">
            <w:pPr>
              <w:spacing w:after="0" w:line="360" w:lineRule="auto"/>
              <w:jc w:val="center"/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</w:pPr>
            <w:r>
              <w:rPr>
                <w:rFonts w:eastAsia="SimSun"/>
                <w:b/>
                <w:color w:val="222222"/>
                <w:sz w:val="26"/>
                <w:szCs w:val="26"/>
                <w:shd w:val="clear" w:color="auto" w:fill="FFFFFF"/>
                <w:lang w:bidi="ar"/>
              </w:rPr>
              <w:t>&gt;60</w:t>
            </w:r>
          </w:p>
        </w:tc>
      </w:tr>
    </w:tbl>
    <w:p w:rsidR="00251D0E" w:rsidRDefault="00251D0E">
      <w:pPr>
        <w:tabs>
          <w:tab w:val="center" w:pos="6946"/>
        </w:tabs>
        <w:jc w:val="both"/>
      </w:pPr>
    </w:p>
    <w:p w:rsidR="00251D0E" w:rsidRDefault="00251D0E">
      <w:pPr>
        <w:jc w:val="both"/>
        <w:rPr>
          <w:b/>
          <w:color w:val="FF0000"/>
          <w:lang w:eastAsia="ja-JP"/>
        </w:rPr>
      </w:pPr>
    </w:p>
    <w:p w:rsidR="00251D0E" w:rsidRDefault="00251D0E">
      <w:pPr>
        <w:jc w:val="both"/>
        <w:rPr>
          <w:b/>
          <w:color w:val="FF0000"/>
          <w:lang w:eastAsia="ja-JP"/>
        </w:rPr>
      </w:pPr>
    </w:p>
    <w:p w:rsidR="00251D0E" w:rsidRDefault="00251D0E">
      <w:pPr>
        <w:jc w:val="both"/>
        <w:rPr>
          <w:b/>
          <w:color w:val="FF0000"/>
          <w:lang w:eastAsia="ja-JP"/>
        </w:rPr>
      </w:pPr>
    </w:p>
    <w:p w:rsidR="00251D0E" w:rsidRDefault="00251D0E"/>
    <w:p w:rsidR="00251D0E" w:rsidRPr="00F951FA" w:rsidRDefault="00450E1B">
      <w:pPr>
        <w:rPr>
          <w:sz w:val="26"/>
          <w:szCs w:val="26"/>
        </w:rPr>
      </w:pPr>
      <w:proofErr w:type="spellStart"/>
      <w:r w:rsidRPr="00F951FA">
        <w:rPr>
          <w:sz w:val="26"/>
          <w:szCs w:val="26"/>
        </w:rPr>
        <w:lastRenderedPageBreak/>
        <w:t>Trường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Đại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học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Khoa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học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Tự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nhiên</w:t>
      </w:r>
      <w:proofErr w:type="spellEnd"/>
    </w:p>
    <w:p w:rsidR="00251D0E" w:rsidRPr="00F951FA" w:rsidRDefault="00450E1B">
      <w:pPr>
        <w:rPr>
          <w:sz w:val="26"/>
          <w:szCs w:val="26"/>
        </w:rPr>
      </w:pPr>
      <w:proofErr w:type="spellStart"/>
      <w:r w:rsidRPr="00F951FA">
        <w:rPr>
          <w:sz w:val="26"/>
          <w:szCs w:val="26"/>
        </w:rPr>
        <w:t>Khoa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Vật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lý-Vật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lý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Kỹ</w:t>
      </w:r>
      <w:proofErr w:type="spellEnd"/>
      <w:r w:rsidRPr="00F951FA">
        <w:rPr>
          <w:sz w:val="26"/>
          <w:szCs w:val="26"/>
        </w:rPr>
        <w:t xml:space="preserve"> </w:t>
      </w:r>
      <w:proofErr w:type="spellStart"/>
      <w:r w:rsidRPr="00F951FA">
        <w:rPr>
          <w:sz w:val="26"/>
          <w:szCs w:val="26"/>
        </w:rPr>
        <w:t>thuật</w:t>
      </w:r>
      <w:proofErr w:type="spellEnd"/>
    </w:p>
    <w:p w:rsidR="00251D0E" w:rsidRPr="00F951FA" w:rsidRDefault="00450E1B">
      <w:pPr>
        <w:rPr>
          <w:b/>
          <w:sz w:val="26"/>
          <w:szCs w:val="26"/>
        </w:rPr>
      </w:pPr>
      <w:proofErr w:type="spellStart"/>
      <w:r w:rsidRPr="00F951FA">
        <w:rPr>
          <w:b/>
          <w:sz w:val="26"/>
          <w:szCs w:val="26"/>
        </w:rPr>
        <w:t>Bộ</w:t>
      </w:r>
      <w:proofErr w:type="spellEnd"/>
      <w:r w:rsidRPr="00F951FA">
        <w:rPr>
          <w:b/>
          <w:sz w:val="26"/>
          <w:szCs w:val="26"/>
        </w:rPr>
        <w:t xml:space="preserve"> </w:t>
      </w:r>
      <w:proofErr w:type="spellStart"/>
      <w:r w:rsidRPr="00F951FA">
        <w:rPr>
          <w:b/>
          <w:sz w:val="26"/>
          <w:szCs w:val="26"/>
        </w:rPr>
        <w:t>môn</w:t>
      </w:r>
      <w:proofErr w:type="spellEnd"/>
      <w:r w:rsidRPr="00F951FA">
        <w:rPr>
          <w:b/>
          <w:sz w:val="26"/>
          <w:szCs w:val="26"/>
        </w:rPr>
        <w:t xml:space="preserve"> </w:t>
      </w:r>
      <w:proofErr w:type="spellStart"/>
      <w:r w:rsidRPr="00F951FA">
        <w:rPr>
          <w:b/>
          <w:sz w:val="26"/>
          <w:szCs w:val="26"/>
        </w:rPr>
        <w:t>Vật</w:t>
      </w:r>
      <w:proofErr w:type="spellEnd"/>
      <w:r w:rsidRPr="00F951FA">
        <w:rPr>
          <w:b/>
          <w:sz w:val="26"/>
          <w:szCs w:val="26"/>
        </w:rPr>
        <w:t xml:space="preserve"> </w:t>
      </w:r>
      <w:proofErr w:type="spellStart"/>
      <w:r w:rsidRPr="00F951FA">
        <w:rPr>
          <w:b/>
          <w:sz w:val="26"/>
          <w:szCs w:val="26"/>
        </w:rPr>
        <w:t>lý</w:t>
      </w:r>
      <w:proofErr w:type="spellEnd"/>
      <w:r w:rsidRPr="00F951FA">
        <w:rPr>
          <w:b/>
          <w:sz w:val="26"/>
          <w:szCs w:val="26"/>
        </w:rPr>
        <w:t xml:space="preserve"> </w:t>
      </w:r>
      <w:proofErr w:type="spellStart"/>
      <w:r w:rsidRPr="00F951FA">
        <w:rPr>
          <w:b/>
          <w:sz w:val="26"/>
          <w:szCs w:val="26"/>
        </w:rPr>
        <w:t>Điện</w:t>
      </w:r>
      <w:proofErr w:type="spellEnd"/>
      <w:r w:rsidRPr="00F951FA">
        <w:rPr>
          <w:b/>
          <w:sz w:val="26"/>
          <w:szCs w:val="26"/>
        </w:rPr>
        <w:t xml:space="preserve"> </w:t>
      </w:r>
      <w:proofErr w:type="spellStart"/>
      <w:r w:rsidRPr="00F951FA">
        <w:rPr>
          <w:b/>
          <w:sz w:val="26"/>
          <w:szCs w:val="26"/>
        </w:rPr>
        <w:t>tử</w:t>
      </w:r>
      <w:proofErr w:type="spellEnd"/>
    </w:p>
    <w:p w:rsidR="00251D0E" w:rsidRDefault="00251D0E">
      <w:pPr>
        <w:rPr>
          <w:b/>
          <w:sz w:val="32"/>
          <w:szCs w:val="32"/>
        </w:rPr>
      </w:pPr>
    </w:p>
    <w:p w:rsidR="00251D0E" w:rsidRDefault="00450E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KẾ HOẠCH THỰC HIỆN ĐỀ TÀI</w:t>
      </w:r>
    </w:p>
    <w:p w:rsidR="00251D0E" w:rsidRDefault="00251D0E">
      <w:pPr>
        <w:jc w:val="both"/>
      </w:pPr>
    </w:p>
    <w:p w:rsidR="00251D0E" w:rsidRPr="003D5D99" w:rsidRDefault="00450E1B">
      <w:pPr>
        <w:numPr>
          <w:ilvl w:val="0"/>
          <w:numId w:val="2"/>
        </w:numPr>
        <w:spacing w:line="360" w:lineRule="auto"/>
        <w:ind w:left="426"/>
        <w:jc w:val="both"/>
        <w:rPr>
          <w:sz w:val="26"/>
          <w:szCs w:val="26"/>
        </w:rPr>
      </w:pPr>
      <w:proofErr w:type="spellStart"/>
      <w:r w:rsidRPr="003D5D99">
        <w:rPr>
          <w:sz w:val="26"/>
          <w:szCs w:val="26"/>
        </w:rPr>
        <w:t>Tên</w:t>
      </w:r>
      <w:proofErr w:type="spellEnd"/>
      <w:r w:rsidRPr="003D5D99">
        <w:rPr>
          <w:sz w:val="26"/>
          <w:szCs w:val="26"/>
        </w:rPr>
        <w:t xml:space="preserve"> </w:t>
      </w:r>
      <w:proofErr w:type="spellStart"/>
      <w:r w:rsidRPr="003D5D99">
        <w:rPr>
          <w:sz w:val="26"/>
          <w:szCs w:val="26"/>
        </w:rPr>
        <w:t>đề</w:t>
      </w:r>
      <w:proofErr w:type="spellEnd"/>
      <w:r w:rsidRPr="003D5D99">
        <w:rPr>
          <w:sz w:val="26"/>
          <w:szCs w:val="26"/>
        </w:rPr>
        <w:t xml:space="preserve"> </w:t>
      </w:r>
      <w:proofErr w:type="spellStart"/>
      <w:r w:rsidRPr="003D5D99">
        <w:rPr>
          <w:sz w:val="26"/>
          <w:szCs w:val="26"/>
        </w:rPr>
        <w:t>tài</w:t>
      </w:r>
      <w:proofErr w:type="spellEnd"/>
      <w:r w:rsidRPr="003D5D99">
        <w:rPr>
          <w:sz w:val="26"/>
          <w:szCs w:val="26"/>
        </w:rPr>
        <w:t xml:space="preserve">: </w:t>
      </w:r>
      <w:proofErr w:type="spellStart"/>
      <w:r w:rsidR="001E6A18" w:rsidRPr="003D5D99">
        <w:rPr>
          <w:sz w:val="26"/>
          <w:szCs w:val="26"/>
        </w:rPr>
        <w:t>Xây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dựng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mô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hình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lấy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mẫu</w:t>
      </w:r>
      <w:proofErr w:type="spellEnd"/>
      <w:r w:rsidR="001E6A18" w:rsidRPr="003D5D99">
        <w:rPr>
          <w:sz w:val="26"/>
          <w:szCs w:val="26"/>
        </w:rPr>
        <w:t xml:space="preserve">, </w:t>
      </w:r>
      <w:proofErr w:type="spellStart"/>
      <w:r w:rsidR="001E6A18" w:rsidRPr="003D5D99">
        <w:rPr>
          <w:sz w:val="26"/>
          <w:szCs w:val="26"/>
        </w:rPr>
        <w:t>đo</w:t>
      </w:r>
      <w:proofErr w:type="spellEnd"/>
      <w:r w:rsidR="001E6A18" w:rsidRPr="003D5D99">
        <w:rPr>
          <w:sz w:val="26"/>
          <w:szCs w:val="26"/>
        </w:rPr>
        <w:t xml:space="preserve"> PH </w:t>
      </w:r>
      <w:proofErr w:type="spellStart"/>
      <w:r w:rsidR="001E6A18" w:rsidRPr="003D5D99">
        <w:rPr>
          <w:sz w:val="26"/>
          <w:szCs w:val="26"/>
        </w:rPr>
        <w:t>và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bảo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quản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đầu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đo</w:t>
      </w:r>
      <w:proofErr w:type="spellEnd"/>
    </w:p>
    <w:p w:rsidR="00251D0E" w:rsidRPr="003D5D99" w:rsidRDefault="00450E1B">
      <w:pPr>
        <w:numPr>
          <w:ilvl w:val="0"/>
          <w:numId w:val="2"/>
        </w:numPr>
        <w:spacing w:line="360" w:lineRule="auto"/>
        <w:ind w:left="426"/>
        <w:jc w:val="both"/>
        <w:rPr>
          <w:sz w:val="26"/>
          <w:szCs w:val="26"/>
        </w:rPr>
      </w:pPr>
      <w:proofErr w:type="spellStart"/>
      <w:r w:rsidRPr="003D5D99">
        <w:rPr>
          <w:sz w:val="26"/>
          <w:szCs w:val="26"/>
        </w:rPr>
        <w:t>Sinh</w:t>
      </w:r>
      <w:proofErr w:type="spellEnd"/>
      <w:r w:rsidRPr="003D5D99">
        <w:rPr>
          <w:sz w:val="26"/>
          <w:szCs w:val="26"/>
        </w:rPr>
        <w:t xml:space="preserve"> </w:t>
      </w:r>
      <w:proofErr w:type="spellStart"/>
      <w:r w:rsidRPr="003D5D99">
        <w:rPr>
          <w:sz w:val="26"/>
          <w:szCs w:val="26"/>
        </w:rPr>
        <w:t>viên</w:t>
      </w:r>
      <w:proofErr w:type="spellEnd"/>
      <w:r w:rsidRPr="003D5D99">
        <w:rPr>
          <w:sz w:val="26"/>
          <w:szCs w:val="26"/>
        </w:rPr>
        <w:t xml:space="preserve"> </w:t>
      </w:r>
      <w:proofErr w:type="spellStart"/>
      <w:r w:rsidRPr="003D5D99">
        <w:rPr>
          <w:sz w:val="26"/>
          <w:szCs w:val="26"/>
        </w:rPr>
        <w:t>thực</w:t>
      </w:r>
      <w:proofErr w:type="spellEnd"/>
      <w:r w:rsidRPr="003D5D99">
        <w:rPr>
          <w:sz w:val="26"/>
          <w:szCs w:val="26"/>
        </w:rPr>
        <w:t xml:space="preserve"> </w:t>
      </w:r>
      <w:proofErr w:type="spellStart"/>
      <w:r w:rsidRPr="003D5D99">
        <w:rPr>
          <w:sz w:val="26"/>
          <w:szCs w:val="26"/>
        </w:rPr>
        <w:t>hiện</w:t>
      </w:r>
      <w:proofErr w:type="spellEnd"/>
      <w:r w:rsidRPr="003D5D99">
        <w:rPr>
          <w:sz w:val="26"/>
          <w:szCs w:val="26"/>
        </w:rPr>
        <w:t>:</w:t>
      </w:r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Huỳnh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Thiện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Tính</w:t>
      </w:r>
      <w:proofErr w:type="spellEnd"/>
    </w:p>
    <w:p w:rsidR="00251D0E" w:rsidRPr="003D5D99" w:rsidRDefault="00450E1B">
      <w:pPr>
        <w:numPr>
          <w:ilvl w:val="0"/>
          <w:numId w:val="2"/>
        </w:numPr>
        <w:spacing w:line="360" w:lineRule="auto"/>
        <w:ind w:left="426"/>
        <w:jc w:val="both"/>
        <w:rPr>
          <w:sz w:val="26"/>
          <w:szCs w:val="26"/>
        </w:rPr>
      </w:pPr>
      <w:proofErr w:type="spellStart"/>
      <w:r w:rsidRPr="003D5D99">
        <w:rPr>
          <w:sz w:val="26"/>
          <w:szCs w:val="26"/>
        </w:rPr>
        <w:t>Cán</w:t>
      </w:r>
      <w:proofErr w:type="spellEnd"/>
      <w:r w:rsidRPr="003D5D99">
        <w:rPr>
          <w:sz w:val="26"/>
          <w:szCs w:val="26"/>
        </w:rPr>
        <w:t xml:space="preserve"> </w:t>
      </w:r>
      <w:proofErr w:type="spellStart"/>
      <w:r w:rsidRPr="003D5D99">
        <w:rPr>
          <w:sz w:val="26"/>
          <w:szCs w:val="26"/>
        </w:rPr>
        <w:t>bộ</w:t>
      </w:r>
      <w:proofErr w:type="spellEnd"/>
      <w:r w:rsidRPr="003D5D99">
        <w:rPr>
          <w:sz w:val="26"/>
          <w:szCs w:val="26"/>
        </w:rPr>
        <w:t xml:space="preserve"> </w:t>
      </w:r>
      <w:proofErr w:type="spellStart"/>
      <w:r w:rsidRPr="003D5D99">
        <w:rPr>
          <w:sz w:val="26"/>
          <w:szCs w:val="26"/>
        </w:rPr>
        <w:t>hướng</w:t>
      </w:r>
      <w:proofErr w:type="spellEnd"/>
      <w:r w:rsidRPr="003D5D99">
        <w:rPr>
          <w:sz w:val="26"/>
          <w:szCs w:val="26"/>
        </w:rPr>
        <w:t xml:space="preserve"> </w:t>
      </w:r>
      <w:proofErr w:type="spellStart"/>
      <w:r w:rsidRPr="003D5D99">
        <w:rPr>
          <w:sz w:val="26"/>
          <w:szCs w:val="26"/>
        </w:rPr>
        <w:t>dẫn</w:t>
      </w:r>
      <w:proofErr w:type="spellEnd"/>
      <w:r w:rsidRPr="003D5D99">
        <w:rPr>
          <w:sz w:val="26"/>
          <w:szCs w:val="26"/>
        </w:rPr>
        <w:t>:</w:t>
      </w:r>
      <w:r w:rsidR="001E6A18" w:rsidRPr="003D5D99">
        <w:rPr>
          <w:sz w:val="26"/>
          <w:szCs w:val="26"/>
        </w:rPr>
        <w:t xml:space="preserve"> TS. </w:t>
      </w:r>
      <w:proofErr w:type="spellStart"/>
      <w:r w:rsidR="001E6A18" w:rsidRPr="003D5D99">
        <w:rPr>
          <w:sz w:val="26"/>
          <w:szCs w:val="26"/>
        </w:rPr>
        <w:t>Nguyễn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Xuân</w:t>
      </w:r>
      <w:proofErr w:type="spellEnd"/>
      <w:r w:rsidR="001E6A18" w:rsidRPr="003D5D99">
        <w:rPr>
          <w:sz w:val="26"/>
          <w:szCs w:val="26"/>
        </w:rPr>
        <w:t xml:space="preserve"> </w:t>
      </w:r>
      <w:proofErr w:type="spellStart"/>
      <w:r w:rsidR="001E6A18" w:rsidRPr="003D5D99">
        <w:rPr>
          <w:sz w:val="26"/>
          <w:szCs w:val="26"/>
        </w:rPr>
        <w:t>Vinh</w:t>
      </w:r>
      <w:proofErr w:type="spellEnd"/>
    </w:p>
    <w:p w:rsidR="00251D0E" w:rsidRDefault="00251D0E">
      <w:pPr>
        <w:jc w:val="both"/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28"/>
        <w:gridCol w:w="2977"/>
        <w:gridCol w:w="1701"/>
        <w:gridCol w:w="1559"/>
      </w:tblGrid>
      <w:tr w:rsidR="00251D0E">
        <w:tc>
          <w:tcPr>
            <w:tcW w:w="567" w:type="dxa"/>
            <w:vAlign w:val="center"/>
          </w:tcPr>
          <w:p w:rsidR="00251D0E" w:rsidRDefault="00450E1B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3828" w:type="dxa"/>
            <w:vAlign w:val="center"/>
          </w:tcPr>
          <w:p w:rsidR="00251D0E" w:rsidRDefault="00450E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Nội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thực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hiện</w:t>
            </w:r>
            <w:proofErr w:type="spellEnd"/>
          </w:p>
        </w:tc>
        <w:tc>
          <w:tcPr>
            <w:tcW w:w="2977" w:type="dxa"/>
            <w:vAlign w:val="center"/>
          </w:tcPr>
          <w:p w:rsidR="00251D0E" w:rsidRDefault="00450E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cần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đạt</w:t>
            </w:r>
            <w:proofErr w:type="spellEnd"/>
          </w:p>
        </w:tc>
        <w:tc>
          <w:tcPr>
            <w:tcW w:w="1701" w:type="dxa"/>
            <w:vAlign w:val="center"/>
          </w:tcPr>
          <w:p w:rsidR="00251D0E" w:rsidRDefault="00450E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1559" w:type="dxa"/>
            <w:vAlign w:val="center"/>
          </w:tcPr>
          <w:p w:rsidR="00251D0E" w:rsidRDefault="00450E1B">
            <w:pPr>
              <w:ind w:right="-17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251D0E">
        <w:tc>
          <w:tcPr>
            <w:tcW w:w="567" w:type="dxa"/>
            <w:vAlign w:val="center"/>
          </w:tcPr>
          <w:p w:rsidR="00251D0E" w:rsidRDefault="00450E1B">
            <w:r>
              <w:t>1</w:t>
            </w:r>
          </w:p>
        </w:tc>
        <w:tc>
          <w:tcPr>
            <w:tcW w:w="3828" w:type="dxa"/>
            <w:vAlign w:val="center"/>
          </w:tcPr>
          <w:p w:rsidR="00ED66B8" w:rsidRPr="003D5D99" w:rsidRDefault="00ED66B8" w:rsidP="00ED66B8">
            <w:pPr>
              <w:rPr>
                <w:rFonts w:eastAsia="Malgun Gothic"/>
                <w:sz w:val="26"/>
                <w:szCs w:val="26"/>
                <w:lang w:eastAsia="ko-KR"/>
              </w:rPr>
            </w:pPr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-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Tìm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hiểu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kiến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thức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và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tham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khảo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các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thiết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kế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liên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quan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đến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mô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hình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Aquaponics</w:t>
            </w:r>
          </w:p>
          <w:p w:rsidR="004A462E" w:rsidRPr="003D5D99" w:rsidRDefault="00ED66B8" w:rsidP="00ED66B8">
            <w:pPr>
              <w:rPr>
                <w:rFonts w:eastAsia="Malgun Gothic"/>
                <w:sz w:val="26"/>
                <w:szCs w:val="26"/>
                <w:lang w:eastAsia="ko-KR"/>
              </w:rPr>
            </w:pPr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-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Tìm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hiểu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sự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tác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động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của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pH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đến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sự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sinh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trưởng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của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thủy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sản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và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rau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thủy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canh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>.</w:t>
            </w:r>
          </w:p>
          <w:p w:rsidR="00ED66B8" w:rsidRPr="003D5D99" w:rsidRDefault="00ED66B8" w:rsidP="00ED66B8">
            <w:pPr>
              <w:rPr>
                <w:rFonts w:eastAsia="Malgun Gothic"/>
                <w:sz w:val="26"/>
                <w:szCs w:val="26"/>
                <w:lang w:eastAsia="ko-KR"/>
              </w:rPr>
            </w:pPr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-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Tổng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quan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về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quy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trình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lấy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mẫu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,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vệ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sinh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và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bảo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quản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đầu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đo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PH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trong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PTN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và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công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nghiệp</w:t>
            </w:r>
            <w:proofErr w:type="spellEnd"/>
          </w:p>
        </w:tc>
        <w:tc>
          <w:tcPr>
            <w:tcW w:w="2977" w:type="dxa"/>
            <w:vAlign w:val="center"/>
          </w:tcPr>
          <w:p w:rsidR="004A462E" w:rsidRPr="003D5D99" w:rsidRDefault="004A462E" w:rsidP="004A462E">
            <w:pPr>
              <w:rPr>
                <w:rFonts w:eastAsia="Malgun Gothic"/>
                <w:sz w:val="26"/>
                <w:szCs w:val="26"/>
                <w:lang w:eastAsia="ko-KR"/>
              </w:rPr>
            </w:pP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Chương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Tổng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quan</w:t>
            </w:r>
            <w:proofErr w:type="spellEnd"/>
          </w:p>
          <w:p w:rsidR="00251D0E" w:rsidRPr="003D5D99" w:rsidRDefault="00ED66B8" w:rsidP="00ED66B8">
            <w:pPr>
              <w:rPr>
                <w:b/>
                <w:sz w:val="26"/>
                <w:szCs w:val="26"/>
              </w:rPr>
            </w:pP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Tổng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quan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về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hệ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thống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Aquaponics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và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ảnh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hưởng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của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pH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đối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với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nuôi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trồng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thủy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sản</w:t>
            </w:r>
            <w:proofErr w:type="spellEnd"/>
          </w:p>
        </w:tc>
        <w:tc>
          <w:tcPr>
            <w:tcW w:w="1701" w:type="dxa"/>
            <w:vAlign w:val="center"/>
          </w:tcPr>
          <w:p w:rsidR="00251D0E" w:rsidRDefault="00251D0E">
            <w:pPr>
              <w:jc w:val="center"/>
            </w:pPr>
          </w:p>
        </w:tc>
        <w:tc>
          <w:tcPr>
            <w:tcW w:w="1559" w:type="dxa"/>
            <w:vAlign w:val="center"/>
          </w:tcPr>
          <w:p w:rsidR="00251D0E" w:rsidRDefault="00251D0E">
            <w:pPr>
              <w:jc w:val="right"/>
              <w:rPr>
                <w:color w:val="000000"/>
              </w:rPr>
            </w:pPr>
          </w:p>
        </w:tc>
      </w:tr>
      <w:tr w:rsidR="00251D0E">
        <w:tc>
          <w:tcPr>
            <w:tcW w:w="567" w:type="dxa"/>
            <w:vAlign w:val="center"/>
          </w:tcPr>
          <w:p w:rsidR="00251D0E" w:rsidRDefault="00ED66B8">
            <w:r>
              <w:t>2</w:t>
            </w:r>
          </w:p>
        </w:tc>
        <w:tc>
          <w:tcPr>
            <w:tcW w:w="3828" w:type="dxa"/>
            <w:vAlign w:val="center"/>
          </w:tcPr>
          <w:p w:rsidR="00251D0E" w:rsidRPr="003D5D99" w:rsidRDefault="00ED66B8" w:rsidP="00ED66B8">
            <w:pPr>
              <w:rPr>
                <w:rFonts w:eastAsia="Malgun Gothic"/>
                <w:sz w:val="26"/>
                <w:szCs w:val="26"/>
                <w:lang w:eastAsia="ko-KR"/>
              </w:rPr>
            </w:pP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Xây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dựng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mô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hình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lấy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mẫu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nước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cần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kiểm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định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độ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pH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từ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xa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>.</w:t>
            </w:r>
          </w:p>
        </w:tc>
        <w:tc>
          <w:tcPr>
            <w:tcW w:w="2977" w:type="dxa"/>
            <w:vAlign w:val="center"/>
          </w:tcPr>
          <w:p w:rsidR="00ED66B8" w:rsidRPr="003D5D99" w:rsidRDefault="00ED66B8" w:rsidP="00ED66B8">
            <w:pPr>
              <w:rPr>
                <w:rFonts w:eastAsia="Malgun Gothic"/>
                <w:sz w:val="26"/>
                <w:szCs w:val="26"/>
                <w:lang w:eastAsia="ko-KR"/>
              </w:rPr>
            </w:pP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Mô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hình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lấy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mẫu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nước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>.</w:t>
            </w:r>
          </w:p>
          <w:p w:rsidR="00251D0E" w:rsidRPr="003D5D99" w:rsidRDefault="00251D0E">
            <w:pPr>
              <w:pStyle w:val="ListParagraph"/>
              <w:spacing w:before="12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251D0E" w:rsidRDefault="00251D0E">
            <w:pPr>
              <w:jc w:val="center"/>
            </w:pPr>
          </w:p>
        </w:tc>
        <w:tc>
          <w:tcPr>
            <w:tcW w:w="1559" w:type="dxa"/>
            <w:vAlign w:val="center"/>
          </w:tcPr>
          <w:p w:rsidR="00251D0E" w:rsidRDefault="00251D0E">
            <w:pPr>
              <w:jc w:val="right"/>
            </w:pPr>
          </w:p>
        </w:tc>
      </w:tr>
      <w:tr w:rsidR="00251D0E" w:rsidTr="00ED66B8">
        <w:trPr>
          <w:trHeight w:val="990"/>
        </w:trPr>
        <w:tc>
          <w:tcPr>
            <w:tcW w:w="567" w:type="dxa"/>
            <w:vAlign w:val="center"/>
          </w:tcPr>
          <w:p w:rsidR="00251D0E" w:rsidRDefault="00ED66B8">
            <w:r>
              <w:t>3</w:t>
            </w:r>
          </w:p>
        </w:tc>
        <w:tc>
          <w:tcPr>
            <w:tcW w:w="3828" w:type="dxa"/>
            <w:vAlign w:val="center"/>
          </w:tcPr>
          <w:p w:rsidR="00251D0E" w:rsidRPr="003D5D99" w:rsidRDefault="00ED66B8" w:rsidP="00ED66B8">
            <w:pPr>
              <w:rPr>
                <w:rFonts w:eastAsia="Malgun Gothic"/>
                <w:sz w:val="26"/>
                <w:szCs w:val="26"/>
                <w:lang w:eastAsia="ko-KR"/>
              </w:rPr>
            </w:pP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Xây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dựng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hệ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thống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điều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khiển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tự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động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quy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trình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đo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,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vệ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sinh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,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bảo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quản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cảm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biến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điện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cực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pH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phục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vụ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đo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lường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đối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với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bể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nuôi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trồng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thủy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sản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>.</w:t>
            </w:r>
          </w:p>
        </w:tc>
        <w:tc>
          <w:tcPr>
            <w:tcW w:w="2977" w:type="dxa"/>
            <w:vAlign w:val="center"/>
          </w:tcPr>
          <w:p w:rsidR="00251D0E" w:rsidRPr="003D5D99" w:rsidRDefault="00ED66B8">
            <w:pPr>
              <w:rPr>
                <w:sz w:val="26"/>
                <w:szCs w:val="26"/>
              </w:rPr>
            </w:pP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Mô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hình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vệ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sinh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,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bảo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quản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tự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động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cảm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biến</w:t>
            </w:r>
            <w:proofErr w:type="spellEnd"/>
          </w:p>
        </w:tc>
        <w:tc>
          <w:tcPr>
            <w:tcW w:w="1701" w:type="dxa"/>
            <w:vAlign w:val="center"/>
          </w:tcPr>
          <w:p w:rsidR="00251D0E" w:rsidRDefault="00251D0E">
            <w:pPr>
              <w:jc w:val="center"/>
            </w:pPr>
          </w:p>
        </w:tc>
        <w:tc>
          <w:tcPr>
            <w:tcW w:w="1559" w:type="dxa"/>
            <w:vAlign w:val="center"/>
          </w:tcPr>
          <w:p w:rsidR="00251D0E" w:rsidRDefault="00251D0E"/>
        </w:tc>
      </w:tr>
      <w:tr w:rsidR="00251D0E">
        <w:tc>
          <w:tcPr>
            <w:tcW w:w="567" w:type="dxa"/>
            <w:vAlign w:val="center"/>
          </w:tcPr>
          <w:p w:rsidR="00251D0E" w:rsidRDefault="00ED66B8">
            <w:r>
              <w:t>4</w:t>
            </w:r>
          </w:p>
        </w:tc>
        <w:tc>
          <w:tcPr>
            <w:tcW w:w="3828" w:type="dxa"/>
            <w:vAlign w:val="center"/>
          </w:tcPr>
          <w:p w:rsidR="00251D0E" w:rsidRPr="003D5D99" w:rsidRDefault="00ED66B8" w:rsidP="00ED66B8">
            <w:pPr>
              <w:rPr>
                <w:rFonts w:eastAsia="Malgun Gothic"/>
                <w:sz w:val="26"/>
                <w:szCs w:val="26"/>
                <w:lang w:eastAsia="ko-KR"/>
              </w:rPr>
            </w:pP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Xây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dựng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ứng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dụng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theo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dõi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và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điều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khiển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hệ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thống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trên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thiết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bị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di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lastRenderedPageBreak/>
              <w:t>động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Android</w:t>
            </w:r>
          </w:p>
        </w:tc>
        <w:tc>
          <w:tcPr>
            <w:tcW w:w="2977" w:type="dxa"/>
            <w:vAlign w:val="center"/>
          </w:tcPr>
          <w:p w:rsidR="00251D0E" w:rsidRPr="003D5D99" w:rsidRDefault="00ED66B8">
            <w:pPr>
              <w:rPr>
                <w:sz w:val="26"/>
                <w:szCs w:val="26"/>
              </w:rPr>
            </w:pP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lastRenderedPageBreak/>
              <w:t>Ứng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dụng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theo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dõi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và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điều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khiển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hệ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thống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trên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lastRenderedPageBreak/>
              <w:t>thiết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bị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di </w:t>
            </w:r>
            <w:proofErr w:type="spellStart"/>
            <w:r w:rsidRPr="003D5D99">
              <w:rPr>
                <w:rFonts w:eastAsia="Malgun Gothic"/>
                <w:sz w:val="26"/>
                <w:szCs w:val="26"/>
                <w:lang w:eastAsia="ko-KR"/>
              </w:rPr>
              <w:t>động</w:t>
            </w:r>
            <w:proofErr w:type="spellEnd"/>
            <w:r w:rsidRPr="003D5D99">
              <w:rPr>
                <w:rFonts w:eastAsia="Malgun Gothic"/>
                <w:sz w:val="26"/>
                <w:szCs w:val="26"/>
                <w:lang w:eastAsia="ko-KR"/>
              </w:rPr>
              <w:t xml:space="preserve"> Android</w:t>
            </w:r>
          </w:p>
        </w:tc>
        <w:tc>
          <w:tcPr>
            <w:tcW w:w="1701" w:type="dxa"/>
            <w:vAlign w:val="center"/>
          </w:tcPr>
          <w:p w:rsidR="00251D0E" w:rsidRDefault="00251D0E">
            <w:pPr>
              <w:jc w:val="center"/>
            </w:pPr>
          </w:p>
        </w:tc>
        <w:tc>
          <w:tcPr>
            <w:tcW w:w="1559" w:type="dxa"/>
            <w:vAlign w:val="center"/>
          </w:tcPr>
          <w:p w:rsidR="00251D0E" w:rsidRDefault="00251D0E"/>
        </w:tc>
      </w:tr>
      <w:tr w:rsidR="00251D0E">
        <w:tc>
          <w:tcPr>
            <w:tcW w:w="567" w:type="dxa"/>
            <w:vAlign w:val="center"/>
          </w:tcPr>
          <w:p w:rsidR="00251D0E" w:rsidRDefault="00FF375C">
            <w:r>
              <w:lastRenderedPageBreak/>
              <w:t>5</w:t>
            </w:r>
          </w:p>
        </w:tc>
        <w:tc>
          <w:tcPr>
            <w:tcW w:w="3828" w:type="dxa"/>
            <w:vAlign w:val="center"/>
          </w:tcPr>
          <w:p w:rsidR="00251D0E" w:rsidRPr="003D5D99" w:rsidRDefault="00FF375C">
            <w:pPr>
              <w:rPr>
                <w:iCs/>
                <w:color w:val="000000"/>
                <w:sz w:val="26"/>
                <w:szCs w:val="26"/>
              </w:rPr>
            </w:pPr>
            <w:proofErr w:type="spellStart"/>
            <w:r w:rsidRPr="003D5D99">
              <w:rPr>
                <w:iCs/>
                <w:color w:val="000000"/>
                <w:sz w:val="26"/>
                <w:szCs w:val="26"/>
              </w:rPr>
              <w:t>Viết</w:t>
            </w:r>
            <w:proofErr w:type="spellEnd"/>
            <w:r w:rsidRPr="003D5D99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5D99">
              <w:rPr>
                <w:iCs/>
                <w:color w:val="000000"/>
                <w:sz w:val="26"/>
                <w:szCs w:val="26"/>
              </w:rPr>
              <w:t>báo</w:t>
            </w:r>
            <w:proofErr w:type="spellEnd"/>
            <w:r w:rsidRPr="003D5D99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5D99">
              <w:rPr>
                <w:iCs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977" w:type="dxa"/>
            <w:vAlign w:val="center"/>
          </w:tcPr>
          <w:p w:rsidR="00251D0E" w:rsidRPr="003D5D99" w:rsidRDefault="00FF375C">
            <w:pPr>
              <w:rPr>
                <w:sz w:val="26"/>
                <w:szCs w:val="26"/>
              </w:rPr>
            </w:pPr>
            <w:proofErr w:type="spellStart"/>
            <w:r w:rsidRPr="003D5D99">
              <w:rPr>
                <w:sz w:val="26"/>
                <w:szCs w:val="26"/>
              </w:rPr>
              <w:t>Quyển</w:t>
            </w:r>
            <w:proofErr w:type="spellEnd"/>
            <w:r w:rsidRPr="003D5D99">
              <w:rPr>
                <w:sz w:val="26"/>
                <w:szCs w:val="26"/>
              </w:rPr>
              <w:t xml:space="preserve"> </w:t>
            </w:r>
            <w:proofErr w:type="spellStart"/>
            <w:r w:rsidRPr="003D5D99">
              <w:rPr>
                <w:sz w:val="26"/>
                <w:szCs w:val="26"/>
              </w:rPr>
              <w:t>thuyết</w:t>
            </w:r>
            <w:proofErr w:type="spellEnd"/>
            <w:r w:rsidRPr="003D5D99">
              <w:rPr>
                <w:sz w:val="26"/>
                <w:szCs w:val="26"/>
              </w:rPr>
              <w:t xml:space="preserve"> minh </w:t>
            </w:r>
            <w:proofErr w:type="spellStart"/>
            <w:r w:rsidRPr="003D5D99">
              <w:rPr>
                <w:sz w:val="26"/>
                <w:szCs w:val="26"/>
              </w:rPr>
              <w:t>Khóa</w:t>
            </w:r>
            <w:proofErr w:type="spellEnd"/>
            <w:r w:rsidRPr="003D5D99">
              <w:rPr>
                <w:sz w:val="26"/>
                <w:szCs w:val="26"/>
              </w:rPr>
              <w:t xml:space="preserve"> </w:t>
            </w:r>
            <w:proofErr w:type="spellStart"/>
            <w:r w:rsidRPr="003D5D99">
              <w:rPr>
                <w:sz w:val="26"/>
                <w:szCs w:val="26"/>
              </w:rPr>
              <w:t>luận</w:t>
            </w:r>
            <w:proofErr w:type="spellEnd"/>
            <w:r w:rsidRPr="003D5D99">
              <w:rPr>
                <w:sz w:val="26"/>
                <w:szCs w:val="26"/>
              </w:rPr>
              <w:t xml:space="preserve"> TN</w:t>
            </w:r>
          </w:p>
        </w:tc>
        <w:tc>
          <w:tcPr>
            <w:tcW w:w="1701" w:type="dxa"/>
            <w:vAlign w:val="center"/>
          </w:tcPr>
          <w:p w:rsidR="00251D0E" w:rsidRDefault="00251D0E">
            <w:pPr>
              <w:jc w:val="center"/>
            </w:pPr>
          </w:p>
        </w:tc>
        <w:tc>
          <w:tcPr>
            <w:tcW w:w="1559" w:type="dxa"/>
            <w:vAlign w:val="center"/>
          </w:tcPr>
          <w:p w:rsidR="00251D0E" w:rsidRDefault="00251D0E"/>
        </w:tc>
      </w:tr>
    </w:tbl>
    <w:p w:rsidR="00251D0E" w:rsidRDefault="00251D0E">
      <w:pPr>
        <w:jc w:val="both"/>
      </w:pPr>
    </w:p>
    <w:sectPr w:rsidR="00251D0E">
      <w:pgSz w:w="12240" w:h="15840"/>
      <w:pgMar w:top="720" w:right="1800" w:bottom="540" w:left="1800" w:header="45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59C561"/>
    <w:multiLevelType w:val="multilevel"/>
    <w:tmpl w:val="D759C561"/>
    <w:lvl w:ilvl="0">
      <w:start w:val="6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18472459"/>
    <w:multiLevelType w:val="hybridMultilevel"/>
    <w:tmpl w:val="A240EA48"/>
    <w:lvl w:ilvl="0" w:tplc="AC34C0C4">
      <w:start w:val="1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04F26"/>
    <w:multiLevelType w:val="multilevel"/>
    <w:tmpl w:val="31704F26"/>
    <w:lvl w:ilvl="0">
      <w:start w:val="2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8B"/>
    <w:rsid w:val="00026338"/>
    <w:rsid w:val="000701EF"/>
    <w:rsid w:val="000A769C"/>
    <w:rsid w:val="00113C61"/>
    <w:rsid w:val="0014094C"/>
    <w:rsid w:val="00141076"/>
    <w:rsid w:val="00150DB0"/>
    <w:rsid w:val="001E6A18"/>
    <w:rsid w:val="0020009D"/>
    <w:rsid w:val="00201808"/>
    <w:rsid w:val="002272D3"/>
    <w:rsid w:val="00251D0E"/>
    <w:rsid w:val="002E1159"/>
    <w:rsid w:val="002E32E7"/>
    <w:rsid w:val="0030783F"/>
    <w:rsid w:val="003D5D99"/>
    <w:rsid w:val="00435283"/>
    <w:rsid w:val="00450E1B"/>
    <w:rsid w:val="004A462E"/>
    <w:rsid w:val="0057501F"/>
    <w:rsid w:val="005A1E88"/>
    <w:rsid w:val="005D1180"/>
    <w:rsid w:val="00664A1F"/>
    <w:rsid w:val="00671064"/>
    <w:rsid w:val="006B0B6D"/>
    <w:rsid w:val="006B5A7F"/>
    <w:rsid w:val="006F0863"/>
    <w:rsid w:val="00784037"/>
    <w:rsid w:val="007A41C1"/>
    <w:rsid w:val="007F2459"/>
    <w:rsid w:val="008357A5"/>
    <w:rsid w:val="008C360E"/>
    <w:rsid w:val="008E774F"/>
    <w:rsid w:val="00940385"/>
    <w:rsid w:val="00956817"/>
    <w:rsid w:val="009B6B48"/>
    <w:rsid w:val="00AF54B5"/>
    <w:rsid w:val="00B82881"/>
    <w:rsid w:val="00BB31AB"/>
    <w:rsid w:val="00BE168B"/>
    <w:rsid w:val="00C634C2"/>
    <w:rsid w:val="00D635BE"/>
    <w:rsid w:val="00D67983"/>
    <w:rsid w:val="00E7255C"/>
    <w:rsid w:val="00EA1C32"/>
    <w:rsid w:val="00ED66B8"/>
    <w:rsid w:val="00EF6D86"/>
    <w:rsid w:val="00F15F9E"/>
    <w:rsid w:val="00F951FA"/>
    <w:rsid w:val="00FC7827"/>
    <w:rsid w:val="00FD7720"/>
    <w:rsid w:val="00FD78CA"/>
    <w:rsid w:val="00FF375C"/>
    <w:rsid w:val="1DA460CF"/>
    <w:rsid w:val="33526286"/>
    <w:rsid w:val="38EA7FF3"/>
    <w:rsid w:val="46A07FBE"/>
    <w:rsid w:val="54AC1D68"/>
    <w:rsid w:val="5E1F27C2"/>
    <w:rsid w:val="7894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Arial" w:hAnsi="Arial"/>
      <w:sz w:val="22"/>
      <w:szCs w:val="22"/>
    </w:rPr>
  </w:style>
  <w:style w:type="character" w:customStyle="1" w:styleId="HeaderChar">
    <w:name w:val="Header Char"/>
    <w:link w:val="Header"/>
    <w:qFormat/>
    <w:rPr>
      <w:rFonts w:eastAsia="Times New Roman"/>
      <w:sz w:val="24"/>
      <w:szCs w:val="24"/>
    </w:rPr>
  </w:style>
  <w:style w:type="character" w:customStyle="1" w:styleId="FooterChar">
    <w:name w:val="Footer Char"/>
    <w:link w:val="Footer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Arial" w:hAnsi="Arial"/>
      <w:sz w:val="22"/>
      <w:szCs w:val="22"/>
    </w:rPr>
  </w:style>
  <w:style w:type="character" w:customStyle="1" w:styleId="HeaderChar">
    <w:name w:val="Header Char"/>
    <w:link w:val="Header"/>
    <w:qFormat/>
    <w:rPr>
      <w:rFonts w:eastAsia="Times New Roman"/>
      <w:sz w:val="24"/>
      <w:szCs w:val="24"/>
    </w:rPr>
  </w:style>
  <w:style w:type="character" w:customStyle="1" w:styleId="FooterChar">
    <w:name w:val="Footer Char"/>
    <w:link w:val="Footer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320EB9-7DB7-42AA-AD95-F01BEF51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2019-06-26T15:03:00Z</dcterms:created>
  <dcterms:modified xsi:type="dcterms:W3CDTF">2019-06-26T15:03:00Z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