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B07" w:rsidRPr="007335D6" w:rsidRDefault="00BF2B07" w:rsidP="007335D6">
      <w:pPr>
        <w:spacing w:after="0" w:line="240" w:lineRule="auto"/>
        <w:ind w:right="5098"/>
        <w:jc w:val="center"/>
        <w:rPr>
          <w:rFonts w:ascii="Times New Roman" w:hAnsi="Times New Roman" w:cs="Times New Roman"/>
          <w:sz w:val="24"/>
          <w:szCs w:val="26"/>
        </w:rPr>
      </w:pPr>
      <w:r w:rsidRPr="007335D6">
        <w:rPr>
          <w:rFonts w:ascii="Times New Roman" w:hAnsi="Times New Roman" w:cs="Times New Roman"/>
          <w:sz w:val="24"/>
          <w:szCs w:val="26"/>
        </w:rPr>
        <w:t>KHOA ĐIỆN – ĐIỆN TỬ</w:t>
      </w:r>
    </w:p>
    <w:p w:rsidR="00BF2B07" w:rsidRPr="007335D6" w:rsidRDefault="00BF2B07" w:rsidP="007335D6">
      <w:pPr>
        <w:spacing w:after="0" w:line="240" w:lineRule="auto"/>
        <w:ind w:right="5098"/>
        <w:jc w:val="center"/>
        <w:rPr>
          <w:rFonts w:ascii="Times New Roman" w:hAnsi="Times New Roman" w:cs="Times New Roman"/>
          <w:b/>
          <w:sz w:val="24"/>
          <w:szCs w:val="26"/>
        </w:rPr>
      </w:pPr>
      <w:r w:rsidRPr="007335D6">
        <w:rPr>
          <w:rFonts w:ascii="Times New Roman" w:hAnsi="Times New Roman" w:cs="Times New Roman"/>
          <w:b/>
          <w:sz w:val="24"/>
          <w:szCs w:val="26"/>
        </w:rPr>
        <w:t>CLB NGHIÊN CỨU KHOA HỌC</w:t>
      </w:r>
    </w:p>
    <w:p w:rsidR="00BF2B07" w:rsidRPr="007335D6" w:rsidRDefault="00BF2B07" w:rsidP="008C62DC">
      <w:pPr>
        <w:tabs>
          <w:tab w:val="right" w:pos="9072"/>
        </w:tabs>
        <w:spacing w:line="360" w:lineRule="auto"/>
        <w:rPr>
          <w:rFonts w:ascii="Times New Roman" w:hAnsi="Times New Roman" w:cs="Times New Roman"/>
          <w:i/>
          <w:sz w:val="24"/>
          <w:szCs w:val="26"/>
        </w:rPr>
      </w:pPr>
      <w:r w:rsidRPr="007335D6">
        <w:rPr>
          <w:rFonts w:ascii="Times New Roman" w:hAnsi="Times New Roman" w:cs="Times New Roman"/>
          <w:i/>
          <w:sz w:val="24"/>
          <w:szCs w:val="26"/>
        </w:rPr>
        <w:tab/>
        <w:t xml:space="preserve">Tp. Hồ Chí Minh, ngày </w:t>
      </w:r>
      <w:r w:rsidR="00CD660B">
        <w:rPr>
          <w:rFonts w:ascii="Times New Roman" w:hAnsi="Times New Roman" w:cs="Times New Roman"/>
          <w:i/>
          <w:sz w:val="24"/>
          <w:szCs w:val="26"/>
        </w:rPr>
        <w:t>05 tháng 10</w:t>
      </w:r>
      <w:r w:rsidRPr="007335D6">
        <w:rPr>
          <w:rFonts w:ascii="Times New Roman" w:hAnsi="Times New Roman" w:cs="Times New Roman"/>
          <w:i/>
          <w:sz w:val="24"/>
          <w:szCs w:val="26"/>
        </w:rPr>
        <w:t xml:space="preserve"> năm 201</w:t>
      </w:r>
      <w:r w:rsidR="00CD660B">
        <w:rPr>
          <w:rFonts w:ascii="Times New Roman" w:hAnsi="Times New Roman" w:cs="Times New Roman"/>
          <w:i/>
          <w:sz w:val="24"/>
          <w:szCs w:val="26"/>
        </w:rPr>
        <w:t>7</w:t>
      </w:r>
    </w:p>
    <w:p w:rsidR="00D9225A" w:rsidRPr="00D41852" w:rsidRDefault="00D41852" w:rsidP="008C62DC">
      <w:pPr>
        <w:spacing w:line="360" w:lineRule="auto"/>
        <w:rPr>
          <w:rFonts w:ascii="Times New Roman" w:hAnsi="Times New Roman" w:cs="Times New Roman"/>
          <w:b/>
          <w:i/>
        </w:rPr>
      </w:pPr>
      <w:r w:rsidRPr="00D41852">
        <w:rPr>
          <w:rFonts w:ascii="Times New Roman" w:hAnsi="Times New Roman" w:cs="Times New Roman"/>
          <w:b/>
          <w:i/>
        </w:rPr>
        <w:t>PHỤ LỤC ĐỀ THI TUYỂN C</w:t>
      </w:r>
      <w:r w:rsidR="00435642">
        <w:rPr>
          <w:rFonts w:ascii="Times New Roman" w:hAnsi="Times New Roman" w:cs="Times New Roman"/>
          <w:b/>
          <w:i/>
        </w:rPr>
        <w:t>17</w:t>
      </w:r>
    </w:p>
    <w:p w:rsidR="00D41852" w:rsidRPr="007335D6" w:rsidRDefault="00D41852" w:rsidP="008C62DC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7335D6">
        <w:rPr>
          <w:rFonts w:ascii="Times New Roman" w:hAnsi="Times New Roman" w:cs="Times New Roman"/>
          <w:b/>
          <w:sz w:val="32"/>
        </w:rPr>
        <w:t>GIẢI THÍCH HOẠT ĐỘNG CÁC KHỐI MẠCH TRONG BOARD MSP430G2553</w:t>
      </w:r>
    </w:p>
    <w:p w:rsidR="00393B2B" w:rsidRPr="00BC356B" w:rsidRDefault="00273568" w:rsidP="00BC356B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0"/>
        </w:rPr>
      </w:pPr>
      <w:r w:rsidRPr="00BC356B">
        <w:rPr>
          <w:rFonts w:ascii="Times New Roman" w:hAnsi="Times New Roman" w:cs="Times New Roman"/>
          <w:i/>
          <w:sz w:val="24"/>
          <w:szCs w:val="20"/>
        </w:rPr>
        <w:t>Ghi chú: Đối với các loại linh kiện, nên xem thêm bài giới thiệu linh kiện để nắm thêm thông tin.</w:t>
      </w:r>
    </w:p>
    <w:p w:rsidR="00D9225A" w:rsidRPr="00FE56CC" w:rsidRDefault="00D9225A" w:rsidP="008C62D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333399"/>
          <w:sz w:val="28"/>
          <w:szCs w:val="28"/>
        </w:rPr>
      </w:pPr>
      <w:r w:rsidRPr="00FE56CC">
        <w:rPr>
          <w:rFonts w:ascii="Times New Roman" w:hAnsi="Times New Roman" w:cs="Times New Roman"/>
          <w:b/>
          <w:color w:val="333399"/>
          <w:sz w:val="28"/>
          <w:szCs w:val="28"/>
        </w:rPr>
        <w:t>Khối MAIN MCU</w:t>
      </w:r>
    </w:p>
    <w:p w:rsidR="000C25AE" w:rsidRPr="00BF2B07" w:rsidRDefault="008F7F4F" w:rsidP="008F7F4F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D9B8E0D" wp14:editId="6A2D86B5">
            <wp:extent cx="5732145" cy="34913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9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25A" w:rsidRPr="00BF2B07" w:rsidRDefault="00D9225A" w:rsidP="002D3182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51D4F">
        <w:rPr>
          <w:rFonts w:ascii="Times New Roman" w:hAnsi="Times New Roman" w:cs="Times New Roman"/>
          <w:b/>
        </w:rPr>
        <w:t>Chip MSP430G2553</w:t>
      </w:r>
      <w:r w:rsidR="009F04CD">
        <w:rPr>
          <w:rFonts w:ascii="Times New Roman" w:hAnsi="Times New Roman" w:cs="Times New Roman"/>
        </w:rPr>
        <w:t>: chip vi điều khiển 16-</w:t>
      </w:r>
      <w:r w:rsidRPr="00BF2B07">
        <w:rPr>
          <w:rFonts w:ascii="Times New Roman" w:hAnsi="Times New Roman" w:cs="Times New Roman"/>
        </w:rPr>
        <w:t>bit của TI</w:t>
      </w:r>
      <w:r w:rsidR="004F1187" w:rsidRPr="00BF2B07">
        <w:rPr>
          <w:rFonts w:ascii="Times New Roman" w:hAnsi="Times New Roman" w:cs="Times New Roman"/>
        </w:rPr>
        <w:t>,</w:t>
      </w:r>
      <w:r w:rsidRPr="00BF2B07">
        <w:rPr>
          <w:rFonts w:ascii="Times New Roman" w:hAnsi="Times New Roman" w:cs="Times New Roman"/>
        </w:rPr>
        <w:t xml:space="preserve"> </w:t>
      </w:r>
      <w:r w:rsidR="009F04CD">
        <w:rPr>
          <w:rFonts w:ascii="Times New Roman" w:hAnsi="Times New Roman" w:cs="Times New Roman"/>
        </w:rPr>
        <w:t>thuộc</w:t>
      </w:r>
      <w:r w:rsidR="00C257C4">
        <w:rPr>
          <w:rFonts w:ascii="Times New Roman" w:hAnsi="Times New Roman" w:cs="Times New Roman"/>
        </w:rPr>
        <w:t xml:space="preserve"> dòng </w:t>
      </w:r>
      <w:r w:rsidRPr="00BF2B07">
        <w:rPr>
          <w:rFonts w:ascii="Times New Roman" w:hAnsi="Times New Roman" w:cs="Times New Roman"/>
        </w:rPr>
        <w:t>Value Line của MSP</w:t>
      </w:r>
      <w:r w:rsidR="004F1187" w:rsidRPr="00BF2B07">
        <w:rPr>
          <w:rFonts w:ascii="Times New Roman" w:hAnsi="Times New Roman" w:cs="Times New Roman"/>
        </w:rPr>
        <w:t>430.</w:t>
      </w:r>
    </w:p>
    <w:p w:rsidR="00D9225A" w:rsidRDefault="00C257C4" w:rsidP="002D3182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51D4F">
        <w:rPr>
          <w:rFonts w:ascii="Times New Roman" w:hAnsi="Times New Roman" w:cs="Times New Roman"/>
          <w:b/>
        </w:rPr>
        <w:t xml:space="preserve">Tụ C9 </w:t>
      </w:r>
      <w:r w:rsidR="00D9225A" w:rsidRPr="00E51D4F">
        <w:rPr>
          <w:rFonts w:ascii="Times New Roman" w:hAnsi="Times New Roman" w:cs="Times New Roman"/>
          <w:b/>
        </w:rPr>
        <w:t>104</w:t>
      </w:r>
      <w:r w:rsidR="000156A8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(tức 100nF hay 0.1uF)</w:t>
      </w:r>
      <w:r w:rsidR="00D9225A" w:rsidRPr="00BF2B07">
        <w:rPr>
          <w:rFonts w:ascii="Times New Roman" w:hAnsi="Times New Roman" w:cs="Times New Roman"/>
        </w:rPr>
        <w:t xml:space="preserve">: tụ pi </w:t>
      </w:r>
      <w:r>
        <w:rPr>
          <w:rFonts w:ascii="Times New Roman" w:hAnsi="Times New Roman" w:cs="Times New Roman"/>
        </w:rPr>
        <w:t>(tụ gốm</w:t>
      </w:r>
      <w:r w:rsidR="009F04CD">
        <w:rPr>
          <w:rFonts w:ascii="Times New Roman" w:hAnsi="Times New Roman" w:cs="Times New Roman"/>
        </w:rPr>
        <w:t xml:space="preserve"> hay tụ ceramic</w:t>
      </w:r>
      <w:r>
        <w:rPr>
          <w:rFonts w:ascii="Times New Roman" w:hAnsi="Times New Roman" w:cs="Times New Roman"/>
        </w:rPr>
        <w:t xml:space="preserve">) </w:t>
      </w:r>
      <w:r w:rsidR="00D9225A" w:rsidRPr="00BF2B07">
        <w:rPr>
          <w:rFonts w:ascii="Times New Roman" w:hAnsi="Times New Roman" w:cs="Times New Roman"/>
        </w:rPr>
        <w:t>dùng lọc nhiễu nguồn</w:t>
      </w:r>
      <w:r>
        <w:rPr>
          <w:rFonts w:ascii="Times New Roman" w:hAnsi="Times New Roman" w:cs="Times New Roman"/>
        </w:rPr>
        <w:t xml:space="preserve">. Tụ này cần phải được </w:t>
      </w:r>
      <w:r w:rsidRPr="00E91F70">
        <w:rPr>
          <w:rFonts w:ascii="Times New Roman" w:hAnsi="Times New Roman" w:cs="Times New Roman"/>
          <w:b/>
        </w:rPr>
        <w:t>đặt gần</w:t>
      </w:r>
      <w:r>
        <w:rPr>
          <w:rFonts w:ascii="Times New Roman" w:hAnsi="Times New Roman" w:cs="Times New Roman"/>
        </w:rPr>
        <w:t xml:space="preserve"> 2 chân cấp nguồn cho MCU, tức là gần chân 1 và 20 của U1.</w:t>
      </w:r>
    </w:p>
    <w:p w:rsidR="0030715B" w:rsidRDefault="0030715B" w:rsidP="002D3182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51D4F">
        <w:rPr>
          <w:rFonts w:ascii="Times New Roman" w:hAnsi="Times New Roman" w:cs="Times New Roman"/>
          <w:b/>
        </w:rPr>
        <w:t>Y1</w:t>
      </w:r>
      <w:r w:rsidRPr="00BF2B07">
        <w:rPr>
          <w:rFonts w:ascii="Times New Roman" w:hAnsi="Times New Roman" w:cs="Times New Roman"/>
        </w:rPr>
        <w:t>: thạch anh 32.768 K</w:t>
      </w:r>
      <w:r w:rsidR="002E15C5">
        <w:rPr>
          <w:rFonts w:ascii="Times New Roman" w:hAnsi="Times New Roman" w:cs="Times New Roman"/>
        </w:rPr>
        <w:t>H</w:t>
      </w:r>
      <w:r w:rsidRPr="00BF2B07">
        <w:rPr>
          <w:rFonts w:ascii="Times New Roman" w:hAnsi="Times New Roman" w:cs="Times New Roman"/>
        </w:rPr>
        <w:t>z (thạch anh tạo dao động đồng hồ thời gian thực)</w:t>
      </w:r>
      <w:r>
        <w:rPr>
          <w:rFonts w:ascii="Times New Roman" w:hAnsi="Times New Roman" w:cs="Times New Roman"/>
        </w:rPr>
        <w:t>.</w:t>
      </w:r>
    </w:p>
    <w:p w:rsidR="0030715B" w:rsidRPr="00BF2B07" w:rsidRDefault="00AC7D6C" w:rsidP="002D3182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S1</w:t>
      </w:r>
      <w:r w:rsidR="0030715B" w:rsidRPr="00E51D4F">
        <w:rPr>
          <w:rFonts w:ascii="Times New Roman" w:hAnsi="Times New Roman" w:cs="Times New Roman"/>
          <w:b/>
        </w:rPr>
        <w:t>:</w:t>
      </w:r>
      <w:r w:rsidR="000156A8">
        <w:rPr>
          <w:rFonts w:ascii="Times New Roman" w:hAnsi="Times New Roman" w:cs="Times New Roman"/>
          <w:b/>
        </w:rPr>
        <w:t xml:space="preserve"> </w:t>
      </w:r>
      <w:r w:rsidR="0030715B">
        <w:rPr>
          <w:rFonts w:ascii="Times New Roman" w:hAnsi="Times New Roman" w:cs="Times New Roman"/>
        </w:rPr>
        <w:t xml:space="preserve">công tắc </w:t>
      </w:r>
      <w:r w:rsidR="0030715B" w:rsidRPr="00BF2B07">
        <w:rPr>
          <w:rFonts w:ascii="Times New Roman" w:hAnsi="Times New Roman" w:cs="Times New Roman"/>
        </w:rPr>
        <w:t>dùng để kết nối thạch anh ngoại vào chip</w:t>
      </w:r>
      <w:r w:rsidR="0030715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Khi S1</w:t>
      </w:r>
      <w:r w:rsidR="0030715B">
        <w:rPr>
          <w:rFonts w:ascii="Times New Roman" w:hAnsi="Times New Roman" w:cs="Times New Roman"/>
        </w:rPr>
        <w:t xml:space="preserve"> gạt sang phía “ON” thì thạch anh được nối với chân P2.6 và P2.7</w:t>
      </w:r>
    </w:p>
    <w:p w:rsidR="00D9225A" w:rsidRPr="00BF2B07" w:rsidRDefault="00D9225A" w:rsidP="002D3182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51D4F">
        <w:rPr>
          <w:rFonts w:ascii="Times New Roman" w:hAnsi="Times New Roman" w:cs="Times New Roman"/>
          <w:b/>
        </w:rPr>
        <w:t>Tụ C5,</w:t>
      </w:r>
      <w:r w:rsidR="002E15C5">
        <w:rPr>
          <w:rFonts w:ascii="Times New Roman" w:hAnsi="Times New Roman" w:cs="Times New Roman"/>
          <w:b/>
        </w:rPr>
        <w:t xml:space="preserve"> </w:t>
      </w:r>
      <w:r w:rsidRPr="00E51D4F">
        <w:rPr>
          <w:rFonts w:ascii="Times New Roman" w:hAnsi="Times New Roman" w:cs="Times New Roman"/>
          <w:b/>
        </w:rPr>
        <w:t>C6</w:t>
      </w:r>
      <w:r w:rsidRPr="00BF2B07">
        <w:rPr>
          <w:rFonts w:ascii="Times New Roman" w:hAnsi="Times New Roman" w:cs="Times New Roman"/>
        </w:rPr>
        <w:t>: lọc nhiễu</w:t>
      </w:r>
      <w:r w:rsidR="004F1187" w:rsidRPr="00BF2B07">
        <w:rPr>
          <w:rFonts w:ascii="Times New Roman" w:hAnsi="Times New Roman" w:cs="Times New Roman"/>
        </w:rPr>
        <w:t xml:space="preserve">, ổn định cho </w:t>
      </w:r>
      <w:r w:rsidRPr="00BF2B07">
        <w:rPr>
          <w:rFonts w:ascii="Times New Roman" w:hAnsi="Times New Roman" w:cs="Times New Roman"/>
        </w:rPr>
        <w:t>thạch anh</w:t>
      </w:r>
      <w:r w:rsidR="0030715B">
        <w:rPr>
          <w:rFonts w:ascii="Times New Roman" w:hAnsi="Times New Roman" w:cs="Times New Roman"/>
        </w:rPr>
        <w:t xml:space="preserve">. Vì chip MSP430G2533 có tích hợp sẵn tụ bên trong chip, do đó tụ gắn ngoài thường không cần thiết. Tuy nhiên, giá trị tụ cũng có thể cần phải hiệu </w:t>
      </w:r>
      <w:r w:rsidR="0030715B">
        <w:rPr>
          <w:rFonts w:ascii="Times New Roman" w:hAnsi="Times New Roman" w:cs="Times New Roman"/>
        </w:rPr>
        <w:lastRenderedPageBreak/>
        <w:t>chỉnh do các nhà sản xuất thạch anh cung cấp các thông số khác nhau. Do đó, vị trí 2 tụ này được để trống, dự phòng khi cần hiệu chỉnh (NP = not populated).</w:t>
      </w:r>
    </w:p>
    <w:p w:rsidR="00D9225A" w:rsidRPr="00BF2B07" w:rsidRDefault="00E51D4F" w:rsidP="002D3182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51D4F">
        <w:rPr>
          <w:rFonts w:ascii="Times New Roman" w:hAnsi="Times New Roman" w:cs="Times New Roman"/>
          <w:b/>
        </w:rPr>
        <w:t>J16</w:t>
      </w:r>
      <w:r w:rsidR="004F1187" w:rsidRPr="00E51D4F">
        <w:rPr>
          <w:rFonts w:ascii="Times New Roman" w:hAnsi="Times New Roman" w:cs="Times New Roman"/>
          <w:b/>
        </w:rPr>
        <w:t>:</w:t>
      </w:r>
      <w:r w:rsidR="000156A8">
        <w:rPr>
          <w:rFonts w:ascii="Times New Roman" w:hAnsi="Times New Roman" w:cs="Times New Roman"/>
          <w:b/>
        </w:rPr>
        <w:t xml:space="preserve"> </w:t>
      </w:r>
      <w:r w:rsidR="0030715B">
        <w:rPr>
          <w:rFonts w:ascii="Times New Roman" w:hAnsi="Times New Roman" w:cs="Times New Roman"/>
        </w:rPr>
        <w:t>H</w:t>
      </w:r>
      <w:r w:rsidR="004F1187" w:rsidRPr="00BF2B07">
        <w:rPr>
          <w:rFonts w:ascii="Times New Roman" w:hAnsi="Times New Roman" w:cs="Times New Roman"/>
        </w:rPr>
        <w:t>eader</w:t>
      </w:r>
      <w:r w:rsidR="0030715B">
        <w:rPr>
          <w:rFonts w:ascii="Times New Roman" w:hAnsi="Times New Roman" w:cs="Times New Roman"/>
        </w:rPr>
        <w:t xml:space="preserve"> 3, dùng để nạp code và debug MCU (thông qua chuẩn </w:t>
      </w:r>
      <w:r w:rsidR="00D9225A" w:rsidRPr="00BF2B07">
        <w:rPr>
          <w:rFonts w:ascii="Times New Roman" w:hAnsi="Times New Roman" w:cs="Times New Roman"/>
        </w:rPr>
        <w:t>J</w:t>
      </w:r>
      <w:r w:rsidR="0030715B">
        <w:rPr>
          <w:rFonts w:ascii="Times New Roman" w:hAnsi="Times New Roman" w:cs="Times New Roman"/>
        </w:rPr>
        <w:t xml:space="preserve">TAG 2 dây – </w:t>
      </w:r>
      <w:r w:rsidR="0030715B" w:rsidRPr="0030715B">
        <w:rPr>
          <w:rFonts w:ascii="Times New Roman" w:hAnsi="Times New Roman" w:cs="Times New Roman"/>
          <w:i/>
        </w:rPr>
        <w:t>SBW</w:t>
      </w:r>
      <w:r w:rsidR="0030715B">
        <w:rPr>
          <w:rFonts w:ascii="Times New Roman" w:hAnsi="Times New Roman" w:cs="Times New Roman"/>
        </w:rPr>
        <w:t xml:space="preserve"> – </w:t>
      </w:r>
      <w:r w:rsidR="0030715B" w:rsidRPr="0030715B">
        <w:rPr>
          <w:rFonts w:ascii="Times New Roman" w:hAnsi="Times New Roman" w:cs="Times New Roman"/>
          <w:i/>
        </w:rPr>
        <w:t>Spy-Bi-Wire</w:t>
      </w:r>
      <w:r w:rsidR="0030715B">
        <w:rPr>
          <w:rFonts w:ascii="Times New Roman" w:hAnsi="Times New Roman" w:cs="Times New Roman"/>
        </w:rPr>
        <w:t>).</w:t>
      </w:r>
    </w:p>
    <w:p w:rsidR="004F1187" w:rsidRPr="00AC7D6C" w:rsidRDefault="00D9225A" w:rsidP="00AC7D6C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51D4F">
        <w:rPr>
          <w:rFonts w:ascii="Times New Roman" w:hAnsi="Times New Roman" w:cs="Times New Roman"/>
          <w:b/>
        </w:rPr>
        <w:t>Khối R5,</w:t>
      </w:r>
      <w:r w:rsidR="002E15C5">
        <w:rPr>
          <w:rFonts w:ascii="Times New Roman" w:hAnsi="Times New Roman" w:cs="Times New Roman"/>
          <w:b/>
        </w:rPr>
        <w:t xml:space="preserve"> </w:t>
      </w:r>
      <w:r w:rsidRPr="00E51D4F">
        <w:rPr>
          <w:rFonts w:ascii="Times New Roman" w:hAnsi="Times New Roman" w:cs="Times New Roman"/>
          <w:b/>
        </w:rPr>
        <w:t>C10,</w:t>
      </w:r>
      <w:r w:rsidR="002E15C5">
        <w:rPr>
          <w:rFonts w:ascii="Times New Roman" w:hAnsi="Times New Roman" w:cs="Times New Roman"/>
          <w:b/>
        </w:rPr>
        <w:t xml:space="preserve"> </w:t>
      </w:r>
      <w:r w:rsidRPr="00E51D4F">
        <w:rPr>
          <w:rFonts w:ascii="Times New Roman" w:hAnsi="Times New Roman" w:cs="Times New Roman"/>
          <w:b/>
        </w:rPr>
        <w:t>SW4</w:t>
      </w:r>
      <w:r w:rsidRPr="00BF2B07">
        <w:rPr>
          <w:rFonts w:ascii="Times New Roman" w:hAnsi="Times New Roman" w:cs="Times New Roman"/>
        </w:rPr>
        <w:t>: dùng reset chip.</w:t>
      </w:r>
      <w:r w:rsidR="0030715B">
        <w:rPr>
          <w:rFonts w:ascii="Times New Roman" w:hAnsi="Times New Roman" w:cs="Times New Roman"/>
        </w:rPr>
        <w:t xml:space="preserve"> Thông thường chân Reset của MCU (chân số 16</w:t>
      </w:r>
      <w:r w:rsidR="00393B2B">
        <w:rPr>
          <w:rFonts w:ascii="Times New Roman" w:hAnsi="Times New Roman" w:cs="Times New Roman"/>
        </w:rPr>
        <w:t xml:space="preserve"> – RST) được treo trở lên nguồn (mức logic “1”). Khi nhấn nút SW4, chân này được nối xuống GND (mức logic “0”), chip được reset.</w:t>
      </w:r>
      <w:r w:rsidR="00AC7D6C">
        <w:rPr>
          <w:rFonts w:ascii="Times New Roman" w:hAnsi="Times New Roman" w:cs="Times New Roman"/>
        </w:rPr>
        <w:t xml:space="preserve"> Tụ C10 có giá trị 1n, còn gọi là tụ 102.</w:t>
      </w:r>
    </w:p>
    <w:p w:rsidR="00BF69BB" w:rsidRPr="00FE56CC" w:rsidRDefault="00BF69BB" w:rsidP="008C62D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333399"/>
          <w:sz w:val="28"/>
          <w:szCs w:val="28"/>
        </w:rPr>
      </w:pPr>
      <w:r w:rsidRPr="00FE56CC">
        <w:rPr>
          <w:rFonts w:ascii="Times New Roman" w:hAnsi="Times New Roman" w:cs="Times New Roman"/>
          <w:b/>
          <w:color w:val="333399"/>
          <w:sz w:val="28"/>
          <w:szCs w:val="28"/>
        </w:rPr>
        <w:t>Khối mạch nguồn</w:t>
      </w:r>
    </w:p>
    <w:p w:rsidR="00D9225A" w:rsidRPr="00BF2B07" w:rsidRDefault="00AC7D6C" w:rsidP="00AC7D6C">
      <w:pPr>
        <w:spacing w:line="360" w:lineRule="auto"/>
        <w:ind w:left="-36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9441DC8" wp14:editId="11998F8E">
            <wp:extent cx="5732145" cy="127319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7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25A" w:rsidRPr="00BF2B07" w:rsidRDefault="00D9225A" w:rsidP="002D3182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8C62DC">
        <w:rPr>
          <w:rFonts w:ascii="Times New Roman" w:hAnsi="Times New Roman" w:cs="Times New Roman"/>
          <w:b/>
        </w:rPr>
        <w:t>J1:</w:t>
      </w:r>
      <w:r w:rsidRPr="00BF2B07">
        <w:rPr>
          <w:rFonts w:ascii="Times New Roman" w:hAnsi="Times New Roman" w:cs="Times New Roman"/>
        </w:rPr>
        <w:t xml:space="preserve"> Connect</w:t>
      </w:r>
      <w:r w:rsidR="00393B2B">
        <w:rPr>
          <w:rFonts w:ascii="Times New Roman" w:hAnsi="Times New Roman" w:cs="Times New Roman"/>
        </w:rPr>
        <w:t>o</w:t>
      </w:r>
      <w:r w:rsidRPr="00BF2B07">
        <w:rPr>
          <w:rFonts w:ascii="Times New Roman" w:hAnsi="Times New Roman" w:cs="Times New Roman"/>
        </w:rPr>
        <w:t>r cấp nguồn 12VAC từ biế</w:t>
      </w:r>
      <w:r w:rsidR="00393B2B">
        <w:rPr>
          <w:rFonts w:ascii="Times New Roman" w:hAnsi="Times New Roman" w:cs="Times New Roman"/>
        </w:rPr>
        <w:t>n áp. Vì tính tiện dụng, trong mạch này nên chọn Domino để cấp nguồn.</w:t>
      </w:r>
    </w:p>
    <w:p w:rsidR="008C62DC" w:rsidRDefault="00D9225A" w:rsidP="002D3182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8C62DC">
        <w:rPr>
          <w:rFonts w:ascii="Times New Roman" w:hAnsi="Times New Roman" w:cs="Times New Roman"/>
          <w:b/>
        </w:rPr>
        <w:t>DB1:</w:t>
      </w:r>
      <w:r w:rsidRPr="008C62DC">
        <w:rPr>
          <w:rFonts w:ascii="Times New Roman" w:hAnsi="Times New Roman" w:cs="Times New Roman"/>
        </w:rPr>
        <w:t xml:space="preserve"> Cầu diode 1A, có thể dùng 4 diode đơn để ghép lại, tuy nhiên sử dụng lin</w:t>
      </w:r>
      <w:r w:rsidR="00393B2B" w:rsidRPr="008C62DC">
        <w:rPr>
          <w:rFonts w:ascii="Times New Roman" w:hAnsi="Times New Roman" w:cs="Times New Roman"/>
        </w:rPr>
        <w:t>h</w:t>
      </w:r>
      <w:r w:rsidRPr="008C62DC">
        <w:rPr>
          <w:rFonts w:ascii="Times New Roman" w:hAnsi="Times New Roman" w:cs="Times New Roman"/>
        </w:rPr>
        <w:t xml:space="preserve"> kiện cầ</w:t>
      </w:r>
      <w:r w:rsidR="00BC356B">
        <w:rPr>
          <w:rFonts w:ascii="Times New Roman" w:hAnsi="Times New Roman" w:cs="Times New Roman"/>
        </w:rPr>
        <w:t>u Diode</w:t>
      </w:r>
      <w:r w:rsidRPr="008C62DC">
        <w:rPr>
          <w:rFonts w:ascii="Times New Roman" w:hAnsi="Times New Roman" w:cs="Times New Roman"/>
        </w:rPr>
        <w:t xml:space="preserve"> sẽ làm mạch gọn hơn. </w:t>
      </w:r>
    </w:p>
    <w:p w:rsidR="00D9225A" w:rsidRDefault="00D9225A" w:rsidP="002D318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8C62DC">
        <w:rPr>
          <w:rFonts w:ascii="Times New Roman" w:hAnsi="Times New Roman" w:cs="Times New Roman"/>
        </w:rPr>
        <w:t xml:space="preserve">Cầu diode xem thêm bài giới thiệu linh kiện để xác định chân, </w:t>
      </w:r>
      <w:r w:rsidRPr="00AC7D6C">
        <w:rPr>
          <w:rFonts w:ascii="Times New Roman" w:hAnsi="Times New Roman" w:cs="Times New Roman"/>
          <w:b/>
        </w:rPr>
        <w:t>lưu ý kiểm tra số thứ tự</w:t>
      </w:r>
      <w:r w:rsidR="00AC7D6C" w:rsidRPr="00AC7D6C">
        <w:rPr>
          <w:rFonts w:ascii="Times New Roman" w:hAnsi="Times New Roman" w:cs="Times New Roman"/>
          <w:b/>
        </w:rPr>
        <w:t xml:space="preserve"> chân trong schematic</w:t>
      </w:r>
      <w:r w:rsidRPr="00AC7D6C">
        <w:rPr>
          <w:rFonts w:ascii="Times New Roman" w:hAnsi="Times New Roman" w:cs="Times New Roman"/>
          <w:b/>
        </w:rPr>
        <w:t xml:space="preserve"> và layout để gắn đúng cầu diode</w:t>
      </w:r>
      <w:r w:rsidR="00AC7D6C">
        <w:rPr>
          <w:rFonts w:ascii="Times New Roman" w:hAnsi="Times New Roman" w:cs="Times New Roman"/>
        </w:rPr>
        <w:t>, trên linh kiện cũng có kí hiệu dấu +,- (DC out) và ~ (AC input).</w:t>
      </w:r>
    </w:p>
    <w:p w:rsidR="00D9225A" w:rsidRDefault="00D9225A" w:rsidP="002D3182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8C62DC">
        <w:rPr>
          <w:rFonts w:ascii="Times New Roman" w:hAnsi="Times New Roman" w:cs="Times New Roman"/>
          <w:b/>
        </w:rPr>
        <w:t>Các loại tụ hoá:</w:t>
      </w:r>
      <w:r w:rsidRPr="008C62DC">
        <w:rPr>
          <w:rFonts w:ascii="Times New Roman" w:hAnsi="Times New Roman" w:cs="Times New Roman"/>
        </w:rPr>
        <w:t xml:space="preserve">  1000uF, 100uF</w:t>
      </w:r>
      <w:r w:rsidR="008C62DC">
        <w:rPr>
          <w:rFonts w:ascii="Times New Roman" w:hAnsi="Times New Roman" w:cs="Times New Roman"/>
        </w:rPr>
        <w:t>, 22uF</w:t>
      </w:r>
      <w:r w:rsidR="005954F3">
        <w:rPr>
          <w:rFonts w:ascii="Times New Roman" w:hAnsi="Times New Roman" w:cs="Times New Roman"/>
        </w:rPr>
        <w:t xml:space="preserve"> (uF = µF = microFara)</w:t>
      </w:r>
      <w:r w:rsidRPr="008C62DC">
        <w:rPr>
          <w:rFonts w:ascii="Times New Roman" w:hAnsi="Times New Roman" w:cs="Times New Roman"/>
        </w:rPr>
        <w:t xml:space="preserve">: cần mức điện áp </w:t>
      </w:r>
      <w:r w:rsidR="008C62DC">
        <w:rPr>
          <w:rFonts w:ascii="Times New Roman" w:hAnsi="Times New Roman" w:cs="Times New Roman"/>
        </w:rPr>
        <w:t>cho phép</w:t>
      </w:r>
      <w:r w:rsidR="005954F3">
        <w:rPr>
          <w:rFonts w:ascii="Times New Roman" w:hAnsi="Times New Roman" w:cs="Times New Roman"/>
        </w:rPr>
        <w:t xml:space="preserve"> </w:t>
      </w:r>
      <w:r w:rsidRPr="008C62DC">
        <w:rPr>
          <w:rFonts w:ascii="Times New Roman" w:hAnsi="Times New Roman" w:cs="Times New Roman"/>
          <w:b/>
          <w:i/>
        </w:rPr>
        <w:t>cao hơn</w:t>
      </w:r>
      <w:r w:rsidRPr="008C62DC">
        <w:rPr>
          <w:rFonts w:ascii="Times New Roman" w:hAnsi="Times New Roman" w:cs="Times New Roman"/>
        </w:rPr>
        <w:t xml:space="preserve"> mức áp đặt trên </w:t>
      </w:r>
      <w:r w:rsidR="008C62DC">
        <w:rPr>
          <w:rFonts w:ascii="Times New Roman" w:hAnsi="Times New Roman" w:cs="Times New Roman"/>
        </w:rPr>
        <w:t>nó</w:t>
      </w:r>
      <w:r w:rsidRPr="008C62DC">
        <w:rPr>
          <w:rFonts w:ascii="Times New Roman" w:hAnsi="Times New Roman" w:cs="Times New Roman"/>
        </w:rPr>
        <w:t xml:space="preserve"> khi mạch hoạt động </w:t>
      </w:r>
      <w:r w:rsidR="00BE2833" w:rsidRPr="00BE2833">
        <w:rPr>
          <w:rFonts w:ascii="Times New Roman" w:hAnsi="Times New Roman" w:cs="Times New Roman"/>
          <w:u w:val="single"/>
        </w:rPr>
        <w:t xml:space="preserve">nhân với </w:t>
      </w:r>
      <w:r w:rsidR="00BE2833">
        <w:rPr>
          <w:rFonts w:ascii="Times New Roman" w:hAnsi="Times New Roman" w:cs="Times New Roman"/>
        </w:rPr>
        <w:t xml:space="preserve">hệ số an toàn khoảng 1.5 – 2 </w:t>
      </w:r>
      <w:r w:rsidRPr="008C62DC">
        <w:rPr>
          <w:rFonts w:ascii="Times New Roman" w:hAnsi="Times New Roman" w:cs="Times New Roman"/>
          <w:i/>
        </w:rPr>
        <w:t>(</w:t>
      </w:r>
      <w:r w:rsidR="008C62DC" w:rsidRPr="008C62DC">
        <w:rPr>
          <w:rFonts w:ascii="Times New Roman" w:hAnsi="Times New Roman" w:cs="Times New Roman"/>
          <w:i/>
        </w:rPr>
        <w:t>ở mạch này</w:t>
      </w:r>
      <w:r w:rsidR="00BE2833">
        <w:rPr>
          <w:rFonts w:ascii="Times New Roman" w:hAnsi="Times New Roman" w:cs="Times New Roman"/>
          <w:i/>
        </w:rPr>
        <w:t>, khi làm việc</w:t>
      </w:r>
      <w:r w:rsidR="005954F3">
        <w:rPr>
          <w:rFonts w:ascii="Times New Roman" w:hAnsi="Times New Roman" w:cs="Times New Roman"/>
          <w:i/>
        </w:rPr>
        <w:t xml:space="preserve"> </w:t>
      </w:r>
      <w:r w:rsidRPr="008C62DC">
        <w:rPr>
          <w:rFonts w:ascii="Times New Roman" w:hAnsi="Times New Roman" w:cs="Times New Roman"/>
          <w:i/>
        </w:rPr>
        <w:t>tụ</w:t>
      </w:r>
      <w:r w:rsidR="00BE2833">
        <w:rPr>
          <w:rFonts w:ascii="Times New Roman" w:hAnsi="Times New Roman" w:cs="Times New Roman"/>
          <w:i/>
        </w:rPr>
        <w:t xml:space="preserve"> 1000u chịu áp</w:t>
      </w:r>
      <w:r w:rsidRPr="008C62DC">
        <w:rPr>
          <w:rFonts w:ascii="Times New Roman" w:hAnsi="Times New Roman" w:cs="Times New Roman"/>
          <w:i/>
        </w:rPr>
        <w:t xml:space="preserve"> khoảng 1</w:t>
      </w:r>
      <w:r w:rsidR="005954F3">
        <w:rPr>
          <w:rFonts w:ascii="Times New Roman" w:hAnsi="Times New Roman" w:cs="Times New Roman"/>
          <w:i/>
        </w:rPr>
        <w:t>6V</w:t>
      </w:r>
      <w:r w:rsidRPr="008C62DC">
        <w:rPr>
          <w:rFonts w:ascii="Times New Roman" w:hAnsi="Times New Roman" w:cs="Times New Roman"/>
          <w:i/>
        </w:rPr>
        <w:t>, tụ 100u: 5V</w:t>
      </w:r>
      <w:r w:rsidR="008C62DC" w:rsidRPr="008C62DC">
        <w:rPr>
          <w:rFonts w:ascii="Times New Roman" w:hAnsi="Times New Roman" w:cs="Times New Roman"/>
          <w:i/>
        </w:rPr>
        <w:t>, tụ 22u: 3.3V</w:t>
      </w:r>
      <w:r w:rsidRPr="008C62DC">
        <w:rPr>
          <w:rFonts w:ascii="Times New Roman" w:hAnsi="Times New Roman" w:cs="Times New Roman"/>
          <w:i/>
        </w:rPr>
        <w:t>).</w:t>
      </w:r>
    </w:p>
    <w:p w:rsidR="00BE2833" w:rsidRDefault="008C62DC" w:rsidP="002D318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8C62DC">
        <w:rPr>
          <w:rFonts w:ascii="Times New Roman" w:hAnsi="Times New Roman" w:cs="Times New Roman"/>
        </w:rPr>
        <w:t>Giá</w:t>
      </w:r>
      <w:r>
        <w:rPr>
          <w:rFonts w:ascii="Times New Roman" w:hAnsi="Times New Roman" w:cs="Times New Roman"/>
        </w:rPr>
        <w:t xml:space="preserve"> trị ghi điện áp ghi trên mạch là giá trị tham khảo, các bạn có thể chọn tụ có mức volt lớn hơn.</w:t>
      </w:r>
    </w:p>
    <w:p w:rsidR="00D9225A" w:rsidRPr="00BF2B07" w:rsidRDefault="00D9225A" w:rsidP="002D318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BF2B07">
        <w:rPr>
          <w:rFonts w:ascii="Times New Roman" w:hAnsi="Times New Roman" w:cs="Times New Roman"/>
        </w:rPr>
        <w:t>Tụ hoá là tụ phân cực, yêu cầu pad ứng với chân dương phải có hình vuông hoặc chữ nhật (pad còn lại – chân âm – hình tròn hoặ</w:t>
      </w:r>
      <w:r w:rsidR="00BE2833">
        <w:rPr>
          <w:rFonts w:ascii="Times New Roman" w:hAnsi="Times New Roman" w:cs="Times New Roman"/>
        </w:rPr>
        <w:t>c oval /oblong). Khi gắn tụ hoá vào mạch, lưu ý cực tính. Nếu gắn nhầm (+), (-) sẽ làm tụ nổ.</w:t>
      </w:r>
    </w:p>
    <w:p w:rsidR="00273568" w:rsidRDefault="00D9225A" w:rsidP="002D3182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273568">
        <w:rPr>
          <w:rFonts w:ascii="Times New Roman" w:hAnsi="Times New Roman" w:cs="Times New Roman"/>
          <w:b/>
        </w:rPr>
        <w:t>Tụ không phân cực:</w:t>
      </w:r>
      <w:r w:rsidRPr="00273568">
        <w:rPr>
          <w:rFonts w:ascii="Times New Roman" w:hAnsi="Times New Roman" w:cs="Times New Roman"/>
        </w:rPr>
        <w:t xml:space="preserve"> Tụ gốm có mã hiệu 104, tức có giá trị là 100nF hay 0.1uF, tụ này không có cực tính.</w:t>
      </w:r>
    </w:p>
    <w:p w:rsidR="00D9225A" w:rsidRPr="00273568" w:rsidRDefault="00D9225A" w:rsidP="002D3182">
      <w:pPr>
        <w:spacing w:line="360" w:lineRule="auto"/>
        <w:ind w:left="360" w:hanging="360"/>
        <w:jc w:val="both"/>
        <w:rPr>
          <w:rFonts w:ascii="Times New Roman" w:hAnsi="Times New Roman" w:cs="Times New Roman"/>
        </w:rPr>
      </w:pPr>
      <w:r w:rsidRPr="00273568">
        <w:rPr>
          <w:rFonts w:ascii="Times New Roman" w:hAnsi="Times New Roman" w:cs="Times New Roman"/>
        </w:rPr>
        <w:t xml:space="preserve">Các </w:t>
      </w:r>
      <w:r w:rsidR="00BE2833" w:rsidRPr="00273568">
        <w:rPr>
          <w:rFonts w:ascii="Times New Roman" w:hAnsi="Times New Roman" w:cs="Times New Roman"/>
        </w:rPr>
        <w:t xml:space="preserve">loại </w:t>
      </w:r>
      <w:r w:rsidRPr="00273568">
        <w:rPr>
          <w:rFonts w:ascii="Times New Roman" w:hAnsi="Times New Roman" w:cs="Times New Roman"/>
        </w:rPr>
        <w:t xml:space="preserve">tụ </w:t>
      </w:r>
      <w:r w:rsidR="00BE2833" w:rsidRPr="00273568">
        <w:rPr>
          <w:rFonts w:ascii="Times New Roman" w:hAnsi="Times New Roman" w:cs="Times New Roman"/>
        </w:rPr>
        <w:t xml:space="preserve">trên </w:t>
      </w:r>
      <w:r w:rsidRPr="00273568">
        <w:rPr>
          <w:rFonts w:ascii="Times New Roman" w:hAnsi="Times New Roman" w:cs="Times New Roman"/>
        </w:rPr>
        <w:t>dùng đ</w:t>
      </w:r>
      <w:r w:rsidR="00BE2833" w:rsidRPr="00273568">
        <w:rPr>
          <w:rFonts w:ascii="Times New Roman" w:hAnsi="Times New Roman" w:cs="Times New Roman"/>
        </w:rPr>
        <w:t>ể làm phẳng điện áp và lọc nhiễu cho mạch nguồn.</w:t>
      </w:r>
    </w:p>
    <w:p w:rsidR="00D9225A" w:rsidRPr="00BF2B07" w:rsidRDefault="00D9225A" w:rsidP="002D3182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BE2833">
        <w:rPr>
          <w:rFonts w:ascii="Times New Roman" w:hAnsi="Times New Roman" w:cs="Times New Roman"/>
          <w:b/>
        </w:rPr>
        <w:t>Điện trở:</w:t>
      </w:r>
      <w:r w:rsidR="005954F3">
        <w:rPr>
          <w:rFonts w:ascii="Times New Roman" w:hAnsi="Times New Roman" w:cs="Times New Roman"/>
          <w:b/>
        </w:rPr>
        <w:t xml:space="preserve"> </w:t>
      </w:r>
      <w:r w:rsidR="007335D6">
        <w:rPr>
          <w:rFonts w:ascii="Times New Roman" w:hAnsi="Times New Roman" w:cs="Times New Roman"/>
        </w:rPr>
        <w:t xml:space="preserve">R1 (1kOhm), R2, R3, R10 (470 Ohm) </w:t>
      </w:r>
      <w:r w:rsidRPr="00BF2B07">
        <w:rPr>
          <w:rFonts w:ascii="Times New Roman" w:hAnsi="Times New Roman" w:cs="Times New Roman"/>
        </w:rPr>
        <w:t>loại 1/4W thông thườ</w:t>
      </w:r>
      <w:r w:rsidR="007335D6">
        <w:rPr>
          <w:rFonts w:ascii="Times New Roman" w:hAnsi="Times New Roman" w:cs="Times New Roman"/>
        </w:rPr>
        <w:t>ng.</w:t>
      </w:r>
    </w:p>
    <w:p w:rsidR="00D9225A" w:rsidRPr="00273568" w:rsidRDefault="00D9225A" w:rsidP="002D3182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273568">
        <w:rPr>
          <w:rFonts w:ascii="Times New Roman" w:hAnsi="Times New Roman" w:cs="Times New Roman"/>
          <w:b/>
        </w:rPr>
        <w:t>Led:</w:t>
      </w:r>
      <w:r w:rsidRPr="00273568">
        <w:rPr>
          <w:rFonts w:ascii="Times New Roman" w:hAnsi="Times New Roman" w:cs="Times New Roman"/>
        </w:rPr>
        <w:t xml:space="preserve"> báo nguồn, loại nào cũng được. Tuy nhiên LED là linh kiện có cực tính nên yêu cầu</w:t>
      </w:r>
      <w:r w:rsidR="00A528D2">
        <w:rPr>
          <w:rFonts w:ascii="Times New Roman" w:hAnsi="Times New Roman" w:cs="Times New Roman"/>
        </w:rPr>
        <w:t xml:space="preserve"> </w:t>
      </w:r>
      <w:r w:rsidRPr="00273568">
        <w:rPr>
          <w:rFonts w:ascii="Times New Roman" w:hAnsi="Times New Roman" w:cs="Times New Roman"/>
        </w:rPr>
        <w:t>footprint của LED chân dương là pad vuông/chữ nhật (tương tự như tụ</w:t>
      </w:r>
      <w:r w:rsidR="00981A3A">
        <w:rPr>
          <w:rFonts w:ascii="Times New Roman" w:hAnsi="Times New Roman" w:cs="Times New Roman"/>
        </w:rPr>
        <w:t xml:space="preserve"> hoá).</w:t>
      </w:r>
    </w:p>
    <w:p w:rsidR="007335D6" w:rsidRDefault="00D9225A" w:rsidP="002D3182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7335D6">
        <w:rPr>
          <w:rFonts w:ascii="Times New Roman" w:hAnsi="Times New Roman" w:cs="Times New Roman"/>
          <w:b/>
        </w:rPr>
        <w:lastRenderedPageBreak/>
        <w:t>SW</w:t>
      </w:r>
      <w:r w:rsidR="007335D6">
        <w:rPr>
          <w:rFonts w:ascii="Times New Roman" w:hAnsi="Times New Roman" w:cs="Times New Roman"/>
          <w:b/>
        </w:rPr>
        <w:t>1</w:t>
      </w:r>
      <w:r w:rsidRPr="00BF2B07">
        <w:rPr>
          <w:rFonts w:ascii="Times New Roman" w:hAnsi="Times New Roman" w:cs="Times New Roman"/>
        </w:rPr>
        <w:t xml:space="preserve">: </w:t>
      </w:r>
      <w:r w:rsidR="007335D6">
        <w:rPr>
          <w:rFonts w:ascii="Times New Roman" w:hAnsi="Times New Roman" w:cs="Times New Roman"/>
        </w:rPr>
        <w:t>công tắc 3 chân, 3 trạng thái (3 vị trí) dùng để lựa chọn cấp nguồn cho mạch.</w:t>
      </w:r>
    </w:p>
    <w:p w:rsidR="00470961" w:rsidRDefault="007335D6" w:rsidP="00470961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470961">
        <w:rPr>
          <w:rFonts w:ascii="Times New Roman" w:hAnsi="Times New Roman" w:cs="Times New Roman"/>
          <w:b/>
        </w:rPr>
        <w:t>U2</w:t>
      </w:r>
      <w:r w:rsidR="00A528D2">
        <w:rPr>
          <w:rFonts w:ascii="Times New Roman" w:hAnsi="Times New Roman" w:cs="Times New Roman"/>
          <w:b/>
        </w:rPr>
        <w:t xml:space="preserve"> </w:t>
      </w:r>
      <w:r w:rsidR="00D9225A" w:rsidRPr="00470961">
        <w:rPr>
          <w:rFonts w:ascii="Times New Roman" w:hAnsi="Times New Roman" w:cs="Times New Roman"/>
          <w:b/>
        </w:rPr>
        <w:t>7805</w:t>
      </w:r>
      <w:r w:rsidR="00D9225A" w:rsidRPr="00470961">
        <w:rPr>
          <w:rFonts w:ascii="Times New Roman" w:hAnsi="Times New Roman" w:cs="Times New Roman"/>
        </w:rPr>
        <w:t>: IC ổn áp tạo nguồn 5VD</w:t>
      </w:r>
      <w:r w:rsidR="00724E7D" w:rsidRPr="00470961">
        <w:rPr>
          <w:rFonts w:ascii="Times New Roman" w:hAnsi="Times New Roman" w:cs="Times New Roman"/>
        </w:rPr>
        <w:t>C</w:t>
      </w:r>
      <w:r w:rsidRPr="00470961">
        <w:rPr>
          <w:rFonts w:ascii="Times New Roman" w:hAnsi="Times New Roman" w:cs="Times New Roman"/>
        </w:rPr>
        <w:t>.</w:t>
      </w:r>
    </w:p>
    <w:p w:rsidR="00470961" w:rsidRDefault="007335D6" w:rsidP="00470961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470961">
        <w:rPr>
          <w:rFonts w:ascii="Times New Roman" w:hAnsi="Times New Roman" w:cs="Times New Roman"/>
          <w:b/>
        </w:rPr>
        <w:t xml:space="preserve">U3 </w:t>
      </w:r>
      <w:r w:rsidR="00724E7D" w:rsidRPr="00470961">
        <w:rPr>
          <w:rFonts w:ascii="Times New Roman" w:hAnsi="Times New Roman" w:cs="Times New Roman"/>
          <w:b/>
        </w:rPr>
        <w:t>1117-3v3</w:t>
      </w:r>
      <w:r w:rsidR="00724E7D" w:rsidRPr="00470961">
        <w:rPr>
          <w:rFonts w:ascii="Times New Roman" w:hAnsi="Times New Roman" w:cs="Times New Roman"/>
        </w:rPr>
        <w:t>: IC ổn áp tạo nguồn 3.3 VDC</w:t>
      </w:r>
    </w:p>
    <w:p w:rsidR="007D6489" w:rsidRDefault="00470961" w:rsidP="00470961">
      <w:pPr>
        <w:pStyle w:val="ListParagraph"/>
        <w:spacing w:line="360" w:lineRule="auto"/>
        <w:ind w:left="360"/>
        <w:jc w:val="both"/>
        <w:rPr>
          <w:noProof/>
        </w:rPr>
      </w:pPr>
      <w:r w:rsidRPr="00470961">
        <w:rPr>
          <w:rFonts w:ascii="Times New Roman" w:hAnsi="Times New Roman" w:cs="Times New Roman"/>
          <w:b/>
          <w:color w:val="333399"/>
        </w:rPr>
        <w:t>Khối 5V và 3v3 OUT</w:t>
      </w:r>
      <w:r w:rsidRPr="00470961">
        <w:rPr>
          <w:rFonts w:ascii="Times New Roman" w:hAnsi="Times New Roman" w:cs="Times New Roman"/>
          <w:color w:val="333399"/>
        </w:rPr>
        <w:t>:</w:t>
      </w:r>
      <w:r w:rsidR="007D6489" w:rsidRPr="007D6489">
        <w:rPr>
          <w:noProof/>
        </w:rPr>
        <w:t xml:space="preserve"> </w:t>
      </w:r>
    </w:p>
    <w:p w:rsidR="00470961" w:rsidRPr="00470961" w:rsidRDefault="00961367" w:rsidP="007D6489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color w:val="333399"/>
        </w:rPr>
      </w:pPr>
      <w:r>
        <w:rPr>
          <w:noProof/>
        </w:rPr>
        <w:drawing>
          <wp:inline distT="0" distB="0" distL="0" distR="0" wp14:anchorId="4D001D61" wp14:editId="1873E569">
            <wp:extent cx="3473450" cy="124838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5900" cy="124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9BB" w:rsidRPr="00470961" w:rsidRDefault="00BF69BB" w:rsidP="00470961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470961">
        <w:rPr>
          <w:rFonts w:ascii="Times New Roman" w:hAnsi="Times New Roman" w:cs="Times New Roman"/>
        </w:rPr>
        <w:t xml:space="preserve">Các </w:t>
      </w:r>
      <w:r w:rsidRPr="00470961">
        <w:rPr>
          <w:rFonts w:ascii="Times New Roman" w:hAnsi="Times New Roman" w:cs="Times New Roman"/>
          <w:b/>
        </w:rPr>
        <w:t>header 3x2</w:t>
      </w:r>
      <w:r w:rsidRPr="00470961">
        <w:rPr>
          <w:rFonts w:ascii="Times New Roman" w:hAnsi="Times New Roman" w:cs="Times New Roman"/>
        </w:rPr>
        <w:t xml:space="preserve"> dùng </w:t>
      </w:r>
      <w:r w:rsidR="007335D6" w:rsidRPr="00470961">
        <w:rPr>
          <w:rFonts w:ascii="Times New Roman" w:hAnsi="Times New Roman" w:cs="Times New Roman"/>
        </w:rPr>
        <w:t>để cấp</w:t>
      </w:r>
      <w:r w:rsidRPr="00470961">
        <w:rPr>
          <w:rFonts w:ascii="Times New Roman" w:hAnsi="Times New Roman" w:cs="Times New Roman"/>
        </w:rPr>
        <w:t xml:space="preserve"> nguồn cho mạch ngoài</w:t>
      </w:r>
      <w:r w:rsidR="007335D6" w:rsidRPr="00470961">
        <w:rPr>
          <w:rFonts w:ascii="Times New Roman" w:hAnsi="Times New Roman" w:cs="Times New Roman"/>
        </w:rPr>
        <w:t>.</w:t>
      </w:r>
    </w:p>
    <w:p w:rsidR="00BF69BB" w:rsidRPr="00470961" w:rsidRDefault="00014B4C" w:rsidP="008C62D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333399"/>
          <w:sz w:val="28"/>
          <w:szCs w:val="28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6C4158F2" wp14:editId="21FE3E25">
            <wp:simplePos x="0" y="0"/>
            <wp:positionH relativeFrom="column">
              <wp:posOffset>3243580</wp:posOffset>
            </wp:positionH>
            <wp:positionV relativeFrom="paragraph">
              <wp:posOffset>315595</wp:posOffset>
            </wp:positionV>
            <wp:extent cx="2486025" cy="203136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03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69BB" w:rsidRPr="00470961">
        <w:rPr>
          <w:rFonts w:ascii="Times New Roman" w:hAnsi="Times New Roman" w:cs="Times New Roman"/>
          <w:b/>
          <w:color w:val="333399"/>
          <w:sz w:val="28"/>
          <w:szCs w:val="28"/>
        </w:rPr>
        <w:t>Khối LED</w:t>
      </w:r>
    </w:p>
    <w:p w:rsidR="007335D6" w:rsidRDefault="00BF69BB" w:rsidP="008F1222">
      <w:pPr>
        <w:spacing w:line="360" w:lineRule="auto"/>
        <w:ind w:left="360" w:hanging="360"/>
        <w:rPr>
          <w:rFonts w:ascii="Times New Roman" w:hAnsi="Times New Roman" w:cs="Times New Roman"/>
        </w:rPr>
      </w:pPr>
      <w:r w:rsidRPr="00BF2B07">
        <w:rPr>
          <w:rFonts w:ascii="Times New Roman" w:hAnsi="Times New Roman" w:cs="Times New Roman"/>
        </w:rPr>
        <w:t xml:space="preserve">Gồm </w:t>
      </w:r>
      <w:r w:rsidRPr="007335D6">
        <w:rPr>
          <w:rFonts w:ascii="Times New Roman" w:hAnsi="Times New Roman" w:cs="Times New Roman"/>
          <w:b/>
        </w:rPr>
        <w:t>8 L</w:t>
      </w:r>
      <w:r w:rsidR="007335D6">
        <w:rPr>
          <w:rFonts w:ascii="Times New Roman" w:hAnsi="Times New Roman" w:cs="Times New Roman"/>
          <w:b/>
        </w:rPr>
        <w:t>EDs</w:t>
      </w:r>
      <w:r w:rsidRPr="00BF2B07">
        <w:rPr>
          <w:rFonts w:ascii="Times New Roman" w:hAnsi="Times New Roman" w:cs="Times New Roman"/>
        </w:rPr>
        <w:t xml:space="preserve"> (loại nào cũng được)</w:t>
      </w:r>
      <w:r w:rsidR="007335D6">
        <w:rPr>
          <w:rFonts w:ascii="Times New Roman" w:hAnsi="Times New Roman" w:cs="Times New Roman"/>
        </w:rPr>
        <w:t>.</w:t>
      </w:r>
    </w:p>
    <w:p w:rsidR="007335D6" w:rsidRDefault="007335D6" w:rsidP="00FE56CC">
      <w:pPr>
        <w:pStyle w:val="ListParagraph"/>
        <w:numPr>
          <w:ilvl w:val="0"/>
          <w:numId w:val="6"/>
        </w:numPr>
        <w:spacing w:line="360" w:lineRule="auto"/>
        <w:ind w:left="360"/>
        <w:rPr>
          <w:rFonts w:ascii="Times New Roman" w:hAnsi="Times New Roman" w:cs="Times New Roman"/>
        </w:rPr>
      </w:pPr>
      <w:r w:rsidRPr="007335D6">
        <w:rPr>
          <w:rFonts w:ascii="Times New Roman" w:hAnsi="Times New Roman" w:cs="Times New Roman"/>
          <w:b/>
        </w:rPr>
        <w:t>Điện trở thanh 330 Ohm:</w:t>
      </w:r>
      <w:r>
        <w:rPr>
          <w:rFonts w:ascii="Times New Roman" w:hAnsi="Times New Roman" w:cs="Times New Roman"/>
        </w:rPr>
        <w:t xml:space="preserve"> Cần 8 điện trở để nối 8 Leds với nguồn dương (3.3VDC). Có thể dùng 8 điện trở 330 Ohm rời, tuy nhiên để cho gọn mạch ta sẽ dùng điện trở thanh (gồm 8 điện trở đơn có 1 chân nối chung với nhau).</w:t>
      </w:r>
    </w:p>
    <w:p w:rsidR="00BF69BB" w:rsidRDefault="00BF69BB" w:rsidP="00FE56CC">
      <w:pPr>
        <w:pStyle w:val="ListParagraph"/>
        <w:numPr>
          <w:ilvl w:val="0"/>
          <w:numId w:val="6"/>
        </w:numPr>
        <w:spacing w:line="360" w:lineRule="auto"/>
        <w:ind w:left="360"/>
        <w:rPr>
          <w:rFonts w:ascii="Times New Roman" w:hAnsi="Times New Roman" w:cs="Times New Roman"/>
        </w:rPr>
      </w:pPr>
      <w:r w:rsidRPr="007335D6">
        <w:rPr>
          <w:rFonts w:ascii="Times New Roman" w:hAnsi="Times New Roman" w:cs="Times New Roman"/>
          <w:b/>
        </w:rPr>
        <w:t xml:space="preserve">J17 </w:t>
      </w:r>
      <w:r w:rsidRPr="007335D6">
        <w:rPr>
          <w:rFonts w:ascii="Times New Roman" w:hAnsi="Times New Roman" w:cs="Times New Roman"/>
        </w:rPr>
        <w:t>là header 8 dùng để cắm dây nối sang các port tín hiệu của MSP</w:t>
      </w:r>
      <w:r w:rsidR="007335D6">
        <w:rPr>
          <w:rFonts w:ascii="Times New Roman" w:hAnsi="Times New Roman" w:cs="Times New Roman"/>
        </w:rPr>
        <w:t>.</w:t>
      </w:r>
    </w:p>
    <w:p w:rsidR="007335D6" w:rsidRDefault="007335D6" w:rsidP="00FE56CC">
      <w:pPr>
        <w:pStyle w:val="ListParagraph"/>
        <w:spacing w:line="360" w:lineRule="auto"/>
        <w:ind w:left="360" w:hanging="360"/>
        <w:rPr>
          <w:rFonts w:ascii="Times New Roman" w:hAnsi="Times New Roman" w:cs="Times New Roman"/>
        </w:rPr>
      </w:pPr>
      <w:r w:rsidRPr="007335D6">
        <w:rPr>
          <w:rFonts w:ascii="Times New Roman" w:hAnsi="Times New Roman" w:cs="Times New Roman"/>
        </w:rPr>
        <w:t>Khi</w:t>
      </w:r>
      <w:r>
        <w:rPr>
          <w:rFonts w:ascii="Times New Roman" w:hAnsi="Times New Roman" w:cs="Times New Roman"/>
        </w:rPr>
        <w:t xml:space="preserve"> chân tín hiệu của MSP430 có mức logic “0” (tương đương như nối với GND)</w:t>
      </w:r>
      <w:r w:rsidR="00A9789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LED sẽ sáng.</w:t>
      </w:r>
    </w:p>
    <w:p w:rsidR="004412A0" w:rsidRPr="007335D6" w:rsidRDefault="004412A0" w:rsidP="007335D6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BF69BB" w:rsidRPr="004412A0" w:rsidRDefault="008F1222" w:rsidP="00A9789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333399"/>
          <w:sz w:val="28"/>
          <w:szCs w:val="34"/>
        </w:rPr>
      </w:pPr>
      <w:r>
        <w:rPr>
          <w:rFonts w:ascii="Times New Roman" w:hAnsi="Times New Roman" w:cs="Times New Roman"/>
          <w:b/>
          <w:noProof/>
          <w:color w:val="333399"/>
          <w:sz w:val="28"/>
          <w:szCs w:val="34"/>
        </w:rPr>
        <w:drawing>
          <wp:anchor distT="0" distB="0" distL="114300" distR="114300" simplePos="0" relativeHeight="251649536" behindDoc="0" locked="0" layoutInCell="1" allowOverlap="1" wp14:anchorId="01D263F1" wp14:editId="7F50CB18">
            <wp:simplePos x="0" y="0"/>
            <wp:positionH relativeFrom="column">
              <wp:posOffset>2089785</wp:posOffset>
            </wp:positionH>
            <wp:positionV relativeFrom="paragraph">
              <wp:posOffset>6350</wp:posOffset>
            </wp:positionV>
            <wp:extent cx="3503930" cy="129540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93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F69BB" w:rsidRPr="004412A0">
        <w:rPr>
          <w:rFonts w:ascii="Times New Roman" w:hAnsi="Times New Roman" w:cs="Times New Roman"/>
          <w:b/>
          <w:color w:val="333399"/>
          <w:sz w:val="28"/>
          <w:szCs w:val="34"/>
        </w:rPr>
        <w:t>Khối ADC</w:t>
      </w:r>
    </w:p>
    <w:p w:rsidR="00A97893" w:rsidRPr="00A97893" w:rsidRDefault="00A97893" w:rsidP="00FE56CC">
      <w:pPr>
        <w:pStyle w:val="ListParagraph"/>
        <w:numPr>
          <w:ilvl w:val="0"/>
          <w:numId w:val="7"/>
        </w:numPr>
        <w:spacing w:line="360" w:lineRule="auto"/>
        <w:ind w:left="360"/>
        <w:rPr>
          <w:rFonts w:ascii="Times New Roman" w:hAnsi="Times New Roman" w:cs="Times New Roman"/>
        </w:rPr>
      </w:pPr>
      <w:r w:rsidRPr="00A97893">
        <w:rPr>
          <w:rFonts w:ascii="Times New Roman" w:hAnsi="Times New Roman" w:cs="Times New Roman"/>
          <w:b/>
        </w:rPr>
        <w:t>J3</w:t>
      </w:r>
      <w:r w:rsidR="00724E7D" w:rsidRPr="00A97893">
        <w:rPr>
          <w:rFonts w:ascii="Times New Roman" w:hAnsi="Times New Roman" w:cs="Times New Roman"/>
          <w:b/>
        </w:rPr>
        <w:t>:</w:t>
      </w:r>
      <w:r w:rsidR="00724E7D" w:rsidRPr="00BF2B07">
        <w:rPr>
          <w:rFonts w:ascii="Times New Roman" w:hAnsi="Times New Roman" w:cs="Times New Roman"/>
        </w:rPr>
        <w:t xml:space="preserve"> cấp nguồn </w:t>
      </w:r>
      <w:r>
        <w:rPr>
          <w:rFonts w:ascii="Times New Roman" w:hAnsi="Times New Roman" w:cs="Times New Roman"/>
        </w:rPr>
        <w:t>và kết nối khối ADC</w:t>
      </w:r>
      <w:r w:rsidR="00724E7D" w:rsidRPr="00BF2B07">
        <w:rPr>
          <w:rFonts w:ascii="Times New Roman" w:hAnsi="Times New Roman" w:cs="Times New Roman"/>
        </w:rPr>
        <w:t xml:space="preserve">. Dùng nguồn 3.3V </w:t>
      </w:r>
      <w:r>
        <w:rPr>
          <w:rFonts w:ascii="Times New Roman" w:hAnsi="Times New Roman" w:cs="Times New Roman"/>
        </w:rPr>
        <w:t xml:space="preserve">cấp vào chân </w:t>
      </w:r>
      <w:r w:rsidR="00724E7D" w:rsidRPr="00BF2B0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(pin 1)</w:t>
      </w:r>
      <w:r w:rsidR="00724E7D" w:rsidRPr="00BF2B07">
        <w:rPr>
          <w:rFonts w:ascii="Times New Roman" w:hAnsi="Times New Roman" w:cs="Times New Roman"/>
        </w:rPr>
        <w:t>, còn pin2 nối vào chân ADC của chip</w:t>
      </w:r>
      <w:r>
        <w:rPr>
          <w:rFonts w:ascii="Times New Roman" w:hAnsi="Times New Roman" w:cs="Times New Roman"/>
        </w:rPr>
        <w:t xml:space="preserve"> MSP430.</w:t>
      </w:r>
    </w:p>
    <w:p w:rsidR="00724E7D" w:rsidRPr="008F1222" w:rsidRDefault="008F1222" w:rsidP="008F122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   </w:t>
      </w:r>
      <w:r w:rsidR="00A97893" w:rsidRPr="008F1222">
        <w:rPr>
          <w:rFonts w:ascii="Times New Roman" w:hAnsi="Times New Roman" w:cs="Times New Roman"/>
          <w:b/>
        </w:rPr>
        <w:t>R4</w:t>
      </w:r>
      <w:r w:rsidR="00724E7D" w:rsidRPr="008F1222">
        <w:rPr>
          <w:rFonts w:ascii="Times New Roman" w:hAnsi="Times New Roman" w:cs="Times New Roman"/>
          <w:b/>
        </w:rPr>
        <w:t>:</w:t>
      </w:r>
      <w:r w:rsidR="00724E7D" w:rsidRPr="008F1222">
        <w:rPr>
          <w:rFonts w:ascii="Times New Roman" w:hAnsi="Times New Roman" w:cs="Times New Roman"/>
        </w:rPr>
        <w:t xml:space="preserve"> điện tr</w:t>
      </w:r>
      <w:r w:rsidR="00A97893" w:rsidRPr="008F1222">
        <w:rPr>
          <w:rFonts w:ascii="Times New Roman" w:hAnsi="Times New Roman" w:cs="Times New Roman"/>
        </w:rPr>
        <w:t>ở</w:t>
      </w:r>
      <w:r w:rsidR="00724E7D" w:rsidRPr="008F1222">
        <w:rPr>
          <w:rFonts w:ascii="Times New Roman" w:hAnsi="Times New Roman" w:cs="Times New Roman"/>
        </w:rPr>
        <w:t xml:space="preserve"> hạn dòng</w:t>
      </w:r>
      <w:r w:rsidR="00A97893" w:rsidRPr="008F1222">
        <w:rPr>
          <w:rFonts w:ascii="Times New Roman" w:hAnsi="Times New Roman" w:cs="Times New Roman"/>
        </w:rPr>
        <w:t xml:space="preserve"> (giảm dòng điện đi vào chân chip MSP)</w:t>
      </w:r>
      <w:r w:rsidR="00724E7D" w:rsidRPr="008F1222">
        <w:rPr>
          <w:rFonts w:ascii="Times New Roman" w:hAnsi="Times New Roman" w:cs="Times New Roman"/>
        </w:rPr>
        <w:t>.</w:t>
      </w:r>
    </w:p>
    <w:p w:rsidR="00724E7D" w:rsidRPr="008F1222" w:rsidRDefault="008F1222" w:rsidP="008F122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   </w:t>
      </w:r>
      <w:r w:rsidR="00A97893" w:rsidRPr="008F1222">
        <w:rPr>
          <w:rFonts w:ascii="Times New Roman" w:hAnsi="Times New Roman" w:cs="Times New Roman"/>
          <w:b/>
        </w:rPr>
        <w:t>VR1</w:t>
      </w:r>
      <w:r w:rsidR="00724E7D" w:rsidRPr="008F1222">
        <w:rPr>
          <w:rFonts w:ascii="Times New Roman" w:hAnsi="Times New Roman" w:cs="Times New Roman"/>
          <w:b/>
        </w:rPr>
        <w:t>:</w:t>
      </w:r>
      <w:r w:rsidR="00724E7D" w:rsidRPr="008F1222">
        <w:rPr>
          <w:rFonts w:ascii="Times New Roman" w:hAnsi="Times New Roman" w:cs="Times New Roman"/>
        </w:rPr>
        <w:t xml:space="preserve"> biến trở dùng </w:t>
      </w:r>
      <w:r w:rsidR="00A97893" w:rsidRPr="008F1222">
        <w:rPr>
          <w:rFonts w:ascii="Times New Roman" w:hAnsi="Times New Roman" w:cs="Times New Roman"/>
        </w:rPr>
        <w:t xml:space="preserve">để </w:t>
      </w:r>
      <w:r w:rsidR="00724E7D" w:rsidRPr="008F1222">
        <w:rPr>
          <w:rFonts w:ascii="Times New Roman" w:hAnsi="Times New Roman" w:cs="Times New Roman"/>
        </w:rPr>
        <w:t>thay đổi giá trị điện áp tại pin 2 của J3.</w:t>
      </w:r>
    </w:p>
    <w:p w:rsidR="004412A0" w:rsidRDefault="004412A0" w:rsidP="004412A0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CE338D" w:rsidRDefault="00CE338D" w:rsidP="004412A0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CE338D" w:rsidRDefault="00CE338D" w:rsidP="004412A0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CE338D" w:rsidRPr="00BF2B07" w:rsidRDefault="00CE338D" w:rsidP="004412A0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BF69BB" w:rsidRPr="004412A0" w:rsidRDefault="00BF69BB" w:rsidP="00FE56C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color w:val="333399"/>
          <w:sz w:val="28"/>
          <w:szCs w:val="34"/>
        </w:rPr>
      </w:pPr>
      <w:r w:rsidRPr="004412A0">
        <w:rPr>
          <w:rFonts w:ascii="Times New Roman" w:hAnsi="Times New Roman" w:cs="Times New Roman"/>
          <w:b/>
          <w:color w:val="333399"/>
          <w:sz w:val="28"/>
          <w:szCs w:val="34"/>
        </w:rPr>
        <w:lastRenderedPageBreak/>
        <w:t xml:space="preserve">Khối nút nhấn </w:t>
      </w:r>
      <w:r w:rsidR="00CE338D">
        <w:rPr>
          <w:rFonts w:ascii="Times New Roman" w:hAnsi="Times New Roman" w:cs="Times New Roman"/>
          <w:b/>
          <w:noProof/>
          <w:color w:val="333399"/>
          <w:sz w:val="28"/>
          <w:szCs w:val="34"/>
        </w:rPr>
        <w:drawing>
          <wp:inline distT="0" distB="0" distL="0" distR="0">
            <wp:extent cx="5724525" cy="24574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E7D" w:rsidRPr="00BF2B07" w:rsidRDefault="004412A0" w:rsidP="004412A0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Có 2 khối nút nhấn với</w:t>
      </w:r>
      <w:r w:rsidR="00724E7D" w:rsidRPr="00BF2B07">
        <w:rPr>
          <w:rFonts w:ascii="Times New Roman" w:hAnsi="Times New Roman" w:cs="Times New Roman"/>
        </w:rPr>
        <w:t>:</w:t>
      </w:r>
    </w:p>
    <w:p w:rsidR="004412A0" w:rsidRDefault="004412A0" w:rsidP="004412A0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r w:rsidR="00724E7D" w:rsidRPr="00BF2B07">
        <w:rPr>
          <w:rFonts w:ascii="Times New Roman" w:hAnsi="Times New Roman" w:cs="Times New Roman"/>
        </w:rPr>
        <w:t xml:space="preserve">R </w:t>
      </w:r>
      <w:r w:rsidR="00CE338D">
        <w:rPr>
          <w:rFonts w:ascii="Times New Roman" w:hAnsi="Times New Roman" w:cs="Times New Roman"/>
        </w:rPr>
        <w:t>(10</w:t>
      </w:r>
      <w:r>
        <w:rPr>
          <w:rFonts w:ascii="Times New Roman" w:hAnsi="Times New Roman" w:cs="Times New Roman"/>
        </w:rPr>
        <w:t>k): điện trở hạn dòng (khi nhấn nút, tương đương nối với GND, dòng điện đi qua nhánh này bằng 3.3[V]</w:t>
      </w:r>
      <w:r w:rsidR="00A528D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/</w:t>
      </w:r>
      <w:r w:rsidR="00A528D2">
        <w:rPr>
          <w:rFonts w:ascii="Times New Roman" w:hAnsi="Times New Roman" w:cs="Times New Roman"/>
        </w:rPr>
        <w:t xml:space="preserve"> </w:t>
      </w:r>
      <w:r w:rsidR="00CE338D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k[Ohm])</w:t>
      </w:r>
      <w:r w:rsidR="00470961">
        <w:rPr>
          <w:rFonts w:ascii="Times New Roman" w:hAnsi="Times New Roman" w:cs="Times New Roman"/>
        </w:rPr>
        <w:t>.</w:t>
      </w:r>
    </w:p>
    <w:p w:rsidR="00724E7D" w:rsidRPr="00BF2B07" w:rsidRDefault="004412A0" w:rsidP="004412A0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r w:rsidR="00BF69BB" w:rsidRPr="00BF2B07">
        <w:rPr>
          <w:rFonts w:ascii="Times New Roman" w:hAnsi="Times New Roman" w:cs="Times New Roman"/>
        </w:rPr>
        <w:t>T</w:t>
      </w:r>
      <w:r w:rsidR="00A528D2">
        <w:rPr>
          <w:rFonts w:ascii="Times New Roman" w:hAnsi="Times New Roman" w:cs="Times New Roman"/>
        </w:rPr>
        <w:t>ụ 104: lọc nhiễu (chống rung phím nhấn).</w:t>
      </w:r>
    </w:p>
    <w:p w:rsidR="00724E7D" w:rsidRDefault="004412A0" w:rsidP="004412A0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r w:rsidR="00724E7D" w:rsidRPr="00BF2B07">
        <w:rPr>
          <w:rFonts w:ascii="Times New Roman" w:hAnsi="Times New Roman" w:cs="Times New Roman"/>
        </w:rPr>
        <w:t xml:space="preserve">Nút </w:t>
      </w:r>
      <w:r>
        <w:rPr>
          <w:rFonts w:ascii="Times New Roman" w:hAnsi="Times New Roman" w:cs="Times New Roman"/>
        </w:rPr>
        <w:t>nhấn SW.</w:t>
      </w:r>
    </w:p>
    <w:p w:rsidR="004412A0" w:rsidRDefault="004412A0" w:rsidP="004412A0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Khi chưa nhấn nút, điện áp tại chân BT1 hoặc BT2 là 3.3VDC (mức “1”). Khi nhấn nút điện áp này là 0V (mức “0”).</w:t>
      </w:r>
    </w:p>
    <w:p w:rsidR="0089105B" w:rsidRPr="00BF2B07" w:rsidRDefault="0089105B" w:rsidP="004412A0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BF69BB" w:rsidRPr="0089105B" w:rsidRDefault="00CE338D" w:rsidP="0047096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color w:val="333399"/>
          <w:sz w:val="28"/>
          <w:szCs w:val="34"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2608" behindDoc="0" locked="0" layoutInCell="1" allowOverlap="1" wp14:anchorId="6FF4C195" wp14:editId="1BB3742E">
            <wp:simplePos x="0" y="0"/>
            <wp:positionH relativeFrom="column">
              <wp:posOffset>-91440</wp:posOffset>
            </wp:positionH>
            <wp:positionV relativeFrom="paragraph">
              <wp:posOffset>309893</wp:posOffset>
            </wp:positionV>
            <wp:extent cx="2781957" cy="1613535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957" cy="161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69BB" w:rsidRPr="0089105B">
        <w:rPr>
          <w:rFonts w:ascii="Times New Roman" w:hAnsi="Times New Roman" w:cs="Times New Roman"/>
          <w:b/>
          <w:color w:val="333399"/>
          <w:sz w:val="28"/>
          <w:szCs w:val="34"/>
        </w:rPr>
        <w:t>Khối Extended Port</w:t>
      </w:r>
    </w:p>
    <w:p w:rsidR="00470961" w:rsidRDefault="00470961" w:rsidP="00470961">
      <w:pPr>
        <w:spacing w:line="360" w:lineRule="auto"/>
        <w:rPr>
          <w:rFonts w:ascii="Times New Roman" w:hAnsi="Times New Roman" w:cs="Times New Roman"/>
        </w:rPr>
      </w:pPr>
      <w:r w:rsidRPr="00470961">
        <w:rPr>
          <w:rFonts w:ascii="Times New Roman" w:hAnsi="Times New Roman" w:cs="Times New Roman"/>
          <w:b/>
        </w:rPr>
        <w:t>J6 và J9</w:t>
      </w:r>
      <w:r w:rsidR="00724E7D" w:rsidRPr="00470961">
        <w:rPr>
          <w:rFonts w:ascii="Times New Roman" w:hAnsi="Times New Roman" w:cs="Times New Roman"/>
          <w:b/>
        </w:rPr>
        <w:t>:</w:t>
      </w:r>
      <w:r w:rsidR="00A528D2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là các header 8, </w:t>
      </w:r>
      <w:r w:rsidR="00724E7D" w:rsidRPr="00BF2B07">
        <w:rPr>
          <w:rFonts w:ascii="Times New Roman" w:hAnsi="Times New Roman" w:cs="Times New Roman"/>
        </w:rPr>
        <w:t xml:space="preserve">kết nối </w:t>
      </w:r>
      <w:r>
        <w:rPr>
          <w:rFonts w:ascii="Times New Roman" w:hAnsi="Times New Roman" w:cs="Times New Roman"/>
        </w:rPr>
        <w:t xml:space="preserve">với </w:t>
      </w:r>
      <w:r w:rsidR="00724E7D" w:rsidRPr="00BF2B07">
        <w:rPr>
          <w:rFonts w:ascii="Times New Roman" w:hAnsi="Times New Roman" w:cs="Times New Roman"/>
        </w:rPr>
        <w:t>GPIO</w:t>
      </w:r>
      <w:r>
        <w:rPr>
          <w:rFonts w:ascii="Times New Roman" w:hAnsi="Times New Roman" w:cs="Times New Roman"/>
        </w:rPr>
        <w:t>s (chân xuất nhập – Input /Output)</w:t>
      </w:r>
      <w:r w:rsidR="00724E7D" w:rsidRPr="00BF2B07">
        <w:rPr>
          <w:rFonts w:ascii="Times New Roman" w:hAnsi="Times New Roman" w:cs="Times New Roman"/>
        </w:rPr>
        <w:t xml:space="preserve"> của chip. </w:t>
      </w:r>
    </w:p>
    <w:p w:rsidR="00724E7D" w:rsidRDefault="00724E7D" w:rsidP="00470961">
      <w:pPr>
        <w:spacing w:line="360" w:lineRule="auto"/>
        <w:jc w:val="both"/>
        <w:rPr>
          <w:rFonts w:ascii="Times New Roman" w:hAnsi="Times New Roman" w:cs="Times New Roman"/>
        </w:rPr>
      </w:pPr>
      <w:r w:rsidRPr="00BF2B07">
        <w:rPr>
          <w:rFonts w:ascii="Times New Roman" w:hAnsi="Times New Roman" w:cs="Times New Roman"/>
        </w:rPr>
        <w:t>MSP430G553 có 2 port</w:t>
      </w:r>
      <w:r w:rsidR="00470961">
        <w:rPr>
          <w:rFonts w:ascii="Times New Roman" w:hAnsi="Times New Roman" w:cs="Times New Roman"/>
        </w:rPr>
        <w:t>,</w:t>
      </w:r>
      <w:r w:rsidRPr="00BF2B07">
        <w:rPr>
          <w:rFonts w:ascii="Times New Roman" w:hAnsi="Times New Roman" w:cs="Times New Roman"/>
        </w:rPr>
        <w:t xml:space="preserve"> mỗi port có 8 pin</w:t>
      </w:r>
      <w:r w:rsidR="00470961">
        <w:rPr>
          <w:rFonts w:ascii="Times New Roman" w:hAnsi="Times New Roman" w:cs="Times New Roman"/>
        </w:rPr>
        <w:t>s</w:t>
      </w:r>
      <w:r w:rsidRPr="00BF2B07">
        <w:rPr>
          <w:rFonts w:ascii="Times New Roman" w:hAnsi="Times New Roman" w:cs="Times New Roman"/>
        </w:rPr>
        <w:t xml:space="preserve"> được nối tư</w:t>
      </w:r>
      <w:r w:rsidR="00470961">
        <w:rPr>
          <w:rFonts w:ascii="Times New Roman" w:hAnsi="Times New Roman" w:cs="Times New Roman"/>
        </w:rPr>
        <w:t>ơng ứng với các header trên, khi cần sẽ kết nối với các module khác của mạch.</w:t>
      </w:r>
    </w:p>
    <w:p w:rsidR="00FE56CC" w:rsidRDefault="00CE338D" w:rsidP="008C62D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color w:val="333399"/>
          <w:sz w:val="28"/>
          <w:szCs w:val="34"/>
        </w:rPr>
        <w:drawing>
          <wp:anchor distT="0" distB="0" distL="114300" distR="114300" simplePos="0" relativeHeight="251675136" behindDoc="0" locked="0" layoutInCell="1" allowOverlap="1" wp14:anchorId="5C908707" wp14:editId="2F98EFF6">
            <wp:simplePos x="0" y="0"/>
            <wp:positionH relativeFrom="column">
              <wp:posOffset>786765</wp:posOffset>
            </wp:positionH>
            <wp:positionV relativeFrom="paragraph">
              <wp:posOffset>79375</wp:posOffset>
            </wp:positionV>
            <wp:extent cx="2179955" cy="215646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955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69BB" w:rsidRDefault="00BF69BB" w:rsidP="00A9789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333399"/>
          <w:sz w:val="28"/>
          <w:szCs w:val="34"/>
        </w:rPr>
      </w:pPr>
      <w:r w:rsidRPr="000B0A10">
        <w:rPr>
          <w:rFonts w:ascii="Times New Roman" w:hAnsi="Times New Roman" w:cs="Times New Roman"/>
          <w:b/>
          <w:color w:val="333399"/>
          <w:sz w:val="28"/>
          <w:szCs w:val="34"/>
        </w:rPr>
        <w:t>Khô</w:t>
      </w:r>
      <w:r w:rsidR="00470961" w:rsidRPr="000B0A10">
        <w:rPr>
          <w:rFonts w:ascii="Times New Roman" w:hAnsi="Times New Roman" w:cs="Times New Roman"/>
          <w:b/>
          <w:color w:val="333399"/>
          <w:sz w:val="28"/>
          <w:szCs w:val="34"/>
        </w:rPr>
        <w:t>́i giao tiếp nối tiếp</w:t>
      </w:r>
      <w:r w:rsidRPr="000B0A10">
        <w:rPr>
          <w:rFonts w:ascii="Times New Roman" w:hAnsi="Times New Roman" w:cs="Times New Roman"/>
          <w:b/>
          <w:color w:val="333399"/>
          <w:sz w:val="28"/>
          <w:szCs w:val="34"/>
        </w:rPr>
        <w:t>:</w:t>
      </w:r>
    </w:p>
    <w:p w:rsidR="000B0A10" w:rsidRDefault="000B0A10" w:rsidP="000B0A10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Gồm các headers nối với các chân giao tiếp của chip MSP430. Khi cần sẽ kết nối với các ngoại vi/thiết bị khác để truyền nhận dữ liệu.</w:t>
      </w:r>
      <w:r w:rsidR="00CE33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Có 3 chuẩn giao tiếp được kết nối:</w:t>
      </w:r>
    </w:p>
    <w:p w:rsidR="000B0A10" w:rsidRDefault="000B0A10" w:rsidP="000B0A10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I2C</w:t>
      </w:r>
    </w:p>
    <w:p w:rsidR="000B0A10" w:rsidRDefault="000B0A10" w:rsidP="000B0A10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UART</w:t>
      </w:r>
    </w:p>
    <w:p w:rsidR="000B0A10" w:rsidRDefault="000B0A10" w:rsidP="000B0A10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SPI</w:t>
      </w:r>
    </w:p>
    <w:p w:rsidR="0046218E" w:rsidRDefault="0046218E">
      <w:pPr>
        <w:rPr>
          <w:rFonts w:ascii="Times New Roman" w:hAnsi="Times New Roman" w:cs="Times New Roman"/>
        </w:rPr>
      </w:pPr>
    </w:p>
    <w:p w:rsidR="00BF69BB" w:rsidRPr="000B0A10" w:rsidRDefault="00BF69BB" w:rsidP="00FE56C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color w:val="333399"/>
          <w:sz w:val="28"/>
          <w:szCs w:val="34"/>
        </w:rPr>
      </w:pPr>
      <w:r w:rsidRPr="000B0A10">
        <w:rPr>
          <w:rFonts w:ascii="Times New Roman" w:hAnsi="Times New Roman" w:cs="Times New Roman"/>
          <w:b/>
          <w:color w:val="333399"/>
          <w:sz w:val="28"/>
          <w:szCs w:val="34"/>
        </w:rPr>
        <w:t xml:space="preserve">Khối Transistor </w:t>
      </w:r>
    </w:p>
    <w:p w:rsidR="00FE56CC" w:rsidRDefault="00D06A23" w:rsidP="00FE56CC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251460</wp:posOffset>
            </wp:positionH>
            <wp:positionV relativeFrom="paragraph">
              <wp:posOffset>11430</wp:posOffset>
            </wp:positionV>
            <wp:extent cx="1250950" cy="1793875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69BB" w:rsidRPr="00BF2B07">
        <w:rPr>
          <w:rFonts w:ascii="Times New Roman" w:hAnsi="Times New Roman" w:cs="Times New Roman"/>
        </w:rPr>
        <w:t xml:space="preserve">Khối mạch khuyếch đại cơ bản dùng </w:t>
      </w:r>
      <w:r w:rsidR="00FE56CC">
        <w:rPr>
          <w:rFonts w:ascii="Times New Roman" w:hAnsi="Times New Roman" w:cs="Times New Roman"/>
        </w:rPr>
        <w:t xml:space="preserve">Transistor </w:t>
      </w:r>
      <w:r w:rsidR="00BF69BB" w:rsidRPr="00BF2B07">
        <w:rPr>
          <w:rFonts w:ascii="Times New Roman" w:hAnsi="Times New Roman" w:cs="Times New Roman"/>
        </w:rPr>
        <w:t xml:space="preserve">BJT </w:t>
      </w:r>
      <w:r w:rsidR="00FE56CC">
        <w:rPr>
          <w:rFonts w:ascii="Times New Roman" w:hAnsi="Times New Roman" w:cs="Times New Roman"/>
        </w:rPr>
        <w:t>C</w:t>
      </w:r>
      <w:r w:rsidR="00BF69BB" w:rsidRPr="00BF2B07">
        <w:rPr>
          <w:rFonts w:ascii="Times New Roman" w:hAnsi="Times New Roman" w:cs="Times New Roman"/>
        </w:rPr>
        <w:t>1815</w:t>
      </w:r>
      <w:r w:rsidR="00FE56CC">
        <w:rPr>
          <w:rFonts w:ascii="Times New Roman" w:hAnsi="Times New Roman" w:cs="Times New Roman"/>
        </w:rPr>
        <w:t>.</w:t>
      </w:r>
    </w:p>
    <w:p w:rsidR="00FE56CC" w:rsidRDefault="00FE56CC" w:rsidP="00FE56CC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Cực B nối qua điện trở 2k7 tới chân I/O của chip MSP430. Khi chân chip xuấ</w:t>
      </w:r>
      <w:r w:rsidR="00BC356B">
        <w:rPr>
          <w:rFonts w:ascii="Times New Roman" w:hAnsi="Times New Roman" w:cs="Times New Roman"/>
        </w:rPr>
        <w:t>t xung tần số phù hợp</w:t>
      </w:r>
      <w:r>
        <w:rPr>
          <w:rFonts w:ascii="Times New Roman" w:hAnsi="Times New Roman" w:cs="Times New Roman"/>
        </w:rPr>
        <w:t>, BJT được phân cực (đượ</w:t>
      </w:r>
      <w:r w:rsidR="00D06A23">
        <w:rPr>
          <w:rFonts w:ascii="Times New Roman" w:hAnsi="Times New Roman" w:cs="Times New Roman"/>
        </w:rPr>
        <w:t>c kích), Buzzer sẽ kêu</w:t>
      </w:r>
      <w:r>
        <w:rPr>
          <w:rFonts w:ascii="Times New Roman" w:hAnsi="Times New Roman" w:cs="Times New Roman"/>
        </w:rPr>
        <w:t xml:space="preserve">. </w:t>
      </w:r>
    </w:p>
    <w:p w:rsidR="00FE56CC" w:rsidRDefault="0046218E" w:rsidP="00FE56CC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Khối này được dùng để học kích transistor và tạ</w:t>
      </w:r>
      <w:r w:rsidR="00BC356B">
        <w:rPr>
          <w:rFonts w:ascii="Times New Roman" w:hAnsi="Times New Roman" w:cs="Times New Roman"/>
        </w:rPr>
        <w:t>o xung PWM</w:t>
      </w:r>
      <w:bookmarkStart w:id="0" w:name="_GoBack"/>
      <w:bookmarkEnd w:id="0"/>
      <w:r>
        <w:rPr>
          <w:rFonts w:ascii="Times New Roman" w:hAnsi="Times New Roman" w:cs="Times New Roman"/>
        </w:rPr>
        <w:t>.</w:t>
      </w:r>
    </w:p>
    <w:p w:rsidR="00717D19" w:rsidRDefault="00717D19" w:rsidP="00FE56CC">
      <w:pPr>
        <w:spacing w:after="0" w:line="360" w:lineRule="auto"/>
        <w:rPr>
          <w:rFonts w:ascii="Times New Roman" w:hAnsi="Times New Roman" w:cs="Times New Roman"/>
        </w:rPr>
      </w:pPr>
    </w:p>
    <w:p w:rsidR="00717D19" w:rsidRDefault="00717D19" w:rsidP="00FE56CC">
      <w:pPr>
        <w:spacing w:after="0" w:line="360" w:lineRule="auto"/>
        <w:rPr>
          <w:rFonts w:ascii="Times New Roman" w:hAnsi="Times New Roman" w:cs="Times New Roman"/>
        </w:rPr>
      </w:pPr>
    </w:p>
    <w:p w:rsidR="00717D19" w:rsidRDefault="00717D19" w:rsidP="00FE56CC">
      <w:pPr>
        <w:spacing w:after="0" w:line="360" w:lineRule="auto"/>
        <w:rPr>
          <w:rFonts w:ascii="Times New Roman" w:hAnsi="Times New Roman" w:cs="Times New Roman"/>
        </w:rPr>
      </w:pPr>
    </w:p>
    <w:p w:rsidR="00717D19" w:rsidRDefault="00717D19" w:rsidP="00FE56CC">
      <w:pPr>
        <w:spacing w:after="0" w:line="360" w:lineRule="auto"/>
        <w:rPr>
          <w:rFonts w:ascii="Times New Roman" w:hAnsi="Times New Roman" w:cs="Times New Roman"/>
        </w:rPr>
      </w:pPr>
    </w:p>
    <w:p w:rsidR="00FE56CC" w:rsidRPr="00BF2B07" w:rsidRDefault="00FE56CC" w:rsidP="00FE56CC">
      <w:pPr>
        <w:spacing w:after="0" w:line="360" w:lineRule="auto"/>
        <w:rPr>
          <w:rFonts w:ascii="Times New Roman" w:hAnsi="Times New Roman" w:cs="Times New Roman"/>
        </w:rPr>
      </w:pPr>
    </w:p>
    <w:p w:rsidR="00C257C4" w:rsidRPr="00C257C4" w:rsidRDefault="00C257C4" w:rsidP="00FE56CC">
      <w:pPr>
        <w:tabs>
          <w:tab w:val="right" w:pos="851"/>
        </w:tabs>
        <w:spacing w:after="0" w:line="360" w:lineRule="auto"/>
        <w:ind w:left="4536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257C4">
        <w:rPr>
          <w:rFonts w:ascii="Times New Roman" w:hAnsi="Times New Roman" w:cs="Times New Roman"/>
          <w:b/>
          <w:sz w:val="26"/>
          <w:szCs w:val="26"/>
        </w:rPr>
        <w:t>BCN CÂU LẠC BỘ</w:t>
      </w:r>
    </w:p>
    <w:p w:rsidR="00C257C4" w:rsidRDefault="00A528D2" w:rsidP="00FE56CC">
      <w:pPr>
        <w:spacing w:after="0" w:line="360" w:lineRule="auto"/>
        <w:ind w:left="4536"/>
        <w:jc w:val="center"/>
        <w:rPr>
          <w:sz w:val="26"/>
          <w:szCs w:val="26"/>
        </w:rPr>
      </w:pPr>
      <w:r w:rsidRPr="00A528D2">
        <w:rPr>
          <w:noProof/>
          <w:sz w:val="26"/>
          <w:szCs w:val="26"/>
        </w:rPr>
        <w:drawing>
          <wp:inline distT="0" distB="0" distL="0" distR="0">
            <wp:extent cx="2749550" cy="417342"/>
            <wp:effectExtent l="0" t="0" r="0" b="0"/>
            <wp:docPr id="13" name="Picture 13" descr="F:\Dropbox\Share Le Tri Thong\PIF logo\Logo PIF\payitforward.edu.vn\448x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ropbox\Share Le Tri Thong\PIF logo\Logo PIF\payitforward.edu.vn\448x6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961" cy="435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7C4" w:rsidRDefault="00C257C4" w:rsidP="00FE56CC">
      <w:pPr>
        <w:tabs>
          <w:tab w:val="right" w:pos="851"/>
          <w:tab w:val="right" w:pos="9072"/>
        </w:tabs>
        <w:spacing w:after="0" w:line="360" w:lineRule="auto"/>
        <w:ind w:left="360"/>
        <w:jc w:val="both"/>
        <w:rPr>
          <w:sz w:val="26"/>
          <w:szCs w:val="26"/>
        </w:rPr>
      </w:pPr>
    </w:p>
    <w:p w:rsidR="00BF69BB" w:rsidRPr="00BF2B07" w:rsidRDefault="00BF69BB" w:rsidP="008C62DC">
      <w:pPr>
        <w:spacing w:line="360" w:lineRule="auto"/>
        <w:rPr>
          <w:rFonts w:ascii="Times New Roman" w:hAnsi="Times New Roman" w:cs="Times New Roman"/>
        </w:rPr>
      </w:pPr>
    </w:p>
    <w:sectPr w:rsidR="00BF69BB" w:rsidRPr="00BF2B07" w:rsidSect="00FF4E7A">
      <w:headerReference w:type="default" r:id="rId18"/>
      <w:footerReference w:type="default" r:id="rId19"/>
      <w:pgSz w:w="11907" w:h="16839" w:code="9"/>
      <w:pgMar w:top="1440" w:right="1296" w:bottom="1440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3462" w:rsidRDefault="00BC3462" w:rsidP="00BF2B07">
      <w:pPr>
        <w:spacing w:after="0" w:line="240" w:lineRule="auto"/>
      </w:pPr>
      <w:r>
        <w:separator/>
      </w:r>
    </w:p>
  </w:endnote>
  <w:endnote w:type="continuationSeparator" w:id="0">
    <w:p w:rsidR="00BC3462" w:rsidRDefault="00BC3462" w:rsidP="00BF2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58"/>
      <w:gridCol w:w="8285"/>
    </w:tblGrid>
    <w:tr w:rsidR="00B362A6">
      <w:tc>
        <w:tcPr>
          <w:tcW w:w="918" w:type="dxa"/>
        </w:tcPr>
        <w:p w:rsidR="00B362A6" w:rsidRDefault="00B362A6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C356B" w:rsidRPr="00BC356B">
            <w:rPr>
              <w:b/>
              <w:bCs/>
              <w:noProof/>
              <w:color w:val="4F81BD" w:themeColor="accent1"/>
              <w:sz w:val="32"/>
              <w:szCs w:val="32"/>
            </w:rPr>
            <w:t>5</w:t>
          </w:r>
          <w:r>
            <w:rPr>
              <w:b/>
              <w:bCs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B362A6" w:rsidRDefault="00B362A6">
          <w:pPr>
            <w:pStyle w:val="Footer"/>
          </w:pPr>
        </w:p>
      </w:tc>
    </w:tr>
  </w:tbl>
  <w:p w:rsidR="00B362A6" w:rsidRDefault="00B362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3462" w:rsidRDefault="00BC3462" w:rsidP="00BF2B07">
      <w:pPr>
        <w:spacing w:after="0" w:line="240" w:lineRule="auto"/>
      </w:pPr>
      <w:r>
        <w:separator/>
      </w:r>
    </w:p>
  </w:footnote>
  <w:footnote w:type="continuationSeparator" w:id="0">
    <w:p w:rsidR="00BC3462" w:rsidRDefault="00BC3462" w:rsidP="00BF2B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2A6" w:rsidRPr="002766D1" w:rsidRDefault="00B362A6" w:rsidP="002766D1">
    <w:pPr>
      <w:tabs>
        <w:tab w:val="center" w:pos="7650"/>
      </w:tabs>
      <w:rPr>
        <w:rFonts w:ascii="Times New Roman" w:hAnsi="Times New Roman" w:cs="Times New Roman"/>
        <w:i/>
        <w:color w:val="365F91" w:themeColor="accent1" w:themeShade="BF"/>
        <w:sz w:val="20"/>
        <w:szCs w:val="26"/>
      </w:rPr>
    </w:pPr>
    <w:r w:rsidRPr="007576A0">
      <w:rPr>
        <w:rFonts w:ascii="Times New Roman" w:hAnsi="Times New Roman" w:cs="Times New Roman"/>
        <w:i/>
        <w:color w:val="365F91" w:themeColor="accent1" w:themeShade="BF"/>
        <w:sz w:val="20"/>
        <w:szCs w:val="26"/>
      </w:rPr>
      <w:t>PHỤ LỤC ĐỀ THI TUYỂ</w:t>
    </w:r>
    <w:r>
      <w:rPr>
        <w:rFonts w:ascii="Times New Roman" w:hAnsi="Times New Roman" w:cs="Times New Roman"/>
        <w:i/>
        <w:color w:val="365F91" w:themeColor="accent1" w:themeShade="BF"/>
        <w:sz w:val="20"/>
        <w:szCs w:val="26"/>
      </w:rPr>
      <w:t>N SINH C</w:t>
    </w:r>
    <w:r w:rsidR="008F1222">
      <w:rPr>
        <w:rFonts w:ascii="Times New Roman" w:hAnsi="Times New Roman" w:cs="Times New Roman"/>
        <w:i/>
        <w:color w:val="365F91" w:themeColor="accent1" w:themeShade="BF"/>
        <w:sz w:val="20"/>
        <w:szCs w:val="26"/>
      </w:rPr>
      <w:t>17</w:t>
    </w:r>
    <w:r w:rsidRPr="007576A0">
      <w:rPr>
        <w:rFonts w:ascii="Times New Roman" w:hAnsi="Times New Roman" w:cs="Times New Roman"/>
        <w:i/>
        <w:color w:val="365F91" w:themeColor="accent1" w:themeShade="BF"/>
        <w:sz w:val="20"/>
        <w:szCs w:val="26"/>
      </w:rPr>
      <w:tab/>
    </w:r>
    <w:r w:rsidR="005954F3" w:rsidRPr="005954F3">
      <w:rPr>
        <w:rFonts w:ascii="Times New Roman" w:hAnsi="Times New Roman" w:cs="Times New Roman"/>
        <w:i/>
        <w:noProof/>
        <w:color w:val="365F91" w:themeColor="accent1" w:themeShade="BF"/>
        <w:sz w:val="20"/>
        <w:szCs w:val="26"/>
      </w:rPr>
      <w:drawing>
        <wp:inline distT="0" distB="0" distL="0" distR="0">
          <wp:extent cx="2049929" cy="311150"/>
          <wp:effectExtent l="0" t="0" r="0" b="0"/>
          <wp:docPr id="12" name="Picture 12" descr="F:\Dropbox\Share Le Tri Thong\PIF logo\Logo PIF\payitforward.edu.vn\448x6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Dropbox\Share Le Tri Thong\PIF logo\Logo PIF\payitforward.edu.vn\448x68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0129" cy="318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7039F"/>
    <w:multiLevelType w:val="hybridMultilevel"/>
    <w:tmpl w:val="40C8B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FF215C"/>
    <w:multiLevelType w:val="hybridMultilevel"/>
    <w:tmpl w:val="0F36D644"/>
    <w:lvl w:ilvl="0" w:tplc="04090019">
      <w:start w:val="1"/>
      <w:numFmt w:val="lowerLetter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">
    <w:nsid w:val="4DB8458D"/>
    <w:multiLevelType w:val="hybridMultilevel"/>
    <w:tmpl w:val="BA3C3A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EC0493"/>
    <w:multiLevelType w:val="hybridMultilevel"/>
    <w:tmpl w:val="A3FCA2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A65409"/>
    <w:multiLevelType w:val="hybridMultilevel"/>
    <w:tmpl w:val="6BC85CB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5F8B18E1"/>
    <w:multiLevelType w:val="hybridMultilevel"/>
    <w:tmpl w:val="891092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DD3A47"/>
    <w:multiLevelType w:val="hybridMultilevel"/>
    <w:tmpl w:val="E92011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67E4A"/>
    <w:rsid w:val="00011375"/>
    <w:rsid w:val="00014B4C"/>
    <w:rsid w:val="000156A8"/>
    <w:rsid w:val="000B0A10"/>
    <w:rsid w:val="000C25AE"/>
    <w:rsid w:val="00167E4A"/>
    <w:rsid w:val="001E0B11"/>
    <w:rsid w:val="001F05AF"/>
    <w:rsid w:val="002475B3"/>
    <w:rsid w:val="002535F3"/>
    <w:rsid w:val="00264ECD"/>
    <w:rsid w:val="00273568"/>
    <w:rsid w:val="002766D1"/>
    <w:rsid w:val="002D3182"/>
    <w:rsid w:val="002E15C5"/>
    <w:rsid w:val="003059D4"/>
    <w:rsid w:val="0030715B"/>
    <w:rsid w:val="00393B2B"/>
    <w:rsid w:val="00435642"/>
    <w:rsid w:val="004412A0"/>
    <w:rsid w:val="0046218E"/>
    <w:rsid w:val="00464E35"/>
    <w:rsid w:val="00470961"/>
    <w:rsid w:val="004D00CB"/>
    <w:rsid w:val="004F1187"/>
    <w:rsid w:val="005954F3"/>
    <w:rsid w:val="005B5C87"/>
    <w:rsid w:val="006552EB"/>
    <w:rsid w:val="006609F8"/>
    <w:rsid w:val="006C4EE1"/>
    <w:rsid w:val="006D5313"/>
    <w:rsid w:val="00717D19"/>
    <w:rsid w:val="00724E7D"/>
    <w:rsid w:val="007335D6"/>
    <w:rsid w:val="007C2D63"/>
    <w:rsid w:val="007C6F65"/>
    <w:rsid w:val="007D6489"/>
    <w:rsid w:val="00825DB0"/>
    <w:rsid w:val="00840F50"/>
    <w:rsid w:val="0086006F"/>
    <w:rsid w:val="0087481B"/>
    <w:rsid w:val="0089105B"/>
    <w:rsid w:val="008A785C"/>
    <w:rsid w:val="008C62DC"/>
    <w:rsid w:val="008F1222"/>
    <w:rsid w:val="008F7F4F"/>
    <w:rsid w:val="00961367"/>
    <w:rsid w:val="00981A3A"/>
    <w:rsid w:val="0099389A"/>
    <w:rsid w:val="009F04CD"/>
    <w:rsid w:val="00A528D2"/>
    <w:rsid w:val="00A97893"/>
    <w:rsid w:val="00AC7D6C"/>
    <w:rsid w:val="00AD6E4F"/>
    <w:rsid w:val="00B362A6"/>
    <w:rsid w:val="00B60E4F"/>
    <w:rsid w:val="00BC3462"/>
    <w:rsid w:val="00BC356B"/>
    <w:rsid w:val="00BD7B16"/>
    <w:rsid w:val="00BE2833"/>
    <w:rsid w:val="00BF2B07"/>
    <w:rsid w:val="00BF69BB"/>
    <w:rsid w:val="00C257C4"/>
    <w:rsid w:val="00C47A83"/>
    <w:rsid w:val="00C61C93"/>
    <w:rsid w:val="00CA0069"/>
    <w:rsid w:val="00CD660B"/>
    <w:rsid w:val="00CE338D"/>
    <w:rsid w:val="00D06A23"/>
    <w:rsid w:val="00D41852"/>
    <w:rsid w:val="00D9225A"/>
    <w:rsid w:val="00DC3D51"/>
    <w:rsid w:val="00E51D4F"/>
    <w:rsid w:val="00E91F70"/>
    <w:rsid w:val="00F255D2"/>
    <w:rsid w:val="00FB68E5"/>
    <w:rsid w:val="00FE2AC1"/>
    <w:rsid w:val="00FE56CC"/>
    <w:rsid w:val="00FF4E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0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5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C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69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2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B07"/>
  </w:style>
  <w:style w:type="paragraph" w:styleId="Footer">
    <w:name w:val="footer"/>
    <w:basedOn w:val="Normal"/>
    <w:link w:val="FooterChar"/>
    <w:uiPriority w:val="99"/>
    <w:unhideWhenUsed/>
    <w:rsid w:val="00BF2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B07"/>
  </w:style>
  <w:style w:type="character" w:styleId="PlaceholderText">
    <w:name w:val="Placeholder Text"/>
    <w:basedOn w:val="DefaultParagraphFont"/>
    <w:uiPriority w:val="99"/>
    <w:semiHidden/>
    <w:rsid w:val="005954F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5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Bloodelf</dc:creator>
  <cp:lastModifiedBy>Huan</cp:lastModifiedBy>
  <cp:revision>51</cp:revision>
  <cp:lastPrinted>2012-08-07T11:56:00Z</cp:lastPrinted>
  <dcterms:created xsi:type="dcterms:W3CDTF">2012-08-02T09:45:00Z</dcterms:created>
  <dcterms:modified xsi:type="dcterms:W3CDTF">2017-10-08T16:10:00Z</dcterms:modified>
</cp:coreProperties>
</file>