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7CC94" w14:textId="7B2B13EF" w:rsidR="00EA3AD5" w:rsidRPr="00EA3AD5" w:rsidRDefault="00EA3AD5" w:rsidP="00EA3AD5">
      <w:pPr>
        <w:rPr>
          <w:b/>
          <w:bCs/>
        </w:rPr>
      </w:pPr>
      <w:r>
        <w:rPr>
          <w:b/>
          <w:bCs/>
        </w:rPr>
        <w:t xml:space="preserve">Chat 2 </w:t>
      </w:r>
      <w:r w:rsidRPr="00EA3AD5">
        <w:rPr>
          <w:b/>
          <w:bCs/>
        </w:rPr>
        <w:t>Project Constitution — Confidence Audit</w:t>
      </w:r>
    </w:p>
    <w:p w14:paraId="4EC01E6F" w14:textId="77777777" w:rsidR="00EA3AD5" w:rsidRPr="00EA3AD5" w:rsidRDefault="00EA3AD5" w:rsidP="00EA3AD5">
      <w:r w:rsidRPr="00EA3AD5">
        <w:pict w14:anchorId="0D490D0D">
          <v:rect id="_x0000_i1103" style="width:0;height:1.5pt" o:hralign="center" o:hrstd="t" o:hr="t" fillcolor="#a0a0a0" stroked="f"/>
        </w:pict>
      </w:r>
    </w:p>
    <w:p w14:paraId="3B5C6BE8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Classification Key</w:t>
      </w:r>
    </w:p>
    <w:p w14:paraId="63A4661E" w14:textId="77777777" w:rsidR="00EA3AD5" w:rsidRPr="00EA3AD5" w:rsidRDefault="00EA3AD5" w:rsidP="00EA3AD5">
      <w:pPr>
        <w:numPr>
          <w:ilvl w:val="0"/>
          <w:numId w:val="1"/>
        </w:numPr>
      </w:pP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 during project development</w:t>
      </w:r>
    </w:p>
    <w:p w14:paraId="34EE67A3" w14:textId="77777777" w:rsidR="00EA3AD5" w:rsidRPr="00EA3AD5" w:rsidRDefault="00EA3AD5" w:rsidP="00EA3AD5">
      <w:pPr>
        <w:numPr>
          <w:ilvl w:val="0"/>
          <w:numId w:val="1"/>
        </w:numPr>
      </w:pP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SI]</w:t>
      </w:r>
      <w:r w:rsidRPr="00EA3AD5">
        <w:t xml:space="preserve"> —</w:t>
      </w:r>
      <w:proofErr w:type="gramEnd"/>
      <w:r w:rsidRPr="00EA3AD5">
        <w:t xml:space="preserve"> Strongly supported inference from multiple discussions</w:t>
      </w:r>
    </w:p>
    <w:p w14:paraId="390AB0C8" w14:textId="77777777" w:rsidR="00EA3AD5" w:rsidRPr="00EA3AD5" w:rsidRDefault="00EA3AD5" w:rsidP="00EA3AD5">
      <w:pPr>
        <w:numPr>
          <w:ilvl w:val="0"/>
          <w:numId w:val="1"/>
        </w:numPr>
      </w:pP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WI]</w:t>
      </w:r>
      <w:r w:rsidRPr="00EA3AD5">
        <w:t xml:space="preserve"> —</w:t>
      </w:r>
      <w:proofErr w:type="gramEnd"/>
      <w:r w:rsidRPr="00EA3AD5">
        <w:t xml:space="preserve"> Weak inference</w:t>
      </w:r>
    </w:p>
    <w:p w14:paraId="6A2CB6F4" w14:textId="77777777" w:rsidR="00EA3AD5" w:rsidRPr="00EA3AD5" w:rsidRDefault="00EA3AD5" w:rsidP="00EA3AD5">
      <w:pPr>
        <w:numPr>
          <w:ilvl w:val="0"/>
          <w:numId w:val="1"/>
        </w:numPr>
      </w:pP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A]</w:t>
      </w:r>
      <w:r w:rsidRPr="00EA3AD5">
        <w:t xml:space="preserve"> —</w:t>
      </w:r>
      <w:proofErr w:type="gramEnd"/>
      <w:r w:rsidRPr="00EA3AD5">
        <w:t xml:space="preserve"> Assumption introduced during document creation</w:t>
      </w:r>
    </w:p>
    <w:p w14:paraId="5073A7B9" w14:textId="77777777" w:rsidR="00EA3AD5" w:rsidRPr="00EA3AD5" w:rsidRDefault="00EA3AD5" w:rsidP="00EA3AD5">
      <w:r w:rsidRPr="00EA3AD5">
        <w:pict w14:anchorId="468651A3">
          <v:rect id="_x0000_i1104" style="width:0;height:1.5pt" o:hralign="center" o:hrstd="t" o:hr="t" fillcolor="#a0a0a0" stroked="f"/>
        </w:pict>
      </w:r>
    </w:p>
    <w:p w14:paraId="7FF6526C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Mission</w:t>
      </w:r>
    </w:p>
    <w:p w14:paraId="27C500DB" w14:textId="77777777" w:rsidR="00EA3AD5" w:rsidRPr="00EA3AD5" w:rsidRDefault="00EA3AD5" w:rsidP="00EA3AD5">
      <w:pPr>
        <w:numPr>
          <w:ilvl w:val="0"/>
          <w:numId w:val="2"/>
        </w:numPr>
      </w:pPr>
      <w:r w:rsidRPr="00EA3AD5">
        <w:t xml:space="preserve">"Build the most clinically authentic ABOG oral board simulator"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stated</w:t>
      </w:r>
    </w:p>
    <w:p w14:paraId="4BBEA2B5" w14:textId="77777777" w:rsidR="00EA3AD5" w:rsidRPr="00EA3AD5" w:rsidRDefault="00EA3AD5" w:rsidP="00EA3AD5">
      <w:pPr>
        <w:numPr>
          <w:ilvl w:val="0"/>
          <w:numId w:val="2"/>
        </w:numPr>
      </w:pPr>
      <w:r w:rsidRPr="00EA3AD5">
        <w:t xml:space="preserve">"Surpassing </w:t>
      </w:r>
      <w:proofErr w:type="spellStart"/>
      <w:r w:rsidRPr="00EA3AD5">
        <w:t>EmpowerMedAI</w:t>
      </w:r>
      <w:proofErr w:type="spellEnd"/>
      <w:r w:rsidRPr="00EA3AD5">
        <w:t xml:space="preserve"> ($50/month)"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named as competitor reference</w:t>
      </w:r>
    </w:p>
    <w:p w14:paraId="6B74C8BA" w14:textId="77777777" w:rsidR="00EA3AD5" w:rsidRPr="00EA3AD5" w:rsidRDefault="00EA3AD5" w:rsidP="00EA3AD5">
      <w:pPr>
        <w:numPr>
          <w:ilvl w:val="0"/>
          <w:numId w:val="2"/>
        </w:numPr>
      </w:pPr>
      <w:r w:rsidRPr="00EA3AD5">
        <w:t xml:space="preserve">"Genuinely stressful, realistic exam experience"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discussed</w:t>
      </w:r>
    </w:p>
    <w:p w14:paraId="7A4572A4" w14:textId="77777777" w:rsidR="00EA3AD5" w:rsidRPr="00EA3AD5" w:rsidRDefault="00EA3AD5" w:rsidP="00EA3AD5">
      <w:pPr>
        <w:numPr>
          <w:ilvl w:val="0"/>
          <w:numId w:val="2"/>
        </w:numPr>
      </w:pPr>
      <w:r w:rsidRPr="00EA3AD5">
        <w:t xml:space="preserve">"Personalized coaching that no competitor currently offers"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SI]</w:t>
      </w:r>
      <w:r w:rsidRPr="00EA3AD5">
        <w:t xml:space="preserve"> —</w:t>
      </w:r>
      <w:proofErr w:type="gramEnd"/>
      <w:r w:rsidRPr="00EA3AD5">
        <w:t xml:space="preserve"> strongly inferred from the recovery coaching design discussions, but the phrase "no competitor offers this" was not explicitly verified</w:t>
      </w:r>
    </w:p>
    <w:p w14:paraId="554BED25" w14:textId="77777777" w:rsidR="00EA3AD5" w:rsidRPr="00EA3AD5" w:rsidRDefault="00EA3AD5" w:rsidP="00EA3AD5">
      <w:r w:rsidRPr="00EA3AD5">
        <w:pict w14:anchorId="29F6B09C">
          <v:rect id="_x0000_i1105" style="width:0;height:1.5pt" o:hralign="center" o:hrstd="t" o:hr="t" fillcolor="#a0a0a0" stroked="f"/>
        </w:pict>
      </w:r>
    </w:p>
    <w:p w14:paraId="5CD5901D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Core Educational Philosophy</w:t>
      </w:r>
    </w:p>
    <w:p w14:paraId="0806830D" w14:textId="77777777" w:rsidR="00EA3AD5" w:rsidRPr="00EA3AD5" w:rsidRDefault="00EA3AD5" w:rsidP="00EA3AD5">
      <w:pPr>
        <w:numPr>
          <w:ilvl w:val="0"/>
          <w:numId w:val="3"/>
        </w:numPr>
      </w:pPr>
      <w:r w:rsidRPr="00EA3AD5">
        <w:t xml:space="preserve">Exam and coaching are separate personas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7CDE4D61" w14:textId="77777777" w:rsidR="00EA3AD5" w:rsidRPr="00EA3AD5" w:rsidRDefault="00EA3AD5" w:rsidP="00EA3AD5">
      <w:pPr>
        <w:numPr>
          <w:ilvl w:val="0"/>
          <w:numId w:val="3"/>
        </w:numPr>
      </w:pPr>
      <w:r w:rsidRPr="00EA3AD5">
        <w:t xml:space="preserve">AI examiner never teaches during exam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774B8343" w14:textId="77777777" w:rsidR="00EA3AD5" w:rsidRPr="00EA3AD5" w:rsidRDefault="00EA3AD5" w:rsidP="00EA3AD5">
      <w:pPr>
        <w:numPr>
          <w:ilvl w:val="0"/>
          <w:numId w:val="3"/>
        </w:numPr>
      </w:pPr>
      <w:r w:rsidRPr="00EA3AD5">
        <w:t xml:space="preserve">Concept-based scoring over keyword matching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discussed with the preeclampsia example</w:t>
      </w:r>
    </w:p>
    <w:p w14:paraId="26F79974" w14:textId="77777777" w:rsidR="00EA3AD5" w:rsidRPr="00EA3AD5" w:rsidRDefault="00EA3AD5" w:rsidP="00EA3AD5">
      <w:pPr>
        <w:numPr>
          <w:ilvl w:val="0"/>
          <w:numId w:val="3"/>
        </w:numPr>
      </w:pPr>
      <w:r w:rsidRPr="00EA3AD5">
        <w:t xml:space="preserve">Recovery coaching is contextual/conditional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 with trigger logic</w:t>
      </w:r>
    </w:p>
    <w:p w14:paraId="03C6B137" w14:textId="77777777" w:rsidR="00EA3AD5" w:rsidRPr="00EA3AD5" w:rsidRDefault="00EA3AD5" w:rsidP="00EA3AD5">
      <w:pPr>
        <w:numPr>
          <w:ilvl w:val="0"/>
          <w:numId w:val="3"/>
        </w:numPr>
      </w:pPr>
      <w:r w:rsidRPr="00EA3AD5">
        <w:t xml:space="preserve">Dangerous answers handled via reflect/consequence, never announced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788935B0" w14:textId="77777777" w:rsidR="00EA3AD5" w:rsidRPr="00EA3AD5" w:rsidRDefault="00EA3AD5" w:rsidP="00EA3AD5">
      <w:r w:rsidRPr="00EA3AD5">
        <w:pict w14:anchorId="77E214B4">
          <v:rect id="_x0000_i1106" style="width:0;height:1.5pt" o:hralign="center" o:hrstd="t" o:hr="t" fillcolor="#a0a0a0" stroked="f"/>
        </w:pict>
      </w:r>
    </w:p>
    <w:p w14:paraId="42DD8F4F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lastRenderedPageBreak/>
        <w:t>Candidate Experience</w:t>
      </w:r>
    </w:p>
    <w:p w14:paraId="48CF929B" w14:textId="77777777" w:rsidR="00EA3AD5" w:rsidRPr="00EA3AD5" w:rsidRDefault="00EA3AD5" w:rsidP="00EA3AD5">
      <w:pPr>
        <w:numPr>
          <w:ilvl w:val="0"/>
          <w:numId w:val="4"/>
        </w:numPr>
      </w:pPr>
      <w:r w:rsidRPr="00EA3AD5">
        <w:t xml:space="preserve">Strict 7-step audio sequence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built and committed</w:t>
      </w:r>
    </w:p>
    <w:p w14:paraId="5E381408" w14:textId="77777777" w:rsidR="00EA3AD5" w:rsidRPr="00EA3AD5" w:rsidRDefault="00EA3AD5" w:rsidP="00EA3AD5">
      <w:pPr>
        <w:numPr>
          <w:ilvl w:val="0"/>
          <w:numId w:val="4"/>
        </w:numPr>
      </w:pPr>
      <w:r w:rsidRPr="00EA3AD5">
        <w:t xml:space="preserve">Text fallback after two mic failures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built</w:t>
      </w:r>
    </w:p>
    <w:p w14:paraId="28655AF0" w14:textId="77777777" w:rsidR="00EA3AD5" w:rsidRPr="00EA3AD5" w:rsidRDefault="00EA3AD5" w:rsidP="00EA3AD5">
      <w:pPr>
        <w:numPr>
          <w:ilvl w:val="0"/>
          <w:numId w:val="4"/>
        </w:numPr>
      </w:pPr>
      <w:r w:rsidRPr="00EA3AD5">
        <w:t xml:space="preserve">iOS Safari synchronous fix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built</w:t>
      </w:r>
    </w:p>
    <w:p w14:paraId="535E6F78" w14:textId="77777777" w:rsidR="00EA3AD5" w:rsidRPr="00EA3AD5" w:rsidRDefault="00EA3AD5" w:rsidP="00EA3AD5">
      <w:pPr>
        <w:numPr>
          <w:ilvl w:val="0"/>
          <w:numId w:val="4"/>
        </w:numPr>
      </w:pPr>
      <w:r w:rsidRPr="00EA3AD5">
        <w:t xml:space="preserve">Neutral acknowledgment phrases mid-exam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built</w:t>
      </w:r>
    </w:p>
    <w:p w14:paraId="68E736F7" w14:textId="77777777" w:rsidR="00EA3AD5" w:rsidRPr="00EA3AD5" w:rsidRDefault="00EA3AD5" w:rsidP="00EA3AD5">
      <w:pPr>
        <w:numPr>
          <w:ilvl w:val="0"/>
          <w:numId w:val="4"/>
        </w:numPr>
      </w:pPr>
      <w:r w:rsidRPr="00EA3AD5">
        <w:t xml:space="preserve">30-minute total session timer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0934A2E9" w14:textId="77777777" w:rsidR="00EA3AD5" w:rsidRPr="00EA3AD5" w:rsidRDefault="00EA3AD5" w:rsidP="00EA3AD5">
      <w:pPr>
        <w:numPr>
          <w:ilvl w:val="0"/>
          <w:numId w:val="4"/>
        </w:numPr>
      </w:pPr>
      <w:r w:rsidRPr="00EA3AD5">
        <w:t xml:space="preserve">5 structured cases per session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stated</w:t>
      </w:r>
    </w:p>
    <w:p w14:paraId="435A7DD1" w14:textId="77777777" w:rsidR="00EA3AD5" w:rsidRPr="00EA3AD5" w:rsidRDefault="00EA3AD5" w:rsidP="00EA3AD5">
      <w:pPr>
        <w:numPr>
          <w:ilvl w:val="0"/>
          <w:numId w:val="4"/>
        </w:numPr>
      </w:pPr>
      <w:r w:rsidRPr="00EA3AD5">
        <w:t xml:space="preserve">~6 minutes per case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stated by you</w:t>
      </w:r>
    </w:p>
    <w:p w14:paraId="0199851C" w14:textId="77777777" w:rsidR="00EA3AD5" w:rsidRPr="00EA3AD5" w:rsidRDefault="00EA3AD5" w:rsidP="00EA3AD5">
      <w:pPr>
        <w:numPr>
          <w:ilvl w:val="0"/>
          <w:numId w:val="4"/>
        </w:numPr>
      </w:pPr>
      <w:r w:rsidRPr="00EA3AD5">
        <w:t xml:space="preserve">All educational content held until end scorecard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 and built</w:t>
      </w:r>
    </w:p>
    <w:p w14:paraId="79942FE7" w14:textId="77777777" w:rsidR="00EA3AD5" w:rsidRPr="00EA3AD5" w:rsidRDefault="00EA3AD5" w:rsidP="00EA3AD5">
      <w:r w:rsidRPr="00EA3AD5">
        <w:pict w14:anchorId="37413AE5">
          <v:rect id="_x0000_i1107" style="width:0;height:1.5pt" o:hralign="center" o:hrstd="t" o:hr="t" fillcolor="#a0a0a0" stroked="f"/>
        </w:pict>
      </w:r>
    </w:p>
    <w:p w14:paraId="44FE9B9E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Examiner Realism</w:t>
      </w:r>
    </w:p>
    <w:p w14:paraId="76A4D496" w14:textId="77777777" w:rsidR="00EA3AD5" w:rsidRPr="00EA3AD5" w:rsidRDefault="00EA3AD5" w:rsidP="00EA3AD5">
      <w:pPr>
        <w:numPr>
          <w:ilvl w:val="0"/>
          <w:numId w:val="5"/>
        </w:numPr>
      </w:pPr>
      <w:r w:rsidRPr="00EA3AD5">
        <w:t xml:space="preserve">Four response modes (reflect, consequence, pivot, none)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designed and built</w:t>
      </w:r>
    </w:p>
    <w:p w14:paraId="2C7C76AE" w14:textId="77777777" w:rsidR="00EA3AD5" w:rsidRPr="00EA3AD5" w:rsidRDefault="00EA3AD5" w:rsidP="00EA3AD5">
      <w:pPr>
        <w:numPr>
          <w:ilvl w:val="0"/>
          <w:numId w:val="5"/>
        </w:numPr>
      </w:pPr>
      <w:r w:rsidRPr="00EA3AD5">
        <w:t xml:space="preserve">"Let's move on" at correctness ≥ 4 AND completeness ≥ 4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built</w:t>
      </w:r>
    </w:p>
    <w:p w14:paraId="3DE1B22D" w14:textId="77777777" w:rsidR="00EA3AD5" w:rsidRPr="00EA3AD5" w:rsidRDefault="00EA3AD5" w:rsidP="00EA3AD5">
      <w:pPr>
        <w:numPr>
          <w:ilvl w:val="0"/>
          <w:numId w:val="5"/>
        </w:numPr>
      </w:pPr>
      <w:r w:rsidRPr="00EA3AD5">
        <w:t xml:space="preserve">"Is there anything else?" once at score 2–3 </w:t>
      </w:r>
      <w:r w:rsidRPr="00EA3AD5">
        <w:rPr>
          <w:b/>
          <w:bCs/>
        </w:rPr>
        <w:t>[E]</w:t>
      </w:r>
      <w:r w:rsidRPr="00EA3AD5">
        <w:t xml:space="preserve"> — explicitly decided</w:t>
      </w:r>
    </w:p>
    <w:p w14:paraId="167D2E55" w14:textId="77777777" w:rsidR="00EA3AD5" w:rsidRPr="00EA3AD5" w:rsidRDefault="00EA3AD5" w:rsidP="00EA3AD5">
      <w:pPr>
        <w:numPr>
          <w:ilvl w:val="0"/>
          <w:numId w:val="5"/>
        </w:numPr>
      </w:pPr>
      <w:r w:rsidRPr="00EA3AD5">
        <w:t xml:space="preserve">One </w:t>
      </w:r>
      <w:proofErr w:type="gramStart"/>
      <w:r w:rsidRPr="00EA3AD5">
        <w:t>probe</w:t>
      </w:r>
      <w:proofErr w:type="gramEnd"/>
      <w:r w:rsidRPr="00EA3AD5">
        <w:t xml:space="preserve"> maximum per question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5B673F61" w14:textId="77777777" w:rsidR="00EA3AD5" w:rsidRPr="00EA3AD5" w:rsidRDefault="00EA3AD5" w:rsidP="00EA3AD5">
      <w:pPr>
        <w:numPr>
          <w:ilvl w:val="0"/>
          <w:numId w:val="5"/>
        </w:numPr>
      </w:pPr>
      <w:r w:rsidRPr="00EA3AD5">
        <w:t xml:space="preserve">Tone scales with case difficulty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22F7578A" w14:textId="77777777" w:rsidR="00EA3AD5" w:rsidRPr="00EA3AD5" w:rsidRDefault="00EA3AD5" w:rsidP="00EA3AD5">
      <w:pPr>
        <w:numPr>
          <w:ilvl w:val="0"/>
          <w:numId w:val="5"/>
        </w:numPr>
      </w:pPr>
      <w:r w:rsidRPr="00EA3AD5">
        <w:t xml:space="preserve">Dangerous answers never announced aloud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05E600CF" w14:textId="77777777" w:rsidR="00EA3AD5" w:rsidRPr="00EA3AD5" w:rsidRDefault="00EA3AD5" w:rsidP="00EA3AD5">
      <w:r w:rsidRPr="00EA3AD5">
        <w:pict w14:anchorId="5C7D469F">
          <v:rect id="_x0000_i1108" style="width:0;height:1.5pt" o:hralign="center" o:hrstd="t" o:hr="t" fillcolor="#a0a0a0" stroked="f"/>
        </w:pict>
      </w:r>
    </w:p>
    <w:p w14:paraId="63B9B71A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Scorecard Design</w:t>
      </w:r>
    </w:p>
    <w:p w14:paraId="66B2393C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t xml:space="preserve">Dual scoring side by side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 and built</w:t>
      </w:r>
    </w:p>
    <w:p w14:paraId="5E4A9600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t xml:space="preserve">Performance band at top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built</w:t>
      </w:r>
    </w:p>
    <w:p w14:paraId="6E696AB8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t xml:space="preserve">Teaching points expandable </w:t>
      </w:r>
      <w:r w:rsidRPr="00EA3AD5">
        <w:rPr>
          <w:b/>
          <w:bCs/>
        </w:rPr>
        <w:t>[E]</w:t>
      </w:r>
      <w:r w:rsidRPr="00EA3AD5">
        <w:t xml:space="preserve"> — explicitly built</w:t>
      </w:r>
    </w:p>
    <w:p w14:paraId="5D300430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t xml:space="preserve">ACOG references expandable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built</w:t>
      </w:r>
    </w:p>
    <w:p w14:paraId="161D7C48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t xml:space="preserve">Ideal answer with green border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 in Prompt 4</w:t>
      </w:r>
    </w:p>
    <w:p w14:paraId="04359DA4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t xml:space="preserve">Recovery coaching with orange border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 in Prompt 5</w:t>
      </w:r>
    </w:p>
    <w:p w14:paraId="17ED5AFF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rPr>
          <w:rFonts w:ascii="Segoe UI Emoji" w:hAnsi="Segoe UI Emoji" w:cs="Segoe UI Emoji"/>
        </w:rPr>
        <w:lastRenderedPageBreak/>
        <w:t>⚠️</w:t>
      </w:r>
      <w:r w:rsidRPr="00EA3AD5">
        <w:t xml:space="preserve"> dangerous answer badge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07C8A7E1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rPr>
          <w:rFonts w:ascii="Segoe UI Emoji" w:hAnsi="Segoe UI Emoji" w:cs="Segoe UI Emoji"/>
        </w:rPr>
        <w:t>💡</w:t>
      </w:r>
      <w:r w:rsidRPr="00EA3AD5">
        <w:t xml:space="preserve"> curveball badge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37DD21E7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t xml:space="preserve">Recovery coaching never shown for ≥ 4/4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396A797A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t xml:space="preserve">"Recovery techniques available for X of Y" count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 in Prompt 5</w:t>
      </w:r>
    </w:p>
    <w:p w14:paraId="44C32000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rPr>
          <w:b/>
          <w:bCs/>
        </w:rPr>
        <w:t>Student's verbatim answer displayed</w:t>
      </w:r>
      <w:r w:rsidRPr="00EA3AD5">
        <w:t xml:space="preserve">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SI]</w:t>
      </w:r>
      <w:r w:rsidRPr="00EA3AD5">
        <w:t xml:space="preserve"> —</w:t>
      </w:r>
      <w:proofErr w:type="gramEnd"/>
      <w:r w:rsidRPr="00EA3AD5">
        <w:t xml:space="preserve"> you said you wanted this added tomorrow but the implementation details were not finalized</w:t>
      </w:r>
    </w:p>
    <w:p w14:paraId="0CAF824F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rPr>
          <w:b/>
          <w:bCs/>
        </w:rPr>
        <w:t>Areas for improvement as actionable bullets</w:t>
      </w:r>
      <w:r w:rsidRPr="00EA3AD5">
        <w:t xml:space="preserve">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SI]</w:t>
      </w:r>
      <w:r w:rsidRPr="00EA3AD5">
        <w:t xml:space="preserve"> —</w:t>
      </w:r>
      <w:proofErr w:type="gramEnd"/>
      <w:r w:rsidRPr="00EA3AD5">
        <w:t xml:space="preserve"> discussed as a tomorrow item, structure not finalized</w:t>
      </w:r>
    </w:p>
    <w:p w14:paraId="4426D02A" w14:textId="77777777" w:rsidR="00EA3AD5" w:rsidRPr="00EA3AD5" w:rsidRDefault="00EA3AD5" w:rsidP="00EA3AD5">
      <w:pPr>
        <w:numPr>
          <w:ilvl w:val="0"/>
          <w:numId w:val="6"/>
        </w:numPr>
      </w:pPr>
      <w:r w:rsidRPr="00EA3AD5">
        <w:rPr>
          <w:b/>
          <w:bCs/>
        </w:rPr>
        <w:t>Full-credit ideal answer shown</w:t>
      </w:r>
      <w:r w:rsidRPr="00EA3AD5">
        <w:t xml:space="preserve">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decided, already in cases.js</w:t>
      </w:r>
    </w:p>
    <w:p w14:paraId="200CAF54" w14:textId="77777777" w:rsidR="00EA3AD5" w:rsidRPr="00EA3AD5" w:rsidRDefault="00EA3AD5" w:rsidP="00EA3AD5">
      <w:r w:rsidRPr="00EA3AD5">
        <w:pict w14:anchorId="4D0B1D06">
          <v:rect id="_x0000_i1109" style="width:0;height:1.5pt" o:hralign="center" o:hrstd="t" o:hr="t" fillcolor="#a0a0a0" stroked="f"/>
        </w:pict>
      </w:r>
    </w:p>
    <w:p w14:paraId="21AEFBB7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Non-Negotiable Design Principles</w:t>
      </w:r>
    </w:p>
    <w:p w14:paraId="50FB58EC" w14:textId="77777777" w:rsidR="00EA3AD5" w:rsidRPr="00EA3AD5" w:rsidRDefault="00EA3AD5" w:rsidP="00EA3AD5">
      <w:pPr>
        <w:numPr>
          <w:ilvl w:val="0"/>
          <w:numId w:val="7"/>
        </w:numPr>
      </w:pPr>
      <w:r w:rsidRPr="00EA3AD5">
        <w:t xml:space="preserve">No topic overlap between Structured Cases and Case List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stated</w:t>
      </w:r>
    </w:p>
    <w:p w14:paraId="558F2D79" w14:textId="77777777" w:rsidR="00EA3AD5" w:rsidRPr="00EA3AD5" w:rsidRDefault="00EA3AD5" w:rsidP="00EA3AD5">
      <w:pPr>
        <w:numPr>
          <w:ilvl w:val="0"/>
          <w:numId w:val="7"/>
        </w:numPr>
      </w:pPr>
      <w:r w:rsidRPr="00EA3AD5">
        <w:t xml:space="preserve">ACOG references must be 100% accurate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stated as a priority gap</w:t>
      </w:r>
    </w:p>
    <w:p w14:paraId="70D06FB1" w14:textId="77777777" w:rsidR="00EA3AD5" w:rsidRPr="00EA3AD5" w:rsidRDefault="00EA3AD5" w:rsidP="00EA3AD5">
      <w:pPr>
        <w:numPr>
          <w:ilvl w:val="0"/>
          <w:numId w:val="7"/>
        </w:numPr>
      </w:pPr>
      <w:r w:rsidRPr="00EA3AD5">
        <w:t xml:space="preserve">Single source-of-truth cases.js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confirmed by Claude Code</w:t>
      </w:r>
    </w:p>
    <w:p w14:paraId="0759D95B" w14:textId="77777777" w:rsidR="00EA3AD5" w:rsidRPr="00EA3AD5" w:rsidRDefault="00EA3AD5" w:rsidP="00EA3AD5">
      <w:pPr>
        <w:numPr>
          <w:ilvl w:val="0"/>
          <w:numId w:val="7"/>
        </w:numPr>
      </w:pPr>
      <w:proofErr w:type="spellStart"/>
      <w:r w:rsidRPr="00EA3AD5">
        <w:t>sessionTranscript</w:t>
      </w:r>
      <w:proofErr w:type="spellEnd"/>
      <w:r w:rsidRPr="00EA3AD5">
        <w:t xml:space="preserve"> array persists per session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built</w:t>
      </w:r>
    </w:p>
    <w:p w14:paraId="1CF43BDF" w14:textId="77777777" w:rsidR="00EA3AD5" w:rsidRPr="00EA3AD5" w:rsidRDefault="00EA3AD5" w:rsidP="00EA3AD5">
      <w:pPr>
        <w:numPr>
          <w:ilvl w:val="0"/>
          <w:numId w:val="7"/>
        </w:numPr>
      </w:pPr>
      <w:r w:rsidRPr="00EA3AD5">
        <w:t xml:space="preserve">Mobile-first / iPhone Safari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tested and fixed</w:t>
      </w:r>
    </w:p>
    <w:p w14:paraId="60A99C3F" w14:textId="77777777" w:rsidR="00EA3AD5" w:rsidRPr="00EA3AD5" w:rsidRDefault="00EA3AD5" w:rsidP="00EA3AD5">
      <w:pPr>
        <w:numPr>
          <w:ilvl w:val="0"/>
          <w:numId w:val="7"/>
        </w:numPr>
      </w:pPr>
      <w:r w:rsidRPr="00EA3AD5">
        <w:t xml:space="preserve">Sponsor banner during result generation only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65DC0C9A" w14:textId="77777777" w:rsidR="00EA3AD5" w:rsidRPr="00EA3AD5" w:rsidRDefault="00EA3AD5" w:rsidP="00EA3AD5">
      <w:pPr>
        <w:numPr>
          <w:ilvl w:val="0"/>
          <w:numId w:val="7"/>
        </w:numPr>
      </w:pPr>
      <w:r w:rsidRPr="00EA3AD5">
        <w:t xml:space="preserve">Free code system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</w:t>
      </w:r>
    </w:p>
    <w:p w14:paraId="45DC697B" w14:textId="77777777" w:rsidR="00EA3AD5" w:rsidRPr="00EA3AD5" w:rsidRDefault="00EA3AD5" w:rsidP="00EA3AD5">
      <w:r w:rsidRPr="00EA3AD5">
        <w:pict w14:anchorId="3E655229">
          <v:rect id="_x0000_i1110" style="width:0;height:1.5pt" o:hralign="center" o:hrstd="t" o:hr="t" fillcolor="#a0a0a0" stroked="f"/>
        </w:pict>
      </w:r>
    </w:p>
    <w:p w14:paraId="33C75EFD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Access Model</w:t>
      </w:r>
    </w:p>
    <w:p w14:paraId="0293D872" w14:textId="77777777" w:rsidR="00EA3AD5" w:rsidRPr="00EA3AD5" w:rsidRDefault="00EA3AD5" w:rsidP="00EA3AD5">
      <w:pPr>
        <w:numPr>
          <w:ilvl w:val="0"/>
          <w:numId w:val="8"/>
        </w:numPr>
      </w:pPr>
      <w:r w:rsidRPr="00EA3AD5">
        <w:t xml:space="preserve">Everything </w:t>
      </w:r>
      <w:proofErr w:type="gramStart"/>
      <w:r w:rsidRPr="00EA3AD5">
        <w:t>free</w:t>
      </w:r>
      <w:proofErr w:type="gramEnd"/>
      <w:r w:rsidRPr="00EA3AD5">
        <w:t xml:space="preserve"> now for early adopters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stated</w:t>
      </w:r>
    </w:p>
    <w:p w14:paraId="7CE33A4B" w14:textId="77777777" w:rsidR="00EA3AD5" w:rsidRPr="00EA3AD5" w:rsidRDefault="00EA3AD5" w:rsidP="00EA3AD5">
      <w:pPr>
        <w:numPr>
          <w:ilvl w:val="0"/>
          <w:numId w:val="8"/>
        </w:numPr>
      </w:pPr>
      <w:r w:rsidRPr="00EA3AD5">
        <w:t xml:space="preserve">First 5 cases or 30 minutes free later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stated</w:t>
      </w:r>
    </w:p>
    <w:p w14:paraId="344047E2" w14:textId="77777777" w:rsidR="00EA3AD5" w:rsidRPr="00EA3AD5" w:rsidRDefault="00EA3AD5" w:rsidP="00EA3AD5">
      <w:pPr>
        <w:numPr>
          <w:ilvl w:val="0"/>
          <w:numId w:val="8"/>
        </w:numPr>
      </w:pPr>
      <w:r w:rsidRPr="00EA3AD5">
        <w:t xml:space="preserve">Free code for full access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stated</w:t>
      </w:r>
    </w:p>
    <w:p w14:paraId="21128497" w14:textId="77777777" w:rsidR="00EA3AD5" w:rsidRPr="00EA3AD5" w:rsidRDefault="00EA3AD5" w:rsidP="00EA3AD5">
      <w:pPr>
        <w:numPr>
          <w:ilvl w:val="0"/>
          <w:numId w:val="8"/>
        </w:numPr>
      </w:pPr>
      <w:r w:rsidRPr="00EA3AD5">
        <w:t xml:space="preserve">Monthly subscription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stated</w:t>
      </w:r>
    </w:p>
    <w:p w14:paraId="5E756660" w14:textId="77777777" w:rsidR="00EA3AD5" w:rsidRPr="00EA3AD5" w:rsidRDefault="00EA3AD5" w:rsidP="00EA3AD5">
      <w:r w:rsidRPr="00EA3AD5">
        <w:pict w14:anchorId="500DC6B6">
          <v:rect id="_x0000_i1111" style="width:0;height:1.5pt" o:hralign="center" o:hrstd="t" o:hr="t" fillcolor="#a0a0a0" stroked="f"/>
        </w:pict>
      </w:r>
    </w:p>
    <w:p w14:paraId="58E562B1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Success Metrics</w:t>
      </w:r>
    </w:p>
    <w:p w14:paraId="7307F6C4" w14:textId="77777777" w:rsidR="00EA3AD5" w:rsidRPr="00EA3AD5" w:rsidRDefault="00EA3AD5" w:rsidP="00EA3AD5">
      <w:pPr>
        <w:numPr>
          <w:ilvl w:val="0"/>
          <w:numId w:val="9"/>
        </w:numPr>
      </w:pPr>
      <w:r w:rsidRPr="00EA3AD5">
        <w:lastRenderedPageBreak/>
        <w:t xml:space="preserve">Sessions complete without audio/mic failures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SI]</w:t>
      </w:r>
      <w:r w:rsidRPr="00EA3AD5">
        <w:t xml:space="preserve"> —</w:t>
      </w:r>
      <w:proofErr w:type="gramEnd"/>
      <w:r w:rsidRPr="00EA3AD5">
        <w:t xml:space="preserve"> reasonable inference from the audio fix priority, not stated as a formal metric</w:t>
      </w:r>
    </w:p>
    <w:p w14:paraId="1392AE93" w14:textId="77777777" w:rsidR="00EA3AD5" w:rsidRPr="00EA3AD5" w:rsidRDefault="00EA3AD5" w:rsidP="00EA3AD5">
      <w:pPr>
        <w:numPr>
          <w:ilvl w:val="0"/>
          <w:numId w:val="9"/>
        </w:numPr>
      </w:pPr>
      <w:r w:rsidRPr="00EA3AD5">
        <w:t xml:space="preserve">Dual scoring feels clinically meaningful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WI]</w:t>
      </w:r>
      <w:r w:rsidRPr="00EA3AD5">
        <w:t xml:space="preserve"> —</w:t>
      </w:r>
      <w:proofErr w:type="gramEnd"/>
      <w:r w:rsidRPr="00EA3AD5">
        <w:t xml:space="preserve"> never explicitly framed as a success metric</w:t>
      </w:r>
    </w:p>
    <w:p w14:paraId="7D3FEA22" w14:textId="77777777" w:rsidR="00EA3AD5" w:rsidRPr="00EA3AD5" w:rsidRDefault="00EA3AD5" w:rsidP="00EA3AD5">
      <w:pPr>
        <w:numPr>
          <w:ilvl w:val="0"/>
          <w:numId w:val="9"/>
        </w:numPr>
      </w:pPr>
      <w:r w:rsidRPr="00EA3AD5">
        <w:t xml:space="preserve">Recovery coaching feels personalized not generic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WI]</w:t>
      </w:r>
      <w:r w:rsidRPr="00EA3AD5">
        <w:t xml:space="preserve"> —</w:t>
      </w:r>
      <w:proofErr w:type="gramEnd"/>
      <w:r w:rsidRPr="00EA3AD5">
        <w:t xml:space="preserve"> inferred from design intent, not stated as a metric</w:t>
      </w:r>
    </w:p>
    <w:p w14:paraId="1806050D" w14:textId="77777777" w:rsidR="00EA3AD5" w:rsidRPr="00EA3AD5" w:rsidRDefault="00EA3AD5" w:rsidP="00EA3AD5">
      <w:pPr>
        <w:numPr>
          <w:ilvl w:val="0"/>
          <w:numId w:val="9"/>
        </w:numPr>
      </w:pPr>
      <w:r w:rsidRPr="00EA3AD5">
        <w:t xml:space="preserve">Examiner pushback produces real stress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SI]</w:t>
      </w:r>
      <w:r w:rsidRPr="00EA3AD5">
        <w:t xml:space="preserve"> —</w:t>
      </w:r>
      <w:proofErr w:type="gramEnd"/>
      <w:r w:rsidRPr="00EA3AD5">
        <w:t xml:space="preserve"> inferred from your description of what paying mock examiners provide</w:t>
      </w:r>
    </w:p>
    <w:p w14:paraId="39FC9060" w14:textId="77777777" w:rsidR="00EA3AD5" w:rsidRPr="00EA3AD5" w:rsidRDefault="00EA3AD5" w:rsidP="00EA3AD5">
      <w:pPr>
        <w:numPr>
          <w:ilvl w:val="0"/>
          <w:numId w:val="9"/>
        </w:numPr>
      </w:pPr>
      <w:r w:rsidRPr="00EA3AD5">
        <w:t xml:space="preserve">ACOG references accurate and verifiable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SI]</w:t>
      </w:r>
      <w:r w:rsidRPr="00EA3AD5">
        <w:t xml:space="preserve"> —</w:t>
      </w:r>
      <w:proofErr w:type="gramEnd"/>
      <w:r w:rsidRPr="00EA3AD5">
        <w:t xml:space="preserve"> inferred from your explicit concern about accuracy</w:t>
      </w:r>
    </w:p>
    <w:p w14:paraId="293B85BF" w14:textId="77777777" w:rsidR="00EA3AD5" w:rsidRPr="00EA3AD5" w:rsidRDefault="00EA3AD5" w:rsidP="00EA3AD5">
      <w:r w:rsidRPr="00EA3AD5">
        <w:pict w14:anchorId="3B8D0976">
          <v:rect id="_x0000_i1112" style="width:0;height:1.5pt" o:hralign="center" o:hrstd="t" o:hr="t" fillcolor="#a0a0a0" stroked="f"/>
        </w:pict>
      </w:r>
    </w:p>
    <w:p w14:paraId="6B86C62D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Failure Modes</w:t>
      </w:r>
    </w:p>
    <w:p w14:paraId="2C6DABBA" w14:textId="77777777" w:rsidR="00EA3AD5" w:rsidRPr="00EA3AD5" w:rsidRDefault="00EA3AD5" w:rsidP="00EA3AD5">
      <w:pPr>
        <w:numPr>
          <w:ilvl w:val="0"/>
          <w:numId w:val="10"/>
        </w:numPr>
      </w:pPr>
      <w:r w:rsidRPr="00EA3AD5">
        <w:t xml:space="preserve">AI teaches during exam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discussed</w:t>
      </w:r>
    </w:p>
    <w:p w14:paraId="0661D052" w14:textId="77777777" w:rsidR="00EA3AD5" w:rsidRPr="00EA3AD5" w:rsidRDefault="00EA3AD5" w:rsidP="00EA3AD5">
      <w:pPr>
        <w:numPr>
          <w:ilvl w:val="0"/>
          <w:numId w:val="10"/>
        </w:numPr>
      </w:pPr>
      <w:r w:rsidRPr="00EA3AD5">
        <w:t xml:space="preserve">Mic activates before examiner finishes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fixed</w:t>
      </w:r>
    </w:p>
    <w:p w14:paraId="718193C8" w14:textId="77777777" w:rsidR="00EA3AD5" w:rsidRPr="00EA3AD5" w:rsidRDefault="00EA3AD5" w:rsidP="00EA3AD5">
      <w:pPr>
        <w:numPr>
          <w:ilvl w:val="0"/>
          <w:numId w:val="10"/>
        </w:numPr>
      </w:pPr>
      <w:r w:rsidRPr="00EA3AD5">
        <w:t xml:space="preserve">ACOG hallucination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flagged as a concern</w:t>
      </w:r>
    </w:p>
    <w:p w14:paraId="130F5020" w14:textId="77777777" w:rsidR="00EA3AD5" w:rsidRPr="00EA3AD5" w:rsidRDefault="00EA3AD5" w:rsidP="00EA3AD5">
      <w:pPr>
        <w:numPr>
          <w:ilvl w:val="0"/>
          <w:numId w:val="10"/>
        </w:numPr>
      </w:pPr>
      <w:r w:rsidRPr="00EA3AD5">
        <w:t xml:space="preserve">Generic recovery coaching for all students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designed against</w:t>
      </w:r>
    </w:p>
    <w:p w14:paraId="4D81A7D4" w14:textId="77777777" w:rsidR="00EA3AD5" w:rsidRPr="00EA3AD5" w:rsidRDefault="00EA3AD5" w:rsidP="00EA3AD5">
      <w:pPr>
        <w:numPr>
          <w:ilvl w:val="0"/>
          <w:numId w:val="10"/>
        </w:numPr>
      </w:pPr>
      <w:r w:rsidRPr="00EA3AD5">
        <w:t xml:space="preserve">Dangerous answer announced explicitly </w:t>
      </w:r>
      <w:r w:rsidRPr="00EA3AD5">
        <w:rPr>
          <w:b/>
          <w:bCs/>
        </w:rPr>
        <w:t>[</w:t>
      </w:r>
      <w:proofErr w:type="gramStart"/>
      <w:r w:rsidRPr="00EA3AD5">
        <w:rPr>
          <w:b/>
          <w:bCs/>
        </w:rPr>
        <w:t>E]</w:t>
      </w:r>
      <w:r w:rsidRPr="00EA3AD5">
        <w:t xml:space="preserve"> —</w:t>
      </w:r>
      <w:proofErr w:type="gramEnd"/>
      <w:r w:rsidRPr="00EA3AD5">
        <w:t xml:space="preserve"> explicitly decided against</w:t>
      </w:r>
    </w:p>
    <w:p w14:paraId="02103F72" w14:textId="77777777" w:rsidR="00EA3AD5" w:rsidRPr="00EA3AD5" w:rsidRDefault="00EA3AD5" w:rsidP="00EA3AD5">
      <w:r w:rsidRPr="00EA3AD5">
        <w:pict w14:anchorId="2CB0C970">
          <v:rect id="_x0000_i1113" style="width:0;height:1.5pt" o:hralign="center" o:hrstd="t" o:hr="t" fillcolor="#a0a0a0" stroked="f"/>
        </w:pict>
      </w:r>
    </w:p>
    <w:p w14:paraId="445E9A35" w14:textId="77777777" w:rsidR="00EA3AD5" w:rsidRPr="00EA3AD5" w:rsidRDefault="00EA3AD5" w:rsidP="00EA3AD5">
      <w:r w:rsidRPr="00EA3AD5">
        <w:pict w14:anchorId="152C91CD">
          <v:rect id="_x0000_i1114" style="width:0;height:1.5pt" o:hralign="center" o:hrstd="t" o:hr="t" fillcolor="#a0a0a0" stroked="f"/>
        </w:pict>
      </w:r>
    </w:p>
    <w:p w14:paraId="7C4EBA05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Potentially Inaccurate or Assumed Items</w:t>
      </w:r>
    </w:p>
    <w:p w14:paraId="73434FB1" w14:textId="77777777" w:rsidR="00EA3AD5" w:rsidRPr="00EA3AD5" w:rsidRDefault="00EA3AD5" w:rsidP="00EA3AD5">
      <w:r w:rsidRPr="00EA3AD5">
        <w:t>These were not explicitly decided and require your confirmation:</w:t>
      </w:r>
    </w:p>
    <w:p w14:paraId="78553F7F" w14:textId="77777777" w:rsidR="00EA3AD5" w:rsidRPr="00EA3AD5" w:rsidRDefault="00EA3AD5" w:rsidP="00EA3AD5">
      <w:r w:rsidRPr="00EA3AD5">
        <w:rPr>
          <w:b/>
          <w:bCs/>
        </w:rPr>
        <w:t>[A] "No competitor offers personalized recovery coaching"</w:t>
      </w:r>
      <w:r w:rsidRPr="00EA3AD5">
        <w:t xml:space="preserve"> I introduced this claim. We searched </w:t>
      </w:r>
      <w:proofErr w:type="spellStart"/>
      <w:r w:rsidRPr="00EA3AD5">
        <w:t>EmpowerMedAI</w:t>
      </w:r>
      <w:proofErr w:type="spellEnd"/>
      <w:r w:rsidRPr="00EA3AD5">
        <w:t xml:space="preserve"> but did not confirm their exact feature set on recovery coaching. Needs verification before </w:t>
      </w:r>
      <w:proofErr w:type="gramStart"/>
      <w:r w:rsidRPr="00EA3AD5">
        <w:t>using</w:t>
      </w:r>
      <w:proofErr w:type="gramEnd"/>
      <w:r w:rsidRPr="00EA3AD5">
        <w:t xml:space="preserve"> as a marketing claim.</w:t>
      </w:r>
    </w:p>
    <w:p w14:paraId="7971D143" w14:textId="77777777" w:rsidR="00EA3AD5" w:rsidRPr="00EA3AD5" w:rsidRDefault="00EA3AD5" w:rsidP="00EA3AD5">
      <w:r w:rsidRPr="00EA3AD5">
        <w:rPr>
          <w:b/>
          <w:bCs/>
        </w:rPr>
        <w:t>[A] Success metrics as a formal list</w:t>
      </w:r>
      <w:r w:rsidRPr="00EA3AD5">
        <w:t xml:space="preserve"> </w:t>
      </w:r>
      <w:proofErr w:type="gramStart"/>
      <w:r w:rsidRPr="00EA3AD5">
        <w:t>The</w:t>
      </w:r>
      <w:proofErr w:type="gramEnd"/>
      <w:r w:rsidRPr="00EA3AD5">
        <w:t xml:space="preserve"> five success metrics were never discussed as a formal measurement framework. I constructed them </w:t>
      </w:r>
      <w:proofErr w:type="gramStart"/>
      <w:r w:rsidRPr="00EA3AD5">
        <w:t>from</w:t>
      </w:r>
      <w:proofErr w:type="gramEnd"/>
      <w:r w:rsidRPr="00EA3AD5">
        <w:t xml:space="preserve"> design intent. You have no explicit success criteria defined yet — this is a gap.</w:t>
      </w:r>
    </w:p>
    <w:p w14:paraId="1E75E75C" w14:textId="77777777" w:rsidR="00EA3AD5" w:rsidRPr="00EA3AD5" w:rsidRDefault="00EA3AD5" w:rsidP="00EA3AD5">
      <w:r w:rsidRPr="00EA3AD5">
        <w:rPr>
          <w:b/>
          <w:bCs/>
        </w:rPr>
        <w:t>[WI] "Dual scoring feels clinically meaningful"</w:t>
      </w:r>
      <w:r w:rsidRPr="00EA3AD5">
        <w:t xml:space="preserve"> This was a design goal inferred from your dissatisfaction with single 1–3 scoring. It was never stated as a testable success metric.</w:t>
      </w:r>
    </w:p>
    <w:p w14:paraId="2C397D2E" w14:textId="77777777" w:rsidR="00EA3AD5" w:rsidRPr="00EA3AD5" w:rsidRDefault="00EA3AD5" w:rsidP="00EA3AD5">
      <w:r w:rsidRPr="00EA3AD5">
        <w:rPr>
          <w:b/>
          <w:bCs/>
        </w:rPr>
        <w:lastRenderedPageBreak/>
        <w:t>[WI] "Recovery coaching feels personalized not generic"</w:t>
      </w:r>
      <w:r w:rsidRPr="00EA3AD5">
        <w:t xml:space="preserve"> Inferred from the conditional trigger logic design. Never explicitly stated as a success criterion to measure against.</w:t>
      </w:r>
    </w:p>
    <w:p w14:paraId="34840F80" w14:textId="77777777" w:rsidR="00EA3AD5" w:rsidRPr="00EA3AD5" w:rsidRDefault="00EA3AD5" w:rsidP="00EA3AD5">
      <w:r w:rsidRPr="00EA3AD5">
        <w:rPr>
          <w:b/>
          <w:bCs/>
        </w:rPr>
        <w:t>[SI] Sponsor banner placement confirmed</w:t>
      </w:r>
      <w:r w:rsidRPr="00EA3AD5">
        <w:t xml:space="preserve"> You confirmed the Open Evidence style banner during result generation. </w:t>
      </w:r>
      <w:proofErr w:type="gramStart"/>
      <w:r w:rsidRPr="00EA3AD5">
        <w:t>However</w:t>
      </w:r>
      <w:proofErr w:type="gramEnd"/>
      <w:r w:rsidRPr="00EA3AD5">
        <w:t xml:space="preserve"> the specific technical implementation, what triggers it, and whether it blocks interaction during display were never specified.</w:t>
      </w:r>
    </w:p>
    <w:p w14:paraId="49536768" w14:textId="77777777" w:rsidR="00EA3AD5" w:rsidRPr="00EA3AD5" w:rsidRDefault="00EA3AD5" w:rsidP="00EA3AD5">
      <w:r w:rsidRPr="00EA3AD5">
        <w:rPr>
          <w:b/>
          <w:bCs/>
        </w:rPr>
        <w:t>[SI] "Student's verbatim answer in scorecard"</w:t>
      </w:r>
      <w:r w:rsidRPr="00EA3AD5">
        <w:t xml:space="preserve"> You mentioned this as a tomorrow item at the end of the session. The exact display format, character limits, and whether it appears collapsed or expanded by default were not decided.</w:t>
      </w:r>
    </w:p>
    <w:p w14:paraId="1FB2ECAE" w14:textId="77777777" w:rsidR="00EA3AD5" w:rsidRPr="00EA3AD5" w:rsidRDefault="00EA3AD5" w:rsidP="00EA3AD5">
      <w:r w:rsidRPr="00EA3AD5">
        <w:rPr>
          <w:b/>
          <w:bCs/>
        </w:rPr>
        <w:t>[A] "Areas for improvement as actionable bullet points"</w:t>
      </w:r>
      <w:r w:rsidRPr="00EA3AD5">
        <w:t xml:space="preserve"> The word "actionable" and "bullet points" format was introduced by me in the constitution. You said you wanted improvement areas shown — the format was not specified.</w:t>
      </w:r>
    </w:p>
    <w:p w14:paraId="2E2E9844" w14:textId="77777777" w:rsidR="00EA3AD5" w:rsidRPr="00EA3AD5" w:rsidRDefault="00EA3AD5" w:rsidP="00EA3AD5">
      <w:r w:rsidRPr="00EA3AD5">
        <w:rPr>
          <w:b/>
          <w:bCs/>
        </w:rPr>
        <w:t>[WI] Subscription pricing is "nominal"</w:t>
      </w:r>
      <w:r w:rsidRPr="00EA3AD5">
        <w:t xml:space="preserve"> You used the word "</w:t>
      </w:r>
      <w:proofErr w:type="gramStart"/>
      <w:r w:rsidRPr="00EA3AD5">
        <w:t>nominal" —</w:t>
      </w:r>
      <w:proofErr w:type="gramEnd"/>
      <w:r w:rsidRPr="00EA3AD5">
        <w:t xml:space="preserve"> I carried this forward. No price point was discussed.</w:t>
      </w:r>
    </w:p>
    <w:p w14:paraId="4C94465D" w14:textId="77777777" w:rsidR="00EA3AD5" w:rsidRPr="00EA3AD5" w:rsidRDefault="00EA3AD5" w:rsidP="00EA3AD5">
      <w:r w:rsidRPr="00EA3AD5">
        <w:pict w14:anchorId="69E21D38">
          <v:rect id="_x0000_i1115" style="width:0;height:1.5pt" o:hralign="center" o:hrstd="t" o:hr="t" fillcolor="#a0a0a0" stroked="f"/>
        </w:pict>
      </w:r>
    </w:p>
    <w:p w14:paraId="6F5C3992" w14:textId="77777777" w:rsidR="00EA3AD5" w:rsidRPr="00EA3AD5" w:rsidRDefault="00EA3AD5" w:rsidP="00EA3AD5">
      <w:pPr>
        <w:rPr>
          <w:b/>
          <w:bCs/>
        </w:rPr>
      </w:pPr>
      <w:r w:rsidRPr="00EA3AD5">
        <w:rPr>
          <w:b/>
          <w:bCs/>
        </w:rPr>
        <w:t>Potentially Missing Decisions</w:t>
      </w:r>
    </w:p>
    <w:p w14:paraId="4019836F" w14:textId="77777777" w:rsidR="00EA3AD5" w:rsidRPr="00EA3AD5" w:rsidRDefault="00EA3AD5" w:rsidP="00EA3AD5">
      <w:r w:rsidRPr="00EA3AD5">
        <w:t>Important items that came up but were not formally captured:</w:t>
      </w:r>
    </w:p>
    <w:p w14:paraId="2DD41AA8" w14:textId="77777777" w:rsidR="00EA3AD5" w:rsidRPr="00EA3AD5" w:rsidRDefault="00EA3AD5" w:rsidP="00EA3AD5">
      <w:r w:rsidRPr="00EA3AD5">
        <w:rPr>
          <w:b/>
          <w:bCs/>
        </w:rPr>
        <w:t>1. Question editing workflow</w:t>
      </w:r>
      <w:r w:rsidRPr="00EA3AD5">
        <w:t xml:space="preserve"> You flagged current questions have errors needing correction before real customers. We agreed "fastest option" but never defined whether that means direct file editing, a Claude Code prompt, or an admin UI. No prompt was written for this.</w:t>
      </w:r>
    </w:p>
    <w:p w14:paraId="3D0F76FF" w14:textId="77777777" w:rsidR="00EA3AD5" w:rsidRPr="00EA3AD5" w:rsidRDefault="00EA3AD5" w:rsidP="00EA3AD5">
      <w:r w:rsidRPr="00EA3AD5">
        <w:rPr>
          <w:b/>
          <w:bCs/>
        </w:rPr>
        <w:t>2. The remaining 8–11 cases from your Word documents</w:t>
      </w:r>
      <w:r w:rsidRPr="00EA3AD5">
        <w:t xml:space="preserve"> OB II cases B and C, OB III cases A/D/E, OB IV cases A/B/C were not formatted. Only 9 of potentially 20 cases were built. No decision on whether all 20 are needed for MVP.</w:t>
      </w:r>
    </w:p>
    <w:p w14:paraId="1554F7EB" w14:textId="77777777" w:rsidR="00EA3AD5" w:rsidRPr="00EA3AD5" w:rsidRDefault="00EA3AD5" w:rsidP="00EA3AD5">
      <w:r w:rsidRPr="00EA3AD5">
        <w:rPr>
          <w:b/>
          <w:bCs/>
        </w:rPr>
        <w:t>3. What happens when the 30-minute timer hits zero</w:t>
      </w:r>
      <w:r w:rsidRPr="00EA3AD5">
        <w:t xml:space="preserve"> Discussed in Prompt 3 — unanswered questions score 1/5 and scorecard appears. But the exact UX (does audio cut mid-sentence? does the examiner say something? is there a warning at 1 minute?) was not explicitly decided beyond what I wrote in the prompt.</w:t>
      </w:r>
    </w:p>
    <w:p w14:paraId="77B7BFB2" w14:textId="77777777" w:rsidR="00EA3AD5" w:rsidRPr="00EA3AD5" w:rsidRDefault="00EA3AD5" w:rsidP="00EA3AD5">
      <w:r w:rsidRPr="00EA3AD5">
        <w:rPr>
          <w:b/>
          <w:bCs/>
        </w:rPr>
        <w:t xml:space="preserve">4. </w:t>
      </w:r>
      <w:proofErr w:type="spellStart"/>
      <w:r w:rsidRPr="00EA3AD5">
        <w:rPr>
          <w:b/>
          <w:bCs/>
        </w:rPr>
        <w:t>Vercel</w:t>
      </w:r>
      <w:proofErr w:type="spellEnd"/>
      <w:r w:rsidRPr="00EA3AD5">
        <w:rPr>
          <w:b/>
          <w:bCs/>
        </w:rPr>
        <w:t xml:space="preserve"> deployment process</w:t>
      </w:r>
      <w:r w:rsidRPr="00EA3AD5">
        <w:t xml:space="preserve"> Every session you ask Claude Code to deploy. No decision on whether to set up automatic deployment on git push (CI/CD) to eliminate this manual step.</w:t>
      </w:r>
    </w:p>
    <w:p w14:paraId="5F41FAE3" w14:textId="77777777" w:rsidR="00EA3AD5" w:rsidRPr="00EA3AD5" w:rsidRDefault="00EA3AD5" w:rsidP="00EA3AD5">
      <w:r w:rsidRPr="00EA3AD5">
        <w:rPr>
          <w:b/>
          <w:bCs/>
        </w:rPr>
        <w:lastRenderedPageBreak/>
        <w:t>5. Whether the free trial requires an email</w:t>
      </w:r>
      <w:r w:rsidRPr="00EA3AD5">
        <w:t xml:space="preserve"> Free tier and free code were decided. Whether either requires account creation or email capture for your early adopters was never discussed.</w:t>
      </w:r>
    </w:p>
    <w:p w14:paraId="0142AD9C" w14:textId="77777777" w:rsidR="00EA3AD5" w:rsidRPr="00EA3AD5" w:rsidRDefault="00EA3AD5" w:rsidP="00EA3AD5">
      <w:r w:rsidRPr="00EA3AD5">
        <w:rPr>
          <w:b/>
          <w:bCs/>
        </w:rPr>
        <w:t>6. ACOG reference hyperlinking</w:t>
      </w:r>
      <w:r w:rsidRPr="00EA3AD5">
        <w:t xml:space="preserve"> You explicitly requested direct hyperlinks to ACOG bulletins. This was noted as a </w:t>
      </w:r>
      <w:proofErr w:type="gramStart"/>
      <w:r w:rsidRPr="00EA3AD5">
        <w:t>priority</w:t>
      </w:r>
      <w:proofErr w:type="gramEnd"/>
      <w:r w:rsidRPr="00EA3AD5">
        <w:t xml:space="preserve"> but no prompt was written and it was not built. It also carries a technical challenge — ACOG URLs change when bulletins are updated.</w:t>
      </w:r>
    </w:p>
    <w:p w14:paraId="760AF6A9" w14:textId="77777777" w:rsidR="00EA3AD5" w:rsidRPr="00EA3AD5" w:rsidRDefault="00EA3AD5" w:rsidP="00EA3AD5">
      <w:r w:rsidRPr="00EA3AD5">
        <w:rPr>
          <w:b/>
          <w:bCs/>
        </w:rPr>
        <w:t>7. Dangerous answer timer behavior</w:t>
      </w:r>
      <w:r w:rsidRPr="00EA3AD5">
        <w:t xml:space="preserve"> If a consequence scenario plays out (examiner advances vignette, student must answer a follow-up), does this consume session time? Does the 30-minute clock keep running? Never </w:t>
      </w:r>
      <w:proofErr w:type="gramStart"/>
      <w:r w:rsidRPr="00EA3AD5">
        <w:t>decided</w:t>
      </w:r>
      <w:proofErr w:type="gramEnd"/>
      <w:r w:rsidRPr="00EA3AD5">
        <w:t>.</w:t>
      </w:r>
    </w:p>
    <w:p w14:paraId="1DA5AC0E" w14:textId="77777777" w:rsidR="00EA3AD5" w:rsidRPr="00EA3AD5" w:rsidRDefault="00EA3AD5" w:rsidP="00EA3AD5">
      <w:r w:rsidRPr="00EA3AD5">
        <w:rPr>
          <w:b/>
          <w:bCs/>
        </w:rPr>
        <w:t>8. Case List mode — minimum viable design</w:t>
      </w:r>
      <w:r w:rsidRPr="00EA3AD5">
        <w:t xml:space="preserve"> Architecture was discussed in detail (student uploads 180–200 case list, AI reads it, picks cases strategically, no topic overlap with structured cases). But no MVP scope was defined — what is the smallest version of this feature worth shipping?</w:t>
      </w:r>
    </w:p>
    <w:p w14:paraId="77C6616F" w14:textId="77777777" w:rsidR="00EA3AD5" w:rsidRPr="00EA3AD5" w:rsidRDefault="00EA3AD5" w:rsidP="00EA3AD5">
      <w:r w:rsidRPr="00EA3AD5">
        <w:rPr>
          <w:b/>
          <w:bCs/>
        </w:rPr>
        <w:t>9. Performance dashboard data persistence</w:t>
      </w:r>
      <w:r w:rsidRPr="00EA3AD5">
        <w:t xml:space="preserve"> Session history and progress tracking were added to the roadmap. But where does this data live — browser </w:t>
      </w:r>
      <w:proofErr w:type="spellStart"/>
      <w:r w:rsidRPr="00EA3AD5">
        <w:t>localStorage</w:t>
      </w:r>
      <w:proofErr w:type="spellEnd"/>
      <w:r w:rsidRPr="00EA3AD5">
        <w:t>, a database, user accounts? No backend architecture was discussed.</w:t>
      </w:r>
    </w:p>
    <w:p w14:paraId="1094E30D" w14:textId="77777777" w:rsidR="00EA3AD5" w:rsidRPr="00EA3AD5" w:rsidRDefault="00EA3AD5" w:rsidP="00EA3AD5">
      <w:r w:rsidRPr="00EA3AD5">
        <w:rPr>
          <w:b/>
          <w:bCs/>
        </w:rPr>
        <w:t>10. Whether friends currently testing can break the live app</w:t>
      </w:r>
      <w:r w:rsidRPr="00EA3AD5">
        <w:t xml:space="preserve"> Your friends are testing the MVP now. No decision on whether to gate them from seeing work-in-progress features being deployed in real time.</w:t>
      </w:r>
    </w:p>
    <w:p w14:paraId="7E116E4E" w14:textId="77777777" w:rsidR="00F315D7" w:rsidRPr="00EA3AD5" w:rsidRDefault="00F315D7" w:rsidP="00EA3AD5"/>
    <w:sectPr w:rsidR="00F315D7" w:rsidRPr="00EA3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76F0F"/>
    <w:multiLevelType w:val="multilevel"/>
    <w:tmpl w:val="D382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927AA"/>
    <w:multiLevelType w:val="multilevel"/>
    <w:tmpl w:val="CFE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10843"/>
    <w:multiLevelType w:val="multilevel"/>
    <w:tmpl w:val="36F0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43872"/>
    <w:multiLevelType w:val="multilevel"/>
    <w:tmpl w:val="7D58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46CD9"/>
    <w:multiLevelType w:val="multilevel"/>
    <w:tmpl w:val="FC8E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F59C6"/>
    <w:multiLevelType w:val="multilevel"/>
    <w:tmpl w:val="73F4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931F1"/>
    <w:multiLevelType w:val="multilevel"/>
    <w:tmpl w:val="4AC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03432"/>
    <w:multiLevelType w:val="multilevel"/>
    <w:tmpl w:val="65B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D2E68"/>
    <w:multiLevelType w:val="multilevel"/>
    <w:tmpl w:val="2C6A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B5D4C"/>
    <w:multiLevelType w:val="multilevel"/>
    <w:tmpl w:val="F4E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324798">
    <w:abstractNumId w:val="6"/>
  </w:num>
  <w:num w:numId="2" w16cid:durableId="679086369">
    <w:abstractNumId w:val="0"/>
  </w:num>
  <w:num w:numId="3" w16cid:durableId="1130173531">
    <w:abstractNumId w:val="3"/>
  </w:num>
  <w:num w:numId="4" w16cid:durableId="1992178170">
    <w:abstractNumId w:val="1"/>
  </w:num>
  <w:num w:numId="5" w16cid:durableId="1875341912">
    <w:abstractNumId w:val="7"/>
  </w:num>
  <w:num w:numId="6" w16cid:durableId="511801401">
    <w:abstractNumId w:val="4"/>
  </w:num>
  <w:num w:numId="7" w16cid:durableId="178667649">
    <w:abstractNumId w:val="8"/>
  </w:num>
  <w:num w:numId="8" w16cid:durableId="2104375372">
    <w:abstractNumId w:val="2"/>
  </w:num>
  <w:num w:numId="9" w16cid:durableId="844246841">
    <w:abstractNumId w:val="9"/>
  </w:num>
  <w:num w:numId="10" w16cid:durableId="2069527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D5"/>
    <w:rsid w:val="000F0B30"/>
    <w:rsid w:val="00971FB3"/>
    <w:rsid w:val="00EA3AD5"/>
    <w:rsid w:val="00F3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4CBC"/>
  <w15:chartTrackingRefBased/>
  <w15:docId w15:val="{D0894F3B-6499-4DB9-B24D-91C4182B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1321</Words>
  <Characters>7531</Characters>
  <Application>Microsoft Office Word</Application>
  <DocSecurity>0</DocSecurity>
  <Lines>62</Lines>
  <Paragraphs>17</Paragraphs>
  <ScaleCrop>false</ScaleCrop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lai</dc:creator>
  <cp:keywords/>
  <dc:description/>
  <cp:lastModifiedBy>phong lai</cp:lastModifiedBy>
  <cp:revision>1</cp:revision>
  <dcterms:created xsi:type="dcterms:W3CDTF">2026-06-07T04:50:00Z</dcterms:created>
  <dcterms:modified xsi:type="dcterms:W3CDTF">2026-06-07T04:51:00Z</dcterms:modified>
</cp:coreProperties>
</file>