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zxx" w:eastAsia="zxx" w:bidi="zxx"/>
        </w:rPr>
      </w:pPr>
      <w:r>
        <w:rPr>
          <w:sz w:val="24"/>
          <w:szCs w:val="24"/>
          <w:lang w:val="zxx" w:eastAsia="zxx" w:bidi="zxx"/>
        </w:rPr>
        <w:t>Giải thích các thuật toán</w:t>
      </w:r>
    </w:p>
    <w:p>
      <w:pPr>
        <w:pStyle w:val="ListParagraph"/>
        <w:numPr>
          <w:ilvl w:val="0"/>
          <w:numId w:val="1"/>
        </w:numPr>
        <w:rPr>
          <w:lang w:val="zxx" w:eastAsia="zxx" w:bidi="zxx"/>
        </w:rPr>
      </w:pPr>
      <w:r>
        <w:rPr>
          <w:sz w:val="24"/>
          <w:szCs w:val="24"/>
          <w:lang w:val="zxx" w:eastAsia="zxx" w:bidi="zxx"/>
        </w:rPr>
        <w:t>Bubble Sort (Sắp xếp nổi bọt)</w:t>
      </w:r>
    </w:p>
    <w:p>
      <w:pPr>
        <w:pStyle w:val="ListParagraph"/>
        <w:rPr>
          <w:lang w:val="zxx" w:eastAsia="zxx" w:bidi="zxx"/>
        </w:rPr>
      </w:pPr>
      <w:r>
        <w:rPr>
          <w:sz w:val="24"/>
          <w:szCs w:val="24"/>
          <w:lang w:val="zxx" w:eastAsia="zxx" w:bidi="zxx"/>
        </w:rPr>
        <w:t>Bubble Sort là giải thuật sắp xếp cơ bản, ý tưởng là dựa trên việc so sánh các cặp phần tử kề nhau và tráo đổi thứ tự nếu chúng không theo thứ tự yêu cầu</w:t>
      </w:r>
    </w:p>
    <w:p>
      <w:pPr>
        <w:pStyle w:val="ListParagraph"/>
        <w:rPr>
          <w:lang w:val="zxx" w:eastAsia="zxx" w:bidi="zxx"/>
        </w:rPr>
      </w:pPr>
      <w:r>
        <w:rPr>
          <w:sz w:val="24"/>
          <w:szCs w:val="24"/>
          <w:lang w:val="zxx" w:eastAsia="zxx" w:bidi="zxx"/>
        </w:rPr>
        <w:t>Giải thuật này có tốc độ chậm nhất trong các giải thuật sắp xếp do chúng chỉ đổi chỗ các phần tử kề nhau nên số lần đổi chỗ sẽ rất nhiều. Không phù hợp với các tập dữ liệu lớn</w:t>
      </w:r>
    </w:p>
    <w:p>
      <w:pPr>
        <w:pStyle w:val="ListParagraph"/>
        <w:rPr>
          <w:lang w:val="zxx" w:eastAsia="zxx" w:bidi="zxx"/>
        </w:rPr>
      </w:pPr>
      <w:r>
        <w:rPr>
          <w:sz w:val="24"/>
          <w:szCs w:val="24"/>
          <w:lang w:val="zxx" w:eastAsia="zxx" w:bidi="zxx"/>
        </w:rPr>
        <w:t>Ví dụ: cho dãy a = [4, 1, 2, 5]</w:t>
      </w:r>
    </w:p>
    <w:tbl>
      <w:tblPr>
        <w:tblStyle w:val="TableGrid"/>
        <w:tblW w:w="3505" w:type="dxa"/>
        <w:jc w:val="left"/>
        <w:tblInd w:w="720" w:type="dxa"/>
        <w:tblCellMar>
          <w:top w:w="0" w:type="dxa"/>
          <w:left w:w="108" w:type="dxa"/>
          <w:bottom w:w="0" w:type="dxa"/>
          <w:right w:w="108" w:type="dxa"/>
        </w:tblCellMar>
        <w:tblLook w:val="04a0" w:noHBand="0" w:noVBand="1" w:firstColumn="1" w:lastRow="0" w:lastColumn="0" w:firstRow="1"/>
      </w:tblPr>
      <w:tblGrid>
        <w:gridCol w:w="805"/>
        <w:gridCol w:w="810"/>
        <w:gridCol w:w="989"/>
        <w:gridCol w:w="900"/>
      </w:tblGrid>
      <w:tr>
        <w:trPr/>
        <w:tc>
          <w:tcPr>
            <w:tcW w:w="805"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810"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989" w:type="dxa"/>
            <w:tcBorders/>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900" w:type="dxa"/>
            <w:tcBorders/>
          </w:tcPr>
          <w:p>
            <w:pPr>
              <w:pStyle w:val="ListParagraph"/>
              <w:spacing w:lineRule="auto" w:line="240" w:before="0" w:after="0"/>
              <w:ind w:left="0" w:hanging="0"/>
              <w:contextualSpacing/>
              <w:rPr>
                <w:lang w:val="zxx" w:eastAsia="zxx" w:bidi="zxx"/>
              </w:rPr>
            </w:pPr>
            <w:r>
              <w:rPr>
                <w:sz w:val="24"/>
                <w:szCs w:val="24"/>
                <w:lang w:val="zxx" w:eastAsia="zxx" w:bidi="zxx"/>
              </w:rPr>
              <w:t>5</w:t>
            </w:r>
          </w:p>
        </w:tc>
      </w:tr>
    </w:tbl>
    <w:p>
      <w:pPr>
        <w:pStyle w:val="ListParagraph"/>
        <w:rPr>
          <w:lang w:val="zxx" w:eastAsia="zxx" w:bidi="zxx"/>
        </w:rPr>
      </w:pPr>
      <w:r>
        <w:rPr>
          <w:sz w:val="24"/>
          <w:szCs w:val="24"/>
          <w:lang w:val="zxx" w:eastAsia="zxx" w:bidi="zxx"/>
        </w:rPr>
        <w:t xml:space="preserve"> </w:t>
      </w:r>
      <w:r>
        <w:rPr>
          <w:sz w:val="24"/>
          <w:szCs w:val="24"/>
          <w:lang w:val="zxx" w:eastAsia="zxx" w:bidi="zxx"/>
        </w:rPr>
        <w:t>0</w:t>
        <w:tab/>
        <w:t xml:space="preserve">    1</w:t>
        <w:tab/>
        <w:t xml:space="preserve">        2</w:t>
        <w:tab/>
        <w:t xml:space="preserve">             3</w:t>
      </w:r>
    </w:p>
    <w:p>
      <w:pPr>
        <w:pStyle w:val="ListParagraph"/>
        <w:rPr>
          <w:lang w:val="zxx" w:eastAsia="zxx" w:bidi="zxx"/>
        </w:rPr>
      </w:pPr>
      <w:r>
        <w:rPr>
          <w:sz w:val="24"/>
          <w:szCs w:val="24"/>
          <w:lang w:val="zxx" w:eastAsia="zxx" w:bidi="zxx"/>
        </w:rPr>
        <w:t>So sánh a[0] &gt; a[1] =&gt; đổi chỗ</w:t>
      </w:r>
    </w:p>
    <w:p>
      <w:pPr>
        <w:pStyle w:val="ListParagraph"/>
        <w:rPr>
          <w:sz w:val="24"/>
          <w:szCs w:val="24"/>
          <w:lang w:val="zxx" w:eastAsia="zxx" w:bidi="zxx"/>
        </w:rPr>
      </w:pPr>
      <w:r>
        <w:rPr>
          <w:sz w:val="24"/>
          <w:szCs w:val="24"/>
          <w:lang w:val="zxx" w:eastAsia="zxx" w:bidi="zxx"/>
        </w:rPr>
      </w:r>
    </w:p>
    <w:tbl>
      <w:tblPr>
        <w:tblStyle w:val="TableGrid"/>
        <w:tblW w:w="3505" w:type="dxa"/>
        <w:jc w:val="left"/>
        <w:tblInd w:w="720" w:type="dxa"/>
        <w:tblCellMar>
          <w:top w:w="0" w:type="dxa"/>
          <w:left w:w="108" w:type="dxa"/>
          <w:bottom w:w="0" w:type="dxa"/>
          <w:right w:w="108" w:type="dxa"/>
        </w:tblCellMar>
        <w:tblLook w:val="04a0" w:noHBand="0" w:noVBand="1" w:firstColumn="1" w:lastRow="0" w:lastColumn="0" w:firstRow="1"/>
      </w:tblPr>
      <w:tblGrid>
        <w:gridCol w:w="805"/>
        <w:gridCol w:w="810"/>
        <w:gridCol w:w="989"/>
        <w:gridCol w:w="900"/>
      </w:tblGrid>
      <w:tr>
        <w:trPr/>
        <w:tc>
          <w:tcPr>
            <w:tcW w:w="805" w:type="dxa"/>
            <w:tcBorders/>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810"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989"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900" w:type="dxa"/>
            <w:tcBorders/>
          </w:tcPr>
          <w:p>
            <w:pPr>
              <w:pStyle w:val="ListParagraph"/>
              <w:spacing w:lineRule="auto" w:line="240" w:before="0" w:after="0"/>
              <w:ind w:left="0" w:hanging="0"/>
              <w:contextualSpacing/>
              <w:rPr>
                <w:lang w:val="zxx" w:eastAsia="zxx" w:bidi="zxx"/>
              </w:rPr>
            </w:pPr>
            <w:r>
              <w:rPr>
                <w:sz w:val="24"/>
                <w:szCs w:val="24"/>
                <w:lang w:val="zxx" w:eastAsia="zxx" w:bidi="zxx"/>
              </w:rPr>
              <w:t>5</w:t>
            </w:r>
          </w:p>
        </w:tc>
      </w:tr>
    </w:tbl>
    <w:p>
      <w:pPr>
        <w:pStyle w:val="ListParagraph"/>
        <w:rPr>
          <w:lang w:val="zxx" w:eastAsia="zxx" w:bidi="zxx"/>
        </w:rPr>
      </w:pPr>
      <w:r>
        <w:rPr>
          <w:sz w:val="24"/>
          <w:szCs w:val="24"/>
          <w:lang w:val="zxx" w:eastAsia="zxx" w:bidi="zxx"/>
        </w:rPr>
        <w:t>0</w:t>
        <w:tab/>
        <w:t xml:space="preserve">    1</w:t>
        <w:tab/>
        <w:t xml:space="preserve">          2</w:t>
        <w:tab/>
        <w:tab/>
        <w:t>3</w:t>
      </w:r>
    </w:p>
    <w:p>
      <w:pPr>
        <w:pStyle w:val="ListParagraph"/>
        <w:rPr>
          <w:lang w:val="zxx" w:eastAsia="zxx" w:bidi="zxx"/>
        </w:rPr>
      </w:pPr>
      <w:r>
        <w:rPr>
          <w:sz w:val="24"/>
          <w:szCs w:val="24"/>
          <w:lang w:val="zxx" w:eastAsia="zxx" w:bidi="zxx"/>
        </w:rPr>
        <w:t>So sánh a[1] &gt; a[2] =&gt; đổi chỗ</w:t>
      </w:r>
    </w:p>
    <w:p>
      <w:pPr>
        <w:pStyle w:val="ListParagraph"/>
        <w:rPr>
          <w:sz w:val="24"/>
          <w:szCs w:val="24"/>
          <w:lang w:val="zxx" w:eastAsia="zxx" w:bidi="zxx"/>
        </w:rPr>
      </w:pPr>
      <w:r>
        <w:rPr>
          <w:sz w:val="24"/>
          <w:szCs w:val="24"/>
          <w:lang w:val="zxx" w:eastAsia="zxx" w:bidi="zxx"/>
        </w:rPr>
      </w:r>
    </w:p>
    <w:tbl>
      <w:tblPr>
        <w:tblStyle w:val="TableGrid"/>
        <w:tblW w:w="3505" w:type="dxa"/>
        <w:jc w:val="left"/>
        <w:tblInd w:w="720" w:type="dxa"/>
        <w:tblCellMar>
          <w:top w:w="0" w:type="dxa"/>
          <w:left w:w="108" w:type="dxa"/>
          <w:bottom w:w="0" w:type="dxa"/>
          <w:right w:w="108" w:type="dxa"/>
        </w:tblCellMar>
        <w:tblLook w:val="04a0" w:noHBand="0" w:noVBand="1" w:firstColumn="1" w:lastRow="0" w:lastColumn="0" w:firstRow="1"/>
      </w:tblPr>
      <w:tblGrid>
        <w:gridCol w:w="805"/>
        <w:gridCol w:w="810"/>
        <w:gridCol w:w="989"/>
        <w:gridCol w:w="900"/>
      </w:tblGrid>
      <w:tr>
        <w:trPr/>
        <w:tc>
          <w:tcPr>
            <w:tcW w:w="805" w:type="dxa"/>
            <w:tcBorders/>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810" w:type="dxa"/>
            <w:tcBorders/>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989"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900"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r>
    </w:tbl>
    <w:p>
      <w:pPr>
        <w:pStyle w:val="ListParagraph"/>
        <w:rPr>
          <w:lang w:val="zxx" w:eastAsia="zxx" w:bidi="zxx"/>
        </w:rPr>
      </w:pPr>
      <w:r>
        <w:rPr>
          <w:sz w:val="24"/>
          <w:szCs w:val="24"/>
          <w:lang w:val="zxx" w:eastAsia="zxx" w:bidi="zxx"/>
        </w:rPr>
        <w:t>So sánh  a[2] &lt; a[3] =&gt; Giữ nguyên</w:t>
      </w:r>
    </w:p>
    <w:p>
      <w:pPr>
        <w:pStyle w:val="ListParagraph"/>
        <w:rPr>
          <w:sz w:val="24"/>
          <w:szCs w:val="24"/>
          <w:lang w:val="zxx" w:eastAsia="zxx" w:bidi="zxx"/>
        </w:rPr>
      </w:pPr>
      <w:r>
        <w:rPr>
          <w:sz w:val="24"/>
          <w:szCs w:val="24"/>
          <w:lang w:val="zxx" w:eastAsia="zxx" w:bidi="zxx"/>
        </w:rPr>
      </w:r>
    </w:p>
    <w:p>
      <w:pPr>
        <w:pStyle w:val="ListParagraph"/>
        <w:rPr>
          <w:lang w:val="zxx" w:eastAsia="zxx" w:bidi="zxx"/>
        </w:rPr>
      </w:pPr>
      <w:r>
        <w:rPr>
          <w:sz w:val="24"/>
          <w:szCs w:val="24"/>
          <w:lang w:val="zxx" w:eastAsia="zxx" w:bidi="zxx"/>
        </w:rPr>
        <w:t>Ở đây, ta thấy dãy đã được sắp xếp. Tuy nhiên thuật toán sẽ tiếp tục chạy. Phần tử lớn nhất đã ở đúng vị trí nên ta sẽ loại ra. Tiếp tục xét dãy a = [1, 2, 4]</w:t>
      </w:r>
    </w:p>
    <w:tbl>
      <w:tblPr>
        <w:tblStyle w:val="TableGrid"/>
        <w:tblW w:w="3505" w:type="dxa"/>
        <w:jc w:val="left"/>
        <w:tblInd w:w="720" w:type="dxa"/>
        <w:tblCellMar>
          <w:top w:w="0" w:type="dxa"/>
          <w:left w:w="108" w:type="dxa"/>
          <w:bottom w:w="0" w:type="dxa"/>
          <w:right w:w="108" w:type="dxa"/>
        </w:tblCellMar>
        <w:tblLook w:val="04a0" w:noHBand="0" w:noVBand="1" w:firstColumn="1" w:lastRow="0" w:lastColumn="0" w:firstRow="1"/>
      </w:tblPr>
      <w:tblGrid>
        <w:gridCol w:w="805"/>
        <w:gridCol w:w="810"/>
        <w:gridCol w:w="989"/>
        <w:gridCol w:w="900"/>
      </w:tblGrid>
      <w:tr>
        <w:trPr/>
        <w:tc>
          <w:tcPr>
            <w:tcW w:w="805"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810" w:type="dxa"/>
            <w:tcBorders/>
            <w:shd w:color="auto" w:fill="92D050"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989" w:type="dxa"/>
            <w:tcBorders/>
            <w:shd w:color="auto" w:fill="auto"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900"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r>
    </w:tbl>
    <w:p>
      <w:pPr>
        <w:pStyle w:val="ListParagraph"/>
        <w:rPr>
          <w:lang w:val="zxx" w:eastAsia="zxx" w:bidi="zxx"/>
        </w:rPr>
      </w:pPr>
      <w:r>
        <w:rPr>
          <w:sz w:val="24"/>
          <w:szCs w:val="24"/>
          <w:lang w:val="zxx" w:eastAsia="zxx" w:bidi="zxx"/>
        </w:rPr>
        <w:t>Tương tự như thế. Ta thu được dãy đã sắp xếp. =&gt; Tốn nhiều thời gian, không thể dừng giữa chừng dù vào trường hợp tốt.</w:t>
      </w:r>
    </w:p>
    <w:p>
      <w:pPr>
        <w:pStyle w:val="ListParagraph"/>
        <w:rPr>
          <w:sz w:val="24"/>
          <w:szCs w:val="24"/>
          <w:lang w:val="zxx" w:eastAsia="zxx" w:bidi="zxx"/>
        </w:rPr>
      </w:pPr>
      <w:r>
        <w:rPr>
          <w:sz w:val="24"/>
          <w:szCs w:val="24"/>
          <w:lang w:val="zxx" w:eastAsia="zxx" w:bidi="zxx"/>
        </w:rPr>
      </w:r>
    </w:p>
    <w:p>
      <w:pPr>
        <w:pStyle w:val="ListParagraph"/>
        <w:numPr>
          <w:ilvl w:val="0"/>
          <w:numId w:val="1"/>
        </w:numPr>
        <w:rPr>
          <w:lang w:val="zxx" w:eastAsia="zxx" w:bidi="zxx"/>
        </w:rPr>
      </w:pPr>
      <w:r>
        <w:rPr>
          <w:sz w:val="24"/>
          <w:szCs w:val="24"/>
          <w:lang w:val="zxx" w:eastAsia="zxx" w:bidi="zxx"/>
        </w:rPr>
        <w:t>Selection Sort (Sắp xếp lựa chọn)</w:t>
      </w:r>
    </w:p>
    <w:p>
      <w:pPr>
        <w:pStyle w:val="ListParagraph"/>
        <w:rPr>
          <w:lang w:val="zxx" w:eastAsia="zxx" w:bidi="zxx"/>
        </w:rPr>
      </w:pPr>
      <w:r>
        <w:rPr>
          <w:sz w:val="24"/>
          <w:szCs w:val="24"/>
          <w:lang w:val="zxx" w:eastAsia="zxx" w:bidi="zxx"/>
        </w:rPr>
        <w:t xml:space="preserve">Selection Sort là thuật toán đơn giản dựa trên việc so sánh từng phần tử, dãy được chia làm hai phần đã sắp xếp và chưa được sắp xếp. Ban đầu phần được sắp xếp là trống và phần chưa được sắp xếp là toàn bộ danh sách ban đầu. </w:t>
      </w:r>
    </w:p>
    <w:p>
      <w:pPr>
        <w:pStyle w:val="ListParagraph"/>
        <w:rPr>
          <w:lang w:val="zxx" w:eastAsia="zxx" w:bidi="zxx"/>
        </w:rPr>
      </w:pPr>
      <w:r>
        <w:rPr>
          <w:sz w:val="24"/>
          <w:szCs w:val="24"/>
          <w:lang w:val="zxx" w:eastAsia="zxx" w:bidi="zxx"/>
        </w:rPr>
        <w:t>Phần tử nhỏ nhất được lựa chọn từ mảng chưa sắp xếp và tráo đổi với mảng bên trái nhất của mảng chưa sắp xếp. Phần tử đó trở thành phần tử của mảng đã sắp xếp. Tiến trình này lặp lại cho đến khi toàn bộ phần tử của mảng chưa sắp xếp chuyển sang mảng đã sắp xếp.</w:t>
      </w:r>
    </w:p>
    <w:p>
      <w:pPr>
        <w:pStyle w:val="ListParagraph"/>
        <w:rPr>
          <w:lang w:val="zxx" w:eastAsia="zxx" w:bidi="zxx"/>
        </w:rPr>
      </w:pPr>
      <w:r>
        <w:rPr>
          <w:sz w:val="24"/>
          <w:szCs w:val="24"/>
          <w:lang w:val="zxx" w:eastAsia="zxx" w:bidi="zxx"/>
        </w:rPr>
        <w:t>Giải thuật này cũng không phù hợp với tập dữ liệu lớn khi ta  phải quét toàn bộ mảng để tìm phần tử nhỏ nhất.</w:t>
      </w:r>
    </w:p>
    <w:p>
      <w:pPr>
        <w:pStyle w:val="ListParagraph"/>
        <w:rPr>
          <w:sz w:val="24"/>
          <w:szCs w:val="24"/>
          <w:lang w:val="zxx" w:eastAsia="zxx" w:bidi="zxx"/>
        </w:rPr>
      </w:pPr>
      <w:r>
        <w:rPr>
          <w:sz w:val="24"/>
          <w:szCs w:val="24"/>
          <w:lang w:val="zxx" w:eastAsia="zxx" w:bidi="zxx"/>
        </w:rPr>
      </w:r>
    </w:p>
    <w:p>
      <w:pPr>
        <w:pStyle w:val="ListParagraph"/>
        <w:rPr>
          <w:lang w:val="zxx" w:eastAsia="zxx" w:bidi="zxx"/>
        </w:rPr>
      </w:pPr>
      <w:r>
        <w:rPr>
          <w:sz w:val="24"/>
          <w:szCs w:val="24"/>
          <w:lang w:val="zxx" w:eastAsia="zxx" w:bidi="zxx"/>
        </w:rPr>
        <w:t>Ví dụ: Cho dãy a[ 5, 8, 13, 6, 7, 2]</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436"/>
        <w:gridCol w:w="1436"/>
        <w:gridCol w:w="1448"/>
        <w:gridCol w:w="1436"/>
        <w:gridCol w:w="1437"/>
        <w:gridCol w:w="1436"/>
      </w:tblGrid>
      <w:tr>
        <w:trPr/>
        <w:tc>
          <w:tcPr>
            <w:tcW w:w="1436" w:type="dxa"/>
            <w:tcBorders/>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36" w:type="dxa"/>
            <w:tcBorders/>
          </w:tcPr>
          <w:p>
            <w:pPr>
              <w:pStyle w:val="ListParagraph"/>
              <w:spacing w:lineRule="auto" w:line="240" w:before="0" w:after="0"/>
              <w:ind w:left="0" w:hanging="0"/>
              <w:contextualSpacing/>
              <w:rPr>
                <w:lang w:val="zxx" w:eastAsia="zxx" w:bidi="zxx"/>
              </w:rPr>
            </w:pPr>
            <w:r>
              <w:rPr>
                <w:sz w:val="24"/>
                <w:szCs w:val="24"/>
                <w:lang w:val="zxx" w:eastAsia="zxx" w:bidi="zxx"/>
              </w:rPr>
              <w:t>8</w:t>
            </w:r>
          </w:p>
        </w:tc>
        <w:tc>
          <w:tcPr>
            <w:tcW w:w="1448" w:type="dxa"/>
            <w:tcBorders/>
          </w:tcPr>
          <w:p>
            <w:pPr>
              <w:pStyle w:val="ListParagraph"/>
              <w:spacing w:lineRule="auto" w:line="240" w:before="0" w:after="0"/>
              <w:ind w:left="0" w:hanging="0"/>
              <w:contextualSpacing/>
              <w:rPr>
                <w:lang w:val="zxx" w:eastAsia="zxx" w:bidi="zxx"/>
              </w:rPr>
            </w:pPr>
            <w:r>
              <w:rPr>
                <w:sz w:val="24"/>
                <w:szCs w:val="24"/>
                <w:lang w:val="zxx" w:eastAsia="zxx" w:bidi="zxx"/>
              </w:rPr>
              <w:t>13</w:t>
            </w:r>
          </w:p>
        </w:tc>
        <w:tc>
          <w:tcPr>
            <w:tcW w:w="1436" w:type="dxa"/>
            <w:tcBorders/>
          </w:tcPr>
          <w:p>
            <w:pPr>
              <w:pStyle w:val="ListParagraph"/>
              <w:spacing w:lineRule="auto" w:line="240" w:before="0" w:after="0"/>
              <w:ind w:left="0" w:hanging="0"/>
              <w:contextualSpacing/>
              <w:rPr>
                <w:lang w:val="zxx" w:eastAsia="zxx" w:bidi="zxx"/>
              </w:rPr>
            </w:pPr>
            <w:r>
              <w:rPr>
                <w:sz w:val="24"/>
                <w:szCs w:val="24"/>
                <w:lang w:val="zxx" w:eastAsia="zxx" w:bidi="zxx"/>
              </w:rPr>
              <w:t>6</w:t>
            </w:r>
          </w:p>
        </w:tc>
        <w:tc>
          <w:tcPr>
            <w:tcW w:w="1437"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6"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r>
    </w:tbl>
    <w:p>
      <w:pPr>
        <w:pStyle w:val="ListParagraph"/>
        <w:rPr>
          <w:lang w:val="zxx" w:eastAsia="zxx" w:bidi="zxx"/>
        </w:rPr>
      </w:pPr>
      <w:r>
        <w:rPr>
          <w:sz w:val="24"/>
          <w:szCs w:val="24"/>
          <w:lang w:val="zxx" w:eastAsia="zxx" w:bidi="zxx"/>
        </w:rPr>
        <w:t>Xét dãy chưa sắp xếp là dãy ban đầu, từ phần tử thứ 0 -&gt; phần tử thứ n-1, so sánh từng cặp phần tử ta tìm được phần tử nhỏ nhất là phần tử a[5]. Đổi vị trí a[5] và a[0].</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436"/>
        <w:gridCol w:w="1436"/>
        <w:gridCol w:w="1448"/>
        <w:gridCol w:w="1436"/>
        <w:gridCol w:w="1437"/>
        <w:gridCol w:w="1436"/>
      </w:tblGrid>
      <w:tr>
        <w:trPr/>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1436" w:type="dxa"/>
            <w:tcBorders/>
          </w:tcPr>
          <w:p>
            <w:pPr>
              <w:pStyle w:val="ListParagraph"/>
              <w:spacing w:lineRule="auto" w:line="240" w:before="0" w:after="0"/>
              <w:ind w:left="0" w:hanging="0"/>
              <w:contextualSpacing/>
              <w:rPr>
                <w:lang w:val="zxx" w:eastAsia="zxx" w:bidi="zxx"/>
              </w:rPr>
            </w:pPr>
            <w:r>
              <w:rPr>
                <w:sz w:val="24"/>
                <w:szCs w:val="24"/>
                <w:lang w:val="zxx" w:eastAsia="zxx" w:bidi="zxx"/>
              </w:rPr>
              <w:t>8</w:t>
            </w:r>
          </w:p>
        </w:tc>
        <w:tc>
          <w:tcPr>
            <w:tcW w:w="1448" w:type="dxa"/>
            <w:tcBorders/>
          </w:tcPr>
          <w:p>
            <w:pPr>
              <w:pStyle w:val="ListParagraph"/>
              <w:spacing w:lineRule="auto" w:line="240" w:before="0" w:after="0"/>
              <w:ind w:left="0" w:hanging="0"/>
              <w:contextualSpacing/>
              <w:rPr>
                <w:lang w:val="zxx" w:eastAsia="zxx" w:bidi="zxx"/>
              </w:rPr>
            </w:pPr>
            <w:r>
              <w:rPr>
                <w:sz w:val="24"/>
                <w:szCs w:val="24"/>
                <w:lang w:val="zxx" w:eastAsia="zxx" w:bidi="zxx"/>
              </w:rPr>
              <w:t>13</w:t>
            </w:r>
          </w:p>
        </w:tc>
        <w:tc>
          <w:tcPr>
            <w:tcW w:w="1436" w:type="dxa"/>
            <w:tcBorders/>
          </w:tcPr>
          <w:p>
            <w:pPr>
              <w:pStyle w:val="ListParagraph"/>
              <w:spacing w:lineRule="auto" w:line="240" w:before="0" w:after="0"/>
              <w:ind w:left="0" w:hanging="0"/>
              <w:contextualSpacing/>
              <w:rPr>
                <w:lang w:val="zxx" w:eastAsia="zxx" w:bidi="zxx"/>
              </w:rPr>
            </w:pPr>
            <w:r>
              <w:rPr>
                <w:sz w:val="24"/>
                <w:szCs w:val="24"/>
                <w:lang w:val="zxx" w:eastAsia="zxx" w:bidi="zxx"/>
              </w:rPr>
              <w:t>6</w:t>
            </w:r>
          </w:p>
        </w:tc>
        <w:tc>
          <w:tcPr>
            <w:tcW w:w="1437"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6"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r>
    </w:tbl>
    <w:p>
      <w:pPr>
        <w:pStyle w:val="ListParagraph"/>
        <w:rPr>
          <w:sz w:val="24"/>
          <w:szCs w:val="24"/>
          <w:lang w:val="zxx" w:eastAsia="zxx" w:bidi="zxx"/>
        </w:rPr>
      </w:pPr>
      <w:r>
        <w:rPr>
          <w:sz w:val="24"/>
          <w:szCs w:val="24"/>
          <w:lang w:val="zxx" w:eastAsia="zxx" w:bidi="zxx"/>
        </w:rPr>
      </w:r>
    </w:p>
    <w:p>
      <w:pPr>
        <w:pStyle w:val="ListParagraph"/>
        <w:rPr>
          <w:lang w:val="zxx" w:eastAsia="zxx" w:bidi="zxx"/>
        </w:rPr>
      </w:pPr>
      <w:r>
        <w:rPr>
          <w:sz w:val="24"/>
          <w:szCs w:val="24"/>
          <w:lang w:val="zxx" w:eastAsia="zxx" w:bidi="zxx"/>
        </w:rPr>
        <w:t>Xét dãy chưa sắp xếp là dãy từ phần tử 1 -&gt; phần tử thứ n-1, so sánh từng cặp tìm được phần tử nhỏ nhất là a[5]. Đổi chỗ a[5] và a[1].</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436"/>
        <w:gridCol w:w="1436"/>
        <w:gridCol w:w="1448"/>
        <w:gridCol w:w="1436"/>
        <w:gridCol w:w="1437"/>
        <w:gridCol w:w="1436"/>
      </w:tblGrid>
      <w:tr>
        <w:trPr/>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48" w:type="dxa"/>
            <w:tcBorders/>
          </w:tcPr>
          <w:p>
            <w:pPr>
              <w:pStyle w:val="ListParagraph"/>
              <w:spacing w:lineRule="auto" w:line="240" w:before="0" w:after="0"/>
              <w:ind w:left="0" w:hanging="0"/>
              <w:contextualSpacing/>
              <w:rPr>
                <w:lang w:val="zxx" w:eastAsia="zxx" w:bidi="zxx"/>
              </w:rPr>
            </w:pPr>
            <w:r>
              <w:rPr>
                <w:sz w:val="24"/>
                <w:szCs w:val="24"/>
                <w:lang w:val="zxx" w:eastAsia="zxx" w:bidi="zxx"/>
              </w:rPr>
              <w:t>13</w:t>
            </w:r>
          </w:p>
        </w:tc>
        <w:tc>
          <w:tcPr>
            <w:tcW w:w="1436"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6</w:t>
            </w:r>
          </w:p>
        </w:tc>
        <w:tc>
          <w:tcPr>
            <w:tcW w:w="1437"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6" w:type="dxa"/>
            <w:tcBorders/>
            <w:shd w:color="auto" w:fill="auto" w:val="clear"/>
          </w:tcPr>
          <w:p>
            <w:pPr>
              <w:pStyle w:val="ListParagraph"/>
              <w:spacing w:lineRule="auto" w:line="240" w:before="0" w:after="0"/>
              <w:ind w:left="0" w:hanging="0"/>
              <w:contextualSpacing/>
              <w:rPr>
                <w:lang w:val="zxx" w:eastAsia="zxx" w:bidi="zxx"/>
              </w:rPr>
            </w:pPr>
            <w:r>
              <w:rPr>
                <w:sz w:val="24"/>
                <w:szCs w:val="24"/>
                <w:lang w:val="zxx" w:eastAsia="zxx" w:bidi="zxx"/>
              </w:rPr>
              <w:t>8</w:t>
            </w:r>
          </w:p>
        </w:tc>
      </w:tr>
    </w:tbl>
    <w:p>
      <w:pPr>
        <w:pStyle w:val="Normal"/>
        <w:rPr>
          <w:lang w:val="zxx" w:eastAsia="zxx" w:bidi="zxx"/>
        </w:rPr>
      </w:pPr>
      <w:r>
        <w:rPr>
          <w:sz w:val="24"/>
          <w:szCs w:val="24"/>
          <w:lang w:val="zxx" w:eastAsia="zxx" w:bidi="zxx"/>
        </w:rPr>
        <w:tab/>
        <w:t>Tiếp tục như vậy đến khi dãy được sắp xếp.</w:t>
      </w:r>
    </w:p>
    <w:p>
      <w:pPr>
        <w:pStyle w:val="Normal"/>
        <w:rPr>
          <w:lang w:val="zxx" w:eastAsia="zxx" w:bidi="zxx"/>
        </w:rPr>
      </w:pPr>
      <w:r>
        <w:rPr>
          <w:sz w:val="24"/>
          <w:szCs w:val="24"/>
          <w:lang w:val="zxx" w:eastAsia="zxx" w:bidi="zxx"/>
        </w:rPr>
        <w:tab/>
        <w:t>…</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436"/>
        <w:gridCol w:w="1436"/>
        <w:gridCol w:w="1436"/>
        <w:gridCol w:w="1436"/>
        <w:gridCol w:w="1437"/>
        <w:gridCol w:w="1448"/>
      </w:tblGrid>
      <w:tr>
        <w:trPr/>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2</w:t>
            </w:r>
          </w:p>
        </w:tc>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6</w:t>
            </w:r>
          </w:p>
        </w:tc>
        <w:tc>
          <w:tcPr>
            <w:tcW w:w="1436"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7"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8</w:t>
            </w:r>
          </w:p>
        </w:tc>
        <w:tc>
          <w:tcPr>
            <w:tcW w:w="144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13</w:t>
            </w:r>
          </w:p>
        </w:tc>
      </w:tr>
    </w:tbl>
    <w:p>
      <w:pPr>
        <w:pStyle w:val="Normal"/>
        <w:rPr>
          <w:lang w:val="zxx" w:eastAsia="zxx" w:bidi="zxx"/>
        </w:rPr>
      </w:pPr>
      <w:r>
        <w:rPr>
          <w:sz w:val="24"/>
          <w:szCs w:val="24"/>
          <w:lang w:val="zxx" w:eastAsia="zxx" w:bidi="zxx"/>
        </w:rPr>
        <w:tab/>
        <w:t>Dãy đã được sắp xếp.</w:t>
      </w:r>
    </w:p>
    <w:p>
      <w:pPr>
        <w:pStyle w:val="ListParagraph"/>
        <w:numPr>
          <w:ilvl w:val="0"/>
          <w:numId w:val="1"/>
        </w:numPr>
        <w:rPr>
          <w:lang w:val="zxx" w:eastAsia="zxx" w:bidi="zxx"/>
        </w:rPr>
      </w:pPr>
      <w:r>
        <w:rPr>
          <w:sz w:val="24"/>
          <w:szCs w:val="24"/>
          <w:lang w:val="zxx" w:eastAsia="zxx" w:bidi="zxx"/>
        </w:rPr>
        <w:t>Insertion Sort</w:t>
      </w:r>
    </w:p>
    <w:p>
      <w:pPr>
        <w:pStyle w:val="ListParagraph"/>
        <w:rPr>
          <w:lang w:val="zxx" w:eastAsia="zxx" w:bidi="zxx"/>
        </w:rPr>
      </w:pPr>
      <w:r>
        <w:rPr>
          <w:sz w:val="24"/>
          <w:szCs w:val="24"/>
          <w:lang w:val="zxx" w:eastAsia="zxx" w:bidi="zxx"/>
        </w:rPr>
        <w:t>Sắp xếp chèn là giải thuật sắp xuất dựa trên ý tưởng chia danh sách ra làm 2, trong đó 1 danh sách con luôn duy trì dưới dạng đã sắp xếp. Sắp xếp chèn là chèn thêm một phần tử vào vị trí thích hợp sao cho đảm bảo rằng danh sách con luôn được sắp xếp theo thứ tự.</w:t>
      </w:r>
    </w:p>
    <w:p>
      <w:pPr>
        <w:pStyle w:val="ListParagraph"/>
        <w:rPr>
          <w:lang w:val="zxx" w:eastAsia="zxx" w:bidi="zxx"/>
        </w:rPr>
      </w:pPr>
      <w:r>
        <w:rPr>
          <w:sz w:val="24"/>
          <w:szCs w:val="24"/>
          <w:lang w:val="zxx" w:eastAsia="zxx" w:bidi="zxx"/>
        </w:rPr>
        <w:t>Giải thuật này cũng không thích hợp để sử dụng với các tập dữ liệu lớn do việc tìm kiếm tuần tự mất nhiều thời gian.</w:t>
      </w:r>
    </w:p>
    <w:p>
      <w:pPr>
        <w:pStyle w:val="ListParagraph"/>
        <w:rPr>
          <w:lang w:val="zxx" w:eastAsia="zxx" w:bidi="zxx"/>
        </w:rPr>
      </w:pPr>
      <w:r>
        <w:rPr>
          <w:sz w:val="24"/>
          <w:szCs w:val="24"/>
          <w:lang w:val="zxx" w:eastAsia="zxx" w:bidi="zxx"/>
        </w:rPr>
        <w:t>Dãy con ban đầu sẽ có một phần tử đầu tiên. Ta xét lần lượt các phần tử có chỉ số từ 1 -&gt; n-1</w:t>
      </w:r>
    </w:p>
    <w:p>
      <w:pPr>
        <w:pStyle w:val="ListParagraph"/>
        <w:rPr>
          <w:lang w:val="zxx" w:eastAsia="zxx" w:bidi="zxx"/>
        </w:rPr>
      </w:pPr>
      <w:r>
        <w:rPr>
          <w:sz w:val="24"/>
          <w:szCs w:val="24"/>
          <w:lang w:val="zxx" w:eastAsia="zxx" w:bidi="zxx"/>
        </w:rPr>
        <w:t>Ví dụ dãy a = [4, 3, 1, 5 ,7 ,8]</w:t>
      </w:r>
    </w:p>
    <w:tbl>
      <w:tblPr>
        <w:tblStyle w:val="TableGrid"/>
        <w:tblW w:w="8629" w:type="dxa"/>
        <w:jc w:val="left"/>
        <w:tblInd w:w="720" w:type="dxa"/>
        <w:tblCellMar>
          <w:top w:w="0" w:type="dxa"/>
          <w:left w:w="108" w:type="dxa"/>
          <w:bottom w:w="0" w:type="dxa"/>
          <w:right w:w="108" w:type="dxa"/>
        </w:tblCellMar>
        <w:tblLook w:val="04a0" w:noHBand="0" w:noVBand="1" w:firstColumn="1" w:lastRow="0" w:lastColumn="0" w:firstRow="1"/>
      </w:tblPr>
      <w:tblGrid>
        <w:gridCol w:w="1438"/>
        <w:gridCol w:w="1438"/>
        <w:gridCol w:w="1438"/>
        <w:gridCol w:w="1438"/>
        <w:gridCol w:w="1438"/>
        <w:gridCol w:w="1438"/>
      </w:tblGrid>
      <w:tr>
        <w:trPr/>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1438"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3</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8</w:t>
            </w:r>
          </w:p>
        </w:tc>
      </w:tr>
    </w:tbl>
    <w:p>
      <w:pPr>
        <w:pStyle w:val="ListParagraph"/>
        <w:rPr>
          <w:sz w:val="24"/>
          <w:szCs w:val="24"/>
          <w:lang w:val="zxx" w:eastAsia="zxx" w:bidi="zxx"/>
        </w:rPr>
      </w:pPr>
      <w:r>
        <w:rPr>
          <w:sz w:val="24"/>
          <w:szCs w:val="24"/>
          <w:lang w:val="zxx" w:eastAsia="zxx" w:bidi="zxx"/>
        </w:rPr>
      </w:r>
    </w:p>
    <w:p>
      <w:pPr>
        <w:pStyle w:val="ListParagraph"/>
        <w:rPr>
          <w:lang w:val="zxx" w:eastAsia="zxx" w:bidi="zxx"/>
        </w:rPr>
      </w:pPr>
      <w:r>
        <w:rPr>
          <w:sz w:val="24"/>
          <w:szCs w:val="24"/>
          <w:lang w:val="zxx" w:eastAsia="zxx" w:bidi="zxx"/>
        </w:rPr>
        <w:t>Do a[0] &gt; a[1]. Chúng ta chèn a[1] = 3 vào trước a[0] :</w:t>
      </w:r>
    </w:p>
    <w:tbl>
      <w:tblPr>
        <w:tblStyle w:val="TableGrid"/>
        <w:tblW w:w="8629" w:type="dxa"/>
        <w:jc w:val="left"/>
        <w:tblInd w:w="720" w:type="dxa"/>
        <w:tblCellMar>
          <w:top w:w="0" w:type="dxa"/>
          <w:left w:w="108" w:type="dxa"/>
          <w:bottom w:w="0" w:type="dxa"/>
          <w:right w:w="108" w:type="dxa"/>
        </w:tblCellMar>
        <w:tblLook w:val="04a0" w:noHBand="0" w:noVBand="1" w:firstColumn="1" w:lastRow="0" w:lastColumn="0" w:firstRow="1"/>
      </w:tblPr>
      <w:tblGrid>
        <w:gridCol w:w="1438"/>
        <w:gridCol w:w="1438"/>
        <w:gridCol w:w="1438"/>
        <w:gridCol w:w="1438"/>
        <w:gridCol w:w="1438"/>
        <w:gridCol w:w="1438"/>
      </w:tblGrid>
      <w:tr>
        <w:trPr/>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3</w:t>
            </w:r>
          </w:p>
        </w:tc>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1438"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8</w:t>
            </w:r>
          </w:p>
        </w:tc>
      </w:tr>
    </w:tbl>
    <w:p>
      <w:pPr>
        <w:pStyle w:val="ListParagraph"/>
        <w:rPr>
          <w:lang w:val="zxx" w:eastAsia="zxx" w:bidi="zxx"/>
        </w:rPr>
      </w:pPr>
      <w:r>
        <w:rPr>
          <w:sz w:val="24"/>
          <w:szCs w:val="24"/>
          <w:lang w:val="zxx" w:eastAsia="zxx" w:bidi="zxx"/>
        </w:rPr>
        <w:t xml:space="preserve"> </w:t>
      </w:r>
    </w:p>
    <w:p>
      <w:pPr>
        <w:pStyle w:val="ListParagraph"/>
        <w:rPr>
          <w:lang w:val="zxx" w:eastAsia="zxx" w:bidi="zxx"/>
        </w:rPr>
      </w:pPr>
      <w:r>
        <w:rPr>
          <w:sz w:val="24"/>
          <w:szCs w:val="24"/>
          <w:lang w:val="zxx" w:eastAsia="zxx" w:bidi="zxx"/>
        </w:rPr>
        <w:t>Xét tiếp a[2] = 1. Ta thấy a[2] &lt; a[0] và a[1] nên chèn a[2] = 1 vào trước a[1] và a[0]</w:t>
      </w:r>
    </w:p>
    <w:tbl>
      <w:tblPr>
        <w:tblStyle w:val="TableGrid"/>
        <w:tblW w:w="8629" w:type="dxa"/>
        <w:jc w:val="left"/>
        <w:tblInd w:w="720" w:type="dxa"/>
        <w:tblCellMar>
          <w:top w:w="0" w:type="dxa"/>
          <w:left w:w="108" w:type="dxa"/>
          <w:bottom w:w="0" w:type="dxa"/>
          <w:right w:w="108" w:type="dxa"/>
        </w:tblCellMar>
        <w:tblLook w:val="04a0" w:noHBand="0" w:noVBand="1" w:firstColumn="1" w:lastRow="0" w:lastColumn="0" w:firstRow="1"/>
      </w:tblPr>
      <w:tblGrid>
        <w:gridCol w:w="1438"/>
        <w:gridCol w:w="1438"/>
        <w:gridCol w:w="1438"/>
        <w:gridCol w:w="1438"/>
        <w:gridCol w:w="1438"/>
        <w:gridCol w:w="1438"/>
      </w:tblGrid>
      <w:tr>
        <w:trPr/>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1</w:t>
            </w:r>
          </w:p>
        </w:tc>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3</w:t>
            </w:r>
          </w:p>
        </w:tc>
        <w:tc>
          <w:tcPr>
            <w:tcW w:w="1438" w:type="dxa"/>
            <w:tcBorders/>
            <w:shd w:color="auto" w:fill="8EAADB" w:themeFill="accent1"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4</w:t>
            </w:r>
          </w:p>
        </w:tc>
        <w:tc>
          <w:tcPr>
            <w:tcW w:w="1438" w:type="dxa"/>
            <w:tcBorders/>
            <w:shd w:color="auto" w:fill="A8D08D" w:themeFill="accent6" w:themeFillTint="99" w:val="clear"/>
          </w:tcPr>
          <w:p>
            <w:pPr>
              <w:pStyle w:val="ListParagraph"/>
              <w:spacing w:lineRule="auto" w:line="240" w:before="0" w:after="0"/>
              <w:ind w:left="0" w:hanging="0"/>
              <w:contextualSpacing/>
              <w:rPr>
                <w:lang w:val="zxx" w:eastAsia="zxx" w:bidi="zxx"/>
              </w:rPr>
            </w:pPr>
            <w:r>
              <w:rPr>
                <w:sz w:val="24"/>
                <w:szCs w:val="24"/>
                <w:lang w:val="zxx" w:eastAsia="zxx" w:bidi="zxx"/>
              </w:rPr>
              <w:t>5</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7</w:t>
            </w:r>
          </w:p>
        </w:tc>
        <w:tc>
          <w:tcPr>
            <w:tcW w:w="1438" w:type="dxa"/>
            <w:tcBorders/>
          </w:tcPr>
          <w:p>
            <w:pPr>
              <w:pStyle w:val="ListParagraph"/>
              <w:spacing w:lineRule="auto" w:line="240" w:before="0" w:after="0"/>
              <w:ind w:left="0" w:hanging="0"/>
              <w:contextualSpacing/>
              <w:rPr>
                <w:lang w:val="zxx" w:eastAsia="zxx" w:bidi="zxx"/>
              </w:rPr>
            </w:pPr>
            <w:r>
              <w:rPr>
                <w:sz w:val="24"/>
                <w:szCs w:val="24"/>
                <w:lang w:val="zxx" w:eastAsia="zxx" w:bidi="zxx"/>
              </w:rPr>
              <w:t>8</w:t>
            </w:r>
          </w:p>
        </w:tc>
      </w:tr>
    </w:tbl>
    <w:p>
      <w:pPr>
        <w:pStyle w:val="ListParagraph"/>
        <w:rPr>
          <w:sz w:val="24"/>
          <w:szCs w:val="24"/>
          <w:lang w:val="zxx" w:eastAsia="zxx" w:bidi="zxx"/>
        </w:rPr>
      </w:pPr>
      <w:r>
        <w:rPr>
          <w:sz w:val="24"/>
          <w:szCs w:val="24"/>
          <w:lang w:val="zxx" w:eastAsia="zxx" w:bidi="zxx"/>
        </w:rPr>
      </w:r>
    </w:p>
    <w:p>
      <w:pPr>
        <w:pStyle w:val="ListParagraph"/>
        <w:rPr>
          <w:lang w:val="zxx" w:eastAsia="zxx" w:bidi="zxx"/>
        </w:rPr>
      </w:pPr>
      <w:r>
        <w:rPr>
          <w:sz w:val="24"/>
          <w:szCs w:val="24"/>
          <w:lang w:val="zxx" w:eastAsia="zxx" w:bidi="zxx"/>
        </w:rPr>
        <w:t>Xét a[3] = 5, do a[3] lớn hơn các giá trị phía trước. Ta chèn a[5] vào cuối dãy =&gt; vị trí không đổi nhưng thực tế có hành động ở đây.</w:t>
      </w:r>
    </w:p>
    <w:p>
      <w:pPr>
        <w:pStyle w:val="ListParagraph"/>
        <w:rPr>
          <w:lang w:val="zxx" w:eastAsia="zxx" w:bidi="zxx"/>
        </w:rPr>
      </w:pPr>
      <w:r>
        <w:rPr>
          <w:sz w:val="24"/>
          <w:szCs w:val="24"/>
          <w:lang w:val="zxx" w:eastAsia="zxx" w:bidi="zxx"/>
        </w:rPr>
        <w:t>Tiếp tục như vậy ta thu được dãy đã sắp xếp.</w:t>
      </w:r>
    </w:p>
    <w:p>
      <w:pPr>
        <w:pStyle w:val="ListParagraph"/>
        <w:numPr>
          <w:ilvl w:val="0"/>
          <w:numId w:val="1"/>
        </w:numPr>
        <w:rPr>
          <w:lang w:val="zxx" w:eastAsia="zxx" w:bidi="zxx"/>
        </w:rPr>
      </w:pPr>
      <w:r>
        <w:rPr>
          <w:sz w:val="24"/>
          <w:szCs w:val="24"/>
          <w:lang w:val="zxx" w:eastAsia="zxx" w:bidi="zxx"/>
        </w:rPr>
        <w:t>Merge Sort (sắp xếp gộp)</w:t>
      </w:r>
    </w:p>
    <w:p>
      <w:pPr>
        <w:pStyle w:val="ListParagraph"/>
        <w:rPr>
          <w:lang w:val="zxx" w:eastAsia="zxx" w:bidi="zxx"/>
        </w:rPr>
      </w:pPr>
      <w:r>
        <w:rPr>
          <w:sz w:val="24"/>
          <w:szCs w:val="24"/>
          <w:lang w:val="zxx" w:eastAsia="zxx" w:bidi="zxx"/>
        </w:rPr>
        <w:t xml:space="preserve">Merge Sort là giải thuật sắp xếp dựa trên nguyên lý Divide and Conquer (Chia để trị). Đây là giải thuật mạnh hoạt động tốt với các tập dữ liệu lớn, những tập dữ liệu vào train theo External Sorting (Sắp xếp trên bộ nhớ ngoài). </w:t>
      </w:r>
    </w:p>
    <w:p>
      <w:pPr>
        <w:pStyle w:val="ListParagraph"/>
        <w:rPr>
          <w:lang w:val="zxx" w:eastAsia="zxx" w:bidi="zxx"/>
        </w:rPr>
      </w:pPr>
      <w:r>
        <w:rPr>
          <w:sz w:val="24"/>
          <w:szCs w:val="24"/>
          <w:lang w:val="zxx" w:eastAsia="zxx" w:bidi="zxx"/>
        </w:rPr>
        <w:t xml:space="preserve">Ý tưởng thuật toán : </w:t>
      </w:r>
    </w:p>
    <w:p>
      <w:pPr>
        <w:pStyle w:val="ListParagraph"/>
        <w:rPr>
          <w:lang w:val="zxx" w:eastAsia="zxx" w:bidi="zxx"/>
        </w:rPr>
      </w:pPr>
      <w:r>
        <w:rPr>
          <w:sz w:val="24"/>
          <w:szCs w:val="24"/>
          <w:lang w:val="zxx" w:eastAsia="zxx" w:bidi="zxx"/>
        </w:rPr>
        <w:t>Giải thuật sẽ liên tục chia mảng thành 2 nửa sử dụng thuật toán đệ quy cho đến khi chỉ còn lại các mảng chứa 1 phần tử, sau đó sẽ sắp xếp dần chúng lại thành một mảng cuối cùng đã được sắp xếp.</w:t>
      </w:r>
    </w:p>
    <w:p>
      <w:pPr>
        <w:pStyle w:val="Normal"/>
        <w:jc w:val="center"/>
        <w:rPr>
          <w:lang w:val="zxx" w:eastAsia="zxx" w:bidi="zxx"/>
        </w:rPr>
      </w:pPr>
      <w:r>
        <w:rPr>
          <w:lang w:val="zxx" w:eastAsia="zxx" w:bidi="zxx"/>
        </w:rPr>
        <w:drawing>
          <wp:inline distT="0" distB="0" distL="0" distR="0">
            <wp:extent cx="3015615" cy="2905125"/>
            <wp:effectExtent l="0" t="0" r="0" b="0"/>
            <wp:docPr id="1" name="Picture 1" descr="Merge s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rge sort - Wikipedia"/>
                    <pic:cNvPicPr>
                      <a:picLocks noChangeAspect="1" noChangeArrowheads="1"/>
                    </pic:cNvPicPr>
                  </pic:nvPicPr>
                  <pic:blipFill>
                    <a:blip r:embed="rId2"/>
                    <a:stretch>
                      <a:fillRect/>
                    </a:stretch>
                  </pic:blipFill>
                  <pic:spPr bwMode="auto">
                    <a:xfrm>
                      <a:off x="0" y="0"/>
                      <a:ext cx="3015615" cy="2905125"/>
                    </a:xfrm>
                    <a:prstGeom prst="rect">
                      <a:avLst/>
                    </a:prstGeom>
                  </pic:spPr>
                </pic:pic>
              </a:graphicData>
            </a:graphic>
          </wp:inline>
        </w:drawing>
      </w:r>
    </w:p>
    <w:p>
      <w:pPr>
        <w:pStyle w:val="Normal"/>
        <w:jc w:val="center"/>
        <w:rPr>
          <w:lang w:val="zxx" w:eastAsia="zxx" w:bidi="zxx"/>
        </w:rPr>
      </w:pPr>
      <w:r>
        <w:rPr>
          <w:sz w:val="24"/>
          <w:szCs w:val="24"/>
          <w:lang w:val="zxx" w:eastAsia="zxx" w:bidi="zxx"/>
        </w:rPr>
        <w:t>Minh họa về thuật toán Merge Sort - Ảnh : Wikipedia</w:t>
      </w:r>
    </w:p>
    <w:p>
      <w:pPr>
        <w:pStyle w:val="ListParagraph"/>
        <w:numPr>
          <w:ilvl w:val="0"/>
          <w:numId w:val="1"/>
        </w:numPr>
        <w:rPr>
          <w:lang w:val="zxx" w:eastAsia="zxx" w:bidi="zxx"/>
        </w:rPr>
      </w:pPr>
      <w:r>
        <w:rPr>
          <w:sz w:val="24"/>
          <w:szCs w:val="24"/>
          <w:lang w:val="zxx" w:eastAsia="zxx" w:bidi="zxx"/>
        </w:rPr>
        <w:t>Quick Sort (Sắp xếp nhanh)</w:t>
      </w:r>
    </w:p>
    <w:p>
      <w:pPr>
        <w:pStyle w:val="Normal"/>
        <w:ind w:left="360" w:hanging="0"/>
        <w:rPr>
          <w:lang w:val="zxx" w:eastAsia="zxx" w:bidi="zxx"/>
        </w:rPr>
      </w:pPr>
      <w:r>
        <w:rPr>
          <w:sz w:val="24"/>
          <w:szCs w:val="24"/>
          <w:lang w:val="zxx" w:eastAsia="zxx" w:bidi="zxx"/>
        </w:rPr>
        <w:t xml:space="preserve">Sắp xếp nhanh (Quick Sort) là giải thuật hiệu quả cao cũng dựa trên nguyên tắc Divine and conquer.  Quick sort chiaa mảng thành các mảng dữ liệu nhỏ hơn, chia mảng thành hai phần bằng cách so sánh từng phần tử với một phần tử được chọn gọi là phần tử chốt (Pivot), một mảng sẽ bao gồm các phần tử lớn hơn phần tử chốt, một mảng bao gồm các phần tử nhỏ hơn hoặc bằng phần tử chốt. Tiếp tục chia như vậy cho tới khi mỗi mảng con chỉ còn 1 phần tử. </w:t>
        <w:br/>
        <w:t>Giải thuật Quick sort có hiệu quả đối với các tập dữ liệu lớn tương tự như giải thuật merge sort.</w:t>
      </w:r>
    </w:p>
    <w:p>
      <w:pPr>
        <w:pStyle w:val="Normal"/>
        <w:ind w:left="360" w:hanging="0"/>
        <w:rPr/>
      </w:pPr>
      <w:r>
        <w:rPr>
          <w:sz w:val="24"/>
          <w:szCs w:val="24"/>
          <w:lang w:val="zxx" w:eastAsia="zxx" w:bidi="zxx"/>
        </w:rPr>
        <w:t xml:space="preserve">Cách hoạt động: </w:t>
      </w:r>
      <w:r>
        <w:rPr>
          <w:rFonts w:ascii="Calibre " w:hAnsi="Calibre "/>
          <w:b w:val="false"/>
          <w:i w:val="false"/>
          <w:caps w:val="false"/>
          <w:smallCaps w:val="false"/>
          <w:color w:val="000000"/>
          <w:spacing w:val="0"/>
          <w:sz w:val="23"/>
          <w:szCs w:val="24"/>
        </w:rPr>
        <w:t>Sử dụng biến i và biế</w:t>
      </w:r>
      <w:r>
        <w:rPr>
          <w:rFonts w:ascii="Calibre " w:hAnsi="Calibre "/>
          <w:b w:val="false"/>
          <w:i w:val="false"/>
          <w:caps w:val="false"/>
          <w:smallCaps w:val="false"/>
          <w:color w:val="000000"/>
          <w:spacing w:val="0"/>
          <w:sz w:val="23"/>
          <w:szCs w:val="24"/>
        </w:rPr>
        <w:t>n j</w:t>
      </w:r>
      <w:r>
        <w:rPr>
          <w:rFonts w:ascii="Calibre " w:hAnsi="Calibre "/>
          <w:b w:val="false"/>
          <w:i w:val="false"/>
          <w:caps w:val="false"/>
          <w:smallCaps w:val="false"/>
          <w:color w:val="000000"/>
          <w:spacing w:val="0"/>
          <w:sz w:val="23"/>
          <w:szCs w:val="24"/>
        </w:rPr>
        <w:t xml:space="preserve">để chia dãy thành </w:t>
      </w:r>
      <w:r>
        <w:rPr>
          <w:rFonts w:ascii="Calibre " w:hAnsi="Calibre "/>
          <w:b w:val="false"/>
          <w:i w:val="false"/>
          <w:caps w:val="false"/>
          <w:smallCaps w:val="false"/>
          <w:color w:val="000000"/>
          <w:spacing w:val="0"/>
          <w:sz w:val="23"/>
          <w:szCs w:val="24"/>
        </w:rPr>
        <w:t xml:space="preserve">2 </w:t>
      </w:r>
      <w:r>
        <w:rPr>
          <w:rFonts w:ascii="Calibre " w:hAnsi="Calibre "/>
          <w:b w:val="false"/>
          <w:i w:val="false"/>
          <w:caps w:val="false"/>
          <w:smallCaps w:val="false"/>
          <w:color w:val="000000"/>
          <w:spacing w:val="0"/>
          <w:sz w:val="23"/>
          <w:szCs w:val="24"/>
        </w:rPr>
        <w:t xml:space="preserve">phần. Biến i sẽ chạy từ </w:t>
      </w:r>
      <w:r>
        <w:rPr>
          <w:rFonts w:ascii="Calibre " w:hAnsi="Calibre "/>
          <w:b w:val="false"/>
          <w:i w:val="false"/>
          <w:caps w:val="false"/>
          <w:smallCaps w:val="false"/>
          <w:color w:val="000000"/>
          <w:spacing w:val="0"/>
          <w:sz w:val="23"/>
          <w:szCs w:val="24"/>
        </w:rPr>
        <w:t xml:space="preserve">L </w:t>
      </w:r>
      <w:r>
        <w:rPr>
          <w:rFonts w:ascii="Calibre " w:hAnsi="Calibre "/>
          <w:b w:val="false"/>
          <w:i w:val="false"/>
          <w:caps w:val="false"/>
          <w:smallCaps w:val="false"/>
          <w:color w:val="000000"/>
          <w:spacing w:val="0"/>
          <w:sz w:val="23"/>
          <w:szCs w:val="24"/>
        </w:rPr>
        <w:t xml:space="preserve">đến </w:t>
      </w:r>
      <w:r>
        <w:rPr>
          <w:rFonts w:ascii="Calibre " w:hAnsi="Calibre "/>
          <w:b w:val="false"/>
          <w:i w:val="false"/>
          <w:caps w:val="false"/>
          <w:smallCaps w:val="false"/>
          <w:color w:val="000000"/>
          <w:spacing w:val="0"/>
          <w:sz w:val="23"/>
          <w:szCs w:val="24"/>
        </w:rPr>
        <w:t xml:space="preserve">R </w:t>
      </w:r>
      <w:r>
        <w:rPr>
          <w:rFonts w:ascii="Calibre " w:hAnsi="Calibre "/>
          <w:b w:val="false"/>
          <w:i w:val="false"/>
          <w:caps w:val="false"/>
          <w:smallCaps w:val="false"/>
          <w:color w:val="000000"/>
          <w:spacing w:val="0"/>
          <w:sz w:val="23"/>
          <w:szCs w:val="24"/>
        </w:rPr>
        <w:t xml:space="preserve">và biến </w:t>
      </w:r>
      <w:r>
        <w:rPr>
          <w:rFonts w:ascii="Calibre " w:hAnsi="Calibre "/>
          <w:b w:val="false"/>
          <w:i w:val="false"/>
          <w:caps w:val="false"/>
          <w:smallCaps w:val="false"/>
          <w:color w:val="000000"/>
          <w:spacing w:val="0"/>
          <w:sz w:val="23"/>
          <w:szCs w:val="24"/>
        </w:rPr>
        <w:t xml:space="preserve">j </w:t>
      </w:r>
      <w:r>
        <w:rPr>
          <w:rFonts w:ascii="Calibre " w:hAnsi="Calibre "/>
          <w:b w:val="false"/>
          <w:i w:val="false"/>
          <w:caps w:val="false"/>
          <w:smallCaps w:val="false"/>
          <w:color w:val="000000"/>
          <w:spacing w:val="0"/>
          <w:sz w:val="23"/>
          <w:szCs w:val="24"/>
        </w:rPr>
        <w:t xml:space="preserve">sẽ chạy từ </w:t>
      </w:r>
      <w:r>
        <w:rPr>
          <w:rFonts w:ascii="Calibre " w:hAnsi="Calibre "/>
          <w:b w:val="false"/>
          <w:i w:val="false"/>
          <w:caps w:val="false"/>
          <w:smallCaps w:val="false"/>
          <w:color w:val="000000"/>
          <w:spacing w:val="0"/>
          <w:sz w:val="23"/>
          <w:szCs w:val="24"/>
        </w:rPr>
        <w:t xml:space="preserve">R </w:t>
      </w:r>
      <w:r>
        <w:rPr>
          <w:rFonts w:ascii="Calibre " w:hAnsi="Calibre "/>
          <w:b w:val="false"/>
          <w:i w:val="false"/>
          <w:caps w:val="false"/>
          <w:smallCaps w:val="false"/>
          <w:color w:val="000000"/>
          <w:spacing w:val="0"/>
          <w:sz w:val="23"/>
          <w:szCs w:val="24"/>
        </w:rPr>
        <w:t xml:space="preserve">về </w:t>
      </w:r>
      <w:r>
        <w:rPr>
          <w:rFonts w:ascii="Calibre " w:hAnsi="Calibre "/>
          <w:b w:val="false"/>
          <w:i w:val="false"/>
          <w:caps w:val="false"/>
          <w:smallCaps w:val="false"/>
          <w:color w:val="000000"/>
          <w:spacing w:val="0"/>
          <w:sz w:val="23"/>
          <w:szCs w:val="24"/>
        </w:rPr>
        <w:t>L</w:t>
      </w:r>
      <w:r>
        <w:rPr>
          <w:rFonts w:ascii="Calibre " w:hAnsi="Calibre "/>
          <w:b w:val="false"/>
          <w:i w:val="false"/>
          <w:caps w:val="false"/>
          <w:smallCaps w:val="false"/>
          <w:color w:val="000000"/>
          <w:spacing w:val="0"/>
          <w:sz w:val="23"/>
          <w:szCs w:val="24"/>
        </w:rPr>
        <w:t xml:space="preserve">. Nếu phát hiện a[i] </w:t>
      </w:r>
      <w:r>
        <w:rPr>
          <w:rFonts w:ascii="Calibre " w:hAnsi="Calibre "/>
          <w:b w:val="false"/>
          <w:i w:val="false"/>
          <w:caps w:val="false"/>
          <w:smallCaps w:val="false"/>
          <w:color w:val="000000"/>
          <w:spacing w:val="0"/>
          <w:sz w:val="23"/>
          <w:szCs w:val="24"/>
        </w:rPr>
        <w:t xml:space="preserve">&gt;= pivot </w:t>
      </w:r>
      <w:r>
        <w:rPr>
          <w:rFonts w:ascii="Calibre " w:hAnsi="Calibre "/>
          <w:b w:val="false"/>
          <w:i w:val="false"/>
          <w:caps w:val="false"/>
          <w:smallCaps w:val="false"/>
          <w:color w:val="000000"/>
          <w:spacing w:val="0"/>
          <w:sz w:val="23"/>
          <w:szCs w:val="24"/>
        </w:rPr>
        <w:t>và</w:t>
      </w:r>
      <w:r>
        <w:rPr>
          <w:rFonts w:ascii="Calibre " w:hAnsi="Calibre "/>
          <w:b w:val="false"/>
          <w:i w:val="false"/>
          <w:caps w:val="false"/>
          <w:smallCaps w:val="false"/>
          <w:color w:val="000000"/>
          <w:spacing w:val="0"/>
          <w:sz w:val="24"/>
          <w:szCs w:val="24"/>
        </w:rPr>
        <w:t xml:space="preserve"> a[</w:t>
      </w:r>
      <w:r>
        <w:rPr>
          <w:rFonts w:ascii="Calibre " w:hAnsi="Calibre "/>
          <w:b w:val="false"/>
          <w:i w:val="false"/>
          <w:caps w:val="false"/>
          <w:smallCaps w:val="false"/>
          <w:color w:val="000000"/>
          <w:spacing w:val="0"/>
          <w:sz w:val="24"/>
          <w:szCs w:val="24"/>
        </w:rPr>
        <w:t xml:space="preserve">j] &lt;= pivot </w:t>
      </w:r>
      <w:r>
        <w:rPr>
          <w:rFonts w:ascii="Calibre " w:hAnsi="Calibre "/>
          <w:b w:val="false"/>
          <w:i w:val="false"/>
          <w:caps w:val="false"/>
          <w:smallCaps w:val="false"/>
          <w:color w:val="000000"/>
          <w:spacing w:val="0"/>
          <w:sz w:val="23"/>
          <w:szCs w:val="24"/>
        </w:rPr>
        <w:t>thì dừng lại và tráo đổi ví trí của chúng.</w:t>
      </w:r>
    </w:p>
    <w:p>
      <w:pPr>
        <w:pStyle w:val="Normal"/>
        <w:ind w:left="360" w:hanging="0"/>
        <w:rPr>
          <w:lang w:val="zxx" w:eastAsia="zxx" w:bidi="zxx"/>
        </w:rPr>
      </w:pPr>
      <w:r>
        <w:rPr>
          <w:sz w:val="24"/>
          <w:szCs w:val="24"/>
          <w:lang w:val="zxx" w:eastAsia="zxx" w:bidi="zxx"/>
        </w:rPr>
        <w:t xml:space="preserve"> </w:t>
      </w:r>
      <w:r>
        <w:rPr>
          <w:sz w:val="24"/>
          <w:szCs w:val="24"/>
          <w:lang w:val="zxx" w:eastAsia="zxx" w:bidi="zxx"/>
        </w:rPr>
        <w:t>VD: cho mảng a = [6, 8, 3, 1, 5, 2, 1, 4]</w:t>
      </w:r>
    </w:p>
    <w:tbl>
      <w:tblPr>
        <w:tblStyle w:val="TableGrid"/>
        <w:tblW w:w="8991" w:type="dxa"/>
        <w:jc w:val="left"/>
        <w:tblInd w:w="360" w:type="dxa"/>
        <w:tblCellMar>
          <w:top w:w="0" w:type="dxa"/>
          <w:left w:w="108" w:type="dxa"/>
          <w:bottom w:w="0" w:type="dxa"/>
          <w:right w:w="108" w:type="dxa"/>
        </w:tblCellMar>
        <w:tblLook w:val="04a0" w:noHBand="0" w:noVBand="1" w:firstColumn="1" w:lastRow="0" w:lastColumn="0" w:firstRow="1"/>
      </w:tblPr>
      <w:tblGrid>
        <w:gridCol w:w="1123"/>
        <w:gridCol w:w="1122"/>
        <w:gridCol w:w="1124"/>
        <w:gridCol w:w="1126"/>
        <w:gridCol w:w="1123"/>
        <w:gridCol w:w="1124"/>
        <w:gridCol w:w="1125"/>
        <w:gridCol w:w="1123"/>
      </w:tblGrid>
      <w:tr>
        <w:trPr/>
        <w:tc>
          <w:tcPr>
            <w:tcW w:w="1123" w:type="dxa"/>
            <w:tcBorders/>
          </w:tcPr>
          <w:p>
            <w:pPr>
              <w:pStyle w:val="Normal"/>
              <w:spacing w:lineRule="auto" w:line="240" w:before="0" w:after="0"/>
              <w:rPr>
                <w:lang w:val="zxx" w:eastAsia="zxx" w:bidi="zxx"/>
              </w:rPr>
            </w:pPr>
            <w:r>
              <w:rPr>
                <w:sz w:val="24"/>
                <w:szCs w:val="24"/>
                <w:lang w:val="zxx" w:eastAsia="zxx" w:bidi="zxx"/>
              </w:rPr>
              <w:t>6</w:t>
            </w:r>
          </w:p>
        </w:tc>
        <w:tc>
          <w:tcPr>
            <w:tcW w:w="1122" w:type="dxa"/>
            <w:tcBorders/>
          </w:tcPr>
          <w:p>
            <w:pPr>
              <w:pStyle w:val="Normal"/>
              <w:spacing w:lineRule="auto" w:line="240" w:before="0" w:after="0"/>
              <w:rPr>
                <w:lang w:val="zxx" w:eastAsia="zxx" w:bidi="zxx"/>
              </w:rPr>
            </w:pPr>
            <w:r>
              <w:rPr>
                <w:sz w:val="24"/>
                <w:szCs w:val="24"/>
                <w:lang w:val="zxx" w:eastAsia="zxx" w:bidi="zxx"/>
              </w:rPr>
              <w:t>8</w:t>
            </w:r>
          </w:p>
        </w:tc>
        <w:tc>
          <w:tcPr>
            <w:tcW w:w="1124" w:type="dxa"/>
            <w:tcBorders/>
          </w:tcPr>
          <w:p>
            <w:pPr>
              <w:pStyle w:val="Normal"/>
              <w:spacing w:lineRule="auto" w:line="240" w:before="0" w:after="0"/>
              <w:rPr>
                <w:lang w:val="zxx" w:eastAsia="zxx" w:bidi="zxx"/>
              </w:rPr>
            </w:pPr>
            <w:r>
              <w:rPr>
                <w:sz w:val="24"/>
                <w:szCs w:val="24"/>
                <w:lang w:val="zxx" w:eastAsia="zxx" w:bidi="zxx"/>
              </w:rPr>
              <w:t>3</w:t>
            </w:r>
          </w:p>
        </w:tc>
        <w:tc>
          <w:tcPr>
            <w:tcW w:w="1126" w:type="dxa"/>
            <w:tcBorders/>
            <w:shd w:fill="FFFF00" w:val="clear"/>
          </w:tcPr>
          <w:p>
            <w:pPr>
              <w:pStyle w:val="Normal"/>
              <w:spacing w:lineRule="auto" w:line="240" w:before="0" w:after="0"/>
              <w:rPr>
                <w:lang w:val="zxx" w:eastAsia="zxx" w:bidi="zxx"/>
              </w:rPr>
            </w:pPr>
            <w:r>
              <w:rPr>
                <w:sz w:val="24"/>
                <w:szCs w:val="24"/>
                <w:lang w:val="zxx" w:eastAsia="zxx" w:bidi="zxx"/>
              </w:rPr>
              <w:t>1</w:t>
            </w:r>
          </w:p>
        </w:tc>
        <w:tc>
          <w:tcPr>
            <w:tcW w:w="1123" w:type="dxa"/>
            <w:tcBorders/>
          </w:tcPr>
          <w:p>
            <w:pPr>
              <w:pStyle w:val="Normal"/>
              <w:spacing w:lineRule="auto" w:line="240" w:before="0" w:after="0"/>
              <w:rPr>
                <w:lang w:val="zxx" w:eastAsia="zxx" w:bidi="zxx"/>
              </w:rPr>
            </w:pPr>
            <w:r>
              <w:rPr>
                <w:sz w:val="24"/>
                <w:szCs w:val="24"/>
                <w:lang w:val="zxx" w:eastAsia="zxx" w:bidi="zxx"/>
              </w:rPr>
              <w:t>5</w:t>
            </w:r>
          </w:p>
        </w:tc>
        <w:tc>
          <w:tcPr>
            <w:tcW w:w="1124" w:type="dxa"/>
            <w:tcBorders/>
          </w:tcPr>
          <w:p>
            <w:pPr>
              <w:pStyle w:val="Normal"/>
              <w:spacing w:lineRule="auto" w:line="240" w:before="0" w:after="0"/>
              <w:rPr>
                <w:lang w:val="zxx" w:eastAsia="zxx" w:bidi="zxx"/>
              </w:rPr>
            </w:pPr>
            <w:r>
              <w:rPr>
                <w:sz w:val="24"/>
                <w:szCs w:val="24"/>
                <w:lang w:val="zxx" w:eastAsia="zxx" w:bidi="zxx"/>
              </w:rPr>
              <w:t xml:space="preserve">2 </w:t>
            </w:r>
          </w:p>
        </w:tc>
        <w:tc>
          <w:tcPr>
            <w:tcW w:w="1125" w:type="dxa"/>
            <w:tcBorders/>
          </w:tcPr>
          <w:p>
            <w:pPr>
              <w:pStyle w:val="Normal"/>
              <w:spacing w:lineRule="auto" w:line="240" w:before="0" w:after="0"/>
              <w:rPr>
                <w:lang w:val="zxx" w:eastAsia="zxx" w:bidi="zxx"/>
              </w:rPr>
            </w:pPr>
            <w:r>
              <w:rPr>
                <w:sz w:val="24"/>
                <w:szCs w:val="24"/>
                <w:lang w:val="zxx" w:eastAsia="zxx" w:bidi="zxx"/>
              </w:rPr>
              <w:t>1</w:t>
            </w:r>
          </w:p>
        </w:tc>
        <w:tc>
          <w:tcPr>
            <w:tcW w:w="1123" w:type="dxa"/>
            <w:tcBorders/>
          </w:tcPr>
          <w:p>
            <w:pPr>
              <w:pStyle w:val="Normal"/>
              <w:spacing w:lineRule="auto" w:line="240" w:before="0" w:after="0"/>
              <w:rPr>
                <w:lang w:val="zxx" w:eastAsia="zxx" w:bidi="zxx"/>
              </w:rPr>
            </w:pPr>
            <w:r>
              <w:rPr>
                <w:sz w:val="24"/>
                <w:szCs w:val="24"/>
                <w:lang w:val="zxx" w:eastAsia="zxx" w:bidi="zxx"/>
              </w:rPr>
              <w:t>4</w:t>
            </w:r>
          </w:p>
        </w:tc>
      </w:tr>
      <w:tr>
        <w:trPr/>
        <w:tc>
          <w:tcPr>
            <w:tcW w:w="1123" w:type="dxa"/>
            <w:tcBorders>
              <w:left w:val="nil"/>
              <w:bottom w:val="nil"/>
              <w:right w:val="nil"/>
            </w:tcBorders>
          </w:tcPr>
          <w:p>
            <w:pPr>
              <w:pStyle w:val="Normal"/>
              <w:spacing w:lineRule="auto" w:line="240" w:before="0" w:after="0"/>
              <w:rPr>
                <w:lang w:val="zxx" w:eastAsia="zxx" w:bidi="zxx"/>
              </w:rPr>
            </w:pPr>
            <w:r>
              <w:rPr>
                <w:sz w:val="24"/>
                <w:szCs w:val="24"/>
                <w:lang w:val="zxx" w:eastAsia="zxx" w:bidi="zxx"/>
              </w:rPr>
              <w:t>L</w:t>
            </w:r>
          </w:p>
        </w:tc>
        <w:tc>
          <w:tcPr>
            <w:tcW w:w="1122" w:type="dxa"/>
            <w:tcBorders>
              <w:left w:val="nil"/>
              <w:bottom w:val="nil"/>
              <w:right w:val="nil"/>
            </w:tcBorders>
          </w:tcPr>
          <w:p>
            <w:pPr>
              <w:pStyle w:val="Normal"/>
              <w:spacing w:lineRule="auto" w:line="240" w:before="0" w:after="0"/>
              <w:rPr>
                <w:sz w:val="24"/>
                <w:szCs w:val="24"/>
                <w:lang w:val="zxx" w:eastAsia="zxx" w:bidi="zxx"/>
              </w:rPr>
            </w:pPr>
            <w:r>
              <w:rPr>
                <w:sz w:val="24"/>
                <w:szCs w:val="24"/>
                <w:lang w:val="zxx" w:eastAsia="zxx" w:bidi="zxx"/>
              </w:rPr>
            </w:r>
          </w:p>
        </w:tc>
        <w:tc>
          <w:tcPr>
            <w:tcW w:w="1124" w:type="dxa"/>
            <w:tcBorders>
              <w:left w:val="nil"/>
              <w:bottom w:val="nil"/>
              <w:right w:val="nil"/>
            </w:tcBorders>
          </w:tcPr>
          <w:p>
            <w:pPr>
              <w:pStyle w:val="Normal"/>
              <w:spacing w:lineRule="auto" w:line="240" w:before="0" w:after="0"/>
              <w:rPr>
                <w:sz w:val="24"/>
                <w:szCs w:val="24"/>
                <w:lang w:val="zxx" w:eastAsia="zxx" w:bidi="zxx"/>
              </w:rPr>
            </w:pPr>
            <w:r>
              <w:rPr>
                <w:sz w:val="24"/>
                <w:szCs w:val="24"/>
                <w:lang w:val="zxx" w:eastAsia="zxx" w:bidi="zxx"/>
              </w:rPr>
            </w:r>
          </w:p>
        </w:tc>
        <w:tc>
          <w:tcPr>
            <w:tcW w:w="1126" w:type="dxa"/>
            <w:tcBorders>
              <w:left w:val="nil"/>
              <w:bottom w:val="nil"/>
              <w:right w:val="nil"/>
            </w:tcBorders>
          </w:tcPr>
          <w:p>
            <w:pPr>
              <w:pStyle w:val="Normal"/>
              <w:spacing w:lineRule="auto" w:line="240" w:before="0" w:after="0"/>
              <w:rPr>
                <w:sz w:val="24"/>
                <w:szCs w:val="24"/>
                <w:lang w:val="zxx" w:eastAsia="zxx" w:bidi="zxx"/>
              </w:rPr>
            </w:pPr>
            <w:r>
              <w:rPr>
                <w:sz w:val="24"/>
                <w:szCs w:val="24"/>
                <w:lang w:val="zxx" w:eastAsia="zxx" w:bidi="zxx"/>
              </w:rPr>
              <w:t>pivot</w:t>
            </w:r>
          </w:p>
        </w:tc>
        <w:tc>
          <w:tcPr>
            <w:tcW w:w="1123" w:type="dxa"/>
            <w:tcBorders>
              <w:left w:val="nil"/>
              <w:bottom w:val="nil"/>
              <w:right w:val="nil"/>
            </w:tcBorders>
            <w:shd w:color="auto" w:fill="FFFFFF" w:themeFill="background1" w:val="clear"/>
          </w:tcPr>
          <w:p>
            <w:pPr>
              <w:pStyle w:val="Normal"/>
              <w:spacing w:lineRule="auto" w:line="240" w:before="0" w:after="0"/>
              <w:rPr>
                <w:sz w:val="24"/>
                <w:szCs w:val="24"/>
                <w:lang w:val="zxx" w:eastAsia="zxx" w:bidi="zxx"/>
              </w:rPr>
            </w:pPr>
            <w:r>
              <w:rPr>
                <w:sz w:val="24"/>
                <w:szCs w:val="24"/>
                <w:lang w:val="zxx" w:eastAsia="zxx" w:bidi="zxx"/>
              </w:rPr>
            </w:r>
          </w:p>
        </w:tc>
        <w:tc>
          <w:tcPr>
            <w:tcW w:w="1124" w:type="dxa"/>
            <w:tcBorders>
              <w:left w:val="nil"/>
              <w:bottom w:val="nil"/>
              <w:right w:val="nil"/>
            </w:tcBorders>
          </w:tcPr>
          <w:p>
            <w:pPr>
              <w:pStyle w:val="Normal"/>
              <w:spacing w:lineRule="auto" w:line="240" w:before="0" w:after="0"/>
              <w:rPr>
                <w:sz w:val="24"/>
                <w:szCs w:val="24"/>
                <w:lang w:val="zxx" w:eastAsia="zxx" w:bidi="zxx"/>
              </w:rPr>
            </w:pPr>
            <w:r>
              <w:rPr>
                <w:sz w:val="24"/>
                <w:szCs w:val="24"/>
                <w:lang w:val="zxx" w:eastAsia="zxx" w:bidi="zxx"/>
              </w:rPr>
            </w:r>
          </w:p>
        </w:tc>
        <w:tc>
          <w:tcPr>
            <w:tcW w:w="1125" w:type="dxa"/>
            <w:tcBorders>
              <w:left w:val="nil"/>
              <w:bottom w:val="nil"/>
              <w:right w:val="nil"/>
            </w:tcBorders>
          </w:tcPr>
          <w:p>
            <w:pPr>
              <w:pStyle w:val="Normal"/>
              <w:spacing w:lineRule="auto" w:line="240" w:before="0" w:after="0"/>
              <w:rPr>
                <w:sz w:val="24"/>
                <w:szCs w:val="24"/>
                <w:lang w:val="zxx" w:eastAsia="zxx" w:bidi="zxx"/>
              </w:rPr>
            </w:pPr>
            <w:r>
              <w:rPr>
                <w:sz w:val="24"/>
                <w:szCs w:val="24"/>
                <w:lang w:val="zxx" w:eastAsia="zxx" w:bidi="zxx"/>
              </w:rPr>
            </w:r>
          </w:p>
        </w:tc>
        <w:tc>
          <w:tcPr>
            <w:tcW w:w="1123" w:type="dxa"/>
            <w:tcBorders>
              <w:left w:val="nil"/>
              <w:bottom w:val="nil"/>
              <w:right w:val="nil"/>
            </w:tcBorders>
          </w:tcPr>
          <w:p>
            <w:pPr>
              <w:pStyle w:val="Normal"/>
              <w:spacing w:lineRule="auto" w:line="240" w:before="0" w:after="0"/>
              <w:rPr>
                <w:lang w:val="zxx" w:eastAsia="zxx" w:bidi="zxx"/>
              </w:rPr>
            </w:pPr>
            <w:r>
              <w:rPr>
                <w:sz w:val="24"/>
                <w:szCs w:val="24"/>
                <w:lang w:val="zxx" w:eastAsia="zxx" w:bidi="zxx"/>
              </w:rPr>
              <w:t>R</w:t>
            </w:r>
          </w:p>
        </w:tc>
      </w:tr>
    </w:tbl>
    <w:p>
      <w:pPr>
        <w:pStyle w:val="Normal"/>
        <w:ind w:left="360" w:hanging="0"/>
        <w:rPr>
          <w:lang w:val="zxx" w:eastAsia="zxx" w:bidi="zxx"/>
        </w:rPr>
      </w:pPr>
      <w:r>
        <w:rPr>
          <w:sz w:val="24"/>
          <w:szCs w:val="24"/>
          <w:lang w:val="zxx" w:eastAsia="zxx" w:bidi="zxx"/>
        </w:rPr>
        <w:t xml:space="preserve"> </w:t>
      </w:r>
      <w:r>
        <w:rPr>
          <w:sz w:val="24"/>
          <w:szCs w:val="24"/>
          <w:lang w:val="zxx" w:eastAsia="zxx" w:bidi="zxx"/>
        </w:rPr>
        <w:t>Đầu tiên ta chọn phần tử chốt. Có thể chọn phần tử chốt là bất cứ phần tử nào nhưng thông thường ta chọn ở đầu hoặc ở chính giữa mảng. Ở đây ta chọn phần tử chính giữa mảng là phẩn tử a[</w:t>
      </w:r>
      <w:r>
        <w:rPr>
          <w:sz w:val="24"/>
          <w:szCs w:val="24"/>
          <w:lang w:val="zxx" w:eastAsia="zxx" w:bidi="zxx"/>
        </w:rPr>
        <w:t>(L+R)/2</w:t>
      </w:r>
      <w:r>
        <w:rPr>
          <w:sz w:val="24"/>
          <w:szCs w:val="24"/>
          <w:lang w:val="zxx" w:eastAsia="zxx" w:bidi="zxx"/>
        </w:rPr>
        <w:t xml:space="preserve">] </w:t>
      </w:r>
      <w:r>
        <w:rPr>
          <w:sz w:val="24"/>
          <w:szCs w:val="24"/>
          <w:lang w:val="zxx" w:eastAsia="zxx" w:bidi="zxx"/>
        </w:rPr>
        <w:t>= a[3]</w:t>
      </w:r>
      <w:r>
        <w:rPr>
          <w:sz w:val="24"/>
          <w:szCs w:val="24"/>
          <w:lang w:val="zxx" w:eastAsia="zxx" w:bidi="zxx"/>
        </w:rPr>
        <w:t xml:space="preserve"> .</w:t>
      </w:r>
    </w:p>
    <w:p>
      <w:pPr>
        <w:pStyle w:val="Normal"/>
        <w:ind w:left="360" w:hanging="0"/>
        <w:rPr>
          <w:sz w:val="24"/>
          <w:szCs w:val="24"/>
        </w:rPr>
      </w:pPr>
      <w:r>
        <w:rPr>
          <w:lang w:val="zxx" w:eastAsia="zxx" w:bidi="zxx"/>
        </w:rPr>
      </w:r>
    </w:p>
    <w:p>
      <w:pPr>
        <w:pStyle w:val="Normal"/>
        <w:ind w:left="360" w:hanging="0"/>
        <w:rPr>
          <w:lang w:val="zxx" w:eastAsia="zxx" w:bidi="zxx"/>
        </w:rPr>
      </w:pPr>
      <w:r>
        <w:rPr>
          <w:sz w:val="24"/>
          <w:szCs w:val="24"/>
          <w:lang w:val="zxx" w:eastAsia="zxx" w:bidi="zxx"/>
        </w:rPr>
        <w:t>Xét i = L =0 và j = R = 7.</w:t>
      </w:r>
    </w:p>
    <w:tbl>
      <w:tblPr>
        <w:tblStyle w:val="TableGrid"/>
        <w:tblW w:w="8991" w:type="dxa"/>
        <w:jc w:val="left"/>
        <w:tblInd w:w="360" w:type="dxa"/>
        <w:tblCellMar>
          <w:top w:w="0" w:type="dxa"/>
          <w:left w:w="108" w:type="dxa"/>
          <w:bottom w:w="0" w:type="dxa"/>
          <w:right w:w="108" w:type="dxa"/>
        </w:tblCellMar>
        <w:tblLook w:val="04a0" w:noHBand="0" w:noVBand="1" w:firstColumn="1" w:lastRow="0" w:lastColumn="0" w:firstRow="1"/>
      </w:tblPr>
      <w:tblGrid>
        <w:gridCol w:w="1123"/>
        <w:gridCol w:w="1122"/>
        <w:gridCol w:w="1124"/>
        <w:gridCol w:w="1126"/>
        <w:gridCol w:w="1123"/>
        <w:gridCol w:w="1124"/>
        <w:gridCol w:w="1125"/>
        <w:gridCol w:w="1123"/>
      </w:tblGrid>
      <w:tr>
        <w:trPr/>
        <w:tc>
          <w:tcPr>
            <w:tcW w:w="1123" w:type="dxa"/>
            <w:tcBorders/>
            <w:shd w:color="auto" w:fill="F4B083" w:themeFill="accent2" w:themeFillTint="99" w:val="clear"/>
          </w:tcPr>
          <w:p>
            <w:pPr>
              <w:pStyle w:val="Normal"/>
              <w:spacing w:lineRule="auto" w:line="240" w:before="0" w:after="0"/>
              <w:rPr>
                <w:lang w:val="zxx" w:eastAsia="zxx" w:bidi="zxx"/>
              </w:rPr>
            </w:pPr>
            <w:r>
              <w:rPr>
                <w:sz w:val="24"/>
                <w:szCs w:val="24"/>
                <w:lang w:val="zxx" w:eastAsia="zxx" w:bidi="zxx"/>
              </w:rPr>
              <w:t>6</w:t>
            </w:r>
          </w:p>
        </w:tc>
        <w:tc>
          <w:tcPr>
            <w:tcW w:w="1122" w:type="dxa"/>
            <w:tcBorders/>
          </w:tcPr>
          <w:p>
            <w:pPr>
              <w:pStyle w:val="Normal"/>
              <w:spacing w:lineRule="auto" w:line="240" w:before="0" w:after="0"/>
              <w:rPr>
                <w:lang w:val="zxx" w:eastAsia="zxx" w:bidi="zxx"/>
              </w:rPr>
            </w:pPr>
            <w:r>
              <w:rPr>
                <w:sz w:val="24"/>
                <w:szCs w:val="24"/>
                <w:lang w:val="zxx" w:eastAsia="zxx" w:bidi="zxx"/>
              </w:rPr>
              <w:t>8</w:t>
            </w:r>
          </w:p>
        </w:tc>
        <w:tc>
          <w:tcPr>
            <w:tcW w:w="1124" w:type="dxa"/>
            <w:tcBorders/>
          </w:tcPr>
          <w:p>
            <w:pPr>
              <w:pStyle w:val="Normal"/>
              <w:spacing w:lineRule="auto" w:line="240" w:before="0" w:after="0"/>
              <w:rPr>
                <w:lang w:val="zxx" w:eastAsia="zxx" w:bidi="zxx"/>
              </w:rPr>
            </w:pPr>
            <w:r>
              <w:rPr>
                <w:sz w:val="24"/>
                <w:szCs w:val="24"/>
                <w:lang w:val="zxx" w:eastAsia="zxx" w:bidi="zxx"/>
              </w:rPr>
              <w:t>3</w:t>
            </w:r>
          </w:p>
        </w:tc>
        <w:tc>
          <w:tcPr>
            <w:tcW w:w="1126" w:type="dxa"/>
            <w:tcBorders/>
            <w:shd w:fill="FFFF00" w:val="clear"/>
          </w:tcPr>
          <w:p>
            <w:pPr>
              <w:pStyle w:val="Normal"/>
              <w:spacing w:lineRule="auto" w:line="240" w:before="0" w:after="0"/>
              <w:rPr>
                <w:lang w:val="zxx" w:eastAsia="zxx" w:bidi="zxx"/>
              </w:rPr>
            </w:pPr>
            <w:r>
              <w:rPr>
                <w:sz w:val="24"/>
                <w:szCs w:val="24"/>
                <w:lang w:val="zxx" w:eastAsia="zxx" w:bidi="zxx"/>
              </w:rPr>
              <w:t>1</w:t>
            </w:r>
          </w:p>
        </w:tc>
        <w:tc>
          <w:tcPr>
            <w:tcW w:w="1123" w:type="dxa"/>
            <w:tcBorders/>
          </w:tcPr>
          <w:p>
            <w:pPr>
              <w:pStyle w:val="Normal"/>
              <w:spacing w:lineRule="auto" w:line="240" w:before="0" w:after="0"/>
              <w:rPr>
                <w:lang w:val="zxx" w:eastAsia="zxx" w:bidi="zxx"/>
              </w:rPr>
            </w:pPr>
            <w:r>
              <w:rPr>
                <w:sz w:val="24"/>
                <w:szCs w:val="24"/>
                <w:lang w:val="zxx" w:eastAsia="zxx" w:bidi="zxx"/>
              </w:rPr>
              <w:t>5</w:t>
            </w:r>
          </w:p>
        </w:tc>
        <w:tc>
          <w:tcPr>
            <w:tcW w:w="1124" w:type="dxa"/>
            <w:tcBorders/>
          </w:tcPr>
          <w:p>
            <w:pPr>
              <w:pStyle w:val="Normal"/>
              <w:spacing w:lineRule="auto" w:line="240" w:before="0" w:after="0"/>
              <w:rPr>
                <w:lang w:val="zxx" w:eastAsia="zxx" w:bidi="zxx"/>
              </w:rPr>
            </w:pPr>
            <w:r>
              <w:rPr>
                <w:sz w:val="24"/>
                <w:szCs w:val="24"/>
                <w:lang w:val="zxx" w:eastAsia="zxx" w:bidi="zxx"/>
              </w:rPr>
              <w:t xml:space="preserve">2 </w:t>
            </w:r>
          </w:p>
        </w:tc>
        <w:tc>
          <w:tcPr>
            <w:tcW w:w="1125" w:type="dxa"/>
            <w:tcBorders/>
          </w:tcPr>
          <w:p>
            <w:pPr>
              <w:pStyle w:val="Normal"/>
              <w:spacing w:lineRule="auto" w:line="240" w:before="0" w:after="0"/>
              <w:rPr>
                <w:lang w:val="zxx" w:eastAsia="zxx" w:bidi="zxx"/>
              </w:rPr>
            </w:pPr>
            <w:r>
              <w:rPr>
                <w:sz w:val="24"/>
                <w:szCs w:val="24"/>
                <w:lang w:val="zxx" w:eastAsia="zxx" w:bidi="zxx"/>
              </w:rPr>
              <w:t>1</w:t>
            </w:r>
          </w:p>
        </w:tc>
        <w:tc>
          <w:tcPr>
            <w:tcW w:w="1123" w:type="dxa"/>
            <w:tcBorders/>
            <w:shd w:color="auto" w:fill="F4B083" w:themeFill="accent2" w:themeFillTint="99" w:val="clear"/>
          </w:tcPr>
          <w:p>
            <w:pPr>
              <w:pStyle w:val="Normal"/>
              <w:spacing w:lineRule="auto" w:line="240" w:before="0" w:after="0"/>
              <w:rPr>
                <w:lang w:val="zxx" w:eastAsia="zxx" w:bidi="zxx"/>
              </w:rPr>
            </w:pPr>
            <w:r>
              <w:rPr>
                <w:sz w:val="24"/>
                <w:szCs w:val="24"/>
                <w:lang w:val="zxx" w:eastAsia="zxx" w:bidi="zxx"/>
              </w:rPr>
              <w:t>4</w:t>
            </w:r>
          </w:p>
        </w:tc>
      </w:tr>
    </w:tbl>
    <w:p>
      <w:pPr>
        <w:pStyle w:val="Normal"/>
        <w:ind w:left="360" w:hanging="0"/>
        <w:rPr>
          <w:lang w:val="zxx" w:eastAsia="zxx" w:bidi="zxx"/>
        </w:rPr>
      </w:pPr>
      <w:r>
        <w:rPr>
          <w:lang w:val="zxx" w:eastAsia="zxx" w:bidi="zxx"/>
        </w:rPr>
      </w:r>
    </w:p>
    <w:p>
      <w:pPr>
        <w:pStyle w:val="Normal"/>
        <w:ind w:left="360" w:hanging="0"/>
        <w:rPr/>
      </w:pPr>
      <w:r>
        <w:rPr>
          <w:sz w:val="24"/>
          <w:szCs w:val="24"/>
          <w:lang w:val="zxx" w:eastAsia="zxx" w:bidi="zxx"/>
        </w:rPr>
        <w:t xml:space="preserve">i = 0, a[i] = 6 &gt; pivot; j = 7, a[j] = 4 </w:t>
      </w:r>
      <w:r>
        <w:rPr>
          <w:sz w:val="24"/>
          <w:szCs w:val="24"/>
          <w:lang w:val="zxx" w:eastAsia="zxx" w:bidi="zxx"/>
        </w:rPr>
        <w:t>&gt;</w:t>
      </w:r>
      <w:r>
        <w:rPr>
          <w:sz w:val="24"/>
          <w:szCs w:val="24"/>
          <w:lang w:val="zxx" w:eastAsia="zxx" w:bidi="zxx"/>
        </w:rPr>
        <w:t xml:space="preserve"> pivot </w:t>
      </w:r>
      <w:r>
        <w:rPr>
          <w:sz w:val="24"/>
          <w:szCs w:val="24"/>
          <w:lang w:val="zxx" w:eastAsia="zxx" w:bidi="zxx"/>
        </w:rPr>
        <w:t>=&gt; j - 1</w:t>
      </w:r>
      <w:r>
        <w:rPr>
          <w:sz w:val="24"/>
          <w:szCs w:val="24"/>
          <w:lang w:val="zxx" w:eastAsia="zxx" w:bidi="zxx"/>
        </w:rPr>
        <w:t xml:space="preserve">. I &lt; j =&gt; Swap a[i] và a[j]. i </w:t>
      </w:r>
      <w:r>
        <w:rPr>
          <w:sz w:val="24"/>
          <w:szCs w:val="24"/>
          <w:lang w:val="zxx" w:eastAsia="zxx" w:bidi="zxx"/>
        </w:rPr>
        <w:t>+1 =</w:t>
      </w:r>
      <w:r>
        <w:rPr>
          <w:sz w:val="24"/>
          <w:szCs w:val="24"/>
          <w:lang w:val="zxx" w:eastAsia="zxx" w:bidi="zxx"/>
        </w:rPr>
        <w:t xml:space="preserve"> 1, j – 1 </w:t>
      </w:r>
      <w:r>
        <w:rPr>
          <w:sz w:val="24"/>
          <w:szCs w:val="24"/>
          <w:lang w:val="zxx" w:eastAsia="zxx" w:bidi="zxx"/>
        </w:rPr>
        <w:t>= 6.</w:t>
      </w:r>
    </w:p>
    <w:p>
      <w:pPr>
        <w:pStyle w:val="Normal"/>
        <w:ind w:left="360" w:hanging="0"/>
        <w:rPr>
          <w:sz w:val="24"/>
          <w:szCs w:val="24"/>
        </w:rPr>
      </w:pPr>
      <w:r>
        <w:rPr>
          <w:lang w:val="zxx" w:eastAsia="zxx" w:bidi="zxx"/>
        </w:rPr>
      </w:r>
    </w:p>
    <w:tbl>
      <w:tblPr>
        <w:tblStyle w:val="TableGrid"/>
        <w:tblW w:w="8991" w:type="dxa"/>
        <w:jc w:val="left"/>
        <w:tblInd w:w="360" w:type="dxa"/>
        <w:tblCellMar>
          <w:top w:w="0" w:type="dxa"/>
          <w:left w:w="108" w:type="dxa"/>
          <w:bottom w:w="0" w:type="dxa"/>
          <w:right w:w="108" w:type="dxa"/>
        </w:tblCellMar>
        <w:tblLook w:val="04a0" w:noHBand="0" w:noVBand="1" w:firstColumn="1" w:lastRow="0" w:lastColumn="0" w:firstRow="1"/>
      </w:tblPr>
      <w:tblGrid>
        <w:gridCol w:w="1123"/>
        <w:gridCol w:w="1122"/>
        <w:gridCol w:w="1124"/>
        <w:gridCol w:w="1126"/>
        <w:gridCol w:w="1123"/>
        <w:gridCol w:w="1124"/>
        <w:gridCol w:w="1125"/>
        <w:gridCol w:w="1123"/>
      </w:tblGrid>
      <w:tr>
        <w:trPr/>
        <w:tc>
          <w:tcPr>
            <w:tcW w:w="1123" w:type="dxa"/>
            <w:tcBorders/>
          </w:tcPr>
          <w:p>
            <w:pPr>
              <w:pStyle w:val="Normal"/>
              <w:spacing w:lineRule="auto" w:line="240" w:before="0" w:after="0"/>
              <w:rPr>
                <w:lang w:val="zxx" w:eastAsia="zxx" w:bidi="zxx"/>
              </w:rPr>
            </w:pPr>
            <w:r>
              <w:rPr>
                <w:sz w:val="24"/>
                <w:szCs w:val="24"/>
                <w:lang w:val="zxx" w:eastAsia="zxx" w:bidi="zxx"/>
              </w:rPr>
              <w:t>1</w:t>
            </w:r>
          </w:p>
        </w:tc>
        <w:tc>
          <w:tcPr>
            <w:tcW w:w="1122" w:type="dxa"/>
            <w:tcBorders/>
            <w:shd w:color="auto" w:fill="F4B083" w:themeFill="accent2" w:themeFillTint="99" w:val="clear"/>
          </w:tcPr>
          <w:p>
            <w:pPr>
              <w:pStyle w:val="Normal"/>
              <w:spacing w:lineRule="auto" w:line="240" w:before="0" w:after="0"/>
              <w:rPr>
                <w:lang w:val="zxx" w:eastAsia="zxx" w:bidi="zxx"/>
              </w:rPr>
            </w:pPr>
            <w:r>
              <w:rPr>
                <w:sz w:val="24"/>
                <w:szCs w:val="24"/>
                <w:lang w:val="zxx" w:eastAsia="zxx" w:bidi="zxx"/>
              </w:rPr>
              <w:t>8</w:t>
            </w:r>
          </w:p>
        </w:tc>
        <w:tc>
          <w:tcPr>
            <w:tcW w:w="1124" w:type="dxa"/>
            <w:tcBorders/>
          </w:tcPr>
          <w:p>
            <w:pPr>
              <w:pStyle w:val="Normal"/>
              <w:spacing w:lineRule="auto" w:line="240" w:before="0" w:after="0"/>
              <w:rPr>
                <w:lang w:val="zxx" w:eastAsia="zxx" w:bidi="zxx"/>
              </w:rPr>
            </w:pPr>
            <w:r>
              <w:rPr>
                <w:sz w:val="24"/>
                <w:szCs w:val="24"/>
                <w:lang w:val="zxx" w:eastAsia="zxx" w:bidi="zxx"/>
              </w:rPr>
              <w:t>3</w:t>
            </w:r>
          </w:p>
        </w:tc>
        <w:tc>
          <w:tcPr>
            <w:tcW w:w="1126" w:type="dxa"/>
            <w:tcBorders/>
            <w:shd w:fill="FFFF00" w:val="clear"/>
          </w:tcPr>
          <w:p>
            <w:pPr>
              <w:pStyle w:val="Normal"/>
              <w:spacing w:lineRule="auto" w:line="240" w:before="0" w:after="0"/>
              <w:rPr>
                <w:lang w:val="zxx" w:eastAsia="zxx" w:bidi="zxx"/>
              </w:rPr>
            </w:pPr>
            <w:r>
              <w:rPr>
                <w:sz w:val="24"/>
                <w:szCs w:val="24"/>
                <w:lang w:val="zxx" w:eastAsia="zxx" w:bidi="zxx"/>
              </w:rPr>
              <w:t>1</w:t>
            </w:r>
          </w:p>
        </w:tc>
        <w:tc>
          <w:tcPr>
            <w:tcW w:w="1123" w:type="dxa"/>
            <w:tcBorders/>
          </w:tcPr>
          <w:p>
            <w:pPr>
              <w:pStyle w:val="Normal"/>
              <w:spacing w:lineRule="auto" w:line="240" w:before="0" w:after="0"/>
              <w:rPr>
                <w:lang w:val="zxx" w:eastAsia="zxx" w:bidi="zxx"/>
              </w:rPr>
            </w:pPr>
            <w:r>
              <w:rPr>
                <w:sz w:val="24"/>
                <w:szCs w:val="24"/>
                <w:lang w:val="zxx" w:eastAsia="zxx" w:bidi="zxx"/>
              </w:rPr>
              <w:t>5</w:t>
            </w:r>
          </w:p>
        </w:tc>
        <w:tc>
          <w:tcPr>
            <w:tcW w:w="1124" w:type="dxa"/>
            <w:tcBorders/>
          </w:tcPr>
          <w:p>
            <w:pPr>
              <w:pStyle w:val="Normal"/>
              <w:spacing w:lineRule="auto" w:line="240" w:before="0" w:after="0"/>
              <w:rPr>
                <w:lang w:val="zxx" w:eastAsia="zxx" w:bidi="zxx"/>
              </w:rPr>
            </w:pPr>
            <w:r>
              <w:rPr>
                <w:sz w:val="24"/>
                <w:szCs w:val="24"/>
                <w:lang w:val="zxx" w:eastAsia="zxx" w:bidi="zxx"/>
              </w:rPr>
              <w:t xml:space="preserve">2 </w:t>
            </w:r>
          </w:p>
        </w:tc>
        <w:tc>
          <w:tcPr>
            <w:tcW w:w="1125" w:type="dxa"/>
            <w:tcBorders/>
            <w:shd w:color="auto" w:fill="F4B083" w:themeFill="accent2" w:themeFillTint="99" w:val="clear"/>
          </w:tcPr>
          <w:p>
            <w:pPr>
              <w:pStyle w:val="Normal"/>
              <w:spacing w:lineRule="auto" w:line="240" w:before="0" w:after="0"/>
              <w:rPr>
                <w:lang w:val="zxx" w:eastAsia="zxx" w:bidi="zxx"/>
              </w:rPr>
            </w:pPr>
            <w:r>
              <w:rPr>
                <w:sz w:val="24"/>
                <w:szCs w:val="24"/>
                <w:lang w:val="zxx" w:eastAsia="zxx" w:bidi="zxx"/>
              </w:rPr>
              <w:t>6</w:t>
            </w:r>
          </w:p>
        </w:tc>
        <w:tc>
          <w:tcPr>
            <w:tcW w:w="1123" w:type="dxa"/>
            <w:tcBorders/>
          </w:tcPr>
          <w:p>
            <w:pPr>
              <w:pStyle w:val="Normal"/>
              <w:spacing w:lineRule="auto" w:line="240" w:before="0" w:after="0"/>
              <w:rPr>
                <w:lang w:val="zxx" w:eastAsia="zxx" w:bidi="zxx"/>
              </w:rPr>
            </w:pPr>
            <w:r>
              <w:rPr>
                <w:sz w:val="24"/>
                <w:szCs w:val="24"/>
                <w:lang w:val="zxx" w:eastAsia="zxx" w:bidi="zxx"/>
              </w:rPr>
              <w:t>4</w:t>
            </w:r>
          </w:p>
        </w:tc>
      </w:tr>
    </w:tbl>
    <w:p>
      <w:pPr>
        <w:pStyle w:val="Normal"/>
        <w:ind w:left="360" w:hanging="0"/>
        <w:rPr>
          <w:lang w:val="zxx" w:eastAsia="zxx" w:bidi="zxx"/>
        </w:rPr>
      </w:pPr>
      <w:r>
        <w:rPr>
          <w:sz w:val="24"/>
          <w:szCs w:val="24"/>
          <w:lang w:val="zxx" w:eastAsia="zxx" w:bidi="zxx"/>
        </w:rPr>
        <w:br/>
        <w:t xml:space="preserve">Tương tự, </w:t>
      </w:r>
      <w:r>
        <w:rPr>
          <w:sz w:val="24"/>
          <w:szCs w:val="24"/>
          <w:lang w:val="zxx" w:eastAsia="zxx" w:bidi="zxx"/>
        </w:rPr>
        <w:t xml:space="preserve">xét a[1] = 8 &gt; pivot. A[6], a[5], a[4] &gt; pivot nên giữ nguyên, j – 3. Do i = 1 &lt; j = </w:t>
      </w:r>
      <w:r>
        <w:rPr>
          <w:sz w:val="24"/>
          <w:szCs w:val="24"/>
          <w:lang w:val="zxx" w:eastAsia="zxx" w:bidi="zxx"/>
        </w:rPr>
        <w:t>3 =&gt; Swap a[1] và a[3], i</w:t>
      </w:r>
      <w:r>
        <w:rPr>
          <w:sz w:val="24"/>
          <w:szCs w:val="24"/>
          <w:lang w:val="zxx" w:eastAsia="zxx" w:bidi="zxx"/>
        </w:rPr>
        <w:t xml:space="preserve"> + 1 = 2, j – 1 = 2. Kết thúc vòng đầu, mảng được chia ra thành 2 mảng, 1 mảng trước pivot chỉ gồm phần tử 1, mảng sau pivot bao gồm a[2:7]. Sắp xếp tiếp a[2:7]</w:t>
      </w:r>
    </w:p>
    <w:tbl>
      <w:tblPr>
        <w:tblStyle w:val="TableGrid"/>
        <w:tblW w:w="8991" w:type="dxa"/>
        <w:jc w:val="left"/>
        <w:tblInd w:w="360" w:type="dxa"/>
        <w:tblCellMar>
          <w:top w:w="0" w:type="dxa"/>
          <w:left w:w="108" w:type="dxa"/>
          <w:bottom w:w="0" w:type="dxa"/>
          <w:right w:w="108" w:type="dxa"/>
        </w:tblCellMar>
        <w:tblLook w:val="04a0" w:noHBand="0" w:noVBand="1" w:firstColumn="1" w:lastRow="0" w:lastColumn="0" w:firstRow="1"/>
      </w:tblPr>
      <w:tblGrid>
        <w:gridCol w:w="1123"/>
        <w:gridCol w:w="1122"/>
        <w:gridCol w:w="1124"/>
        <w:gridCol w:w="1126"/>
        <w:gridCol w:w="1123"/>
        <w:gridCol w:w="1124"/>
        <w:gridCol w:w="1125"/>
        <w:gridCol w:w="1123"/>
      </w:tblGrid>
      <w:tr>
        <w:trPr>
          <w:trHeight w:val="365" w:hRule="atLeast"/>
        </w:trPr>
        <w:tc>
          <w:tcPr>
            <w:tcW w:w="1123" w:type="dxa"/>
            <w:tcBorders/>
          </w:tcPr>
          <w:p>
            <w:pPr>
              <w:pStyle w:val="Normal"/>
              <w:spacing w:lineRule="auto" w:line="240" w:before="0" w:after="0"/>
              <w:rPr>
                <w:lang w:val="zxx" w:eastAsia="zxx" w:bidi="zxx"/>
              </w:rPr>
            </w:pPr>
            <w:r>
              <w:rPr>
                <w:sz w:val="24"/>
                <w:szCs w:val="24"/>
                <w:lang w:val="zxx" w:eastAsia="zxx" w:bidi="zxx"/>
              </w:rPr>
              <w:t>1</w:t>
            </w:r>
          </w:p>
        </w:tc>
        <w:tc>
          <w:tcPr>
            <w:tcW w:w="1122" w:type="dxa"/>
            <w:tcBorders/>
            <w:shd w:fill="FFFF00" w:val="clear"/>
          </w:tcPr>
          <w:p>
            <w:pPr>
              <w:pStyle w:val="Normal"/>
              <w:spacing w:lineRule="auto" w:line="240" w:before="0" w:after="0"/>
              <w:rPr>
                <w:lang w:val="zxx" w:eastAsia="zxx" w:bidi="zxx"/>
              </w:rPr>
            </w:pPr>
            <w:r>
              <w:rPr>
                <w:sz w:val="24"/>
                <w:szCs w:val="24"/>
                <w:lang w:val="zxx" w:eastAsia="zxx" w:bidi="zxx"/>
              </w:rPr>
              <w:t>1</w:t>
            </w:r>
          </w:p>
        </w:tc>
        <w:tc>
          <w:tcPr>
            <w:tcW w:w="1124" w:type="dxa"/>
            <w:tcBorders/>
          </w:tcPr>
          <w:p>
            <w:pPr>
              <w:pStyle w:val="Normal"/>
              <w:spacing w:lineRule="auto" w:line="240" w:before="0" w:after="0"/>
              <w:rPr>
                <w:lang w:val="zxx" w:eastAsia="zxx" w:bidi="zxx"/>
              </w:rPr>
            </w:pPr>
            <w:r>
              <w:rPr>
                <w:sz w:val="24"/>
                <w:szCs w:val="24"/>
                <w:lang w:val="zxx" w:eastAsia="zxx" w:bidi="zxx"/>
              </w:rPr>
              <w:t>3</w:t>
            </w:r>
          </w:p>
        </w:tc>
        <w:tc>
          <w:tcPr>
            <w:tcW w:w="1126" w:type="dxa"/>
            <w:tcBorders/>
            <w:shd w:fill="FFAA95" w:val="clear"/>
          </w:tcPr>
          <w:p>
            <w:pPr>
              <w:pStyle w:val="Normal"/>
              <w:spacing w:lineRule="auto" w:line="240" w:before="0" w:after="0"/>
              <w:rPr>
                <w:lang w:val="zxx" w:eastAsia="zxx" w:bidi="zxx"/>
              </w:rPr>
            </w:pPr>
            <w:r>
              <w:rPr>
                <w:sz w:val="24"/>
                <w:szCs w:val="24"/>
                <w:lang w:val="zxx" w:eastAsia="zxx" w:bidi="zxx"/>
              </w:rPr>
              <w:t>8</w:t>
            </w:r>
          </w:p>
        </w:tc>
        <w:tc>
          <w:tcPr>
            <w:tcW w:w="1123" w:type="dxa"/>
            <w:tcBorders/>
          </w:tcPr>
          <w:p>
            <w:pPr>
              <w:pStyle w:val="Normal"/>
              <w:spacing w:lineRule="auto" w:line="240" w:before="0" w:after="0"/>
              <w:rPr>
                <w:lang w:val="zxx" w:eastAsia="zxx" w:bidi="zxx"/>
              </w:rPr>
            </w:pPr>
            <w:r>
              <w:rPr>
                <w:sz w:val="24"/>
                <w:szCs w:val="24"/>
                <w:lang w:val="zxx" w:eastAsia="zxx" w:bidi="zxx"/>
              </w:rPr>
              <w:t>5</w:t>
            </w:r>
          </w:p>
        </w:tc>
        <w:tc>
          <w:tcPr>
            <w:tcW w:w="1124" w:type="dxa"/>
            <w:tcBorders/>
          </w:tcPr>
          <w:p>
            <w:pPr>
              <w:pStyle w:val="Normal"/>
              <w:spacing w:lineRule="auto" w:line="240" w:before="0" w:after="0"/>
              <w:rPr>
                <w:lang w:val="zxx" w:eastAsia="zxx" w:bidi="zxx"/>
              </w:rPr>
            </w:pPr>
            <w:r>
              <w:rPr>
                <w:sz w:val="24"/>
                <w:szCs w:val="24"/>
                <w:lang w:val="zxx" w:eastAsia="zxx" w:bidi="zxx"/>
              </w:rPr>
              <w:t xml:space="preserve">2 </w:t>
            </w:r>
          </w:p>
        </w:tc>
        <w:tc>
          <w:tcPr>
            <w:tcW w:w="1125" w:type="dxa"/>
            <w:tcBorders/>
          </w:tcPr>
          <w:p>
            <w:pPr>
              <w:pStyle w:val="Normal"/>
              <w:spacing w:lineRule="auto" w:line="240" w:before="0" w:after="0"/>
              <w:rPr>
                <w:lang w:val="zxx" w:eastAsia="zxx" w:bidi="zxx"/>
              </w:rPr>
            </w:pPr>
            <w:r>
              <w:rPr>
                <w:sz w:val="24"/>
                <w:szCs w:val="24"/>
                <w:lang w:val="zxx" w:eastAsia="zxx" w:bidi="zxx"/>
              </w:rPr>
              <w:t>6</w:t>
            </w:r>
          </w:p>
        </w:tc>
        <w:tc>
          <w:tcPr>
            <w:tcW w:w="1123" w:type="dxa"/>
            <w:tcBorders/>
          </w:tcPr>
          <w:p>
            <w:pPr>
              <w:pStyle w:val="Normal"/>
              <w:spacing w:lineRule="auto" w:line="240" w:before="0" w:after="0"/>
              <w:rPr>
                <w:lang w:val="zxx" w:eastAsia="zxx" w:bidi="zxx"/>
              </w:rPr>
            </w:pPr>
            <w:r>
              <w:rPr>
                <w:sz w:val="24"/>
                <w:szCs w:val="24"/>
                <w:lang w:val="zxx" w:eastAsia="zxx" w:bidi="zxx"/>
              </w:rPr>
              <w:t>4</w:t>
            </w:r>
          </w:p>
        </w:tc>
      </w:tr>
    </w:tbl>
    <w:p>
      <w:pPr>
        <w:pStyle w:val="Normal"/>
        <w:ind w:left="360" w:hanging="0"/>
        <w:rPr>
          <w:sz w:val="24"/>
          <w:szCs w:val="24"/>
          <w:lang w:val="zxx" w:eastAsia="zxx" w:bidi="zxx"/>
        </w:rPr>
      </w:pPr>
      <w:r>
        <w:rPr>
          <w:sz w:val="24"/>
          <w:szCs w:val="24"/>
          <w:lang w:val="zxx" w:eastAsia="zxx" w:bidi="zxx"/>
        </w:rPr>
      </w:r>
    </w:p>
    <w:p>
      <w:pPr>
        <w:pStyle w:val="Normal"/>
        <w:ind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t>Vòng 2.</w:t>
        <w:tab/>
      </w:r>
    </w:p>
    <w:tbl>
      <w:tblPr>
        <w:tblStyle w:val="TableGrid"/>
        <w:tblW w:w="8991" w:type="dxa"/>
        <w:jc w:val="left"/>
        <w:tblInd w:w="360" w:type="dxa"/>
        <w:tblCellMar>
          <w:top w:w="55" w:type="dxa"/>
          <w:left w:w="108" w:type="dxa"/>
          <w:bottom w:w="55" w:type="dxa"/>
          <w:right w:w="108" w:type="dxa"/>
        </w:tblCellMar>
        <w:tblLook w:val="04a0" w:noHBand="0" w:noVBand="1" w:firstColumn="1" w:lastRow="0" w:lastColumn="0" w:firstRow="1"/>
      </w:tblPr>
      <w:tblGrid>
        <w:gridCol w:w="1123"/>
        <w:gridCol w:w="1122"/>
        <w:gridCol w:w="1124"/>
        <w:gridCol w:w="1126"/>
        <w:gridCol w:w="1123"/>
        <w:gridCol w:w="1124"/>
        <w:gridCol w:w="1125"/>
        <w:gridCol w:w="1123"/>
      </w:tblGrid>
      <w:tr>
        <w:trPr/>
        <w:tc>
          <w:tcPr>
            <w:tcW w:w="1123"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2"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4" w:type="dxa"/>
            <w:tcBorders>
              <w:right w:val="nil"/>
            </w:tcBorders>
            <w:shd w:color="auto" w:fill="auto" w:val="clear"/>
          </w:tcPr>
          <w:p>
            <w:pPr>
              <w:pStyle w:val="Normal"/>
              <w:spacing w:lineRule="auto" w:line="240" w:before="0" w:after="0"/>
              <w:rPr>
                <w:lang w:val="zxx" w:eastAsia="zxx" w:bidi="zxx"/>
              </w:rPr>
            </w:pPr>
            <w:r>
              <w:rPr>
                <w:sz w:val="24"/>
                <w:szCs w:val="24"/>
                <w:lang w:val="zxx" w:eastAsia="zxx" w:bidi="zxx"/>
              </w:rPr>
              <w:t>3</w:t>
            </w:r>
          </w:p>
        </w:tc>
        <w:tc>
          <w:tcPr>
            <w:tcW w:w="1126" w:type="dxa"/>
            <w:tcBorders>
              <w:right w:val="nil"/>
            </w:tcBorders>
          </w:tcPr>
          <w:p>
            <w:pPr>
              <w:pStyle w:val="Normal"/>
              <w:spacing w:lineRule="auto" w:line="240" w:before="0" w:after="0"/>
              <w:rPr>
                <w:lang w:val="zxx" w:eastAsia="zxx" w:bidi="zxx"/>
              </w:rPr>
            </w:pPr>
            <w:r>
              <w:rPr>
                <w:sz w:val="24"/>
                <w:szCs w:val="24"/>
                <w:lang w:val="zxx" w:eastAsia="zxx" w:bidi="zxx"/>
              </w:rPr>
              <w:t>8</w:t>
            </w:r>
          </w:p>
        </w:tc>
        <w:tc>
          <w:tcPr>
            <w:tcW w:w="1123" w:type="dxa"/>
            <w:tcBorders>
              <w:right w:val="nil"/>
            </w:tcBorders>
            <w:shd w:fill="FFFF00" w:val="clear"/>
          </w:tcPr>
          <w:p>
            <w:pPr>
              <w:pStyle w:val="Normal"/>
              <w:spacing w:lineRule="auto" w:line="240" w:before="0" w:after="0"/>
              <w:rPr>
                <w:lang w:val="zxx" w:eastAsia="zxx" w:bidi="zxx"/>
              </w:rPr>
            </w:pPr>
            <w:r>
              <w:rPr>
                <w:sz w:val="24"/>
                <w:szCs w:val="24"/>
                <w:lang w:val="zxx" w:eastAsia="zxx" w:bidi="zxx"/>
              </w:rPr>
              <w:t>5</w:t>
            </w:r>
          </w:p>
        </w:tc>
        <w:tc>
          <w:tcPr>
            <w:tcW w:w="1124" w:type="dxa"/>
            <w:tcBorders>
              <w:right w:val="nil"/>
            </w:tcBorders>
          </w:tcPr>
          <w:p>
            <w:pPr>
              <w:pStyle w:val="Normal"/>
              <w:spacing w:lineRule="auto" w:line="240" w:before="0" w:after="0"/>
              <w:rPr>
                <w:lang w:val="zxx" w:eastAsia="zxx" w:bidi="zxx"/>
              </w:rPr>
            </w:pPr>
            <w:r>
              <w:rPr>
                <w:sz w:val="24"/>
                <w:szCs w:val="24"/>
                <w:lang w:val="zxx" w:eastAsia="zxx" w:bidi="zxx"/>
              </w:rPr>
              <w:t xml:space="preserve">2 </w:t>
            </w:r>
          </w:p>
        </w:tc>
        <w:tc>
          <w:tcPr>
            <w:tcW w:w="1125" w:type="dxa"/>
            <w:tcBorders>
              <w:right w:val="nil"/>
            </w:tcBorders>
          </w:tcPr>
          <w:p>
            <w:pPr>
              <w:pStyle w:val="Normal"/>
              <w:spacing w:lineRule="auto" w:line="240" w:before="0" w:after="0"/>
              <w:rPr>
                <w:lang w:val="zxx" w:eastAsia="zxx" w:bidi="zxx"/>
              </w:rPr>
            </w:pPr>
            <w:r>
              <w:rPr>
                <w:sz w:val="24"/>
                <w:szCs w:val="24"/>
                <w:lang w:val="zxx" w:eastAsia="zxx" w:bidi="zxx"/>
              </w:rPr>
              <w:t>6</w:t>
            </w:r>
          </w:p>
        </w:tc>
        <w:tc>
          <w:tcPr>
            <w:tcW w:w="1123" w:type="dxa"/>
            <w:tcBorders/>
          </w:tcPr>
          <w:p>
            <w:pPr>
              <w:pStyle w:val="Normal"/>
              <w:spacing w:lineRule="auto" w:line="240" w:before="0" w:after="0"/>
              <w:rPr>
                <w:lang w:val="zxx" w:eastAsia="zxx" w:bidi="zxx"/>
              </w:rPr>
            </w:pPr>
            <w:r>
              <w:rPr>
                <w:sz w:val="24"/>
                <w:szCs w:val="24"/>
                <w:lang w:val="zxx" w:eastAsia="zxx" w:bidi="zxx"/>
              </w:rPr>
              <w:t>4</w:t>
            </w:r>
          </w:p>
        </w:tc>
      </w:tr>
      <w:tr>
        <w:trPr/>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2"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4" w:type="dxa"/>
            <w:tcBorders>
              <w:top w:val="nil"/>
              <w:left w:val="nil"/>
              <w:bottom w:val="nil"/>
              <w:right w:val="nil"/>
            </w:tcBorders>
            <w:shd w:color="auto" w:fill="auto" w:val="clear"/>
          </w:tcPr>
          <w:p>
            <w:pPr>
              <w:pStyle w:val="Normal"/>
              <w:spacing w:lineRule="auto" w:line="240" w:before="0" w:after="0"/>
              <w:rPr>
                <w:lang w:val="zxx" w:eastAsia="zxx" w:bidi="zxx"/>
              </w:rPr>
            </w:pPr>
            <w:r>
              <w:rPr>
                <w:lang w:val="zxx" w:eastAsia="zxx" w:bidi="zxx"/>
              </w:rPr>
              <w:t>L</w:t>
            </w:r>
          </w:p>
        </w:tc>
        <w:tc>
          <w:tcPr>
            <w:tcW w:w="1126"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t>pivot</w:t>
            </w:r>
          </w:p>
        </w:tc>
        <w:tc>
          <w:tcPr>
            <w:tcW w:w="1124"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5"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t>R</w:t>
            </w:r>
          </w:p>
        </w:tc>
      </w:tr>
    </w:tbl>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t>pivot = 4 =&gt; a[4] = 5.</w:t>
      </w:r>
    </w:p>
    <w:p>
      <w:pPr>
        <w:pStyle w:val="Normal"/>
        <w:ind w:left="360" w:hanging="0"/>
        <w:rPr>
          <w:sz w:val="24"/>
          <w:szCs w:val="24"/>
          <w:lang w:val="zxx" w:eastAsia="zxx" w:bidi="zxx"/>
        </w:rPr>
      </w:pPr>
      <w:r>
        <w:rPr>
          <w:sz w:val="24"/>
          <w:szCs w:val="24"/>
          <w:lang w:val="zxx" w:eastAsia="zxx" w:bidi="zxx"/>
        </w:rPr>
        <w:t xml:space="preserve">Xét tương tự, ta thu được: </w:t>
      </w:r>
    </w:p>
    <w:tbl>
      <w:tblPr>
        <w:tblStyle w:val="TableGrid"/>
        <w:tblW w:w="8991" w:type="dxa"/>
        <w:jc w:val="left"/>
        <w:tblInd w:w="360" w:type="dxa"/>
        <w:tblCellMar>
          <w:top w:w="55" w:type="dxa"/>
          <w:left w:w="108" w:type="dxa"/>
          <w:bottom w:w="55" w:type="dxa"/>
          <w:right w:w="108" w:type="dxa"/>
        </w:tblCellMar>
        <w:tblLook w:val="04a0" w:noHBand="0" w:noVBand="1" w:firstColumn="1" w:lastRow="0" w:lastColumn="0" w:firstRow="1"/>
      </w:tblPr>
      <w:tblGrid>
        <w:gridCol w:w="1123"/>
        <w:gridCol w:w="1122"/>
        <w:gridCol w:w="1124"/>
        <w:gridCol w:w="1126"/>
        <w:gridCol w:w="1123"/>
        <w:gridCol w:w="1124"/>
        <w:gridCol w:w="1125"/>
        <w:gridCol w:w="1124"/>
      </w:tblGrid>
      <w:tr>
        <w:trPr/>
        <w:tc>
          <w:tcPr>
            <w:tcW w:w="1123"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2"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4" w:type="dxa"/>
            <w:tcBorders>
              <w:right w:val="nil"/>
            </w:tcBorders>
            <w:shd w:color="auto" w:fill="auto" w:val="clear"/>
          </w:tcPr>
          <w:p>
            <w:pPr>
              <w:pStyle w:val="Normal"/>
              <w:spacing w:lineRule="auto" w:line="240" w:before="0" w:after="0"/>
              <w:rPr>
                <w:lang w:val="zxx" w:eastAsia="zxx" w:bidi="zxx"/>
              </w:rPr>
            </w:pPr>
            <w:r>
              <w:rPr>
                <w:sz w:val="24"/>
                <w:szCs w:val="24"/>
                <w:lang w:val="zxx" w:eastAsia="zxx" w:bidi="zxx"/>
              </w:rPr>
              <w:t>3</w:t>
            </w:r>
          </w:p>
        </w:tc>
        <w:tc>
          <w:tcPr>
            <w:tcW w:w="1126" w:type="dxa"/>
            <w:tcBorders>
              <w:right w:val="nil"/>
            </w:tcBorders>
          </w:tcPr>
          <w:p>
            <w:pPr>
              <w:pStyle w:val="Normal"/>
              <w:spacing w:lineRule="auto" w:line="240" w:before="0" w:after="0"/>
              <w:rPr>
                <w:lang w:val="zxx" w:eastAsia="zxx" w:bidi="zxx"/>
              </w:rPr>
            </w:pPr>
            <w:r>
              <w:rPr>
                <w:sz w:val="24"/>
                <w:szCs w:val="24"/>
                <w:lang w:val="zxx" w:eastAsia="zxx" w:bidi="zxx"/>
              </w:rPr>
              <w:t>4</w:t>
            </w:r>
          </w:p>
        </w:tc>
        <w:tc>
          <w:tcPr>
            <w:tcW w:w="1123" w:type="dxa"/>
            <w:tcBorders>
              <w:right w:val="nil"/>
            </w:tcBorders>
          </w:tcPr>
          <w:p>
            <w:pPr>
              <w:pStyle w:val="Normal"/>
              <w:spacing w:lineRule="auto" w:line="240" w:before="0" w:after="0"/>
              <w:rPr>
                <w:lang w:val="zxx" w:eastAsia="zxx" w:bidi="zxx"/>
              </w:rPr>
            </w:pPr>
            <w:r>
              <w:rPr>
                <w:sz w:val="24"/>
                <w:szCs w:val="24"/>
                <w:lang w:val="zxx" w:eastAsia="zxx" w:bidi="zxx"/>
              </w:rPr>
              <w:t>2</w:t>
            </w:r>
          </w:p>
        </w:tc>
        <w:tc>
          <w:tcPr>
            <w:tcW w:w="1124" w:type="dxa"/>
            <w:tcBorders>
              <w:right w:val="nil"/>
            </w:tcBorders>
            <w:shd w:fill="FFFF00" w:val="clear"/>
          </w:tcPr>
          <w:p>
            <w:pPr>
              <w:pStyle w:val="Normal"/>
              <w:spacing w:lineRule="auto" w:line="240" w:before="0" w:after="0"/>
              <w:rPr>
                <w:lang w:val="zxx" w:eastAsia="zxx" w:bidi="zxx"/>
              </w:rPr>
            </w:pPr>
            <w:r>
              <w:rPr>
                <w:sz w:val="24"/>
                <w:szCs w:val="24"/>
                <w:lang w:val="zxx" w:eastAsia="zxx" w:bidi="zxx"/>
              </w:rPr>
              <w:t>5</w:t>
            </w:r>
            <w:r>
              <w:rPr>
                <w:sz w:val="24"/>
                <w:szCs w:val="24"/>
                <w:lang w:val="zxx" w:eastAsia="zxx" w:bidi="zxx"/>
              </w:rPr>
              <w:t xml:space="preserve"> </w:t>
            </w:r>
          </w:p>
        </w:tc>
        <w:tc>
          <w:tcPr>
            <w:tcW w:w="1125" w:type="dxa"/>
            <w:tcBorders>
              <w:right w:val="nil"/>
            </w:tcBorders>
          </w:tcPr>
          <w:p>
            <w:pPr>
              <w:pStyle w:val="Normal"/>
              <w:spacing w:lineRule="auto" w:line="240" w:before="0" w:after="0"/>
              <w:rPr>
                <w:lang w:val="zxx" w:eastAsia="zxx" w:bidi="zxx"/>
              </w:rPr>
            </w:pPr>
            <w:r>
              <w:rPr>
                <w:sz w:val="24"/>
                <w:szCs w:val="24"/>
                <w:lang w:val="zxx" w:eastAsia="zxx" w:bidi="zxx"/>
              </w:rPr>
              <w:t>6</w:t>
            </w:r>
          </w:p>
        </w:tc>
        <w:tc>
          <w:tcPr>
            <w:tcW w:w="1124" w:type="dxa"/>
            <w:tcBorders/>
          </w:tcPr>
          <w:p>
            <w:pPr>
              <w:pStyle w:val="Normal"/>
              <w:spacing w:lineRule="auto" w:line="240" w:before="0" w:after="0"/>
              <w:rPr>
                <w:lang w:val="zxx" w:eastAsia="zxx" w:bidi="zxx"/>
              </w:rPr>
            </w:pPr>
            <w:r>
              <w:rPr>
                <w:sz w:val="24"/>
                <w:szCs w:val="24"/>
                <w:lang w:val="zxx" w:eastAsia="zxx" w:bidi="zxx"/>
              </w:rPr>
              <w:t>8</w:t>
            </w:r>
          </w:p>
        </w:tc>
      </w:tr>
      <w:tr>
        <w:trPr/>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2"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4" w:type="dxa"/>
            <w:tcBorders>
              <w:top w:val="nil"/>
              <w:left w:val="nil"/>
              <w:bottom w:val="nil"/>
              <w:right w:val="nil"/>
            </w:tcBorders>
            <w:shd w:color="auto" w:fill="auto" w:val="clear"/>
          </w:tcPr>
          <w:p>
            <w:pPr>
              <w:pStyle w:val="Normal"/>
              <w:spacing w:lineRule="auto" w:line="240" w:before="0" w:after="0"/>
              <w:rPr>
                <w:lang w:val="zxx" w:eastAsia="zxx" w:bidi="zxx"/>
              </w:rPr>
            </w:pPr>
            <w:r>
              <w:rPr>
                <w:lang w:val="zxx" w:eastAsia="zxx" w:bidi="zxx"/>
              </w:rPr>
              <w:t>L</w:t>
            </w:r>
          </w:p>
        </w:tc>
        <w:tc>
          <w:tcPr>
            <w:tcW w:w="1126"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4" w:type="dxa"/>
            <w:tcBorders>
              <w:top w:val="nil"/>
              <w:left w:val="nil"/>
              <w:bottom w:val="nil"/>
              <w:right w:val="nil"/>
            </w:tcBorders>
          </w:tcPr>
          <w:p>
            <w:pPr>
              <w:pStyle w:val="Normal"/>
              <w:spacing w:lineRule="auto" w:line="240" w:before="0" w:after="0"/>
              <w:rPr>
                <w:lang w:val="zxx" w:eastAsia="zxx" w:bidi="zxx"/>
              </w:rPr>
            </w:pPr>
            <w:r>
              <w:rPr>
                <w:lang w:val="zxx" w:eastAsia="zxx" w:bidi="zxx"/>
              </w:rPr>
              <w:t xml:space="preserve">pivot </w:t>
            </w:r>
          </w:p>
        </w:tc>
        <w:tc>
          <w:tcPr>
            <w:tcW w:w="1125"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4" w:type="dxa"/>
            <w:tcBorders>
              <w:top w:val="nil"/>
              <w:left w:val="nil"/>
              <w:bottom w:val="nil"/>
              <w:right w:val="nil"/>
            </w:tcBorders>
          </w:tcPr>
          <w:p>
            <w:pPr>
              <w:pStyle w:val="Normal"/>
              <w:spacing w:lineRule="auto" w:line="240" w:before="0" w:after="0"/>
              <w:rPr>
                <w:lang w:val="zxx" w:eastAsia="zxx" w:bidi="zxx"/>
              </w:rPr>
            </w:pPr>
            <w:r>
              <w:rPr>
                <w:lang w:val="zxx" w:eastAsia="zxx" w:bidi="zxx"/>
              </w:rPr>
              <w:t>R</w:t>
            </w:r>
          </w:p>
        </w:tc>
      </w:tr>
    </w:tbl>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t xml:space="preserve">Vòng 3. Với 2 mảng </w:t>
      </w:r>
    </w:p>
    <w:p>
      <w:pPr>
        <w:pStyle w:val="Normal"/>
        <w:ind w:left="360" w:hanging="0"/>
        <w:rPr>
          <w:sz w:val="24"/>
          <w:szCs w:val="24"/>
          <w:lang w:val="zxx" w:eastAsia="zxx" w:bidi="zxx"/>
        </w:rPr>
      </w:pPr>
      <w:r>
        <w:rPr>
          <w:sz w:val="24"/>
          <w:szCs w:val="24"/>
          <w:lang w:val="zxx" w:eastAsia="zxx" w:bidi="zxx"/>
        </w:rPr>
      </w:r>
    </w:p>
    <w:tbl>
      <w:tblPr>
        <w:tblStyle w:val="TableGrid"/>
        <w:tblW w:w="8991" w:type="dxa"/>
        <w:jc w:val="left"/>
        <w:tblInd w:w="360" w:type="dxa"/>
        <w:tblCellMar>
          <w:top w:w="55" w:type="dxa"/>
          <w:left w:w="108" w:type="dxa"/>
          <w:bottom w:w="55" w:type="dxa"/>
          <w:right w:w="108" w:type="dxa"/>
        </w:tblCellMar>
        <w:tblLook w:val="04a0" w:noHBand="0" w:noVBand="1" w:firstColumn="1" w:lastRow="0" w:lastColumn="0" w:firstRow="1"/>
      </w:tblPr>
      <w:tblGrid>
        <w:gridCol w:w="1123"/>
        <w:gridCol w:w="1122"/>
        <w:gridCol w:w="1124"/>
        <w:gridCol w:w="1126"/>
        <w:gridCol w:w="1123"/>
        <w:gridCol w:w="1124"/>
        <w:gridCol w:w="1125"/>
        <w:gridCol w:w="1124"/>
      </w:tblGrid>
      <w:tr>
        <w:trPr/>
        <w:tc>
          <w:tcPr>
            <w:tcW w:w="1123"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2"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4" w:type="dxa"/>
            <w:tcBorders>
              <w:right w:val="nil"/>
            </w:tcBorders>
            <w:shd w:color="auto" w:fill="auto" w:val="clear"/>
          </w:tcPr>
          <w:p>
            <w:pPr>
              <w:pStyle w:val="Normal"/>
              <w:spacing w:lineRule="auto" w:line="240" w:before="0" w:after="0"/>
              <w:rPr>
                <w:lang w:val="zxx" w:eastAsia="zxx" w:bidi="zxx"/>
              </w:rPr>
            </w:pPr>
            <w:r>
              <w:rPr>
                <w:sz w:val="24"/>
                <w:szCs w:val="24"/>
                <w:lang w:val="zxx" w:eastAsia="zxx" w:bidi="zxx"/>
              </w:rPr>
              <w:t>3</w:t>
            </w:r>
          </w:p>
        </w:tc>
        <w:tc>
          <w:tcPr>
            <w:tcW w:w="1126" w:type="dxa"/>
            <w:tcBorders>
              <w:right w:val="nil"/>
            </w:tcBorders>
            <w:shd w:fill="FFFF00" w:val="clear"/>
          </w:tcPr>
          <w:p>
            <w:pPr>
              <w:pStyle w:val="Normal"/>
              <w:spacing w:lineRule="auto" w:line="240" w:before="0" w:after="0"/>
              <w:rPr>
                <w:lang w:val="zxx" w:eastAsia="zxx" w:bidi="zxx"/>
              </w:rPr>
            </w:pPr>
            <w:r>
              <w:rPr>
                <w:sz w:val="24"/>
                <w:szCs w:val="24"/>
                <w:lang w:val="zxx" w:eastAsia="zxx" w:bidi="zxx"/>
              </w:rPr>
              <w:t>4</w:t>
            </w:r>
          </w:p>
        </w:tc>
        <w:tc>
          <w:tcPr>
            <w:tcW w:w="1123" w:type="dxa"/>
            <w:tcBorders>
              <w:right w:val="nil"/>
            </w:tcBorders>
          </w:tcPr>
          <w:p>
            <w:pPr>
              <w:pStyle w:val="Normal"/>
              <w:spacing w:lineRule="auto" w:line="240" w:before="0" w:after="0"/>
              <w:rPr>
                <w:lang w:val="zxx" w:eastAsia="zxx" w:bidi="zxx"/>
              </w:rPr>
            </w:pPr>
            <w:r>
              <w:rPr>
                <w:sz w:val="24"/>
                <w:szCs w:val="24"/>
                <w:lang w:val="zxx" w:eastAsia="zxx" w:bidi="zxx"/>
              </w:rPr>
              <w:t>2</w:t>
            </w:r>
          </w:p>
        </w:tc>
        <w:tc>
          <w:tcPr>
            <w:tcW w:w="1124" w:type="dxa"/>
            <w:tcBorders/>
          </w:tcPr>
          <w:p>
            <w:pPr>
              <w:pStyle w:val="Normal"/>
              <w:spacing w:lineRule="auto" w:line="240" w:before="0" w:after="0"/>
              <w:rPr>
                <w:lang w:val="zxx" w:eastAsia="zxx" w:bidi="zxx"/>
              </w:rPr>
            </w:pPr>
            <w:r>
              <w:rPr>
                <w:sz w:val="24"/>
                <w:szCs w:val="24"/>
                <w:lang w:val="zxx" w:eastAsia="zxx" w:bidi="zxx"/>
              </w:rPr>
              <w:t>5</w:t>
            </w:r>
            <w:r>
              <w:rPr>
                <w:sz w:val="24"/>
                <w:szCs w:val="24"/>
                <w:lang w:val="zxx" w:eastAsia="zxx" w:bidi="zxx"/>
              </w:rPr>
              <w:t xml:space="preserve"> </w:t>
            </w:r>
          </w:p>
        </w:tc>
        <w:tc>
          <w:tcPr>
            <w:tcW w:w="1125"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6</w:t>
            </w:r>
          </w:p>
        </w:tc>
        <w:tc>
          <w:tcPr>
            <w:tcW w:w="1124" w:type="dxa"/>
            <w:tcBorders/>
            <w:shd w:fill="729FCF" w:val="clear"/>
          </w:tcPr>
          <w:p>
            <w:pPr>
              <w:pStyle w:val="Normal"/>
              <w:spacing w:lineRule="auto" w:line="240" w:before="0" w:after="0"/>
              <w:rPr>
                <w:lang w:val="zxx" w:eastAsia="zxx" w:bidi="zxx"/>
              </w:rPr>
            </w:pPr>
            <w:r>
              <w:rPr>
                <w:sz w:val="24"/>
                <w:szCs w:val="24"/>
                <w:lang w:val="zxx" w:eastAsia="zxx" w:bidi="zxx"/>
              </w:rPr>
              <w:t>8</w:t>
            </w:r>
          </w:p>
        </w:tc>
      </w:tr>
      <w:tr>
        <w:trPr/>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2"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4" w:type="dxa"/>
            <w:tcBorders>
              <w:top w:val="nil"/>
              <w:left w:val="nil"/>
              <w:bottom w:val="nil"/>
              <w:right w:val="nil"/>
            </w:tcBorders>
            <w:shd w:color="auto" w:fill="auto" w:val="clear"/>
          </w:tcPr>
          <w:p>
            <w:pPr>
              <w:pStyle w:val="Normal"/>
              <w:spacing w:lineRule="auto" w:line="240" w:before="0" w:after="0"/>
              <w:rPr>
                <w:lang w:val="zxx" w:eastAsia="zxx" w:bidi="zxx"/>
              </w:rPr>
            </w:pPr>
            <w:r>
              <w:rPr>
                <w:lang w:val="zxx" w:eastAsia="zxx" w:bidi="zxx"/>
              </w:rPr>
              <w:t>L</w:t>
            </w:r>
          </w:p>
        </w:tc>
        <w:tc>
          <w:tcPr>
            <w:tcW w:w="1126" w:type="dxa"/>
            <w:tcBorders>
              <w:top w:val="nil"/>
              <w:left w:val="nil"/>
              <w:bottom w:val="nil"/>
              <w:right w:val="nil"/>
            </w:tcBorders>
          </w:tcPr>
          <w:p>
            <w:pPr>
              <w:pStyle w:val="Normal"/>
              <w:spacing w:lineRule="auto" w:line="240" w:before="0" w:after="0"/>
              <w:rPr>
                <w:lang w:val="zxx" w:eastAsia="zxx" w:bidi="zxx"/>
              </w:rPr>
            </w:pPr>
            <w:r>
              <w:rPr>
                <w:lang w:val="zxx" w:eastAsia="zxx" w:bidi="zxx"/>
              </w:rPr>
              <w:t xml:space="preserve">pivot </w:t>
            </w:r>
          </w:p>
        </w:tc>
        <w:tc>
          <w:tcPr>
            <w:tcW w:w="1123" w:type="dxa"/>
            <w:tcBorders>
              <w:top w:val="nil"/>
              <w:left w:val="nil"/>
              <w:bottom w:val="nil"/>
              <w:right w:val="nil"/>
            </w:tcBorders>
          </w:tcPr>
          <w:p>
            <w:pPr>
              <w:pStyle w:val="Normal"/>
              <w:spacing w:lineRule="auto" w:line="240" w:before="0" w:after="0"/>
              <w:rPr>
                <w:lang w:val="zxx" w:eastAsia="zxx" w:bidi="zxx"/>
              </w:rPr>
            </w:pPr>
            <w:r>
              <w:rPr>
                <w:lang w:val="zxx" w:eastAsia="zxx" w:bidi="zxx"/>
              </w:rPr>
              <w:t>R</w:t>
            </w:r>
          </w:p>
        </w:tc>
        <w:tc>
          <w:tcPr>
            <w:tcW w:w="1124" w:type="dxa"/>
            <w:tcBorders>
              <w:top w:val="nil"/>
              <w:left w:val="nil"/>
              <w:bottom w:val="nil"/>
              <w:right w:val="nil"/>
            </w:tcBorders>
          </w:tcPr>
          <w:p>
            <w:pPr>
              <w:pStyle w:val="Normal"/>
              <w:spacing w:lineRule="auto" w:line="240" w:before="0" w:after="0"/>
              <w:rPr>
                <w:lang w:val="zxx" w:eastAsia="zxx" w:bidi="zxx"/>
              </w:rPr>
            </w:pPr>
            <w:r>
              <w:rPr>
                <w:lang w:val="zxx" w:eastAsia="zxx" w:bidi="zxx"/>
              </w:rPr>
            </w:r>
          </w:p>
        </w:tc>
        <w:tc>
          <w:tcPr>
            <w:tcW w:w="1125" w:type="dxa"/>
            <w:tcBorders>
              <w:top w:val="nil"/>
              <w:left w:val="nil"/>
              <w:bottom w:val="nil"/>
              <w:right w:val="nil"/>
            </w:tcBorders>
          </w:tcPr>
          <w:p>
            <w:pPr>
              <w:pStyle w:val="Normal"/>
              <w:spacing w:lineRule="auto" w:line="240" w:before="0" w:after="0"/>
              <w:rPr>
                <w:lang w:val="zxx" w:eastAsia="zxx" w:bidi="zxx"/>
              </w:rPr>
            </w:pPr>
            <w:r>
              <w:rPr>
                <w:lang w:val="zxx" w:eastAsia="zxx" w:bidi="zxx"/>
              </w:rPr>
              <w:t>L</w:t>
            </w:r>
          </w:p>
        </w:tc>
        <w:tc>
          <w:tcPr>
            <w:tcW w:w="1124" w:type="dxa"/>
            <w:tcBorders>
              <w:top w:val="nil"/>
              <w:left w:val="nil"/>
              <w:bottom w:val="nil"/>
              <w:right w:val="nil"/>
            </w:tcBorders>
          </w:tcPr>
          <w:p>
            <w:pPr>
              <w:pStyle w:val="Normal"/>
              <w:spacing w:lineRule="auto" w:line="240" w:before="0" w:after="0"/>
              <w:rPr>
                <w:lang w:val="zxx" w:eastAsia="zxx" w:bidi="zxx"/>
              </w:rPr>
            </w:pPr>
            <w:r>
              <w:rPr>
                <w:lang w:val="zxx" w:eastAsia="zxx" w:bidi="zxx"/>
              </w:rPr>
              <w:t>R</w:t>
            </w:r>
          </w:p>
        </w:tc>
      </w:tr>
    </w:tbl>
    <w:p>
      <w:pPr>
        <w:pStyle w:val="Normal"/>
        <w:ind w:hanging="0"/>
        <w:rPr>
          <w:sz w:val="24"/>
          <w:szCs w:val="24"/>
          <w:lang w:val="zxx" w:eastAsia="zxx" w:bidi="zxx"/>
        </w:rPr>
      </w:pPr>
      <w:r>
        <w:rPr>
          <w:sz w:val="24"/>
          <w:szCs w:val="24"/>
          <w:lang w:val="zxx" w:eastAsia="zxx" w:bidi="zxx"/>
        </w:rPr>
        <w:t>Tương tự, phần tử pivot và phần tử R sẽ đổi chỗ cho nhau. Tiếp tục chạy cho đến khi mỗi mảng chỉ còn 1 phần tử, ta thu được dãy đã sắp xếp.</w:t>
      </w:r>
    </w:p>
    <w:p>
      <w:pPr>
        <w:pStyle w:val="Normal"/>
        <w:ind w:left="360" w:hanging="0"/>
        <w:rPr>
          <w:sz w:val="24"/>
          <w:szCs w:val="24"/>
          <w:lang w:val="zxx" w:eastAsia="zxx" w:bidi="zxx"/>
        </w:rPr>
      </w:pPr>
      <w:r>
        <w:rPr>
          <w:sz w:val="24"/>
          <w:szCs w:val="24"/>
          <w:lang w:val="zxx" w:eastAsia="zxx" w:bidi="zxx"/>
        </w:rPr>
      </w:r>
    </w:p>
    <w:tbl>
      <w:tblPr>
        <w:tblStyle w:val="TableGrid"/>
        <w:tblW w:w="8991" w:type="dxa"/>
        <w:jc w:val="left"/>
        <w:tblInd w:w="360" w:type="dxa"/>
        <w:tblCellMar>
          <w:top w:w="55" w:type="dxa"/>
          <w:left w:w="108" w:type="dxa"/>
          <w:bottom w:w="55" w:type="dxa"/>
          <w:right w:w="108" w:type="dxa"/>
        </w:tblCellMar>
        <w:tblLook w:val="04a0" w:noHBand="0" w:noVBand="1" w:firstColumn="1" w:lastRow="0" w:lastColumn="0" w:firstRow="1"/>
      </w:tblPr>
      <w:tblGrid>
        <w:gridCol w:w="1123"/>
        <w:gridCol w:w="1122"/>
        <w:gridCol w:w="1124"/>
        <w:gridCol w:w="1126"/>
        <w:gridCol w:w="1123"/>
        <w:gridCol w:w="1124"/>
        <w:gridCol w:w="1125"/>
        <w:gridCol w:w="1124"/>
      </w:tblGrid>
      <w:tr>
        <w:trPr/>
        <w:tc>
          <w:tcPr>
            <w:tcW w:w="1123"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2"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1</w:t>
            </w:r>
          </w:p>
        </w:tc>
        <w:tc>
          <w:tcPr>
            <w:tcW w:w="1124"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2</w:t>
            </w:r>
          </w:p>
        </w:tc>
        <w:tc>
          <w:tcPr>
            <w:tcW w:w="1126"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3</w:t>
            </w:r>
          </w:p>
        </w:tc>
        <w:tc>
          <w:tcPr>
            <w:tcW w:w="1123"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4</w:t>
            </w:r>
          </w:p>
        </w:tc>
        <w:tc>
          <w:tcPr>
            <w:tcW w:w="1124" w:type="dxa"/>
            <w:tcBorders/>
            <w:shd w:fill="729FCF" w:val="clear"/>
          </w:tcPr>
          <w:p>
            <w:pPr>
              <w:pStyle w:val="Normal"/>
              <w:spacing w:lineRule="auto" w:line="240" w:before="0" w:after="0"/>
              <w:rPr>
                <w:lang w:val="zxx" w:eastAsia="zxx" w:bidi="zxx"/>
              </w:rPr>
            </w:pPr>
            <w:r>
              <w:rPr>
                <w:sz w:val="24"/>
                <w:szCs w:val="24"/>
                <w:lang w:val="zxx" w:eastAsia="zxx" w:bidi="zxx"/>
              </w:rPr>
              <w:t>5</w:t>
            </w:r>
            <w:r>
              <w:rPr>
                <w:sz w:val="24"/>
                <w:szCs w:val="24"/>
                <w:lang w:val="zxx" w:eastAsia="zxx" w:bidi="zxx"/>
              </w:rPr>
              <w:t xml:space="preserve"> </w:t>
            </w:r>
          </w:p>
        </w:tc>
        <w:tc>
          <w:tcPr>
            <w:tcW w:w="1125" w:type="dxa"/>
            <w:tcBorders>
              <w:right w:val="nil"/>
            </w:tcBorders>
            <w:shd w:fill="729FCF" w:val="clear"/>
          </w:tcPr>
          <w:p>
            <w:pPr>
              <w:pStyle w:val="Normal"/>
              <w:spacing w:lineRule="auto" w:line="240" w:before="0" w:after="0"/>
              <w:rPr>
                <w:lang w:val="zxx" w:eastAsia="zxx" w:bidi="zxx"/>
              </w:rPr>
            </w:pPr>
            <w:r>
              <w:rPr>
                <w:sz w:val="24"/>
                <w:szCs w:val="24"/>
                <w:lang w:val="zxx" w:eastAsia="zxx" w:bidi="zxx"/>
              </w:rPr>
              <w:t>6</w:t>
            </w:r>
          </w:p>
        </w:tc>
        <w:tc>
          <w:tcPr>
            <w:tcW w:w="1124" w:type="dxa"/>
            <w:tcBorders/>
            <w:shd w:fill="729FCF" w:val="clear"/>
          </w:tcPr>
          <w:p>
            <w:pPr>
              <w:pStyle w:val="Normal"/>
              <w:spacing w:lineRule="auto" w:line="240" w:before="0" w:after="0"/>
              <w:rPr>
                <w:lang w:val="zxx" w:eastAsia="zxx" w:bidi="zxx"/>
              </w:rPr>
            </w:pPr>
            <w:r>
              <w:rPr>
                <w:sz w:val="24"/>
                <w:szCs w:val="24"/>
                <w:lang w:val="zxx" w:eastAsia="zxx" w:bidi="zxx"/>
              </w:rPr>
              <w:t>8</w:t>
            </w:r>
          </w:p>
        </w:tc>
      </w:tr>
    </w:tbl>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ind w:left="360" w:hanging="0"/>
        <w:rPr>
          <w:sz w:val="24"/>
          <w:szCs w:val="24"/>
          <w:lang w:val="zxx" w:eastAsia="zxx" w:bidi="zxx"/>
        </w:rPr>
      </w:pPr>
      <w:r>
        <w:rPr>
          <w:sz w:val="24"/>
          <w:szCs w:val="24"/>
          <w:lang w:val="zxx" w:eastAsia="zxx" w:bidi="zxx"/>
        </w:rPr>
      </w:r>
    </w:p>
    <w:p>
      <w:pPr>
        <w:pStyle w:val="Normal"/>
        <w:spacing w:before="0" w:after="160"/>
        <w:ind w:left="360" w:hanging="0"/>
        <w:rPr>
          <w:lang w:val="zxx" w:eastAsia="zxx" w:bidi="zxx"/>
        </w:rPr>
      </w:pPr>
      <w:r>
        <w:rPr>
          <w:sz w:val="24"/>
          <w:szCs w:val="24"/>
          <w:lang w:val="zxx" w:eastAsia="zxx" w:bidi="zxx"/>
        </w:rPr>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e ">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JP"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7cd1"/>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37c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Application>LibreOffice/6.4.5.2$Linux_X86_64 LibreOffice_project/40$Build-2</Application>
  <Pages>5</Pages>
  <Words>1302</Words>
  <Characters>3870</Characters>
  <CharactersWithSpaces>5054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2020-08-26T06:54:00Z</dcterms:created>
  <dc:creator>LE HONG PHONG 175956</dc:creator>
  <dc:description/>
  <dc:language>en-US</dc:language>
  <cp:lastModifiedBy/>
  <dcterms:modified xsi:type="dcterms:W3CDTF">2020-08-27T12:57:25Z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