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DF5" w:rsidRDefault="00164DF5" w:rsidP="00164DF5">
      <w:pPr>
        <w:rPr>
          <w:b/>
          <w:sz w:val="48"/>
          <w:szCs w:val="48"/>
        </w:rPr>
      </w:pPr>
      <w:r>
        <w:rPr>
          <w:noProof/>
          <w:lang w:eastAsia="en-US"/>
        </w:rPr>
        <w:drawing>
          <wp:inline distT="0" distB="0" distL="0" distR="0">
            <wp:extent cx="3362325" cy="962025"/>
            <wp:effectExtent l="0" t="0" r="9525" b="0"/>
            <wp:docPr id="5" name="Picture 5" descr="E:\2. Recruiment\Root\2011\logo FU\Logo FU.tif"/>
            <wp:cNvGraphicFramePr/>
            <a:graphic xmlns:a="http://schemas.openxmlformats.org/drawingml/2006/main">
              <a:graphicData uri="http://schemas.openxmlformats.org/drawingml/2006/picture">
                <pic:pic xmlns:pic="http://schemas.openxmlformats.org/drawingml/2006/picture">
                  <pic:nvPicPr>
                    <pic:cNvPr id="4" name="Picture 3" descr="E:\2. Recruiment\Root\2011\logo FU\Logo FU.tif"/>
                    <pic:cNvPicPr/>
                  </pic:nvPicPr>
                  <pic:blipFill>
                    <a:blip r:embed="rId8" cstate="print">
                      <a:duotone>
                        <a:prstClr val="black"/>
                        <a:schemeClr val="tx2">
                          <a:tint val="45000"/>
                          <a:satMod val="400000"/>
                        </a:schemeClr>
                      </a:duotone>
                      <a:extLst>
                        <a:ext uri="{BEBA8EAE-BF5A-486C-A8C5-ECC9F3942E4B}">
                          <a14:imgProps xmlns:a14="http://schemas.microsoft.com/office/drawing/2010/main">
                            <a14:imgLayer r:embed="rId9">
                              <a14:imgEffect>
                                <a14:backgroundRemoval t="0" b="100000" l="0" r="100000">
                                  <a14:foregroundMark x1="14583" y1="23810" x2="14583" y2="23810"/>
                                  <a14:foregroundMark x1="23370" y1="43492" x2="23370" y2="43492"/>
                                  <a14:foregroundMark x1="38768" y1="28254" x2="39040" y2="25714"/>
                                  <a14:foregroundMark x1="50634" y1="46349" x2="50634" y2="46349"/>
                                  <a14:foregroundMark x1="54529" y1="54286" x2="54529" y2="54286"/>
                                  <a14:foregroundMark x1="59330" y1="51746" x2="59330" y2="51746"/>
                                  <a14:foregroundMark x1="63678" y1="49524" x2="63678" y2="49524"/>
                                  <a14:foregroundMark x1="68750" y1="54603" x2="68750" y2="54603"/>
                                  <a14:foregroundMark x1="73641" y1="53968" x2="73641" y2="53968"/>
                                  <a14:foregroundMark x1="73641" y1="44762" x2="73641" y2="44762"/>
                                  <a14:foregroundMark x1="75181" y1="53651" x2="75181" y2="53651"/>
                                  <a14:foregroundMark x1="79801" y1="55556" x2="79801" y2="55556"/>
                                  <a14:foregroundMark x1="84239" y1="55873" x2="84239" y2="55873"/>
                                  <a14:foregroundMark x1="87500" y1="55238" x2="87500" y2="55238"/>
                                  <a14:foregroundMark x1="90851" y1="56508" x2="90851" y2="56508"/>
                                  <a14:foregroundMark x1="93388" y1="54286" x2="93388" y2="54286"/>
                                  <a14:foregroundMark x1="96105" y1="56825" x2="96105" y2="56825"/>
                                  <a14:foregroundMark x1="91033" y1="44127" x2="91033" y2="44127"/>
                                  <a14:foregroundMark x1="44203" y1="71746" x2="44203" y2="71746"/>
                                  <a14:foregroundMark x1="45018" y1="81905" x2="45018" y2="81905"/>
                                  <a14:foregroundMark x1="46286" y1="73651" x2="46286" y2="73651"/>
                                  <a14:foregroundMark x1="45290" y1="71111" x2="45290" y2="71111"/>
                                  <a14:foregroundMark x1="45833" y1="80635" x2="45833" y2="80635"/>
                                  <a14:foregroundMark x1="44565" y1="76508" x2="44565" y2="76508"/>
                                  <a14:foregroundMark x1="45652" y1="79365" x2="45652" y2="79365"/>
                                  <a14:backgroundMark x1="80978" y1="54603" x2="80978" y2="54603"/>
                                  <a14:backgroundMark x1="45924" y1="77460" x2="45924" y2="77460"/>
                                  <a14:backgroundMark x1="44022" y1="75556" x2="44022" y2="75556"/>
                                  <a14:backgroundMark x1="44837" y1="72381" x2="44837" y2="72381"/>
                                  <a14:backgroundMark x1="45199" y1="74603" x2="45199" y2="74603"/>
                                  <a14:backgroundMark x1="45018" y1="79048" x2="45018" y2="79048"/>
                                  <a14:backgroundMark x1="45652" y1="72381" x2="45652" y2="7238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63595" cy="962025"/>
                    </a:xfrm>
                    <a:prstGeom prst="rect">
                      <a:avLst/>
                    </a:prstGeom>
                    <a:noFill/>
                    <a:ln>
                      <a:noFill/>
                    </a:ln>
                  </pic:spPr>
                </pic:pic>
              </a:graphicData>
            </a:graphic>
          </wp:inline>
        </w:drawing>
      </w:r>
    </w:p>
    <w:p w:rsidR="00164DF5" w:rsidRDefault="00164DF5" w:rsidP="00164DF5">
      <w:pPr>
        <w:rPr>
          <w:b/>
          <w:sz w:val="48"/>
          <w:szCs w:val="48"/>
        </w:rPr>
      </w:pPr>
    </w:p>
    <w:p w:rsidR="00164DF5" w:rsidRDefault="00164DF5" w:rsidP="00164DF5">
      <w:pPr>
        <w:rPr>
          <w:b/>
          <w:sz w:val="48"/>
          <w:szCs w:val="48"/>
        </w:rPr>
      </w:pPr>
    </w:p>
    <w:p w:rsidR="00164DF5" w:rsidRDefault="00164DF5" w:rsidP="00164DF5">
      <w:pPr>
        <w:rPr>
          <w:rFonts w:ascii="Book Antiqua" w:hAnsi="Book Antiqua"/>
          <w:b/>
          <w:sz w:val="54"/>
          <w:szCs w:val="54"/>
        </w:rPr>
      </w:pPr>
      <w:r>
        <w:rPr>
          <w:rFonts w:ascii="Book Antiqua" w:hAnsi="Book Antiqua"/>
          <w:b/>
          <w:sz w:val="54"/>
          <w:szCs w:val="54"/>
        </w:rPr>
        <w:t>Dropt-It</w:t>
      </w:r>
    </w:p>
    <w:p w:rsidR="00164DF5" w:rsidRDefault="00164DF5" w:rsidP="00164DF5">
      <w:pPr>
        <w:jc w:val="center"/>
        <w:rPr>
          <w:rFonts w:ascii="Book Antiqua" w:hAnsi="Book Antiqua"/>
          <w:b/>
          <w:sz w:val="26"/>
          <w:szCs w:val="26"/>
        </w:rPr>
      </w:pPr>
    </w:p>
    <w:p w:rsidR="00164DF5" w:rsidRDefault="00164DF5" w:rsidP="00164DF5">
      <w:pPr>
        <w:jc w:val="center"/>
        <w:rPr>
          <w:rFonts w:ascii="Book Antiqua" w:hAnsi="Book Antiqua"/>
          <w:b/>
          <w:sz w:val="26"/>
          <w:szCs w:val="26"/>
        </w:rPr>
      </w:pPr>
    </w:p>
    <w:p w:rsidR="00164DF5" w:rsidRDefault="00164DF5" w:rsidP="00164DF5">
      <w:pPr>
        <w:jc w:val="center"/>
        <w:rPr>
          <w:rFonts w:ascii="Book Antiqua" w:hAnsi="Book Antiqua"/>
          <w:b/>
          <w:sz w:val="26"/>
          <w:szCs w:val="26"/>
        </w:rPr>
      </w:pPr>
    </w:p>
    <w:p w:rsidR="00164DF5" w:rsidRDefault="00164DF5" w:rsidP="00164DF5">
      <w:pPr>
        <w:rPr>
          <w:rFonts w:ascii="Book Antiqua" w:hAnsi="Book Antiqua" w:cs="Times New Roman"/>
          <w:sz w:val="26"/>
          <w:szCs w:val="26"/>
        </w:rPr>
      </w:pPr>
      <w:proofErr w:type="spellStart"/>
      <w:r>
        <w:rPr>
          <w:rFonts w:ascii="Book Antiqua" w:hAnsi="Book Antiqua"/>
          <w:sz w:val="26"/>
          <w:szCs w:val="26"/>
        </w:rPr>
        <w:t>Lê</w:t>
      </w:r>
      <w:proofErr w:type="spellEnd"/>
      <w:r>
        <w:rPr>
          <w:rFonts w:ascii="Book Antiqua" w:hAnsi="Book Antiqua"/>
          <w:sz w:val="26"/>
          <w:szCs w:val="26"/>
        </w:rPr>
        <w:t xml:space="preserve"> </w:t>
      </w:r>
      <w:proofErr w:type="spellStart"/>
      <w:r>
        <w:rPr>
          <w:rFonts w:ascii="Book Antiqua" w:hAnsi="Book Antiqua"/>
          <w:sz w:val="26"/>
          <w:szCs w:val="26"/>
        </w:rPr>
        <w:t>Khôi</w:t>
      </w:r>
      <w:proofErr w:type="spellEnd"/>
      <w:r>
        <w:rPr>
          <w:rFonts w:ascii="Book Antiqua" w:hAnsi="Book Antiqua"/>
          <w:sz w:val="26"/>
          <w:szCs w:val="26"/>
        </w:rPr>
        <w:t xml:space="preserve"> </w:t>
      </w:r>
      <w:proofErr w:type="spellStart"/>
      <w:r>
        <w:rPr>
          <w:rFonts w:ascii="Book Antiqua" w:hAnsi="Book Antiqua"/>
          <w:sz w:val="26"/>
          <w:szCs w:val="26"/>
        </w:rPr>
        <w:t>Phong</w:t>
      </w:r>
      <w:proofErr w:type="spellEnd"/>
    </w:p>
    <w:p w:rsidR="00164DF5" w:rsidRPr="00164DF5" w:rsidRDefault="00164DF5" w:rsidP="00164DF5">
      <w:pPr>
        <w:rPr>
          <w:rFonts w:ascii="Times New Roman" w:hAnsi="Times New Roman" w:cs="Times New Roman"/>
          <w:sz w:val="26"/>
          <w:szCs w:val="26"/>
          <w:lang w:val="vi-VN"/>
        </w:rPr>
      </w:pPr>
      <w:proofErr w:type="spellStart"/>
      <w:r>
        <w:rPr>
          <w:rFonts w:ascii="Book Antiqua" w:hAnsi="Book Antiqua" w:cs="Times New Roman"/>
          <w:sz w:val="26"/>
          <w:szCs w:val="26"/>
        </w:rPr>
        <w:t>Đào</w:t>
      </w:r>
      <w:proofErr w:type="spellEnd"/>
      <w:r>
        <w:rPr>
          <w:rFonts w:ascii="Book Antiqua" w:hAnsi="Book Antiqua" w:cs="Times New Roman"/>
          <w:sz w:val="26"/>
          <w:szCs w:val="26"/>
        </w:rPr>
        <w:t xml:space="preserve"> </w:t>
      </w:r>
      <w:proofErr w:type="spellStart"/>
      <w:r>
        <w:rPr>
          <w:rFonts w:ascii="Book Antiqua" w:hAnsi="Book Antiqua" w:cs="Times New Roman"/>
          <w:sz w:val="26"/>
          <w:szCs w:val="26"/>
        </w:rPr>
        <w:t>Nh</w:t>
      </w:r>
      <w:proofErr w:type="spellEnd"/>
      <w:r>
        <w:rPr>
          <w:rFonts w:ascii="Times New Roman" w:hAnsi="Times New Roman" w:cs="Times New Roman"/>
          <w:sz w:val="26"/>
          <w:szCs w:val="26"/>
          <w:lang w:val="vi-VN"/>
        </w:rPr>
        <w:t>ư Tùng</w:t>
      </w:r>
    </w:p>
    <w:p w:rsidR="00164DF5" w:rsidRPr="00164DF5" w:rsidRDefault="00164DF5" w:rsidP="00164DF5">
      <w:pPr>
        <w:rPr>
          <w:rFonts w:ascii="Times New Roman" w:hAnsi="Times New Roman" w:cs="Times New Roman"/>
          <w:sz w:val="26"/>
          <w:szCs w:val="26"/>
        </w:rPr>
      </w:pPr>
      <w:proofErr w:type="spellStart"/>
      <w:r>
        <w:rPr>
          <w:rFonts w:ascii="Book Antiqua" w:hAnsi="Book Antiqua"/>
          <w:sz w:val="26"/>
          <w:szCs w:val="26"/>
        </w:rPr>
        <w:t>Công</w:t>
      </w:r>
      <w:proofErr w:type="spellEnd"/>
      <w:r>
        <w:rPr>
          <w:rFonts w:ascii="Book Antiqua" w:hAnsi="Book Antiqua"/>
          <w:sz w:val="26"/>
          <w:szCs w:val="26"/>
        </w:rPr>
        <w:t xml:space="preserve"> Minh </w:t>
      </w:r>
      <w:proofErr w:type="spellStart"/>
      <w:r>
        <w:rPr>
          <w:rFonts w:ascii="Book Antiqua" w:hAnsi="Book Antiqua"/>
          <w:sz w:val="26"/>
          <w:szCs w:val="26"/>
        </w:rPr>
        <w:t>Hi</w:t>
      </w:r>
      <w:r>
        <w:rPr>
          <w:rFonts w:ascii="Times New Roman" w:hAnsi="Times New Roman" w:cs="Times New Roman"/>
          <w:sz w:val="26"/>
          <w:szCs w:val="26"/>
        </w:rPr>
        <w:t>ếu</w:t>
      </w:r>
      <w:proofErr w:type="spellEnd"/>
    </w:p>
    <w:p w:rsidR="00164DF5" w:rsidRPr="00164DF5" w:rsidRDefault="00164DF5" w:rsidP="00164DF5">
      <w:pPr>
        <w:rPr>
          <w:rFonts w:ascii="Times New Roman" w:hAnsi="Times New Roman" w:cs="Times New Roman"/>
          <w:sz w:val="26"/>
          <w:szCs w:val="26"/>
        </w:rPr>
      </w:pPr>
      <w:proofErr w:type="spellStart"/>
      <w:r>
        <w:rPr>
          <w:rFonts w:ascii="Book Antiqua" w:hAnsi="Book Antiqua"/>
          <w:sz w:val="26"/>
          <w:szCs w:val="26"/>
        </w:rPr>
        <w:t>Nguy</w:t>
      </w:r>
      <w:r>
        <w:rPr>
          <w:rFonts w:ascii="Times New Roman" w:hAnsi="Times New Roman" w:cs="Times New Roman"/>
          <w:sz w:val="26"/>
          <w:szCs w:val="26"/>
        </w:rPr>
        <w:t>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Tùng</w:t>
      </w:r>
      <w:proofErr w:type="spellEnd"/>
    </w:p>
    <w:p w:rsidR="00164DF5" w:rsidRDefault="00303725" w:rsidP="00164DF5">
      <w:pPr>
        <w:rPr>
          <w:rFonts w:ascii="Book Antiqua" w:hAnsi="Book Antiqua"/>
          <w:sz w:val="26"/>
          <w:szCs w:val="26"/>
        </w:rPr>
      </w:pPr>
      <w:proofErr w:type="spellStart"/>
      <w:r>
        <w:rPr>
          <w:rFonts w:ascii="Book Antiqua" w:hAnsi="Book Antiqua"/>
          <w:sz w:val="26"/>
          <w:szCs w:val="26"/>
        </w:rPr>
        <w:t>Đ</w:t>
      </w:r>
      <w:r>
        <w:rPr>
          <w:rFonts w:ascii="Times New Roman" w:hAnsi="Times New Roman" w:cs="Times New Roman"/>
          <w:sz w:val="26"/>
          <w:szCs w:val="26"/>
        </w:rPr>
        <w:t>ặng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 xml:space="preserve"> </w:t>
      </w:r>
      <w:proofErr w:type="spellStart"/>
      <w:r w:rsidR="00164DF5">
        <w:rPr>
          <w:rFonts w:ascii="Book Antiqua" w:hAnsi="Book Antiqua"/>
          <w:sz w:val="26"/>
          <w:szCs w:val="26"/>
        </w:rPr>
        <w:t>Duy</w:t>
      </w:r>
      <w:proofErr w:type="spellEnd"/>
    </w:p>
    <w:p w:rsidR="00164DF5" w:rsidRDefault="00164DF5" w:rsidP="00164DF5">
      <w:pPr>
        <w:rPr>
          <w:rFonts w:ascii="Book Antiqua" w:hAnsi="Book Antiqua" w:cs="Times New Roman"/>
          <w:b/>
          <w:sz w:val="26"/>
          <w:szCs w:val="26"/>
        </w:rPr>
      </w:pPr>
    </w:p>
    <w:p w:rsidR="00164DF5" w:rsidRPr="00164DF5" w:rsidRDefault="00164DF5" w:rsidP="00164DF5">
      <w:pPr>
        <w:rPr>
          <w:rFonts w:ascii="Times New Roman" w:hAnsi="Times New Roman" w:cs="Times New Roman"/>
          <w:sz w:val="26"/>
          <w:szCs w:val="26"/>
          <w:lang w:val="vi-VN"/>
        </w:rPr>
      </w:pPr>
      <w:r>
        <w:rPr>
          <w:rFonts w:ascii="Book Antiqua" w:hAnsi="Book Antiqua"/>
          <w:sz w:val="26"/>
          <w:szCs w:val="26"/>
        </w:rPr>
        <w:t xml:space="preserve">Supervised by </w:t>
      </w:r>
      <w:proofErr w:type="spellStart"/>
      <w:r w:rsidRPr="00164DF5">
        <w:rPr>
          <w:rFonts w:ascii="Adobe Gothic Std B" w:eastAsia="Adobe Gothic Std B" w:hAnsi="Adobe Gothic Std B"/>
          <w:b/>
          <w:sz w:val="26"/>
          <w:szCs w:val="26"/>
        </w:rPr>
        <w:t>L</w:t>
      </w:r>
      <w:r w:rsidRPr="00164DF5">
        <w:rPr>
          <w:rFonts w:ascii="MS Gothic" w:eastAsia="MS Gothic" w:hAnsi="MS Gothic" w:cs="MS Gothic" w:hint="eastAsia"/>
          <w:b/>
          <w:sz w:val="26"/>
          <w:szCs w:val="26"/>
        </w:rPr>
        <w:t>â</w:t>
      </w:r>
      <w:r w:rsidRPr="00164DF5">
        <w:rPr>
          <w:rFonts w:ascii="Adobe Gothic Std B" w:eastAsia="Adobe Gothic Std B" w:hAnsi="Adobe Gothic Std B"/>
          <w:b/>
          <w:sz w:val="26"/>
          <w:szCs w:val="26"/>
        </w:rPr>
        <w:t>m</w:t>
      </w:r>
      <w:proofErr w:type="spellEnd"/>
      <w:r w:rsidRPr="00164DF5">
        <w:rPr>
          <w:rFonts w:ascii="Adobe Gothic Std B" w:eastAsia="Adobe Gothic Std B" w:hAnsi="Adobe Gothic Std B"/>
          <w:b/>
          <w:sz w:val="26"/>
          <w:szCs w:val="26"/>
        </w:rPr>
        <w:t xml:space="preserve"> </w:t>
      </w:r>
      <w:proofErr w:type="spellStart"/>
      <w:r w:rsidRPr="00164DF5">
        <w:rPr>
          <w:rFonts w:ascii="Adobe Gothic Std B" w:eastAsia="Adobe Gothic Std B" w:hAnsi="Adobe Gothic Std B"/>
          <w:b/>
          <w:sz w:val="26"/>
          <w:szCs w:val="26"/>
        </w:rPr>
        <w:t>H</w:t>
      </w:r>
      <w:r w:rsidRPr="00164DF5">
        <w:rPr>
          <w:rFonts w:ascii="Arial" w:eastAsia="Adobe Gothic Std B" w:hAnsi="Arial" w:cs="Arial"/>
          <w:b/>
          <w:sz w:val="26"/>
          <w:szCs w:val="26"/>
        </w:rPr>
        <w:t>ữ</w:t>
      </w:r>
      <w:r w:rsidRPr="00164DF5">
        <w:rPr>
          <w:rFonts w:ascii="Adobe Gothic Std B" w:eastAsia="Adobe Gothic Std B" w:hAnsi="Adobe Gothic Std B"/>
          <w:b/>
          <w:sz w:val="26"/>
          <w:szCs w:val="26"/>
        </w:rPr>
        <w:t>u</w:t>
      </w:r>
      <w:proofErr w:type="spellEnd"/>
      <w:r w:rsidRPr="00164DF5">
        <w:rPr>
          <w:rFonts w:ascii="Adobe Gothic Std B" w:eastAsia="Adobe Gothic Std B" w:hAnsi="Adobe Gothic Std B"/>
          <w:b/>
          <w:sz w:val="26"/>
          <w:szCs w:val="26"/>
        </w:rPr>
        <w:t xml:space="preserve"> </w:t>
      </w:r>
      <w:proofErr w:type="spellStart"/>
      <w:r w:rsidRPr="00164DF5">
        <w:rPr>
          <w:rFonts w:ascii="Adobe Gothic Std B" w:eastAsia="Adobe Gothic Std B" w:hAnsi="Adobe Gothic Std B"/>
          <w:b/>
          <w:sz w:val="26"/>
          <w:szCs w:val="26"/>
        </w:rPr>
        <w:t>Kh</w:t>
      </w:r>
      <w:r w:rsidRPr="00164DF5">
        <w:rPr>
          <w:rFonts w:ascii="MS Gothic" w:eastAsia="MS Gothic" w:hAnsi="MS Gothic" w:cs="MS Gothic" w:hint="eastAsia"/>
          <w:b/>
          <w:sz w:val="26"/>
          <w:szCs w:val="26"/>
        </w:rPr>
        <w:t>á</w:t>
      </w:r>
      <w:r w:rsidRPr="00164DF5">
        <w:rPr>
          <w:rFonts w:ascii="Adobe Gothic Std B" w:eastAsia="Adobe Gothic Std B" w:hAnsi="Adobe Gothic Std B"/>
          <w:b/>
          <w:sz w:val="26"/>
          <w:szCs w:val="26"/>
        </w:rPr>
        <w:t>nh</w:t>
      </w:r>
      <w:proofErr w:type="spellEnd"/>
      <w:r w:rsidRPr="00164DF5">
        <w:rPr>
          <w:rFonts w:ascii="Adobe Gothic Std B" w:eastAsia="Adobe Gothic Std B" w:hAnsi="Adobe Gothic Std B"/>
          <w:b/>
          <w:sz w:val="26"/>
          <w:szCs w:val="26"/>
        </w:rPr>
        <w:t xml:space="preserve"> </w:t>
      </w:r>
      <w:proofErr w:type="spellStart"/>
      <w:r w:rsidRPr="00164DF5">
        <w:rPr>
          <w:rFonts w:ascii="Adobe Gothic Std B" w:eastAsia="Adobe Gothic Std B" w:hAnsi="Adobe Gothic Std B"/>
          <w:b/>
          <w:sz w:val="26"/>
          <w:szCs w:val="26"/>
        </w:rPr>
        <w:t>Ph</w:t>
      </w:r>
      <w:r w:rsidRPr="00164DF5">
        <w:rPr>
          <w:rFonts w:ascii="Arial" w:eastAsia="Adobe Gothic Std B" w:hAnsi="Arial" w:cs="Arial"/>
          <w:b/>
          <w:sz w:val="26"/>
          <w:szCs w:val="26"/>
        </w:rPr>
        <w:t>ươ</w:t>
      </w:r>
      <w:r w:rsidRPr="00164DF5">
        <w:rPr>
          <w:rFonts w:ascii="Adobe Gothic Std B" w:eastAsia="Adobe Gothic Std B" w:hAnsi="Adobe Gothic Std B"/>
          <w:b/>
          <w:sz w:val="26"/>
          <w:szCs w:val="26"/>
        </w:rPr>
        <w:t>ng</w:t>
      </w:r>
      <w:proofErr w:type="spellEnd"/>
    </w:p>
    <w:p w:rsidR="00164DF5" w:rsidRDefault="00164DF5" w:rsidP="00164DF5">
      <w:pPr>
        <w:jc w:val="center"/>
        <w:rPr>
          <w:rFonts w:ascii="Book Antiqua" w:hAnsi="Book Antiqua"/>
          <w:b/>
          <w:sz w:val="54"/>
          <w:szCs w:val="54"/>
        </w:rPr>
      </w:pPr>
    </w:p>
    <w:p w:rsidR="00164DF5" w:rsidRDefault="00164DF5" w:rsidP="00164DF5">
      <w:pPr>
        <w:rPr>
          <w:rFonts w:ascii="Book Antiqua" w:hAnsi="Book Antiqua"/>
          <w:b/>
          <w:sz w:val="54"/>
          <w:szCs w:val="54"/>
        </w:rPr>
      </w:pPr>
    </w:p>
    <w:p w:rsidR="00164DF5" w:rsidRDefault="00164DF5" w:rsidP="00164DF5">
      <w:pPr>
        <w:rPr>
          <w:rFonts w:ascii="Book Antiqua" w:hAnsi="Book Antiqua"/>
          <w:sz w:val="26"/>
          <w:szCs w:val="26"/>
        </w:rPr>
      </w:pPr>
      <w:r>
        <w:rPr>
          <w:rFonts w:ascii="Book Antiqua" w:hAnsi="Book Antiqua"/>
          <w:sz w:val="26"/>
          <w:szCs w:val="26"/>
        </w:rPr>
        <w:t>No. SE04.C – 003</w:t>
      </w:r>
    </w:p>
    <w:p w:rsidR="00164DF5" w:rsidRDefault="00164DF5" w:rsidP="00164DF5">
      <w:pPr>
        <w:rPr>
          <w:sz w:val="26"/>
          <w:szCs w:val="26"/>
        </w:rPr>
      </w:pPr>
    </w:p>
    <w:p w:rsidR="00164DF5" w:rsidRDefault="00164DF5" w:rsidP="00164DF5">
      <w:pPr>
        <w:rPr>
          <w:b/>
        </w:rPr>
      </w:pPr>
      <w:r>
        <w:rPr>
          <w:b/>
        </w:rPr>
        <w:t>Record of Changes</w:t>
      </w:r>
    </w:p>
    <w:tbl>
      <w:tblPr>
        <w:tblStyle w:val="TableGrid"/>
        <w:tblW w:w="0" w:type="auto"/>
        <w:tblInd w:w="0" w:type="dxa"/>
        <w:tblLook w:val="04A0" w:firstRow="1" w:lastRow="0" w:firstColumn="1" w:lastColumn="0" w:noHBand="0" w:noVBand="1"/>
      </w:tblPr>
      <w:tblGrid>
        <w:gridCol w:w="1458"/>
        <w:gridCol w:w="1800"/>
        <w:gridCol w:w="3690"/>
        <w:gridCol w:w="1440"/>
        <w:gridCol w:w="1188"/>
      </w:tblGrid>
      <w:tr w:rsidR="00164DF5" w:rsidTr="00164DF5">
        <w:tc>
          <w:tcPr>
            <w:tcW w:w="1458" w:type="dxa"/>
            <w:tcBorders>
              <w:top w:val="single" w:sz="4" w:space="0" w:color="auto"/>
              <w:left w:val="single" w:sz="4" w:space="0" w:color="auto"/>
              <w:bottom w:val="single" w:sz="4" w:space="0" w:color="auto"/>
              <w:right w:val="single" w:sz="4" w:space="0" w:color="auto"/>
            </w:tcBorders>
            <w:hideMark/>
          </w:tcPr>
          <w:p w:rsidR="00164DF5" w:rsidRDefault="00164DF5">
            <w:pPr>
              <w:rPr>
                <w:b/>
              </w:rPr>
            </w:pPr>
            <w:r>
              <w:rPr>
                <w:b/>
              </w:rPr>
              <w:t>Date</w:t>
            </w:r>
          </w:p>
        </w:tc>
        <w:tc>
          <w:tcPr>
            <w:tcW w:w="1800" w:type="dxa"/>
            <w:tcBorders>
              <w:top w:val="single" w:sz="4" w:space="0" w:color="auto"/>
              <w:left w:val="single" w:sz="4" w:space="0" w:color="auto"/>
              <w:bottom w:val="single" w:sz="4" w:space="0" w:color="auto"/>
              <w:right w:val="single" w:sz="4" w:space="0" w:color="auto"/>
            </w:tcBorders>
            <w:hideMark/>
          </w:tcPr>
          <w:p w:rsidR="00164DF5" w:rsidRDefault="00164DF5">
            <w:pPr>
              <w:rPr>
                <w:b/>
              </w:rPr>
            </w:pPr>
            <w:r>
              <w:rPr>
                <w:b/>
              </w:rPr>
              <w:t>Changed Item</w:t>
            </w:r>
          </w:p>
        </w:tc>
        <w:tc>
          <w:tcPr>
            <w:tcW w:w="3690" w:type="dxa"/>
            <w:tcBorders>
              <w:top w:val="single" w:sz="4" w:space="0" w:color="auto"/>
              <w:left w:val="single" w:sz="4" w:space="0" w:color="auto"/>
              <w:bottom w:val="single" w:sz="4" w:space="0" w:color="auto"/>
              <w:right w:val="single" w:sz="4" w:space="0" w:color="auto"/>
            </w:tcBorders>
            <w:hideMark/>
          </w:tcPr>
          <w:p w:rsidR="00164DF5" w:rsidRDefault="00164DF5">
            <w:pPr>
              <w:rPr>
                <w:b/>
              </w:rPr>
            </w:pPr>
            <w:r>
              <w:rPr>
                <w:b/>
              </w:rPr>
              <w:t>Description</w:t>
            </w:r>
          </w:p>
        </w:tc>
        <w:tc>
          <w:tcPr>
            <w:tcW w:w="1440" w:type="dxa"/>
            <w:tcBorders>
              <w:top w:val="single" w:sz="4" w:space="0" w:color="auto"/>
              <w:left w:val="single" w:sz="4" w:space="0" w:color="auto"/>
              <w:bottom w:val="single" w:sz="4" w:space="0" w:color="auto"/>
              <w:right w:val="single" w:sz="4" w:space="0" w:color="auto"/>
            </w:tcBorders>
            <w:hideMark/>
          </w:tcPr>
          <w:p w:rsidR="00164DF5" w:rsidRDefault="00164DF5">
            <w:pPr>
              <w:rPr>
                <w:b/>
              </w:rPr>
            </w:pPr>
            <w:r>
              <w:rPr>
                <w:b/>
              </w:rPr>
              <w:t>By</w:t>
            </w:r>
          </w:p>
        </w:tc>
        <w:tc>
          <w:tcPr>
            <w:tcW w:w="1188" w:type="dxa"/>
            <w:tcBorders>
              <w:top w:val="single" w:sz="4" w:space="0" w:color="auto"/>
              <w:left w:val="single" w:sz="4" w:space="0" w:color="auto"/>
              <w:bottom w:val="single" w:sz="4" w:space="0" w:color="auto"/>
              <w:right w:val="single" w:sz="4" w:space="0" w:color="auto"/>
            </w:tcBorders>
            <w:hideMark/>
          </w:tcPr>
          <w:p w:rsidR="00164DF5" w:rsidRDefault="00164DF5">
            <w:pPr>
              <w:rPr>
                <w:b/>
              </w:rPr>
            </w:pPr>
            <w:r>
              <w:rPr>
                <w:b/>
              </w:rPr>
              <w:t>Version</w:t>
            </w:r>
          </w:p>
        </w:tc>
      </w:tr>
      <w:tr w:rsidR="00164DF5" w:rsidTr="00164DF5">
        <w:tc>
          <w:tcPr>
            <w:tcW w:w="1458" w:type="dxa"/>
            <w:tcBorders>
              <w:top w:val="single" w:sz="4" w:space="0" w:color="auto"/>
              <w:left w:val="single" w:sz="4" w:space="0" w:color="auto"/>
              <w:bottom w:val="single" w:sz="4" w:space="0" w:color="auto"/>
              <w:right w:val="single" w:sz="4" w:space="0" w:color="auto"/>
            </w:tcBorders>
            <w:hideMark/>
          </w:tcPr>
          <w:p w:rsidR="00164DF5" w:rsidRDefault="00164DF5" w:rsidP="00164DF5">
            <w:r>
              <w:t>May</w:t>
            </w:r>
            <w:r>
              <w:t>-1</w:t>
            </w:r>
            <w:r>
              <w:t>8</w:t>
            </w:r>
            <w:r>
              <w:t>-201</w:t>
            </w:r>
            <w:r>
              <w:t>3</w:t>
            </w:r>
          </w:p>
        </w:tc>
        <w:tc>
          <w:tcPr>
            <w:tcW w:w="1800" w:type="dxa"/>
            <w:tcBorders>
              <w:top w:val="single" w:sz="4" w:space="0" w:color="auto"/>
              <w:left w:val="single" w:sz="4" w:space="0" w:color="auto"/>
              <w:bottom w:val="single" w:sz="4" w:space="0" w:color="auto"/>
              <w:right w:val="single" w:sz="4" w:space="0" w:color="auto"/>
            </w:tcBorders>
            <w:hideMark/>
          </w:tcPr>
          <w:p w:rsidR="00164DF5" w:rsidRDefault="00164DF5">
            <w:r>
              <w:t>All</w:t>
            </w:r>
          </w:p>
        </w:tc>
        <w:tc>
          <w:tcPr>
            <w:tcW w:w="3690" w:type="dxa"/>
            <w:tcBorders>
              <w:top w:val="single" w:sz="4" w:space="0" w:color="auto"/>
              <w:left w:val="single" w:sz="4" w:space="0" w:color="auto"/>
              <w:bottom w:val="single" w:sz="4" w:space="0" w:color="auto"/>
              <w:right w:val="single" w:sz="4" w:space="0" w:color="auto"/>
            </w:tcBorders>
            <w:hideMark/>
          </w:tcPr>
          <w:p w:rsidR="00164DF5" w:rsidRDefault="00164DF5">
            <w:r>
              <w:t>Create the document</w:t>
            </w:r>
          </w:p>
        </w:tc>
        <w:tc>
          <w:tcPr>
            <w:tcW w:w="1440" w:type="dxa"/>
            <w:tcBorders>
              <w:top w:val="single" w:sz="4" w:space="0" w:color="auto"/>
              <w:left w:val="single" w:sz="4" w:space="0" w:color="auto"/>
              <w:bottom w:val="single" w:sz="4" w:space="0" w:color="auto"/>
              <w:right w:val="single" w:sz="4" w:space="0" w:color="auto"/>
            </w:tcBorders>
            <w:hideMark/>
          </w:tcPr>
          <w:p w:rsidR="00164DF5" w:rsidRDefault="00164DF5">
            <w:proofErr w:type="spellStart"/>
            <w:r>
              <w:t>PhongLK</w:t>
            </w:r>
            <w:proofErr w:type="spellEnd"/>
          </w:p>
        </w:tc>
        <w:tc>
          <w:tcPr>
            <w:tcW w:w="1188" w:type="dxa"/>
            <w:tcBorders>
              <w:top w:val="single" w:sz="4" w:space="0" w:color="auto"/>
              <w:left w:val="single" w:sz="4" w:space="0" w:color="auto"/>
              <w:bottom w:val="single" w:sz="4" w:space="0" w:color="auto"/>
              <w:right w:val="single" w:sz="4" w:space="0" w:color="auto"/>
            </w:tcBorders>
            <w:hideMark/>
          </w:tcPr>
          <w:p w:rsidR="00164DF5" w:rsidRDefault="00164DF5">
            <w:r>
              <w:t>0.1</w:t>
            </w:r>
          </w:p>
        </w:tc>
      </w:tr>
    </w:tbl>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sdt>
      <w:sdtPr>
        <w:rPr>
          <w:rFonts w:asciiTheme="minorHAnsi" w:eastAsiaTheme="minorEastAsia" w:hAnsiTheme="minorHAnsi" w:cstheme="minorBidi"/>
          <w:b w:val="0"/>
          <w:bCs w:val="0"/>
          <w:color w:val="auto"/>
          <w:sz w:val="22"/>
          <w:szCs w:val="22"/>
        </w:rPr>
        <w:id w:val="-1183279410"/>
        <w:docPartObj>
          <w:docPartGallery w:val="Table of Contents"/>
          <w:docPartUnique/>
        </w:docPartObj>
      </w:sdtPr>
      <w:sdtContent>
        <w:p w:rsidR="00164DF5" w:rsidRDefault="00164DF5" w:rsidP="00164DF5">
          <w:pPr>
            <w:pStyle w:val="TOCHeading"/>
          </w:pPr>
          <w:r>
            <w:t>Table of Contents</w:t>
          </w:r>
        </w:p>
        <w:p w:rsidR="00AE08C1" w:rsidRDefault="00164DF5">
          <w:pPr>
            <w:pStyle w:val="TOC1"/>
            <w:tabs>
              <w:tab w:val="right" w:leader="dot" w:pos="9350"/>
            </w:tabs>
            <w:rPr>
              <w:noProof/>
              <w:lang w:eastAsia="en-US"/>
            </w:rPr>
          </w:pPr>
          <w:r>
            <w:fldChar w:fldCharType="begin"/>
          </w:r>
          <w:r>
            <w:instrText xml:space="preserve"> TOC \o "1-3" \h \z \u </w:instrText>
          </w:r>
          <w:r>
            <w:fldChar w:fldCharType="separate"/>
          </w:r>
          <w:hyperlink w:anchor="_Toc356679992" w:history="1">
            <w:r w:rsidR="00AE08C1" w:rsidRPr="00F976F5">
              <w:rPr>
                <w:rStyle w:val="Hyperlink"/>
                <w:noProof/>
              </w:rPr>
              <w:t>I. Introduction</w:t>
            </w:r>
            <w:r w:rsidR="00AE08C1">
              <w:rPr>
                <w:noProof/>
                <w:webHidden/>
              </w:rPr>
              <w:tab/>
            </w:r>
            <w:r w:rsidR="00AE08C1">
              <w:rPr>
                <w:noProof/>
                <w:webHidden/>
              </w:rPr>
              <w:fldChar w:fldCharType="begin"/>
            </w:r>
            <w:r w:rsidR="00AE08C1">
              <w:rPr>
                <w:noProof/>
                <w:webHidden/>
              </w:rPr>
              <w:instrText xml:space="preserve"> PAGEREF _Toc356679992 \h </w:instrText>
            </w:r>
            <w:r w:rsidR="00AE08C1">
              <w:rPr>
                <w:noProof/>
                <w:webHidden/>
              </w:rPr>
            </w:r>
            <w:r w:rsidR="00AE08C1">
              <w:rPr>
                <w:noProof/>
                <w:webHidden/>
              </w:rPr>
              <w:fldChar w:fldCharType="separate"/>
            </w:r>
            <w:r w:rsidR="00AE08C1">
              <w:rPr>
                <w:noProof/>
                <w:webHidden/>
              </w:rPr>
              <w:t>4</w:t>
            </w:r>
            <w:r w:rsidR="00AE08C1">
              <w:rPr>
                <w:noProof/>
                <w:webHidden/>
              </w:rPr>
              <w:fldChar w:fldCharType="end"/>
            </w:r>
          </w:hyperlink>
        </w:p>
        <w:p w:rsidR="00AE08C1" w:rsidRDefault="00AE08C1">
          <w:pPr>
            <w:pStyle w:val="TOC2"/>
            <w:tabs>
              <w:tab w:val="left" w:pos="660"/>
              <w:tab w:val="right" w:leader="dot" w:pos="9350"/>
            </w:tabs>
            <w:rPr>
              <w:noProof/>
              <w:lang w:eastAsia="en-US"/>
            </w:rPr>
          </w:pPr>
          <w:hyperlink w:anchor="_Toc356679993" w:history="1">
            <w:r w:rsidRPr="00F976F5">
              <w:rPr>
                <w:rStyle w:val="Hyperlink"/>
                <w:noProof/>
              </w:rPr>
              <w:t>1.</w:t>
            </w:r>
            <w:r>
              <w:rPr>
                <w:noProof/>
                <w:lang w:eastAsia="en-US"/>
              </w:rPr>
              <w:tab/>
            </w:r>
            <w:r w:rsidRPr="00F976F5">
              <w:rPr>
                <w:rStyle w:val="Hyperlink"/>
                <w:noProof/>
              </w:rPr>
              <w:t>Project</w:t>
            </w:r>
            <w:r w:rsidRPr="00F976F5">
              <w:rPr>
                <w:rStyle w:val="Hyperlink"/>
                <w:noProof/>
              </w:rPr>
              <w:t xml:space="preserve"> </w:t>
            </w:r>
            <w:r w:rsidRPr="00F976F5">
              <w:rPr>
                <w:rStyle w:val="Hyperlink"/>
                <w:noProof/>
              </w:rPr>
              <w:t>Information</w:t>
            </w:r>
            <w:r>
              <w:rPr>
                <w:noProof/>
                <w:webHidden/>
              </w:rPr>
              <w:tab/>
            </w:r>
            <w:r>
              <w:rPr>
                <w:noProof/>
                <w:webHidden/>
              </w:rPr>
              <w:fldChar w:fldCharType="begin"/>
            </w:r>
            <w:r>
              <w:rPr>
                <w:noProof/>
                <w:webHidden/>
              </w:rPr>
              <w:instrText xml:space="preserve"> PAGEREF _Toc356679993 \h </w:instrText>
            </w:r>
            <w:r>
              <w:rPr>
                <w:noProof/>
                <w:webHidden/>
              </w:rPr>
            </w:r>
            <w:r>
              <w:rPr>
                <w:noProof/>
                <w:webHidden/>
              </w:rPr>
              <w:fldChar w:fldCharType="separate"/>
            </w:r>
            <w:r>
              <w:rPr>
                <w:noProof/>
                <w:webHidden/>
              </w:rPr>
              <w:t>4</w:t>
            </w:r>
            <w:r>
              <w:rPr>
                <w:noProof/>
                <w:webHidden/>
              </w:rPr>
              <w:fldChar w:fldCharType="end"/>
            </w:r>
          </w:hyperlink>
        </w:p>
        <w:p w:rsidR="00AE08C1" w:rsidRDefault="00AE08C1">
          <w:pPr>
            <w:pStyle w:val="TOC2"/>
            <w:tabs>
              <w:tab w:val="left" w:pos="660"/>
              <w:tab w:val="right" w:leader="dot" w:pos="9350"/>
            </w:tabs>
            <w:rPr>
              <w:noProof/>
              <w:lang w:eastAsia="en-US"/>
            </w:rPr>
          </w:pPr>
          <w:hyperlink w:anchor="_Toc356679994" w:history="1">
            <w:r w:rsidRPr="00F976F5">
              <w:rPr>
                <w:rStyle w:val="Hyperlink"/>
                <w:noProof/>
              </w:rPr>
              <w:t>2.</w:t>
            </w:r>
            <w:r>
              <w:rPr>
                <w:noProof/>
                <w:lang w:eastAsia="en-US"/>
              </w:rPr>
              <w:tab/>
            </w:r>
            <w:r w:rsidRPr="00F976F5">
              <w:rPr>
                <w:rStyle w:val="Hyperlink"/>
                <w:noProof/>
              </w:rPr>
              <w:t>Purpose</w:t>
            </w:r>
            <w:r>
              <w:rPr>
                <w:noProof/>
                <w:webHidden/>
              </w:rPr>
              <w:tab/>
            </w:r>
            <w:r>
              <w:rPr>
                <w:noProof/>
                <w:webHidden/>
              </w:rPr>
              <w:fldChar w:fldCharType="begin"/>
            </w:r>
            <w:r>
              <w:rPr>
                <w:noProof/>
                <w:webHidden/>
              </w:rPr>
              <w:instrText xml:space="preserve"> PAGEREF _Toc356679994 \h </w:instrText>
            </w:r>
            <w:r>
              <w:rPr>
                <w:noProof/>
                <w:webHidden/>
              </w:rPr>
            </w:r>
            <w:r>
              <w:rPr>
                <w:noProof/>
                <w:webHidden/>
              </w:rPr>
              <w:fldChar w:fldCharType="separate"/>
            </w:r>
            <w:r>
              <w:rPr>
                <w:noProof/>
                <w:webHidden/>
              </w:rPr>
              <w:t>4</w:t>
            </w:r>
            <w:r>
              <w:rPr>
                <w:noProof/>
                <w:webHidden/>
              </w:rPr>
              <w:fldChar w:fldCharType="end"/>
            </w:r>
          </w:hyperlink>
        </w:p>
        <w:p w:rsidR="00AE08C1" w:rsidRDefault="00AE08C1">
          <w:pPr>
            <w:pStyle w:val="TOC2"/>
            <w:tabs>
              <w:tab w:val="left" w:pos="660"/>
              <w:tab w:val="right" w:leader="dot" w:pos="9350"/>
            </w:tabs>
            <w:rPr>
              <w:noProof/>
              <w:lang w:eastAsia="en-US"/>
            </w:rPr>
          </w:pPr>
          <w:hyperlink w:anchor="_Toc356679995" w:history="1">
            <w:r w:rsidRPr="00F976F5">
              <w:rPr>
                <w:rStyle w:val="Hyperlink"/>
                <w:noProof/>
              </w:rPr>
              <w:t>3.</w:t>
            </w:r>
            <w:r>
              <w:rPr>
                <w:noProof/>
                <w:lang w:eastAsia="en-US"/>
              </w:rPr>
              <w:tab/>
            </w:r>
            <w:r w:rsidRPr="00F976F5">
              <w:rPr>
                <w:rStyle w:val="Hyperlink"/>
                <w:noProof/>
              </w:rPr>
              <w:t>The People</w:t>
            </w:r>
            <w:r>
              <w:rPr>
                <w:noProof/>
                <w:webHidden/>
              </w:rPr>
              <w:tab/>
            </w:r>
            <w:r>
              <w:rPr>
                <w:noProof/>
                <w:webHidden/>
              </w:rPr>
              <w:fldChar w:fldCharType="begin"/>
            </w:r>
            <w:r>
              <w:rPr>
                <w:noProof/>
                <w:webHidden/>
              </w:rPr>
              <w:instrText xml:space="preserve"> PAGEREF _Toc356679995 \h </w:instrText>
            </w:r>
            <w:r>
              <w:rPr>
                <w:noProof/>
                <w:webHidden/>
              </w:rPr>
            </w:r>
            <w:r>
              <w:rPr>
                <w:noProof/>
                <w:webHidden/>
              </w:rPr>
              <w:fldChar w:fldCharType="separate"/>
            </w:r>
            <w:r>
              <w:rPr>
                <w:noProof/>
                <w:webHidden/>
              </w:rPr>
              <w:t>4</w:t>
            </w:r>
            <w:r>
              <w:rPr>
                <w:noProof/>
                <w:webHidden/>
              </w:rPr>
              <w:fldChar w:fldCharType="end"/>
            </w:r>
          </w:hyperlink>
        </w:p>
        <w:p w:rsidR="00AE08C1" w:rsidRDefault="00AE08C1">
          <w:pPr>
            <w:pStyle w:val="TOC2"/>
            <w:tabs>
              <w:tab w:val="left" w:pos="660"/>
              <w:tab w:val="right" w:leader="dot" w:pos="9350"/>
            </w:tabs>
            <w:rPr>
              <w:noProof/>
              <w:lang w:eastAsia="en-US"/>
            </w:rPr>
          </w:pPr>
          <w:hyperlink w:anchor="_Toc356679996" w:history="1">
            <w:r w:rsidRPr="00F976F5">
              <w:rPr>
                <w:rStyle w:val="Hyperlink"/>
                <w:noProof/>
              </w:rPr>
              <w:t>4.</w:t>
            </w:r>
            <w:r>
              <w:rPr>
                <w:noProof/>
                <w:lang w:eastAsia="en-US"/>
              </w:rPr>
              <w:tab/>
            </w:r>
            <w:r w:rsidRPr="00F976F5">
              <w:rPr>
                <w:rStyle w:val="Hyperlink"/>
                <w:noProof/>
              </w:rPr>
              <w:t>Background</w:t>
            </w:r>
            <w:r>
              <w:rPr>
                <w:noProof/>
                <w:webHidden/>
              </w:rPr>
              <w:tab/>
            </w:r>
            <w:r>
              <w:rPr>
                <w:noProof/>
                <w:webHidden/>
              </w:rPr>
              <w:fldChar w:fldCharType="begin"/>
            </w:r>
            <w:r>
              <w:rPr>
                <w:noProof/>
                <w:webHidden/>
              </w:rPr>
              <w:instrText xml:space="preserve"> PAGEREF _Toc356679996 \h </w:instrText>
            </w:r>
            <w:r>
              <w:rPr>
                <w:noProof/>
                <w:webHidden/>
              </w:rPr>
            </w:r>
            <w:r>
              <w:rPr>
                <w:noProof/>
                <w:webHidden/>
              </w:rPr>
              <w:fldChar w:fldCharType="separate"/>
            </w:r>
            <w:r>
              <w:rPr>
                <w:noProof/>
                <w:webHidden/>
              </w:rPr>
              <w:t>4</w:t>
            </w:r>
            <w:r>
              <w:rPr>
                <w:noProof/>
                <w:webHidden/>
              </w:rPr>
              <w:fldChar w:fldCharType="end"/>
            </w:r>
          </w:hyperlink>
        </w:p>
        <w:p w:rsidR="00AE08C1" w:rsidRDefault="00AE08C1">
          <w:pPr>
            <w:pStyle w:val="TOC2"/>
            <w:tabs>
              <w:tab w:val="left" w:pos="660"/>
              <w:tab w:val="right" w:leader="dot" w:pos="9350"/>
            </w:tabs>
            <w:rPr>
              <w:noProof/>
              <w:lang w:eastAsia="en-US"/>
            </w:rPr>
          </w:pPr>
          <w:hyperlink w:anchor="_Toc356679997" w:history="1">
            <w:r w:rsidRPr="00F976F5">
              <w:rPr>
                <w:rStyle w:val="Hyperlink"/>
                <w:noProof/>
              </w:rPr>
              <w:t>5.</w:t>
            </w:r>
            <w:r>
              <w:rPr>
                <w:noProof/>
                <w:lang w:eastAsia="en-US"/>
              </w:rPr>
              <w:tab/>
            </w:r>
            <w:r w:rsidRPr="00F976F5">
              <w:rPr>
                <w:rStyle w:val="Hyperlink"/>
                <w:noProof/>
              </w:rPr>
              <w:t>Problems</w:t>
            </w:r>
            <w:r>
              <w:rPr>
                <w:noProof/>
                <w:webHidden/>
              </w:rPr>
              <w:tab/>
            </w:r>
            <w:r>
              <w:rPr>
                <w:noProof/>
                <w:webHidden/>
              </w:rPr>
              <w:fldChar w:fldCharType="begin"/>
            </w:r>
            <w:r>
              <w:rPr>
                <w:noProof/>
                <w:webHidden/>
              </w:rPr>
              <w:instrText xml:space="preserve"> PAGEREF _Toc356679997 \h </w:instrText>
            </w:r>
            <w:r>
              <w:rPr>
                <w:noProof/>
                <w:webHidden/>
              </w:rPr>
            </w:r>
            <w:r>
              <w:rPr>
                <w:noProof/>
                <w:webHidden/>
              </w:rPr>
              <w:fldChar w:fldCharType="separate"/>
            </w:r>
            <w:r>
              <w:rPr>
                <w:noProof/>
                <w:webHidden/>
              </w:rPr>
              <w:t>4</w:t>
            </w:r>
            <w:r>
              <w:rPr>
                <w:noProof/>
                <w:webHidden/>
              </w:rPr>
              <w:fldChar w:fldCharType="end"/>
            </w:r>
          </w:hyperlink>
        </w:p>
        <w:p w:rsidR="00AE08C1" w:rsidRDefault="00AE08C1">
          <w:pPr>
            <w:pStyle w:val="TOC2"/>
            <w:tabs>
              <w:tab w:val="left" w:pos="660"/>
              <w:tab w:val="right" w:leader="dot" w:pos="9350"/>
            </w:tabs>
            <w:rPr>
              <w:noProof/>
              <w:lang w:eastAsia="en-US"/>
            </w:rPr>
          </w:pPr>
          <w:hyperlink w:anchor="_Toc356679998" w:history="1">
            <w:r w:rsidRPr="00F976F5">
              <w:rPr>
                <w:rStyle w:val="Hyperlink"/>
                <w:noProof/>
              </w:rPr>
              <w:t>6.</w:t>
            </w:r>
            <w:r>
              <w:rPr>
                <w:noProof/>
                <w:lang w:eastAsia="en-US"/>
              </w:rPr>
              <w:tab/>
            </w:r>
            <w:r w:rsidRPr="00F976F5">
              <w:rPr>
                <w:rStyle w:val="Hyperlink"/>
                <w:noProof/>
              </w:rPr>
              <w:t>Our Proposal</w:t>
            </w:r>
            <w:r>
              <w:rPr>
                <w:noProof/>
                <w:webHidden/>
              </w:rPr>
              <w:tab/>
            </w:r>
            <w:r>
              <w:rPr>
                <w:noProof/>
                <w:webHidden/>
              </w:rPr>
              <w:fldChar w:fldCharType="begin"/>
            </w:r>
            <w:r>
              <w:rPr>
                <w:noProof/>
                <w:webHidden/>
              </w:rPr>
              <w:instrText xml:space="preserve"> PAGEREF _Toc356679998 \h </w:instrText>
            </w:r>
            <w:r>
              <w:rPr>
                <w:noProof/>
                <w:webHidden/>
              </w:rPr>
            </w:r>
            <w:r>
              <w:rPr>
                <w:noProof/>
                <w:webHidden/>
              </w:rPr>
              <w:fldChar w:fldCharType="separate"/>
            </w:r>
            <w:r>
              <w:rPr>
                <w:noProof/>
                <w:webHidden/>
              </w:rPr>
              <w:t>5</w:t>
            </w:r>
            <w:r>
              <w:rPr>
                <w:noProof/>
                <w:webHidden/>
              </w:rPr>
              <w:fldChar w:fldCharType="end"/>
            </w:r>
          </w:hyperlink>
        </w:p>
        <w:p w:rsidR="00AE08C1" w:rsidRDefault="00AE08C1">
          <w:pPr>
            <w:pStyle w:val="TOC2"/>
            <w:tabs>
              <w:tab w:val="left" w:pos="660"/>
              <w:tab w:val="right" w:leader="dot" w:pos="9350"/>
            </w:tabs>
            <w:rPr>
              <w:noProof/>
              <w:lang w:eastAsia="en-US"/>
            </w:rPr>
          </w:pPr>
          <w:hyperlink w:anchor="_Toc356679999" w:history="1">
            <w:r w:rsidRPr="00F976F5">
              <w:rPr>
                <w:rStyle w:val="Hyperlink"/>
                <w:noProof/>
              </w:rPr>
              <w:t>7.</w:t>
            </w:r>
            <w:r>
              <w:rPr>
                <w:noProof/>
                <w:lang w:eastAsia="en-US"/>
              </w:rPr>
              <w:tab/>
            </w:r>
            <w:r w:rsidRPr="00F976F5">
              <w:rPr>
                <w:rStyle w:val="Hyperlink"/>
                <w:noProof/>
              </w:rPr>
              <w:t>Benefits</w:t>
            </w:r>
            <w:r>
              <w:rPr>
                <w:noProof/>
                <w:webHidden/>
              </w:rPr>
              <w:tab/>
            </w:r>
            <w:r>
              <w:rPr>
                <w:noProof/>
                <w:webHidden/>
              </w:rPr>
              <w:fldChar w:fldCharType="begin"/>
            </w:r>
            <w:r>
              <w:rPr>
                <w:noProof/>
                <w:webHidden/>
              </w:rPr>
              <w:instrText xml:space="preserve"> PAGEREF _Toc356679999 \h </w:instrText>
            </w:r>
            <w:r>
              <w:rPr>
                <w:noProof/>
                <w:webHidden/>
              </w:rPr>
            </w:r>
            <w:r>
              <w:rPr>
                <w:noProof/>
                <w:webHidden/>
              </w:rPr>
              <w:fldChar w:fldCharType="separate"/>
            </w:r>
            <w:r>
              <w:rPr>
                <w:noProof/>
                <w:webHidden/>
              </w:rPr>
              <w:t>5</w:t>
            </w:r>
            <w:r>
              <w:rPr>
                <w:noProof/>
                <w:webHidden/>
              </w:rPr>
              <w:fldChar w:fldCharType="end"/>
            </w:r>
          </w:hyperlink>
        </w:p>
        <w:p w:rsidR="00164DF5" w:rsidRDefault="00164DF5" w:rsidP="00164DF5">
          <w:r>
            <w:rPr>
              <w:b/>
              <w:bCs/>
              <w:noProof/>
            </w:rPr>
            <w:fldChar w:fldCharType="end"/>
          </w:r>
        </w:p>
      </w:sdtContent>
    </w:sdt>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 w:rsidR="00164DF5" w:rsidRDefault="00164DF5" w:rsidP="00164DF5">
      <w:pPr>
        <w:pStyle w:val="Heading1"/>
      </w:pPr>
      <w:bookmarkStart w:id="0" w:name="_Toc356679992"/>
      <w:r>
        <w:lastRenderedPageBreak/>
        <w:t>I. Introduction</w:t>
      </w:r>
      <w:bookmarkEnd w:id="0"/>
    </w:p>
    <w:p w:rsidR="00164DF5" w:rsidRDefault="00164DF5" w:rsidP="00164DF5">
      <w:pPr>
        <w:pStyle w:val="Heading2"/>
        <w:numPr>
          <w:ilvl w:val="0"/>
          <w:numId w:val="1"/>
        </w:numPr>
      </w:pPr>
      <w:bookmarkStart w:id="1" w:name="_Toc356679993"/>
      <w:r>
        <w:t>Project Information</w:t>
      </w:r>
      <w:bookmarkEnd w:id="1"/>
    </w:p>
    <w:p w:rsidR="00164DF5" w:rsidRDefault="00164DF5" w:rsidP="00164DF5">
      <w:pPr>
        <w:pStyle w:val="ListParagraph"/>
        <w:numPr>
          <w:ilvl w:val="0"/>
          <w:numId w:val="2"/>
        </w:numPr>
      </w:pPr>
      <w:r>
        <w:t xml:space="preserve">Project name: </w:t>
      </w:r>
      <w:r>
        <w:rPr>
          <w:b/>
        </w:rPr>
        <w:t>Drop-It</w:t>
      </w:r>
    </w:p>
    <w:p w:rsidR="00164DF5" w:rsidRDefault="00164DF5" w:rsidP="00164DF5">
      <w:pPr>
        <w:pStyle w:val="ListParagraph"/>
        <w:numPr>
          <w:ilvl w:val="0"/>
          <w:numId w:val="2"/>
        </w:numPr>
      </w:pPr>
      <w:r>
        <w:t>Project code:</w:t>
      </w:r>
      <w:r>
        <w:rPr>
          <w:b/>
        </w:rPr>
        <w:t xml:space="preserve"> </w:t>
      </w:r>
      <w:r>
        <w:rPr>
          <w:b/>
        </w:rPr>
        <w:t>DIC2C</w:t>
      </w:r>
    </w:p>
    <w:p w:rsidR="00164DF5" w:rsidRDefault="00164DF5" w:rsidP="00164DF5">
      <w:pPr>
        <w:pStyle w:val="ListParagraph"/>
        <w:numPr>
          <w:ilvl w:val="0"/>
          <w:numId w:val="2"/>
        </w:numPr>
      </w:pPr>
      <w:r>
        <w:t xml:space="preserve">Product type: </w:t>
      </w:r>
      <w:r>
        <w:rPr>
          <w:b/>
        </w:rPr>
        <w:t>Website</w:t>
      </w:r>
    </w:p>
    <w:p w:rsidR="00164DF5" w:rsidRDefault="00164DF5" w:rsidP="00164DF5">
      <w:pPr>
        <w:pStyle w:val="ListParagraph"/>
        <w:numPr>
          <w:ilvl w:val="0"/>
          <w:numId w:val="2"/>
        </w:numPr>
      </w:pPr>
      <w:r>
        <w:t xml:space="preserve">Timeline: </w:t>
      </w:r>
      <w:r>
        <w:rPr>
          <w:b/>
        </w:rPr>
        <w:t>From 1</w:t>
      </w:r>
      <w:r>
        <w:rPr>
          <w:b/>
        </w:rPr>
        <w:t>4</w:t>
      </w:r>
      <w:r>
        <w:rPr>
          <w:b/>
        </w:rPr>
        <w:t xml:space="preserve"> </w:t>
      </w:r>
      <w:r>
        <w:rPr>
          <w:b/>
        </w:rPr>
        <w:t>May</w:t>
      </w:r>
      <w:r>
        <w:rPr>
          <w:b/>
        </w:rPr>
        <w:t xml:space="preserve"> 201</w:t>
      </w:r>
      <w:r>
        <w:rPr>
          <w:b/>
        </w:rPr>
        <w:t>3</w:t>
      </w:r>
      <w:r>
        <w:rPr>
          <w:b/>
        </w:rPr>
        <w:t xml:space="preserve"> To </w:t>
      </w:r>
      <w:r>
        <w:rPr>
          <w:b/>
        </w:rPr>
        <w:t>14</w:t>
      </w:r>
      <w:r>
        <w:rPr>
          <w:b/>
        </w:rPr>
        <w:t xml:space="preserve"> </w:t>
      </w:r>
      <w:r>
        <w:rPr>
          <w:b/>
        </w:rPr>
        <w:t>Aug</w:t>
      </w:r>
      <w:r>
        <w:rPr>
          <w:b/>
        </w:rPr>
        <w:t xml:space="preserve"> 201</w:t>
      </w:r>
      <w:r>
        <w:rPr>
          <w:b/>
        </w:rPr>
        <w:t>3</w:t>
      </w:r>
    </w:p>
    <w:p w:rsidR="00164DF5" w:rsidRDefault="00164DF5" w:rsidP="00164DF5">
      <w:pPr>
        <w:pStyle w:val="Heading2"/>
        <w:numPr>
          <w:ilvl w:val="0"/>
          <w:numId w:val="1"/>
        </w:numPr>
      </w:pPr>
      <w:bookmarkStart w:id="2" w:name="_Toc356679994"/>
      <w:r>
        <w:t>Purpose</w:t>
      </w:r>
      <w:bookmarkEnd w:id="2"/>
    </w:p>
    <w:p w:rsidR="00164DF5" w:rsidRDefault="00164DF5" w:rsidP="00AE08C1">
      <w:pPr>
        <w:ind w:left="720"/>
      </w:pPr>
      <w:r>
        <w:t xml:space="preserve">This project is developed and registered as the capstone project for group number </w:t>
      </w:r>
      <w:r>
        <w:t>8</w:t>
      </w:r>
      <w:r>
        <w:t>. The purpose is fulfilling the requirement from FPT University training program.</w:t>
      </w:r>
    </w:p>
    <w:p w:rsidR="00164DF5" w:rsidRDefault="00164DF5" w:rsidP="00164DF5">
      <w:pPr>
        <w:pStyle w:val="Heading2"/>
        <w:numPr>
          <w:ilvl w:val="0"/>
          <w:numId w:val="1"/>
        </w:numPr>
      </w:pPr>
      <w:bookmarkStart w:id="3" w:name="_Toc356679995"/>
      <w:r>
        <w:t>The People</w:t>
      </w:r>
      <w:bookmarkEnd w:id="3"/>
    </w:p>
    <w:p w:rsidR="00164DF5" w:rsidRDefault="00164DF5" w:rsidP="00164DF5"/>
    <w:p w:rsidR="00164DF5" w:rsidRDefault="00164DF5" w:rsidP="00164DF5">
      <w:pPr>
        <w:ind w:firstLine="360"/>
        <w:rPr>
          <w:b/>
        </w:rPr>
      </w:pPr>
      <w:r>
        <w:rPr>
          <w:b/>
        </w:rPr>
        <w:t>Supervisor:</w:t>
      </w:r>
    </w:p>
    <w:tbl>
      <w:tblPr>
        <w:tblStyle w:val="TableGrid"/>
        <w:tblW w:w="0" w:type="auto"/>
        <w:tblInd w:w="0" w:type="dxa"/>
        <w:tblLook w:val="04A0" w:firstRow="1" w:lastRow="0" w:firstColumn="1" w:lastColumn="0" w:noHBand="0" w:noVBand="1"/>
      </w:tblPr>
      <w:tblGrid>
        <w:gridCol w:w="2538"/>
        <w:gridCol w:w="2250"/>
        <w:gridCol w:w="2394"/>
        <w:gridCol w:w="2394"/>
      </w:tblGrid>
      <w:tr w:rsidR="00164DF5" w:rsidTr="00164DF5">
        <w:tc>
          <w:tcPr>
            <w:tcW w:w="2538" w:type="dxa"/>
            <w:tcBorders>
              <w:top w:val="single" w:sz="4" w:space="0" w:color="auto"/>
              <w:left w:val="single" w:sz="4" w:space="0" w:color="auto"/>
              <w:bottom w:val="single" w:sz="4" w:space="0" w:color="auto"/>
              <w:right w:val="single" w:sz="4" w:space="0" w:color="auto"/>
            </w:tcBorders>
            <w:hideMark/>
          </w:tcPr>
          <w:p w:rsidR="00164DF5" w:rsidRDefault="00164DF5">
            <w:pPr>
              <w:rPr>
                <w:b/>
              </w:rPr>
            </w:pPr>
            <w:r>
              <w:rPr>
                <w:b/>
              </w:rPr>
              <w:t>Full name</w:t>
            </w:r>
          </w:p>
        </w:tc>
        <w:tc>
          <w:tcPr>
            <w:tcW w:w="2250" w:type="dxa"/>
            <w:tcBorders>
              <w:top w:val="single" w:sz="4" w:space="0" w:color="auto"/>
              <w:left w:val="single" w:sz="4" w:space="0" w:color="auto"/>
              <w:bottom w:val="single" w:sz="4" w:space="0" w:color="auto"/>
              <w:right w:val="single" w:sz="4" w:space="0" w:color="auto"/>
            </w:tcBorders>
            <w:hideMark/>
          </w:tcPr>
          <w:p w:rsidR="00164DF5" w:rsidRDefault="00164DF5">
            <w:pPr>
              <w:rPr>
                <w:b/>
              </w:rPr>
            </w:pPr>
            <w:r>
              <w:rPr>
                <w:b/>
              </w:rPr>
              <w:t>Phone</w:t>
            </w:r>
          </w:p>
        </w:tc>
        <w:tc>
          <w:tcPr>
            <w:tcW w:w="2394" w:type="dxa"/>
            <w:tcBorders>
              <w:top w:val="single" w:sz="4" w:space="0" w:color="auto"/>
              <w:left w:val="single" w:sz="4" w:space="0" w:color="auto"/>
              <w:bottom w:val="single" w:sz="4" w:space="0" w:color="auto"/>
              <w:right w:val="single" w:sz="4" w:space="0" w:color="auto"/>
            </w:tcBorders>
            <w:hideMark/>
          </w:tcPr>
          <w:p w:rsidR="00164DF5" w:rsidRDefault="00164DF5">
            <w:pPr>
              <w:rPr>
                <w:b/>
              </w:rPr>
            </w:pPr>
            <w:r>
              <w:rPr>
                <w:b/>
              </w:rPr>
              <w:t>E-Mail</w:t>
            </w:r>
          </w:p>
        </w:tc>
        <w:tc>
          <w:tcPr>
            <w:tcW w:w="2394" w:type="dxa"/>
            <w:tcBorders>
              <w:top w:val="single" w:sz="4" w:space="0" w:color="auto"/>
              <w:left w:val="single" w:sz="4" w:space="0" w:color="auto"/>
              <w:bottom w:val="single" w:sz="4" w:space="0" w:color="auto"/>
              <w:right w:val="single" w:sz="4" w:space="0" w:color="auto"/>
            </w:tcBorders>
            <w:hideMark/>
          </w:tcPr>
          <w:p w:rsidR="00164DF5" w:rsidRDefault="00164DF5">
            <w:pPr>
              <w:rPr>
                <w:b/>
              </w:rPr>
            </w:pPr>
            <w:r>
              <w:rPr>
                <w:b/>
              </w:rPr>
              <w:t>Title</w:t>
            </w:r>
          </w:p>
        </w:tc>
      </w:tr>
      <w:tr w:rsidR="00164DF5" w:rsidTr="00164DF5">
        <w:tc>
          <w:tcPr>
            <w:tcW w:w="2538" w:type="dxa"/>
            <w:tcBorders>
              <w:top w:val="single" w:sz="4" w:space="0" w:color="auto"/>
              <w:left w:val="single" w:sz="4" w:space="0" w:color="auto"/>
              <w:bottom w:val="single" w:sz="4" w:space="0" w:color="auto"/>
              <w:right w:val="single" w:sz="4" w:space="0" w:color="auto"/>
            </w:tcBorders>
            <w:hideMark/>
          </w:tcPr>
          <w:p w:rsidR="00164DF5" w:rsidRDefault="00164DF5">
            <w:proofErr w:type="spellStart"/>
            <w:r>
              <w:t>Lâm</w:t>
            </w:r>
            <w:proofErr w:type="spellEnd"/>
            <w:r>
              <w:t xml:space="preserve"> </w:t>
            </w:r>
            <w:proofErr w:type="spellStart"/>
            <w:r>
              <w:t>Hữu</w:t>
            </w:r>
            <w:proofErr w:type="spellEnd"/>
            <w:r>
              <w:t xml:space="preserve"> </w:t>
            </w:r>
            <w:proofErr w:type="spellStart"/>
            <w:r>
              <w:t>Khánh</w:t>
            </w:r>
            <w:proofErr w:type="spellEnd"/>
            <w:r>
              <w:t xml:space="preserve"> </w:t>
            </w:r>
            <w:proofErr w:type="spellStart"/>
            <w:r>
              <w:t>Phương</w:t>
            </w:r>
            <w:proofErr w:type="spellEnd"/>
          </w:p>
        </w:tc>
        <w:tc>
          <w:tcPr>
            <w:tcW w:w="2250" w:type="dxa"/>
            <w:tcBorders>
              <w:top w:val="single" w:sz="4" w:space="0" w:color="auto"/>
              <w:left w:val="single" w:sz="4" w:space="0" w:color="auto"/>
              <w:bottom w:val="single" w:sz="4" w:space="0" w:color="auto"/>
              <w:right w:val="single" w:sz="4" w:space="0" w:color="auto"/>
            </w:tcBorders>
            <w:hideMark/>
          </w:tcPr>
          <w:p w:rsidR="00164DF5" w:rsidRDefault="00164DF5">
            <w:r>
              <w:t>0915353001</w:t>
            </w:r>
          </w:p>
        </w:tc>
        <w:tc>
          <w:tcPr>
            <w:tcW w:w="2394" w:type="dxa"/>
            <w:tcBorders>
              <w:top w:val="single" w:sz="4" w:space="0" w:color="auto"/>
              <w:left w:val="single" w:sz="4" w:space="0" w:color="auto"/>
              <w:bottom w:val="single" w:sz="4" w:space="0" w:color="auto"/>
              <w:right w:val="single" w:sz="4" w:space="0" w:color="auto"/>
            </w:tcBorders>
            <w:hideMark/>
          </w:tcPr>
          <w:p w:rsidR="00164DF5" w:rsidRDefault="00164DF5">
            <w:r>
              <w:t>phuonglhk</w:t>
            </w:r>
            <w:r>
              <w:t>@fpt.edu.vn</w:t>
            </w:r>
          </w:p>
        </w:tc>
        <w:tc>
          <w:tcPr>
            <w:tcW w:w="2394" w:type="dxa"/>
            <w:tcBorders>
              <w:top w:val="single" w:sz="4" w:space="0" w:color="auto"/>
              <w:left w:val="single" w:sz="4" w:space="0" w:color="auto"/>
              <w:bottom w:val="single" w:sz="4" w:space="0" w:color="auto"/>
              <w:right w:val="single" w:sz="4" w:space="0" w:color="auto"/>
            </w:tcBorders>
            <w:hideMark/>
          </w:tcPr>
          <w:p w:rsidR="00164DF5" w:rsidRDefault="00164DF5">
            <w:r>
              <w:t>Teacher</w:t>
            </w:r>
          </w:p>
        </w:tc>
      </w:tr>
    </w:tbl>
    <w:p w:rsidR="00164DF5" w:rsidRDefault="00164DF5" w:rsidP="00164DF5">
      <w:pPr>
        <w:ind w:firstLine="360"/>
        <w:rPr>
          <w:b/>
        </w:rPr>
      </w:pPr>
    </w:p>
    <w:p w:rsidR="00164DF5" w:rsidRDefault="00164DF5" w:rsidP="00164DF5">
      <w:pPr>
        <w:ind w:firstLine="360"/>
        <w:rPr>
          <w:b/>
        </w:rPr>
      </w:pPr>
      <w:r>
        <w:rPr>
          <w:b/>
        </w:rPr>
        <w:t>Team members:</w:t>
      </w:r>
    </w:p>
    <w:tbl>
      <w:tblPr>
        <w:tblStyle w:val="TableGrid"/>
        <w:tblW w:w="0" w:type="auto"/>
        <w:tblInd w:w="0" w:type="dxa"/>
        <w:tblLayout w:type="fixed"/>
        <w:tblLook w:val="04A0" w:firstRow="1" w:lastRow="0" w:firstColumn="1" w:lastColumn="0" w:noHBand="0" w:noVBand="1"/>
      </w:tblPr>
      <w:tblGrid>
        <w:gridCol w:w="1003"/>
        <w:gridCol w:w="2155"/>
        <w:gridCol w:w="1048"/>
        <w:gridCol w:w="1482"/>
        <w:gridCol w:w="2700"/>
        <w:gridCol w:w="1188"/>
      </w:tblGrid>
      <w:tr w:rsidR="00164DF5" w:rsidTr="00164DF5">
        <w:tc>
          <w:tcPr>
            <w:tcW w:w="1003" w:type="dxa"/>
            <w:tcBorders>
              <w:top w:val="single" w:sz="4" w:space="0" w:color="auto"/>
              <w:left w:val="single" w:sz="4" w:space="0" w:color="auto"/>
              <w:bottom w:val="single" w:sz="4" w:space="0" w:color="auto"/>
              <w:right w:val="single" w:sz="4" w:space="0" w:color="auto"/>
            </w:tcBorders>
            <w:hideMark/>
          </w:tcPr>
          <w:p w:rsidR="00164DF5" w:rsidRDefault="00164DF5">
            <w:pPr>
              <w:rPr>
                <w:b/>
              </w:rPr>
            </w:pPr>
            <w:r>
              <w:rPr>
                <w:b/>
              </w:rPr>
              <w:t>Student</w:t>
            </w:r>
          </w:p>
        </w:tc>
        <w:tc>
          <w:tcPr>
            <w:tcW w:w="2155" w:type="dxa"/>
            <w:tcBorders>
              <w:top w:val="single" w:sz="4" w:space="0" w:color="auto"/>
              <w:left w:val="single" w:sz="4" w:space="0" w:color="auto"/>
              <w:bottom w:val="single" w:sz="4" w:space="0" w:color="auto"/>
              <w:right w:val="single" w:sz="4" w:space="0" w:color="auto"/>
            </w:tcBorders>
            <w:hideMark/>
          </w:tcPr>
          <w:p w:rsidR="00164DF5" w:rsidRDefault="00164DF5">
            <w:pPr>
              <w:rPr>
                <w:b/>
              </w:rPr>
            </w:pPr>
            <w:r>
              <w:rPr>
                <w:b/>
              </w:rPr>
              <w:t>Full name</w:t>
            </w:r>
          </w:p>
        </w:tc>
        <w:tc>
          <w:tcPr>
            <w:tcW w:w="1048" w:type="dxa"/>
            <w:tcBorders>
              <w:top w:val="single" w:sz="4" w:space="0" w:color="auto"/>
              <w:left w:val="single" w:sz="4" w:space="0" w:color="auto"/>
              <w:bottom w:val="single" w:sz="4" w:space="0" w:color="auto"/>
              <w:right w:val="single" w:sz="4" w:space="0" w:color="auto"/>
            </w:tcBorders>
            <w:hideMark/>
          </w:tcPr>
          <w:p w:rsidR="00164DF5" w:rsidRDefault="00164DF5">
            <w:pPr>
              <w:rPr>
                <w:b/>
              </w:rPr>
            </w:pPr>
            <w:r>
              <w:rPr>
                <w:b/>
              </w:rPr>
              <w:t>Student code</w:t>
            </w:r>
          </w:p>
        </w:tc>
        <w:tc>
          <w:tcPr>
            <w:tcW w:w="1482" w:type="dxa"/>
            <w:tcBorders>
              <w:top w:val="single" w:sz="4" w:space="0" w:color="auto"/>
              <w:left w:val="single" w:sz="4" w:space="0" w:color="auto"/>
              <w:bottom w:val="single" w:sz="4" w:space="0" w:color="auto"/>
              <w:right w:val="single" w:sz="4" w:space="0" w:color="auto"/>
            </w:tcBorders>
            <w:hideMark/>
          </w:tcPr>
          <w:p w:rsidR="00164DF5" w:rsidRDefault="00164DF5">
            <w:pPr>
              <w:rPr>
                <w:b/>
              </w:rPr>
            </w:pPr>
            <w:r>
              <w:rPr>
                <w:b/>
              </w:rPr>
              <w:t>Phone</w:t>
            </w:r>
          </w:p>
        </w:tc>
        <w:tc>
          <w:tcPr>
            <w:tcW w:w="2700" w:type="dxa"/>
            <w:tcBorders>
              <w:top w:val="single" w:sz="4" w:space="0" w:color="auto"/>
              <w:left w:val="single" w:sz="4" w:space="0" w:color="auto"/>
              <w:bottom w:val="single" w:sz="4" w:space="0" w:color="auto"/>
              <w:right w:val="single" w:sz="4" w:space="0" w:color="auto"/>
            </w:tcBorders>
            <w:hideMark/>
          </w:tcPr>
          <w:p w:rsidR="00164DF5" w:rsidRDefault="00164DF5">
            <w:pPr>
              <w:rPr>
                <w:b/>
              </w:rPr>
            </w:pPr>
            <w:r>
              <w:rPr>
                <w:b/>
              </w:rPr>
              <w:t>E-Mail</w:t>
            </w:r>
          </w:p>
        </w:tc>
        <w:tc>
          <w:tcPr>
            <w:tcW w:w="1188" w:type="dxa"/>
            <w:tcBorders>
              <w:top w:val="single" w:sz="4" w:space="0" w:color="auto"/>
              <w:left w:val="single" w:sz="4" w:space="0" w:color="auto"/>
              <w:bottom w:val="single" w:sz="4" w:space="0" w:color="auto"/>
              <w:right w:val="single" w:sz="4" w:space="0" w:color="auto"/>
            </w:tcBorders>
            <w:hideMark/>
          </w:tcPr>
          <w:p w:rsidR="00164DF5" w:rsidRDefault="00164DF5">
            <w:pPr>
              <w:rPr>
                <w:b/>
              </w:rPr>
            </w:pPr>
            <w:r>
              <w:rPr>
                <w:b/>
              </w:rPr>
              <w:t>Role in Group</w:t>
            </w:r>
          </w:p>
        </w:tc>
      </w:tr>
      <w:tr w:rsidR="00164DF5" w:rsidTr="00164DF5">
        <w:tc>
          <w:tcPr>
            <w:tcW w:w="1003" w:type="dxa"/>
            <w:tcBorders>
              <w:top w:val="single" w:sz="4" w:space="0" w:color="auto"/>
              <w:left w:val="single" w:sz="4" w:space="0" w:color="auto"/>
              <w:bottom w:val="single" w:sz="4" w:space="0" w:color="auto"/>
              <w:right w:val="single" w:sz="4" w:space="0" w:color="auto"/>
            </w:tcBorders>
            <w:hideMark/>
          </w:tcPr>
          <w:p w:rsidR="00164DF5" w:rsidRDefault="00164DF5">
            <w:r>
              <w:t>1</w:t>
            </w:r>
          </w:p>
        </w:tc>
        <w:tc>
          <w:tcPr>
            <w:tcW w:w="2155" w:type="dxa"/>
            <w:tcBorders>
              <w:top w:val="single" w:sz="4" w:space="0" w:color="auto"/>
              <w:left w:val="single" w:sz="4" w:space="0" w:color="auto"/>
              <w:bottom w:val="single" w:sz="4" w:space="0" w:color="auto"/>
              <w:right w:val="single" w:sz="4" w:space="0" w:color="auto"/>
            </w:tcBorders>
            <w:hideMark/>
          </w:tcPr>
          <w:p w:rsidR="00164DF5" w:rsidRPr="00C66A90" w:rsidRDefault="00164DF5">
            <w:proofErr w:type="spellStart"/>
            <w:r w:rsidRPr="00C66A90">
              <w:t>Lê</w:t>
            </w:r>
            <w:proofErr w:type="spellEnd"/>
            <w:r w:rsidRPr="00C66A90">
              <w:t xml:space="preserve"> </w:t>
            </w:r>
            <w:proofErr w:type="spellStart"/>
            <w:r w:rsidRPr="00C66A90">
              <w:t>Khôi</w:t>
            </w:r>
            <w:proofErr w:type="spellEnd"/>
            <w:r w:rsidRPr="00C66A90">
              <w:t xml:space="preserve"> </w:t>
            </w:r>
            <w:proofErr w:type="spellStart"/>
            <w:r w:rsidRPr="00C66A90">
              <w:t>Phong</w:t>
            </w:r>
            <w:proofErr w:type="spellEnd"/>
          </w:p>
        </w:tc>
        <w:tc>
          <w:tcPr>
            <w:tcW w:w="1048" w:type="dxa"/>
            <w:tcBorders>
              <w:top w:val="single" w:sz="4" w:space="0" w:color="auto"/>
              <w:left w:val="single" w:sz="4" w:space="0" w:color="auto"/>
              <w:bottom w:val="single" w:sz="4" w:space="0" w:color="auto"/>
              <w:right w:val="single" w:sz="4" w:space="0" w:color="auto"/>
            </w:tcBorders>
            <w:hideMark/>
          </w:tcPr>
          <w:p w:rsidR="00164DF5" w:rsidRPr="00C66A90" w:rsidRDefault="00164DF5">
            <w:r w:rsidRPr="00C66A90">
              <w:t>60473</w:t>
            </w:r>
          </w:p>
        </w:tc>
        <w:tc>
          <w:tcPr>
            <w:tcW w:w="1482" w:type="dxa"/>
            <w:tcBorders>
              <w:top w:val="single" w:sz="4" w:space="0" w:color="auto"/>
              <w:left w:val="single" w:sz="4" w:space="0" w:color="auto"/>
              <w:bottom w:val="single" w:sz="4" w:space="0" w:color="auto"/>
              <w:right w:val="single" w:sz="4" w:space="0" w:color="auto"/>
            </w:tcBorders>
            <w:hideMark/>
          </w:tcPr>
          <w:p w:rsidR="00164DF5" w:rsidRPr="00C66A90" w:rsidRDefault="00164DF5">
            <w:r w:rsidRPr="00C66A90">
              <w:t>0903045572</w:t>
            </w:r>
          </w:p>
        </w:tc>
        <w:tc>
          <w:tcPr>
            <w:tcW w:w="2700" w:type="dxa"/>
            <w:tcBorders>
              <w:top w:val="single" w:sz="4" w:space="0" w:color="auto"/>
              <w:left w:val="single" w:sz="4" w:space="0" w:color="auto"/>
              <w:bottom w:val="single" w:sz="4" w:space="0" w:color="auto"/>
              <w:right w:val="single" w:sz="4" w:space="0" w:color="auto"/>
            </w:tcBorders>
            <w:hideMark/>
          </w:tcPr>
          <w:p w:rsidR="00164DF5" w:rsidRPr="00C66A90" w:rsidRDefault="00C378EC">
            <w:r>
              <w:t>p</w:t>
            </w:r>
            <w:r w:rsidR="00164DF5" w:rsidRPr="00C66A90">
              <w:t>honglk60473@fpt.edu.vn</w:t>
            </w:r>
          </w:p>
        </w:tc>
        <w:tc>
          <w:tcPr>
            <w:tcW w:w="1188" w:type="dxa"/>
            <w:tcBorders>
              <w:top w:val="single" w:sz="4" w:space="0" w:color="auto"/>
              <w:left w:val="single" w:sz="4" w:space="0" w:color="auto"/>
              <w:bottom w:val="single" w:sz="4" w:space="0" w:color="auto"/>
              <w:right w:val="single" w:sz="4" w:space="0" w:color="auto"/>
            </w:tcBorders>
            <w:hideMark/>
          </w:tcPr>
          <w:p w:rsidR="00164DF5" w:rsidRDefault="00164DF5">
            <w:r>
              <w:t>Leader</w:t>
            </w:r>
          </w:p>
        </w:tc>
      </w:tr>
      <w:tr w:rsidR="00164DF5" w:rsidTr="00164DF5">
        <w:tc>
          <w:tcPr>
            <w:tcW w:w="1003" w:type="dxa"/>
            <w:tcBorders>
              <w:top w:val="single" w:sz="4" w:space="0" w:color="auto"/>
              <w:left w:val="single" w:sz="4" w:space="0" w:color="auto"/>
              <w:bottom w:val="single" w:sz="4" w:space="0" w:color="auto"/>
              <w:right w:val="single" w:sz="4" w:space="0" w:color="auto"/>
            </w:tcBorders>
            <w:hideMark/>
          </w:tcPr>
          <w:p w:rsidR="00164DF5" w:rsidRDefault="00164DF5">
            <w:r>
              <w:t>2</w:t>
            </w:r>
          </w:p>
        </w:tc>
        <w:tc>
          <w:tcPr>
            <w:tcW w:w="2155" w:type="dxa"/>
            <w:tcBorders>
              <w:top w:val="single" w:sz="4" w:space="0" w:color="auto"/>
              <w:left w:val="single" w:sz="4" w:space="0" w:color="auto"/>
              <w:bottom w:val="single" w:sz="4" w:space="0" w:color="auto"/>
              <w:right w:val="single" w:sz="4" w:space="0" w:color="auto"/>
            </w:tcBorders>
          </w:tcPr>
          <w:p w:rsidR="00164DF5" w:rsidRPr="00C66A90" w:rsidRDefault="00C66A90">
            <w:proofErr w:type="spellStart"/>
            <w:r w:rsidRPr="00C66A90">
              <w:t>Đào</w:t>
            </w:r>
            <w:proofErr w:type="spellEnd"/>
            <w:r w:rsidRPr="00C66A90">
              <w:t xml:space="preserve"> </w:t>
            </w:r>
            <w:proofErr w:type="spellStart"/>
            <w:r w:rsidRPr="00C66A90">
              <w:t>Như</w:t>
            </w:r>
            <w:proofErr w:type="spellEnd"/>
            <w:r w:rsidRPr="00C66A90">
              <w:t xml:space="preserve"> </w:t>
            </w:r>
            <w:proofErr w:type="spellStart"/>
            <w:r w:rsidRPr="00C66A90">
              <w:t>Tùng</w:t>
            </w:r>
            <w:proofErr w:type="spellEnd"/>
          </w:p>
        </w:tc>
        <w:tc>
          <w:tcPr>
            <w:tcW w:w="1048" w:type="dxa"/>
            <w:tcBorders>
              <w:top w:val="single" w:sz="4" w:space="0" w:color="auto"/>
              <w:left w:val="single" w:sz="4" w:space="0" w:color="auto"/>
              <w:bottom w:val="single" w:sz="4" w:space="0" w:color="auto"/>
              <w:right w:val="single" w:sz="4" w:space="0" w:color="auto"/>
            </w:tcBorders>
          </w:tcPr>
          <w:p w:rsidR="00164DF5" w:rsidRPr="00C66A90" w:rsidRDefault="00C66A90">
            <w:r w:rsidRPr="00C66A90">
              <w:t>60408</w:t>
            </w:r>
          </w:p>
        </w:tc>
        <w:tc>
          <w:tcPr>
            <w:tcW w:w="1482" w:type="dxa"/>
            <w:tcBorders>
              <w:top w:val="single" w:sz="4" w:space="0" w:color="auto"/>
              <w:left w:val="single" w:sz="4" w:space="0" w:color="auto"/>
              <w:bottom w:val="single" w:sz="4" w:space="0" w:color="auto"/>
              <w:right w:val="single" w:sz="4" w:space="0" w:color="auto"/>
            </w:tcBorders>
          </w:tcPr>
          <w:p w:rsidR="00164DF5" w:rsidRPr="00C66A90" w:rsidRDefault="00C66A90">
            <w:r w:rsidRPr="00C66A90">
              <w:t>0909364008</w:t>
            </w:r>
          </w:p>
        </w:tc>
        <w:tc>
          <w:tcPr>
            <w:tcW w:w="2700" w:type="dxa"/>
            <w:tcBorders>
              <w:top w:val="single" w:sz="4" w:space="0" w:color="auto"/>
              <w:left w:val="single" w:sz="4" w:space="0" w:color="auto"/>
              <w:bottom w:val="single" w:sz="4" w:space="0" w:color="auto"/>
              <w:right w:val="single" w:sz="4" w:space="0" w:color="auto"/>
            </w:tcBorders>
          </w:tcPr>
          <w:p w:rsidR="00164DF5" w:rsidRPr="00C66A90" w:rsidRDefault="00C66A90">
            <w:r w:rsidRPr="00C66A90">
              <w:t>tungdn60408@fpt.edu.vn</w:t>
            </w:r>
          </w:p>
        </w:tc>
        <w:tc>
          <w:tcPr>
            <w:tcW w:w="1188" w:type="dxa"/>
            <w:tcBorders>
              <w:top w:val="single" w:sz="4" w:space="0" w:color="auto"/>
              <w:left w:val="single" w:sz="4" w:space="0" w:color="auto"/>
              <w:bottom w:val="single" w:sz="4" w:space="0" w:color="auto"/>
              <w:right w:val="single" w:sz="4" w:space="0" w:color="auto"/>
            </w:tcBorders>
            <w:hideMark/>
          </w:tcPr>
          <w:p w:rsidR="00164DF5" w:rsidRDefault="00164DF5">
            <w:r>
              <w:t>Member</w:t>
            </w:r>
          </w:p>
        </w:tc>
      </w:tr>
      <w:tr w:rsidR="00164DF5" w:rsidTr="00164DF5">
        <w:tc>
          <w:tcPr>
            <w:tcW w:w="1003" w:type="dxa"/>
            <w:tcBorders>
              <w:top w:val="single" w:sz="4" w:space="0" w:color="auto"/>
              <w:left w:val="single" w:sz="4" w:space="0" w:color="auto"/>
              <w:bottom w:val="single" w:sz="4" w:space="0" w:color="auto"/>
              <w:right w:val="single" w:sz="4" w:space="0" w:color="auto"/>
            </w:tcBorders>
            <w:hideMark/>
          </w:tcPr>
          <w:p w:rsidR="00164DF5" w:rsidRDefault="00164DF5">
            <w:r>
              <w:t>3</w:t>
            </w:r>
          </w:p>
        </w:tc>
        <w:tc>
          <w:tcPr>
            <w:tcW w:w="2155" w:type="dxa"/>
            <w:tcBorders>
              <w:top w:val="single" w:sz="4" w:space="0" w:color="auto"/>
              <w:left w:val="single" w:sz="4" w:space="0" w:color="auto"/>
              <w:bottom w:val="single" w:sz="4" w:space="0" w:color="auto"/>
              <w:right w:val="single" w:sz="4" w:space="0" w:color="auto"/>
            </w:tcBorders>
          </w:tcPr>
          <w:p w:rsidR="00164DF5" w:rsidRPr="00C66A90" w:rsidRDefault="00C66A90">
            <w:proofErr w:type="spellStart"/>
            <w:r w:rsidRPr="00C66A90">
              <w:t>Công</w:t>
            </w:r>
            <w:proofErr w:type="spellEnd"/>
            <w:r w:rsidRPr="00C66A90">
              <w:t xml:space="preserve"> Minh </w:t>
            </w:r>
            <w:proofErr w:type="spellStart"/>
            <w:r w:rsidRPr="00C66A90">
              <w:t>Hiếu</w:t>
            </w:r>
            <w:proofErr w:type="spellEnd"/>
          </w:p>
        </w:tc>
        <w:tc>
          <w:tcPr>
            <w:tcW w:w="1048" w:type="dxa"/>
            <w:tcBorders>
              <w:top w:val="single" w:sz="4" w:space="0" w:color="auto"/>
              <w:left w:val="single" w:sz="4" w:space="0" w:color="auto"/>
              <w:bottom w:val="single" w:sz="4" w:space="0" w:color="auto"/>
              <w:right w:val="single" w:sz="4" w:space="0" w:color="auto"/>
            </w:tcBorders>
          </w:tcPr>
          <w:p w:rsidR="00164DF5" w:rsidRPr="00C66A90" w:rsidRDefault="00C66A90">
            <w:r w:rsidRPr="00C66A90">
              <w:t>60535</w:t>
            </w:r>
          </w:p>
        </w:tc>
        <w:tc>
          <w:tcPr>
            <w:tcW w:w="1482" w:type="dxa"/>
            <w:tcBorders>
              <w:top w:val="single" w:sz="4" w:space="0" w:color="auto"/>
              <w:left w:val="single" w:sz="4" w:space="0" w:color="auto"/>
              <w:bottom w:val="single" w:sz="4" w:space="0" w:color="auto"/>
              <w:right w:val="single" w:sz="4" w:space="0" w:color="auto"/>
            </w:tcBorders>
          </w:tcPr>
          <w:p w:rsidR="00164DF5" w:rsidRPr="00C66A90" w:rsidRDefault="00C66A90">
            <w:r w:rsidRPr="00C66A90">
              <w:t>0918125726</w:t>
            </w:r>
          </w:p>
        </w:tc>
        <w:tc>
          <w:tcPr>
            <w:tcW w:w="2700" w:type="dxa"/>
            <w:tcBorders>
              <w:top w:val="single" w:sz="4" w:space="0" w:color="auto"/>
              <w:left w:val="single" w:sz="4" w:space="0" w:color="auto"/>
              <w:bottom w:val="single" w:sz="4" w:space="0" w:color="auto"/>
              <w:right w:val="single" w:sz="4" w:space="0" w:color="auto"/>
            </w:tcBorders>
          </w:tcPr>
          <w:p w:rsidR="00164DF5" w:rsidRPr="00C66A90" w:rsidRDefault="00C66A90">
            <w:r w:rsidRPr="00C66A90">
              <w:t>hieucm60535@fpt.edu.vn</w:t>
            </w:r>
          </w:p>
        </w:tc>
        <w:tc>
          <w:tcPr>
            <w:tcW w:w="1188" w:type="dxa"/>
            <w:tcBorders>
              <w:top w:val="single" w:sz="4" w:space="0" w:color="auto"/>
              <w:left w:val="single" w:sz="4" w:space="0" w:color="auto"/>
              <w:bottom w:val="single" w:sz="4" w:space="0" w:color="auto"/>
              <w:right w:val="single" w:sz="4" w:space="0" w:color="auto"/>
            </w:tcBorders>
            <w:hideMark/>
          </w:tcPr>
          <w:p w:rsidR="00164DF5" w:rsidRDefault="00164DF5">
            <w:r>
              <w:t>Member</w:t>
            </w:r>
          </w:p>
        </w:tc>
      </w:tr>
      <w:tr w:rsidR="00164DF5" w:rsidTr="00164DF5">
        <w:tc>
          <w:tcPr>
            <w:tcW w:w="1003" w:type="dxa"/>
            <w:tcBorders>
              <w:top w:val="single" w:sz="4" w:space="0" w:color="auto"/>
              <w:left w:val="single" w:sz="4" w:space="0" w:color="auto"/>
              <w:bottom w:val="single" w:sz="4" w:space="0" w:color="auto"/>
              <w:right w:val="single" w:sz="4" w:space="0" w:color="auto"/>
            </w:tcBorders>
            <w:hideMark/>
          </w:tcPr>
          <w:p w:rsidR="00164DF5" w:rsidRDefault="00164DF5">
            <w:r>
              <w:t>4</w:t>
            </w:r>
          </w:p>
        </w:tc>
        <w:tc>
          <w:tcPr>
            <w:tcW w:w="2155" w:type="dxa"/>
            <w:tcBorders>
              <w:top w:val="single" w:sz="4" w:space="0" w:color="auto"/>
              <w:left w:val="single" w:sz="4" w:space="0" w:color="auto"/>
              <w:bottom w:val="single" w:sz="4" w:space="0" w:color="auto"/>
              <w:right w:val="single" w:sz="4" w:space="0" w:color="auto"/>
            </w:tcBorders>
          </w:tcPr>
          <w:p w:rsidR="00164DF5" w:rsidRPr="00C66A90" w:rsidRDefault="00C378EC">
            <w:proofErr w:type="spellStart"/>
            <w:r>
              <w:t>Nguyễn</w:t>
            </w:r>
            <w:proofErr w:type="spellEnd"/>
            <w:r>
              <w:t xml:space="preserve"> </w:t>
            </w:r>
            <w:proofErr w:type="spellStart"/>
            <w:r>
              <w:t>Thanh</w:t>
            </w:r>
            <w:proofErr w:type="spellEnd"/>
            <w:r>
              <w:t xml:space="preserve"> </w:t>
            </w:r>
            <w:proofErr w:type="spellStart"/>
            <w:r>
              <w:t>Tùng</w:t>
            </w:r>
            <w:proofErr w:type="spellEnd"/>
          </w:p>
        </w:tc>
        <w:tc>
          <w:tcPr>
            <w:tcW w:w="1048" w:type="dxa"/>
            <w:tcBorders>
              <w:top w:val="single" w:sz="4" w:space="0" w:color="auto"/>
              <w:left w:val="single" w:sz="4" w:space="0" w:color="auto"/>
              <w:bottom w:val="single" w:sz="4" w:space="0" w:color="auto"/>
              <w:right w:val="single" w:sz="4" w:space="0" w:color="auto"/>
            </w:tcBorders>
          </w:tcPr>
          <w:p w:rsidR="00164DF5" w:rsidRPr="00C66A90" w:rsidRDefault="00C378EC">
            <w:r w:rsidRPr="00C378EC">
              <w:t>60513</w:t>
            </w:r>
          </w:p>
        </w:tc>
        <w:tc>
          <w:tcPr>
            <w:tcW w:w="1482" w:type="dxa"/>
            <w:tcBorders>
              <w:top w:val="single" w:sz="4" w:space="0" w:color="auto"/>
              <w:left w:val="single" w:sz="4" w:space="0" w:color="auto"/>
              <w:bottom w:val="single" w:sz="4" w:space="0" w:color="auto"/>
              <w:right w:val="single" w:sz="4" w:space="0" w:color="auto"/>
            </w:tcBorders>
          </w:tcPr>
          <w:p w:rsidR="00164DF5" w:rsidRPr="00C66A90" w:rsidRDefault="00C378EC">
            <w:r>
              <w:t>0934779004</w:t>
            </w:r>
          </w:p>
        </w:tc>
        <w:tc>
          <w:tcPr>
            <w:tcW w:w="2700" w:type="dxa"/>
            <w:tcBorders>
              <w:top w:val="single" w:sz="4" w:space="0" w:color="auto"/>
              <w:left w:val="single" w:sz="4" w:space="0" w:color="auto"/>
              <w:bottom w:val="single" w:sz="4" w:space="0" w:color="auto"/>
              <w:right w:val="single" w:sz="4" w:space="0" w:color="auto"/>
            </w:tcBorders>
          </w:tcPr>
          <w:p w:rsidR="00164DF5" w:rsidRPr="00C66A90" w:rsidRDefault="00C378EC">
            <w:r>
              <w:t>t</w:t>
            </w:r>
            <w:r w:rsidRPr="00C378EC">
              <w:t>ungnt60513</w:t>
            </w:r>
            <w:r>
              <w:t>@fpt.edu.vn</w:t>
            </w:r>
          </w:p>
        </w:tc>
        <w:tc>
          <w:tcPr>
            <w:tcW w:w="1188" w:type="dxa"/>
            <w:tcBorders>
              <w:top w:val="single" w:sz="4" w:space="0" w:color="auto"/>
              <w:left w:val="single" w:sz="4" w:space="0" w:color="auto"/>
              <w:bottom w:val="single" w:sz="4" w:space="0" w:color="auto"/>
              <w:right w:val="single" w:sz="4" w:space="0" w:color="auto"/>
            </w:tcBorders>
            <w:hideMark/>
          </w:tcPr>
          <w:p w:rsidR="00164DF5" w:rsidRDefault="00164DF5">
            <w:r>
              <w:t>Member</w:t>
            </w:r>
          </w:p>
        </w:tc>
      </w:tr>
      <w:tr w:rsidR="00164DF5" w:rsidTr="00164DF5">
        <w:tc>
          <w:tcPr>
            <w:tcW w:w="1003" w:type="dxa"/>
            <w:tcBorders>
              <w:top w:val="single" w:sz="4" w:space="0" w:color="auto"/>
              <w:left w:val="single" w:sz="4" w:space="0" w:color="auto"/>
              <w:bottom w:val="single" w:sz="4" w:space="0" w:color="auto"/>
              <w:right w:val="single" w:sz="4" w:space="0" w:color="auto"/>
            </w:tcBorders>
          </w:tcPr>
          <w:p w:rsidR="00164DF5" w:rsidRDefault="00164DF5">
            <w:r>
              <w:t>5</w:t>
            </w:r>
          </w:p>
        </w:tc>
        <w:tc>
          <w:tcPr>
            <w:tcW w:w="2155" w:type="dxa"/>
            <w:tcBorders>
              <w:top w:val="single" w:sz="4" w:space="0" w:color="auto"/>
              <w:left w:val="single" w:sz="4" w:space="0" w:color="auto"/>
              <w:bottom w:val="single" w:sz="4" w:space="0" w:color="auto"/>
              <w:right w:val="single" w:sz="4" w:space="0" w:color="auto"/>
            </w:tcBorders>
          </w:tcPr>
          <w:p w:rsidR="00164DF5" w:rsidRPr="00C66A90" w:rsidRDefault="00C66A90">
            <w:proofErr w:type="spellStart"/>
            <w:r w:rsidRPr="00C66A90">
              <w:t>Đặng</w:t>
            </w:r>
            <w:proofErr w:type="spellEnd"/>
            <w:r w:rsidRPr="00C66A90">
              <w:t xml:space="preserve"> </w:t>
            </w:r>
            <w:proofErr w:type="spellStart"/>
            <w:r w:rsidRPr="00C66A90">
              <w:t>Quốc</w:t>
            </w:r>
            <w:proofErr w:type="spellEnd"/>
            <w:r w:rsidRPr="00C66A90">
              <w:t xml:space="preserve"> </w:t>
            </w:r>
            <w:proofErr w:type="spellStart"/>
            <w:r w:rsidRPr="00C66A90">
              <w:t>Duy</w:t>
            </w:r>
            <w:proofErr w:type="spellEnd"/>
          </w:p>
        </w:tc>
        <w:tc>
          <w:tcPr>
            <w:tcW w:w="1048" w:type="dxa"/>
            <w:tcBorders>
              <w:top w:val="single" w:sz="4" w:space="0" w:color="auto"/>
              <w:left w:val="single" w:sz="4" w:space="0" w:color="auto"/>
              <w:bottom w:val="single" w:sz="4" w:space="0" w:color="auto"/>
              <w:right w:val="single" w:sz="4" w:space="0" w:color="auto"/>
            </w:tcBorders>
          </w:tcPr>
          <w:p w:rsidR="00164DF5" w:rsidRPr="00C66A90" w:rsidRDefault="00C66A90">
            <w:r w:rsidRPr="00C66A90">
              <w:t>00276</w:t>
            </w:r>
          </w:p>
        </w:tc>
        <w:tc>
          <w:tcPr>
            <w:tcW w:w="1482" w:type="dxa"/>
            <w:tcBorders>
              <w:top w:val="single" w:sz="4" w:space="0" w:color="auto"/>
              <w:left w:val="single" w:sz="4" w:space="0" w:color="auto"/>
              <w:bottom w:val="single" w:sz="4" w:space="0" w:color="auto"/>
              <w:right w:val="single" w:sz="4" w:space="0" w:color="auto"/>
            </w:tcBorders>
          </w:tcPr>
          <w:p w:rsidR="00164DF5" w:rsidRPr="00C66A90" w:rsidRDefault="00C66A90">
            <w:r>
              <w:t>0943578</w:t>
            </w:r>
            <w:r w:rsidRPr="00C66A90">
              <w:t>179</w:t>
            </w:r>
          </w:p>
        </w:tc>
        <w:tc>
          <w:tcPr>
            <w:tcW w:w="2700" w:type="dxa"/>
            <w:tcBorders>
              <w:top w:val="single" w:sz="4" w:space="0" w:color="auto"/>
              <w:left w:val="single" w:sz="4" w:space="0" w:color="auto"/>
              <w:bottom w:val="single" w:sz="4" w:space="0" w:color="auto"/>
              <w:right w:val="single" w:sz="4" w:space="0" w:color="auto"/>
            </w:tcBorders>
          </w:tcPr>
          <w:p w:rsidR="00164DF5" w:rsidRPr="00C66A90" w:rsidRDefault="00C66A90">
            <w:r w:rsidRPr="00C66A90">
              <w:t>duydq00276@fpt.edu.vn</w:t>
            </w:r>
          </w:p>
        </w:tc>
        <w:tc>
          <w:tcPr>
            <w:tcW w:w="1188" w:type="dxa"/>
            <w:tcBorders>
              <w:top w:val="single" w:sz="4" w:space="0" w:color="auto"/>
              <w:left w:val="single" w:sz="4" w:space="0" w:color="auto"/>
              <w:bottom w:val="single" w:sz="4" w:space="0" w:color="auto"/>
              <w:right w:val="single" w:sz="4" w:space="0" w:color="auto"/>
            </w:tcBorders>
          </w:tcPr>
          <w:p w:rsidR="00164DF5" w:rsidRDefault="00C378EC">
            <w:r>
              <w:t>Member</w:t>
            </w:r>
            <w:bookmarkStart w:id="4" w:name="_GoBack"/>
            <w:bookmarkEnd w:id="4"/>
          </w:p>
        </w:tc>
      </w:tr>
    </w:tbl>
    <w:p w:rsidR="00164DF5" w:rsidRDefault="00164DF5" w:rsidP="00164DF5">
      <w:pPr>
        <w:ind w:firstLine="360"/>
        <w:rPr>
          <w:b/>
        </w:rPr>
      </w:pPr>
    </w:p>
    <w:p w:rsidR="00164DF5" w:rsidRDefault="00164DF5" w:rsidP="00164DF5">
      <w:pPr>
        <w:pStyle w:val="Heading2"/>
        <w:numPr>
          <w:ilvl w:val="0"/>
          <w:numId w:val="1"/>
        </w:numPr>
      </w:pPr>
      <w:bookmarkStart w:id="5" w:name="_Toc356679996"/>
      <w:r>
        <w:t>Background</w:t>
      </w:r>
      <w:bookmarkEnd w:id="5"/>
    </w:p>
    <w:p w:rsidR="00741E85" w:rsidRPr="00741E85" w:rsidRDefault="00741E85" w:rsidP="00AE08C1">
      <w:pPr>
        <w:ind w:left="720"/>
      </w:pPr>
      <w:r w:rsidRPr="00741E85">
        <w:t>In addition to its economic growth, HCMC's cultural and artistic activities have been on the rise to form the habit of enjoying arts every night in the local residents. Together with technological demands and developments, a large number of online banking services for business transactions and ticket selling sprung up, making it more convenient for the buyers. However, whether the transactions are online or offline, there are always situations in which the ticket buyers cannot use the tickets and would have to find a way to resell the tickets to other people, often at a lower price. They can either advertise their tickets online or sell the tickets on the spot of the events.</w:t>
      </w:r>
    </w:p>
    <w:p w:rsidR="00164DF5" w:rsidRDefault="003E7EFA" w:rsidP="00164DF5">
      <w:pPr>
        <w:pStyle w:val="Heading2"/>
        <w:numPr>
          <w:ilvl w:val="0"/>
          <w:numId w:val="1"/>
        </w:numPr>
      </w:pPr>
      <w:bookmarkStart w:id="6" w:name="_Toc356679997"/>
      <w:r>
        <w:t>Problems</w:t>
      </w:r>
      <w:bookmarkEnd w:id="6"/>
    </w:p>
    <w:p w:rsidR="00AE08C1" w:rsidRDefault="00741E85" w:rsidP="00AE08C1">
      <w:pPr>
        <w:ind w:left="720"/>
      </w:pPr>
      <w:r>
        <w:t xml:space="preserve">Most of online ticket selling businesses have these two common characteristics: </w:t>
      </w:r>
    </w:p>
    <w:p w:rsidR="00AE08C1" w:rsidRDefault="00741E85" w:rsidP="00AE08C1">
      <w:pPr>
        <w:pStyle w:val="ListParagraph"/>
        <w:numPr>
          <w:ilvl w:val="0"/>
          <w:numId w:val="9"/>
        </w:numPr>
      </w:pPr>
      <w:r>
        <w:lastRenderedPageBreak/>
        <w:t xml:space="preserve">Generality - Different types of tickets are sold and those tickets are not inclined towards any particular artistic activities. </w:t>
      </w:r>
    </w:p>
    <w:p w:rsidR="00AE08C1" w:rsidRDefault="00741E85" w:rsidP="00AE08C1">
      <w:pPr>
        <w:pStyle w:val="ListParagraph"/>
        <w:numPr>
          <w:ilvl w:val="0"/>
          <w:numId w:val="9"/>
        </w:numPr>
      </w:pPr>
      <w:r>
        <w:t xml:space="preserve">Most of them are B2C businesses, direct selling and are the distributors of programs to the end users. </w:t>
      </w:r>
    </w:p>
    <w:p w:rsidR="00164DF5" w:rsidRDefault="00741E85" w:rsidP="00AE08C1">
      <w:pPr>
        <w:ind w:left="720"/>
      </w:pPr>
      <w:r>
        <w:t xml:space="preserve">Most of the </w:t>
      </w:r>
      <w:r w:rsidR="00AE08C1" w:rsidRPr="00AE08C1">
        <w:t>Classified advertising</w:t>
      </w:r>
      <w:r w:rsidR="00AE08C1">
        <w:t xml:space="preserve"> </w:t>
      </w:r>
      <w:r>
        <w:t>websites are also general in nature and low in efficiency</w:t>
      </w:r>
    </w:p>
    <w:p w:rsidR="00741E85" w:rsidRDefault="00AE08C1" w:rsidP="00AE08C1">
      <w:pPr>
        <w:ind w:left="720"/>
      </w:pPr>
      <w:r w:rsidRPr="00741E85">
        <w:t>Moreover</w:t>
      </w:r>
      <w:r w:rsidR="00741E85" w:rsidRPr="00741E85">
        <w:t xml:space="preserve">, </w:t>
      </w:r>
      <w:r>
        <w:t xml:space="preserve"> </w:t>
      </w:r>
      <w:r w:rsidR="00741E85" w:rsidRPr="00741E85">
        <w:t>reliability and online security should be taken note of because those transactions are likely to have high risks.</w:t>
      </w:r>
    </w:p>
    <w:p w:rsidR="00164DF5" w:rsidRDefault="00164DF5" w:rsidP="00164DF5">
      <w:pPr>
        <w:pStyle w:val="Heading2"/>
        <w:numPr>
          <w:ilvl w:val="0"/>
          <w:numId w:val="1"/>
        </w:numPr>
      </w:pPr>
      <w:bookmarkStart w:id="7" w:name="_Toc342778503"/>
      <w:bookmarkStart w:id="8" w:name="_Toc356679998"/>
      <w:r w:rsidRPr="00164DF5">
        <w:t>Our Proposal</w:t>
      </w:r>
      <w:bookmarkEnd w:id="7"/>
      <w:bookmarkEnd w:id="8"/>
    </w:p>
    <w:p w:rsidR="003E7EFA" w:rsidRDefault="00741E85" w:rsidP="00AE08C1">
      <w:pPr>
        <w:ind w:left="720"/>
      </w:pPr>
      <w:proofErr w:type="spellStart"/>
      <w:r w:rsidRPr="00741E85">
        <w:t>DropIt</w:t>
      </w:r>
      <w:proofErr w:type="spellEnd"/>
      <w:r w:rsidRPr="00741E85">
        <w:t xml:space="preserve"> is born with an aim to become a safe and convenient platform for users to resell their tickets. Although the market for second-hand tickets are smaller than that of first-hand tickets, second-hand tickets hold many potentials if </w:t>
      </w:r>
      <w:proofErr w:type="spellStart"/>
      <w:r w:rsidRPr="00741E85">
        <w:t>DropIt</w:t>
      </w:r>
      <w:proofErr w:type="spellEnd"/>
      <w:r w:rsidRPr="00741E85">
        <w:t xml:space="preserve"> can tap on to this and create a safe and anti-phish platforms.</w:t>
      </w:r>
    </w:p>
    <w:p w:rsidR="001737DD" w:rsidRDefault="001737DD" w:rsidP="00AE08C1">
      <w:pPr>
        <w:ind w:left="720"/>
      </w:pPr>
      <w:r>
        <w:t>Main Features:</w:t>
      </w:r>
    </w:p>
    <w:p w:rsidR="00741E85" w:rsidRDefault="00741E85" w:rsidP="001737DD">
      <w:pPr>
        <w:pStyle w:val="ListParagraph"/>
        <w:numPr>
          <w:ilvl w:val="0"/>
          <w:numId w:val="11"/>
        </w:numPr>
      </w:pPr>
      <w:r>
        <w:t>Allowing users to publish and advertise the tickets they want to resell</w:t>
      </w:r>
    </w:p>
    <w:p w:rsidR="00741E85" w:rsidRDefault="00741E85" w:rsidP="001737DD">
      <w:pPr>
        <w:pStyle w:val="ListParagraph"/>
        <w:numPr>
          <w:ilvl w:val="0"/>
          <w:numId w:val="11"/>
        </w:numPr>
      </w:pPr>
      <w:r>
        <w:t>Allowing users to buy second-hand tickets</w:t>
      </w:r>
    </w:p>
    <w:p w:rsidR="00AE08C1" w:rsidRDefault="00AE08C1" w:rsidP="001737DD">
      <w:pPr>
        <w:pStyle w:val="ListParagraph"/>
        <w:numPr>
          <w:ilvl w:val="0"/>
          <w:numId w:val="11"/>
        </w:numPr>
      </w:pPr>
      <w:r>
        <w:t>Holding money u</w:t>
      </w:r>
      <w:r w:rsidR="001737DD">
        <w:t>n</w:t>
      </w:r>
      <w:r>
        <w:t>til buyer confirm that ticket is ok</w:t>
      </w:r>
    </w:p>
    <w:p w:rsidR="00741E85" w:rsidRPr="003E7EFA" w:rsidRDefault="00741E85" w:rsidP="001737DD">
      <w:pPr>
        <w:pStyle w:val="ListParagraph"/>
        <w:numPr>
          <w:ilvl w:val="0"/>
          <w:numId w:val="11"/>
        </w:numPr>
      </w:pPr>
      <w:r>
        <w:t>Keeping statistics and transaction records</w:t>
      </w:r>
    </w:p>
    <w:p w:rsidR="00164DF5" w:rsidRDefault="003E7EFA" w:rsidP="00164DF5">
      <w:pPr>
        <w:pStyle w:val="Heading2"/>
        <w:numPr>
          <w:ilvl w:val="0"/>
          <w:numId w:val="1"/>
        </w:numPr>
      </w:pPr>
      <w:bookmarkStart w:id="9" w:name="_Toc356679999"/>
      <w:r>
        <w:t>Benefits</w:t>
      </w:r>
      <w:bookmarkEnd w:id="9"/>
    </w:p>
    <w:p w:rsidR="00741E85" w:rsidRDefault="00741E85" w:rsidP="00AE08C1">
      <w:pPr>
        <w:pStyle w:val="ListParagraph"/>
        <w:numPr>
          <w:ilvl w:val="0"/>
          <w:numId w:val="10"/>
        </w:numPr>
      </w:pPr>
      <w:r>
        <w:t>Sellers can have their tickets resold to the desired customers and are guaranteed to receive the money from the transaction.</w:t>
      </w:r>
    </w:p>
    <w:p w:rsidR="007050F3" w:rsidRDefault="00741E85" w:rsidP="00AE08C1">
      <w:pPr>
        <w:pStyle w:val="ListParagraph"/>
        <w:numPr>
          <w:ilvl w:val="0"/>
          <w:numId w:val="10"/>
        </w:numPr>
      </w:pPr>
      <w:r>
        <w:t>Buyers are able to buy their desired tickets, and only lose the money upon receiving the desired tickets.</w:t>
      </w:r>
      <w:r w:rsidR="00AE08C1">
        <w:t xml:space="preserve"> </w:t>
      </w:r>
    </w:p>
    <w:sectPr w:rsidR="007050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3A2" w:rsidRDefault="003753A2" w:rsidP="003E7EFA">
      <w:pPr>
        <w:spacing w:after="0" w:line="240" w:lineRule="auto"/>
      </w:pPr>
      <w:r>
        <w:separator/>
      </w:r>
    </w:p>
  </w:endnote>
  <w:endnote w:type="continuationSeparator" w:id="0">
    <w:p w:rsidR="003753A2" w:rsidRDefault="003753A2" w:rsidP="003E7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3A2" w:rsidRDefault="003753A2" w:rsidP="003E7EFA">
      <w:pPr>
        <w:spacing w:after="0" w:line="240" w:lineRule="auto"/>
      </w:pPr>
      <w:r>
        <w:separator/>
      </w:r>
    </w:p>
  </w:footnote>
  <w:footnote w:type="continuationSeparator" w:id="0">
    <w:p w:rsidR="003753A2" w:rsidRDefault="003753A2" w:rsidP="003E7E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86211"/>
    <w:multiLevelType w:val="hybridMultilevel"/>
    <w:tmpl w:val="E77AC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B63B58"/>
    <w:multiLevelType w:val="hybridMultilevel"/>
    <w:tmpl w:val="1CC62902"/>
    <w:lvl w:ilvl="0" w:tplc="B5A0479A">
      <w:start w:val="1"/>
      <w:numFmt w:val="decimal"/>
      <w:lvlText w:val="%1."/>
      <w:lvlJc w:val="left"/>
      <w:pPr>
        <w:ind w:left="720" w:hanging="360"/>
      </w:pPr>
      <w:rPr>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9423845"/>
    <w:multiLevelType w:val="hybridMultilevel"/>
    <w:tmpl w:val="F050C396"/>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nsid w:val="243F34D9"/>
    <w:multiLevelType w:val="multilevel"/>
    <w:tmpl w:val="2898CABE"/>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nsid w:val="33452403"/>
    <w:multiLevelType w:val="hybridMultilevel"/>
    <w:tmpl w:val="6FC203AA"/>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5">
    <w:nsid w:val="3C095450"/>
    <w:multiLevelType w:val="hybridMultilevel"/>
    <w:tmpl w:val="A2D8D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66A699F"/>
    <w:multiLevelType w:val="hybridMultilevel"/>
    <w:tmpl w:val="69102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536BB4"/>
    <w:multiLevelType w:val="hybridMultilevel"/>
    <w:tmpl w:val="56BCFE3E"/>
    <w:lvl w:ilvl="0" w:tplc="0409000D">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8">
    <w:nsid w:val="74220AFF"/>
    <w:multiLevelType w:val="hybridMultilevel"/>
    <w:tmpl w:val="859E8C64"/>
    <w:lvl w:ilvl="0" w:tplc="30300296">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lvlOverride w:ilvl="2"/>
    <w:lvlOverride w:ilvl="3"/>
    <w:lvlOverride w:ilvl="4"/>
    <w:lvlOverride w:ilvl="5"/>
    <w:lvlOverride w:ilvl="6"/>
    <w:lvlOverride w:ilvl="7"/>
    <w:lvlOverride w:ilvl="8"/>
  </w:num>
  <w:num w:numId="3">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2"/>
  </w:num>
  <w:num w:numId="8">
    <w:abstractNumId w:val="1"/>
  </w:num>
  <w:num w:numId="9">
    <w:abstractNumId w:val="5"/>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DF5"/>
    <w:rsid w:val="00164DF5"/>
    <w:rsid w:val="001737DD"/>
    <w:rsid w:val="002F17E6"/>
    <w:rsid w:val="00303725"/>
    <w:rsid w:val="003753A2"/>
    <w:rsid w:val="003E7EFA"/>
    <w:rsid w:val="007050F3"/>
    <w:rsid w:val="00741E85"/>
    <w:rsid w:val="00AE08C1"/>
    <w:rsid w:val="00C378EC"/>
    <w:rsid w:val="00C66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DF5"/>
    <w:rPr>
      <w:rFonts w:eastAsiaTheme="minorEastAsia"/>
      <w:lang w:eastAsia="ja-JP"/>
    </w:rPr>
  </w:style>
  <w:style w:type="paragraph" w:styleId="Heading1">
    <w:name w:val="heading 1"/>
    <w:basedOn w:val="Normal"/>
    <w:next w:val="Normal"/>
    <w:link w:val="Heading1Char"/>
    <w:uiPriority w:val="9"/>
    <w:qFormat/>
    <w:rsid w:val="00164D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4D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64D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DF5"/>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164DF5"/>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164DF5"/>
    <w:rPr>
      <w:rFonts w:asciiTheme="majorHAnsi" w:eastAsiaTheme="majorEastAsia" w:hAnsiTheme="majorHAnsi" w:cstheme="majorBidi"/>
      <w:b/>
      <w:bCs/>
      <w:color w:val="4F81BD" w:themeColor="accent1"/>
      <w:lang w:eastAsia="ja-JP"/>
    </w:rPr>
  </w:style>
  <w:style w:type="character" w:styleId="Hyperlink">
    <w:name w:val="Hyperlink"/>
    <w:basedOn w:val="DefaultParagraphFont"/>
    <w:uiPriority w:val="99"/>
    <w:unhideWhenUsed/>
    <w:rsid w:val="00164DF5"/>
    <w:rPr>
      <w:color w:val="0000FF" w:themeColor="hyperlink"/>
      <w:u w:val="single"/>
    </w:rPr>
  </w:style>
  <w:style w:type="paragraph" w:styleId="TOC1">
    <w:name w:val="toc 1"/>
    <w:basedOn w:val="Normal"/>
    <w:next w:val="Normal"/>
    <w:autoRedefine/>
    <w:uiPriority w:val="39"/>
    <w:unhideWhenUsed/>
    <w:rsid w:val="00164DF5"/>
    <w:pPr>
      <w:spacing w:after="100"/>
    </w:pPr>
  </w:style>
  <w:style w:type="paragraph" w:styleId="TOC2">
    <w:name w:val="toc 2"/>
    <w:basedOn w:val="Normal"/>
    <w:next w:val="Normal"/>
    <w:autoRedefine/>
    <w:uiPriority w:val="39"/>
    <w:unhideWhenUsed/>
    <w:rsid w:val="00164DF5"/>
    <w:pPr>
      <w:spacing w:after="100"/>
      <w:ind w:left="220"/>
    </w:pPr>
  </w:style>
  <w:style w:type="character" w:customStyle="1" w:styleId="CaptionChar">
    <w:name w:val="Caption Char"/>
    <w:basedOn w:val="DefaultParagraphFont"/>
    <w:link w:val="Caption"/>
    <w:uiPriority w:val="35"/>
    <w:semiHidden/>
    <w:locked/>
    <w:rsid w:val="00164DF5"/>
    <w:rPr>
      <w:b/>
      <w:bCs/>
      <w:color w:val="4F81BD" w:themeColor="accent1"/>
      <w:sz w:val="18"/>
      <w:szCs w:val="18"/>
    </w:rPr>
  </w:style>
  <w:style w:type="paragraph" w:styleId="Caption">
    <w:name w:val="caption"/>
    <w:basedOn w:val="Normal"/>
    <w:next w:val="Normal"/>
    <w:link w:val="CaptionChar"/>
    <w:uiPriority w:val="35"/>
    <w:semiHidden/>
    <w:unhideWhenUsed/>
    <w:qFormat/>
    <w:rsid w:val="00164DF5"/>
    <w:pPr>
      <w:spacing w:line="240" w:lineRule="auto"/>
    </w:pPr>
    <w:rPr>
      <w:rFonts w:eastAsiaTheme="minorHAnsi"/>
      <w:b/>
      <w:bCs/>
      <w:color w:val="4F81BD" w:themeColor="accent1"/>
      <w:sz w:val="18"/>
      <w:szCs w:val="18"/>
      <w:lang w:eastAsia="en-US"/>
    </w:rPr>
  </w:style>
  <w:style w:type="paragraph" w:styleId="ListParagraph">
    <w:name w:val="List Paragraph"/>
    <w:basedOn w:val="Normal"/>
    <w:uiPriority w:val="34"/>
    <w:qFormat/>
    <w:rsid w:val="00164DF5"/>
    <w:pPr>
      <w:ind w:left="720"/>
      <w:contextualSpacing/>
    </w:pPr>
  </w:style>
  <w:style w:type="paragraph" w:styleId="TOCHeading">
    <w:name w:val="TOC Heading"/>
    <w:basedOn w:val="Heading1"/>
    <w:next w:val="Normal"/>
    <w:uiPriority w:val="39"/>
    <w:semiHidden/>
    <w:unhideWhenUsed/>
    <w:qFormat/>
    <w:rsid w:val="00164DF5"/>
    <w:pPr>
      <w:outlineLvl w:val="9"/>
    </w:pPr>
  </w:style>
  <w:style w:type="table" w:styleId="TableGrid">
    <w:name w:val="Table Grid"/>
    <w:basedOn w:val="TableNormal"/>
    <w:uiPriority w:val="59"/>
    <w:rsid w:val="00164DF5"/>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4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DF5"/>
    <w:rPr>
      <w:rFonts w:ascii="Tahoma" w:eastAsiaTheme="minorEastAsia" w:hAnsi="Tahoma" w:cs="Tahoma"/>
      <w:sz w:val="16"/>
      <w:szCs w:val="16"/>
      <w:lang w:eastAsia="ja-JP"/>
    </w:rPr>
  </w:style>
  <w:style w:type="paragraph" w:styleId="Header">
    <w:name w:val="header"/>
    <w:basedOn w:val="Normal"/>
    <w:link w:val="HeaderChar"/>
    <w:uiPriority w:val="99"/>
    <w:unhideWhenUsed/>
    <w:rsid w:val="003E7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EFA"/>
    <w:rPr>
      <w:rFonts w:eastAsiaTheme="minorEastAsia"/>
      <w:lang w:eastAsia="ja-JP"/>
    </w:rPr>
  </w:style>
  <w:style w:type="paragraph" w:styleId="Footer">
    <w:name w:val="footer"/>
    <w:basedOn w:val="Normal"/>
    <w:link w:val="FooterChar"/>
    <w:uiPriority w:val="99"/>
    <w:unhideWhenUsed/>
    <w:rsid w:val="003E7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EFA"/>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DF5"/>
    <w:rPr>
      <w:rFonts w:eastAsiaTheme="minorEastAsia"/>
      <w:lang w:eastAsia="ja-JP"/>
    </w:rPr>
  </w:style>
  <w:style w:type="paragraph" w:styleId="Heading1">
    <w:name w:val="heading 1"/>
    <w:basedOn w:val="Normal"/>
    <w:next w:val="Normal"/>
    <w:link w:val="Heading1Char"/>
    <w:uiPriority w:val="9"/>
    <w:qFormat/>
    <w:rsid w:val="00164D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4D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64D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DF5"/>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164DF5"/>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164DF5"/>
    <w:rPr>
      <w:rFonts w:asciiTheme="majorHAnsi" w:eastAsiaTheme="majorEastAsia" w:hAnsiTheme="majorHAnsi" w:cstheme="majorBidi"/>
      <w:b/>
      <w:bCs/>
      <w:color w:val="4F81BD" w:themeColor="accent1"/>
      <w:lang w:eastAsia="ja-JP"/>
    </w:rPr>
  </w:style>
  <w:style w:type="character" w:styleId="Hyperlink">
    <w:name w:val="Hyperlink"/>
    <w:basedOn w:val="DefaultParagraphFont"/>
    <w:uiPriority w:val="99"/>
    <w:unhideWhenUsed/>
    <w:rsid w:val="00164DF5"/>
    <w:rPr>
      <w:color w:val="0000FF" w:themeColor="hyperlink"/>
      <w:u w:val="single"/>
    </w:rPr>
  </w:style>
  <w:style w:type="paragraph" w:styleId="TOC1">
    <w:name w:val="toc 1"/>
    <w:basedOn w:val="Normal"/>
    <w:next w:val="Normal"/>
    <w:autoRedefine/>
    <w:uiPriority w:val="39"/>
    <w:unhideWhenUsed/>
    <w:rsid w:val="00164DF5"/>
    <w:pPr>
      <w:spacing w:after="100"/>
    </w:pPr>
  </w:style>
  <w:style w:type="paragraph" w:styleId="TOC2">
    <w:name w:val="toc 2"/>
    <w:basedOn w:val="Normal"/>
    <w:next w:val="Normal"/>
    <w:autoRedefine/>
    <w:uiPriority w:val="39"/>
    <w:unhideWhenUsed/>
    <w:rsid w:val="00164DF5"/>
    <w:pPr>
      <w:spacing w:after="100"/>
      <w:ind w:left="220"/>
    </w:pPr>
  </w:style>
  <w:style w:type="character" w:customStyle="1" w:styleId="CaptionChar">
    <w:name w:val="Caption Char"/>
    <w:basedOn w:val="DefaultParagraphFont"/>
    <w:link w:val="Caption"/>
    <w:uiPriority w:val="35"/>
    <w:semiHidden/>
    <w:locked/>
    <w:rsid w:val="00164DF5"/>
    <w:rPr>
      <w:b/>
      <w:bCs/>
      <w:color w:val="4F81BD" w:themeColor="accent1"/>
      <w:sz w:val="18"/>
      <w:szCs w:val="18"/>
    </w:rPr>
  </w:style>
  <w:style w:type="paragraph" w:styleId="Caption">
    <w:name w:val="caption"/>
    <w:basedOn w:val="Normal"/>
    <w:next w:val="Normal"/>
    <w:link w:val="CaptionChar"/>
    <w:uiPriority w:val="35"/>
    <w:semiHidden/>
    <w:unhideWhenUsed/>
    <w:qFormat/>
    <w:rsid w:val="00164DF5"/>
    <w:pPr>
      <w:spacing w:line="240" w:lineRule="auto"/>
    </w:pPr>
    <w:rPr>
      <w:rFonts w:eastAsiaTheme="minorHAnsi"/>
      <w:b/>
      <w:bCs/>
      <w:color w:val="4F81BD" w:themeColor="accent1"/>
      <w:sz w:val="18"/>
      <w:szCs w:val="18"/>
      <w:lang w:eastAsia="en-US"/>
    </w:rPr>
  </w:style>
  <w:style w:type="paragraph" w:styleId="ListParagraph">
    <w:name w:val="List Paragraph"/>
    <w:basedOn w:val="Normal"/>
    <w:uiPriority w:val="34"/>
    <w:qFormat/>
    <w:rsid w:val="00164DF5"/>
    <w:pPr>
      <w:ind w:left="720"/>
      <w:contextualSpacing/>
    </w:pPr>
  </w:style>
  <w:style w:type="paragraph" w:styleId="TOCHeading">
    <w:name w:val="TOC Heading"/>
    <w:basedOn w:val="Heading1"/>
    <w:next w:val="Normal"/>
    <w:uiPriority w:val="39"/>
    <w:semiHidden/>
    <w:unhideWhenUsed/>
    <w:qFormat/>
    <w:rsid w:val="00164DF5"/>
    <w:pPr>
      <w:outlineLvl w:val="9"/>
    </w:pPr>
  </w:style>
  <w:style w:type="table" w:styleId="TableGrid">
    <w:name w:val="Table Grid"/>
    <w:basedOn w:val="TableNormal"/>
    <w:uiPriority w:val="59"/>
    <w:rsid w:val="00164DF5"/>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4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DF5"/>
    <w:rPr>
      <w:rFonts w:ascii="Tahoma" w:eastAsiaTheme="minorEastAsia" w:hAnsi="Tahoma" w:cs="Tahoma"/>
      <w:sz w:val="16"/>
      <w:szCs w:val="16"/>
      <w:lang w:eastAsia="ja-JP"/>
    </w:rPr>
  </w:style>
  <w:style w:type="paragraph" w:styleId="Header">
    <w:name w:val="header"/>
    <w:basedOn w:val="Normal"/>
    <w:link w:val="HeaderChar"/>
    <w:uiPriority w:val="99"/>
    <w:unhideWhenUsed/>
    <w:rsid w:val="003E7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EFA"/>
    <w:rPr>
      <w:rFonts w:eastAsiaTheme="minorEastAsia"/>
      <w:lang w:eastAsia="ja-JP"/>
    </w:rPr>
  </w:style>
  <w:style w:type="paragraph" w:styleId="Footer">
    <w:name w:val="footer"/>
    <w:basedOn w:val="Normal"/>
    <w:link w:val="FooterChar"/>
    <w:uiPriority w:val="99"/>
    <w:unhideWhenUsed/>
    <w:rsid w:val="003E7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EFA"/>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04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 Le</dc:creator>
  <cp:lastModifiedBy>Phong Le</cp:lastModifiedBy>
  <cp:revision>3</cp:revision>
  <dcterms:created xsi:type="dcterms:W3CDTF">2013-05-18T16:11:00Z</dcterms:created>
  <dcterms:modified xsi:type="dcterms:W3CDTF">2013-05-18T16:15:00Z</dcterms:modified>
</cp:coreProperties>
</file>