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0AD" w:rsidRDefault="008700AD" w:rsidP="00B677BB">
      <w:pPr>
        <w:pStyle w:val="Heading2"/>
      </w:pPr>
      <w:bookmarkStart w:id="0" w:name="_Toc353986068"/>
      <w:r>
        <w:t>Command Line Usage</w:t>
      </w:r>
      <w:bookmarkEnd w:id="0"/>
    </w:p>
    <w:p w:rsidR="008700AD" w:rsidRDefault="008700AD" w:rsidP="006E37D7">
      <w:r>
        <w:t>Parts adds a number of command line options to better control a number of different aspects that Parts extends in SCons. Below is a list of existing options:</w:t>
      </w:r>
    </w:p>
    <w:p w:rsidR="008700AD" w:rsidRDefault="008700AD" w:rsidP="00B677BB">
      <w:pPr>
        <w:pStyle w:val="Heading3"/>
      </w:pPr>
      <w:bookmarkStart w:id="1" w:name="_Toc353986069"/>
      <w:r>
        <w:t>Output Options:</w:t>
      </w:r>
      <w:bookmarkEnd w:id="1"/>
    </w:p>
    <w:p w:rsidR="008700AD" w:rsidRDefault="008700AD" w:rsidP="00640FCD">
      <w:pPr>
        <w:sectPr w:rsidR="008700A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2"/>
    </w:p>
    <w:p w:rsidR="008700AD" w:rsidRDefault="008700AD" w:rsidP="00D61BE6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3"/>
    </w:p>
    <w:p w:rsidR="008700AD" w:rsidRDefault="008700AD" w:rsidP="00B677BB">
      <w:pPr>
        <w:pStyle w:val="Heading3"/>
      </w:pPr>
      <w:bookmarkStart w:id="2" w:name="_Toc353986070"/>
      <w:subDoc r:id="rId14"/>
      <w:r>
        <w:t>Build Options:</w:t>
      </w:r>
      <w:bookmarkEnd w:id="2"/>
    </w:p>
    <w:p w:rsidR="008700AD" w:rsidRDefault="008700AD" w:rsidP="00B677BB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700AD" w:rsidRDefault="008700AD" w:rsidP="00B677BB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5"/>
    </w:p>
    <w:p w:rsidR="008700AD" w:rsidRDefault="008700AD" w:rsidP="00B677BB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6"/>
    </w:p>
    <w:p w:rsidR="008700AD" w:rsidRDefault="008700AD" w:rsidP="00B677BB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7"/>
    </w:p>
    <w:p w:rsidR="008700AD" w:rsidRPr="00AA794D" w:rsidRDefault="008700AD" w:rsidP="00A85AD0">
      <w:subDoc r:id="rId18"/>
    </w:p>
    <w:p w:rsidR="008700AD" w:rsidRPr="00D17D6A" w:rsidRDefault="008700AD" w:rsidP="00B677BB">
      <w:pPr>
        <w:pStyle w:val="Heading3"/>
      </w:pPr>
      <w:bookmarkStart w:id="3" w:name="_Toc353986071"/>
      <w:r>
        <w:t>VCS Options:</w:t>
      </w:r>
      <w:bookmarkEnd w:id="3"/>
    </w:p>
    <w:p w:rsidR="008700AD" w:rsidRDefault="008700AD" w:rsidP="00B677BB">
      <w:pPr>
        <w:sectPr w:rsidR="008700AD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9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0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1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2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3"/>
    </w:p>
    <w:p w:rsidR="008700AD" w:rsidRDefault="008700AD" w:rsidP="00B677BB">
      <w:pPr>
        <w:pStyle w:val="Heading3"/>
      </w:pPr>
      <w:bookmarkStart w:id="4" w:name="_Toc353986072"/>
      <w:subDoc r:id="rId24"/>
      <w:r>
        <w:t>General Options:</w:t>
      </w:r>
      <w:bookmarkEnd w:id="4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5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6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7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8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29"/>
    </w:p>
    <w:p w:rsidR="008700AD" w:rsidRDefault="008700AD" w:rsidP="00B677BB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30"/>
    </w:p>
    <w:p w:rsidR="008700AD" w:rsidRDefault="008700AD" w:rsidP="00E12CA1">
      <w:pPr>
        <w:sectPr w:rsidR="008700AD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31"/>
    </w:p>
    <w:p w:rsidR="00301936" w:rsidRPr="006E37D7" w:rsidRDefault="00301936" w:rsidP="00E12CA1"/>
    <w:sectPr w:rsidR="00301936" w:rsidRPr="006E37D7" w:rsidSect="00A8618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E08D4"/>
    <w:multiLevelType w:val="hybridMultilevel"/>
    <w:tmpl w:val="BE1A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4768F"/>
    <w:multiLevelType w:val="hybridMultilevel"/>
    <w:tmpl w:val="3F70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D62699"/>
    <w:multiLevelType w:val="hybridMultilevel"/>
    <w:tmpl w:val="E4EE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635FCB"/>
    <w:multiLevelType w:val="hybridMultilevel"/>
    <w:tmpl w:val="4ECE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327724"/>
    <w:multiLevelType w:val="hybridMultilevel"/>
    <w:tmpl w:val="0622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494FC3"/>
    <w:multiLevelType w:val="hybridMultilevel"/>
    <w:tmpl w:val="6574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9A1FFF"/>
    <w:multiLevelType w:val="hybridMultilevel"/>
    <w:tmpl w:val="447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7F602B"/>
    <w:multiLevelType w:val="hybridMultilevel"/>
    <w:tmpl w:val="54C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031AE1"/>
    <w:multiLevelType w:val="hybridMultilevel"/>
    <w:tmpl w:val="D30C0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CED672C"/>
    <w:multiLevelType w:val="hybridMultilevel"/>
    <w:tmpl w:val="BE2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9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7D7"/>
    <w:rsid w:val="00094CDF"/>
    <w:rsid w:val="00135A8B"/>
    <w:rsid w:val="00187A31"/>
    <w:rsid w:val="001A40E7"/>
    <w:rsid w:val="001B32B0"/>
    <w:rsid w:val="001C7338"/>
    <w:rsid w:val="001E6030"/>
    <w:rsid w:val="00204B52"/>
    <w:rsid w:val="0021464A"/>
    <w:rsid w:val="002239C7"/>
    <w:rsid w:val="002829CB"/>
    <w:rsid w:val="002F6C15"/>
    <w:rsid w:val="00301936"/>
    <w:rsid w:val="00331E4B"/>
    <w:rsid w:val="00360C33"/>
    <w:rsid w:val="0036353C"/>
    <w:rsid w:val="00391062"/>
    <w:rsid w:val="004065BE"/>
    <w:rsid w:val="00407A20"/>
    <w:rsid w:val="004154A9"/>
    <w:rsid w:val="0048759F"/>
    <w:rsid w:val="00492EB4"/>
    <w:rsid w:val="004B0980"/>
    <w:rsid w:val="004F258F"/>
    <w:rsid w:val="0057032B"/>
    <w:rsid w:val="005B5186"/>
    <w:rsid w:val="005C07D9"/>
    <w:rsid w:val="005F6CEE"/>
    <w:rsid w:val="00640FCD"/>
    <w:rsid w:val="0068796D"/>
    <w:rsid w:val="006E12A6"/>
    <w:rsid w:val="006E37D7"/>
    <w:rsid w:val="007C191F"/>
    <w:rsid w:val="008700AD"/>
    <w:rsid w:val="008B557B"/>
    <w:rsid w:val="00912C49"/>
    <w:rsid w:val="00925436"/>
    <w:rsid w:val="009462A1"/>
    <w:rsid w:val="00987DA7"/>
    <w:rsid w:val="00A1283A"/>
    <w:rsid w:val="00A238A2"/>
    <w:rsid w:val="00A417B2"/>
    <w:rsid w:val="00A85AD0"/>
    <w:rsid w:val="00A86182"/>
    <w:rsid w:val="00AA794D"/>
    <w:rsid w:val="00AE2C30"/>
    <w:rsid w:val="00B315B9"/>
    <w:rsid w:val="00B44548"/>
    <w:rsid w:val="00B538B5"/>
    <w:rsid w:val="00B65BA4"/>
    <w:rsid w:val="00B677BB"/>
    <w:rsid w:val="00BB76A9"/>
    <w:rsid w:val="00BC1ED1"/>
    <w:rsid w:val="00CC03F8"/>
    <w:rsid w:val="00CC62F5"/>
    <w:rsid w:val="00D17D6A"/>
    <w:rsid w:val="00D61BE6"/>
    <w:rsid w:val="00D678D3"/>
    <w:rsid w:val="00DC3D18"/>
    <w:rsid w:val="00DD4BBA"/>
    <w:rsid w:val="00DE0AD5"/>
    <w:rsid w:val="00E12CA1"/>
    <w:rsid w:val="00ED32BE"/>
    <w:rsid w:val="00EE42C2"/>
    <w:rsid w:val="00FA459B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7B2"/>
  </w:style>
  <w:style w:type="paragraph" w:styleId="Heading1">
    <w:name w:val="heading 1"/>
    <w:basedOn w:val="Normal"/>
    <w:next w:val="Normal"/>
    <w:link w:val="Heading1Char"/>
    <w:uiPriority w:val="9"/>
    <w:qFormat/>
    <w:rsid w:val="00A41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7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7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17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17B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B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B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B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417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417B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A417B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B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17B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417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7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B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17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B2"/>
    <w:rPr>
      <w:b/>
      <w:bCs/>
    </w:rPr>
  </w:style>
  <w:style w:type="character" w:styleId="Emphasis">
    <w:name w:val="Emphasis"/>
    <w:basedOn w:val="DefaultParagraphFont"/>
    <w:uiPriority w:val="20"/>
    <w:qFormat/>
    <w:rsid w:val="00A417B2"/>
    <w:rPr>
      <w:i/>
      <w:iCs/>
    </w:rPr>
  </w:style>
  <w:style w:type="paragraph" w:styleId="NoSpacing">
    <w:name w:val="No Spacing"/>
    <w:link w:val="NoSpacingChar"/>
    <w:uiPriority w:val="1"/>
    <w:qFormat/>
    <w:rsid w:val="00A417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417B2"/>
  </w:style>
  <w:style w:type="paragraph" w:styleId="ListParagraph">
    <w:name w:val="List Paragraph"/>
    <w:basedOn w:val="Normal"/>
    <w:uiPriority w:val="34"/>
    <w:qFormat/>
    <w:rsid w:val="00A417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17B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17B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B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B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417B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417B2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417B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417B2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417B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17B2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9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77941"/>
    <w:rPr>
      <w:color w:val="0000FF" w:themeColor="hyperlink"/>
      <w:u w:val="single"/>
    </w:rPr>
  </w:style>
  <w:style w:type="character" w:customStyle="1" w:styleId="IntenseQuoteChar1">
    <w:name w:val="Intense Quote Char1"/>
    <w:basedOn w:val="DefaultParagraphFont"/>
    <w:uiPriority w:val="30"/>
    <w:rsid w:val="00204B52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04B52"/>
    <w:rPr>
      <w:color w:val="800080" w:themeColor="followedHyperlink"/>
      <w:u w:val="single"/>
    </w:rPr>
  </w:style>
  <w:style w:type="character" w:customStyle="1" w:styleId="QuoteChar2">
    <w:name w:val="Quote Char2"/>
    <w:basedOn w:val="DefaultParagraphFont"/>
    <w:uiPriority w:val="29"/>
    <w:rsid w:val="00A238A2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7B2"/>
  </w:style>
  <w:style w:type="paragraph" w:styleId="Heading1">
    <w:name w:val="heading 1"/>
    <w:basedOn w:val="Normal"/>
    <w:next w:val="Normal"/>
    <w:link w:val="Heading1Char"/>
    <w:uiPriority w:val="9"/>
    <w:qFormat/>
    <w:rsid w:val="00A41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7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7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17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17B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B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B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B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7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417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417B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A417B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B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B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17B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417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17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B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17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B2"/>
    <w:rPr>
      <w:b/>
      <w:bCs/>
    </w:rPr>
  </w:style>
  <w:style w:type="character" w:styleId="Emphasis">
    <w:name w:val="Emphasis"/>
    <w:basedOn w:val="DefaultParagraphFont"/>
    <w:uiPriority w:val="20"/>
    <w:qFormat/>
    <w:rsid w:val="00A417B2"/>
    <w:rPr>
      <w:i/>
      <w:iCs/>
    </w:rPr>
  </w:style>
  <w:style w:type="paragraph" w:styleId="NoSpacing">
    <w:name w:val="No Spacing"/>
    <w:link w:val="NoSpacingChar"/>
    <w:uiPriority w:val="1"/>
    <w:qFormat/>
    <w:rsid w:val="00A417B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417B2"/>
  </w:style>
  <w:style w:type="paragraph" w:styleId="ListParagraph">
    <w:name w:val="List Paragraph"/>
    <w:basedOn w:val="Normal"/>
    <w:uiPriority w:val="34"/>
    <w:qFormat/>
    <w:rsid w:val="00A417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17B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17B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B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B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417B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417B2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417B2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417B2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417B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17B2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9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77941"/>
    <w:rPr>
      <w:color w:val="0000FF" w:themeColor="hyperlink"/>
      <w:u w:val="single"/>
    </w:rPr>
  </w:style>
  <w:style w:type="character" w:customStyle="1" w:styleId="IntenseQuoteChar1">
    <w:name w:val="Intense Quote Char1"/>
    <w:basedOn w:val="DefaultParagraphFont"/>
    <w:uiPriority w:val="30"/>
    <w:rsid w:val="00204B52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04B52"/>
    <w:rPr>
      <w:color w:val="800080" w:themeColor="followedHyperlink"/>
      <w:u w:val="single"/>
    </w:rPr>
  </w:style>
  <w:style w:type="character" w:customStyle="1" w:styleId="QuoteChar2">
    <w:name w:val="Quote Char2"/>
    <w:basedOn w:val="DefaultParagraphFont"/>
    <w:uiPriority w:val="29"/>
    <w:rsid w:val="00A238A2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clioption\color.docx" TargetMode="External"/><Relationship Id="rId13" Type="http://schemas.openxmlformats.org/officeDocument/2006/relationships/subDocument" Target="clioption\show-progress.docx" TargetMode="External"/><Relationship Id="rId18" Type="http://schemas.openxmlformats.org/officeDocument/2006/relationships/subDocument" Target="clioption\mode.docx" TargetMode="External"/><Relationship Id="rId26" Type="http://schemas.openxmlformats.org/officeDocument/2006/relationships/subDocument" Target="clioption\disable-global-parts-site.docx" TargetMode="External"/><Relationship Id="rId3" Type="http://schemas.openxmlformats.org/officeDocument/2006/relationships/styles" Target="styles.xml"/><Relationship Id="rId21" Type="http://schemas.openxmlformats.org/officeDocument/2006/relationships/subDocument" Target="clioption\vcs-retry.docx" TargetMode="External"/><Relationship Id="rId7" Type="http://schemas.openxmlformats.org/officeDocument/2006/relationships/subDocument" Target="clioption\console-stream.docx" TargetMode="External"/><Relationship Id="rId12" Type="http://schemas.openxmlformats.org/officeDocument/2006/relationships/subDocument" Target="clioption\log.docx" TargetMode="External"/><Relationship Id="rId17" Type="http://schemas.openxmlformats.org/officeDocument/2006/relationships/subDocument" Target="clioption\build-config.docx" TargetMode="External"/><Relationship Id="rId25" Type="http://schemas.openxmlformats.org/officeDocument/2006/relationships/subDocument" Target="clioption\use-parts-site.docx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subDocument" Target="clioption\tool-chain.docx" TargetMode="External"/><Relationship Id="rId20" Type="http://schemas.openxmlformats.org/officeDocument/2006/relationships/subDocument" Target="clioption\vcs-clean.docx" TargetMode="External"/><Relationship Id="rId29" Type="http://schemas.openxmlformats.org/officeDocument/2006/relationships/subDocument" Target="clioption\ccopy.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subDocument" Target="clioption\trace.docx" TargetMode="External"/><Relationship Id="rId24" Type="http://schemas.openxmlformats.org/officeDocument/2006/relationships/subDocument" Target="clioption\vcs-policy.docx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subDocument" Target="clioption\target.docx" TargetMode="External"/><Relationship Id="rId23" Type="http://schemas.openxmlformats.org/officeDocument/2006/relationships/subDocument" Target="clioption\vcs-job.docx" TargetMode="External"/><Relationship Id="rId28" Type="http://schemas.openxmlformats.org/officeDocument/2006/relationships/subDocument" Target="clioption\load-logic.docx" TargetMode="External"/><Relationship Id="rId10" Type="http://schemas.openxmlformats.org/officeDocument/2006/relationships/subDocument" Target="clioption\verbose.docx" TargetMode="External"/><Relationship Id="rId19" Type="http://schemas.openxmlformats.org/officeDocument/2006/relationships/subDocument" Target="clioption\vcs-update.docx" TargetMode="External"/><Relationship Id="rId31" Type="http://schemas.openxmlformats.org/officeDocument/2006/relationships/subDocument" Target="clioption\cfg-file.docx" TargetMode="External"/><Relationship Id="rId4" Type="http://schemas.microsoft.com/office/2007/relationships/stylesWithEffects" Target="stylesWithEffects.xml"/><Relationship Id="rId9" Type="http://schemas.openxmlformats.org/officeDocument/2006/relationships/subDocument" Target="clioption\disable-color.docx" TargetMode="External"/><Relationship Id="rId14" Type="http://schemas.openxmlformats.org/officeDocument/2006/relationships/subDocument" Target="clioption\hide-progress.docx" TargetMode="External"/><Relationship Id="rId22" Type="http://schemas.openxmlformats.org/officeDocument/2006/relationships/subDocument" Target="clioption\vcs-logic.docx" TargetMode="External"/><Relationship Id="rId27" Type="http://schemas.openxmlformats.org/officeDocument/2006/relationships/subDocument" Target="clioption\disable-parts-cache.docx" TargetMode="External"/><Relationship Id="rId30" Type="http://schemas.openxmlformats.org/officeDocument/2006/relationships/subDocument" Target="clioption\disable-section-suppress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4A31E-8E8B-4021-BAC5-FAACC2044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2012-08-08T21:24:00Z</dcterms:created>
  <dcterms:modified xsi:type="dcterms:W3CDTF">2013-04-17T23:18:00Z</dcterms:modified>
</cp:coreProperties>
</file>