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4CDF" w:rsidRDefault="00094CDF" w:rsidP="00B677BB">
      <w:pPr>
        <w:pStyle w:val="Heading2"/>
      </w:pPr>
      <w:bookmarkStart w:id="0" w:name="_Toc342309227"/>
      <w:r>
        <w:t>Command Line Usage</w:t>
      </w:r>
      <w:bookmarkEnd w:id="0"/>
    </w:p>
    <w:p w:rsidR="00094CDF" w:rsidRDefault="00094CDF" w:rsidP="006E37D7">
      <w:r>
        <w:t>Parts adds a number of command line options to better control a number of different aspects that Parts extends in SCons. Below is a list of existing options:</w:t>
      </w:r>
    </w:p>
    <w:p w:rsidR="00094CDF" w:rsidRDefault="00094CDF" w:rsidP="00B677BB">
      <w:pPr>
        <w:pStyle w:val="Heading3"/>
      </w:pPr>
      <w:bookmarkStart w:id="1" w:name="_Toc342309228"/>
      <w:r>
        <w:t>Output Options:</w:t>
      </w:r>
      <w:bookmarkEnd w:id="1"/>
    </w:p>
    <w:p w:rsidR="00094CDF" w:rsidRDefault="00094CDF" w:rsidP="00640FCD">
      <w:pPr>
        <w:sectPr w:rsidR="00094CD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94CDF" w:rsidRDefault="00094CDF" w:rsidP="00D61BE6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7"/>
    </w:p>
    <w:p w:rsidR="00094CDF" w:rsidRDefault="00094CDF" w:rsidP="00D61BE6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8"/>
    </w:p>
    <w:p w:rsidR="00094CDF" w:rsidRDefault="00094CDF" w:rsidP="00D61BE6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9"/>
    </w:p>
    <w:p w:rsidR="00094CDF" w:rsidRDefault="00094CDF" w:rsidP="00D61BE6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0"/>
    </w:p>
    <w:p w:rsidR="00094CDF" w:rsidRDefault="00094CDF" w:rsidP="00D61BE6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1"/>
    </w:p>
    <w:p w:rsidR="00094CDF" w:rsidRDefault="00094CDF" w:rsidP="00D61BE6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2"/>
    </w:p>
    <w:p w:rsidR="00094CDF" w:rsidRDefault="00094CDF" w:rsidP="00D61BE6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3"/>
    </w:p>
    <w:p w:rsidR="00094CDF" w:rsidRDefault="00094CDF" w:rsidP="00B677BB">
      <w:pPr>
        <w:pStyle w:val="Heading3"/>
      </w:pPr>
      <w:bookmarkStart w:id="2" w:name="_Toc342309229"/>
      <w:subDoc r:id="rId14"/>
      <w:r>
        <w:t>Build Options:</w:t>
      </w:r>
      <w:bookmarkEnd w:id="2"/>
    </w:p>
    <w:p w:rsidR="00094CDF" w:rsidRDefault="00094CDF" w:rsidP="00B677BB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94CDF" w:rsidRDefault="00094CDF" w:rsidP="00B677BB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5"/>
    </w:p>
    <w:p w:rsidR="00094CDF" w:rsidRDefault="00094CDF" w:rsidP="00B677BB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6"/>
    </w:p>
    <w:p w:rsidR="00094CDF" w:rsidRDefault="00094CDF" w:rsidP="00B677BB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7"/>
    </w:p>
    <w:p w:rsidR="00094CDF" w:rsidRPr="00AA794D" w:rsidRDefault="00094CDF" w:rsidP="00A85AD0">
      <w:subDoc r:id="rId18"/>
    </w:p>
    <w:p w:rsidR="00094CDF" w:rsidRPr="00D17D6A" w:rsidRDefault="00094CDF" w:rsidP="00B677BB">
      <w:pPr>
        <w:pStyle w:val="Heading3"/>
      </w:pPr>
      <w:bookmarkStart w:id="3" w:name="_Toc342309230"/>
      <w:r>
        <w:t>VCS Options:</w:t>
      </w:r>
      <w:bookmarkEnd w:id="3"/>
    </w:p>
    <w:p w:rsidR="00094CDF" w:rsidRDefault="00094CDF" w:rsidP="00B677BB">
      <w:pPr>
        <w:sectPr w:rsidR="00094CDF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19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0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1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2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3"/>
    </w:p>
    <w:p w:rsidR="00094CDF" w:rsidRDefault="00094CDF" w:rsidP="00B677BB">
      <w:pPr>
        <w:pStyle w:val="Heading3"/>
      </w:pPr>
      <w:bookmarkStart w:id="4" w:name="_Toc342309231"/>
      <w:subDoc r:id="rId24"/>
      <w:r>
        <w:t>General Options:</w:t>
      </w:r>
      <w:bookmarkEnd w:id="4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5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6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7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8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29"/>
    </w:p>
    <w:p w:rsidR="00094CDF" w:rsidRDefault="00094CDF" w:rsidP="00B677BB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30"/>
    </w:p>
    <w:p w:rsidR="00094CDF" w:rsidRDefault="00094CDF" w:rsidP="00E12CA1">
      <w:pPr>
        <w:sectPr w:rsidR="00094CDF" w:rsidSect="00A8618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subDoc r:id="rId31"/>
    </w:p>
    <w:p w:rsidR="00301936" w:rsidRPr="006E37D7" w:rsidRDefault="00301936" w:rsidP="00E12CA1"/>
    <w:sectPr w:rsidR="00301936" w:rsidRPr="006E37D7" w:rsidSect="00A861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6E08D4"/>
    <w:multiLevelType w:val="hybridMultilevel"/>
    <w:tmpl w:val="BE1A6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24768F"/>
    <w:multiLevelType w:val="hybridMultilevel"/>
    <w:tmpl w:val="3F701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9D62699"/>
    <w:multiLevelType w:val="hybridMultilevel"/>
    <w:tmpl w:val="E4EE2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C635FCB"/>
    <w:multiLevelType w:val="hybridMultilevel"/>
    <w:tmpl w:val="4ECE8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A327724"/>
    <w:multiLevelType w:val="hybridMultilevel"/>
    <w:tmpl w:val="06228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494FC3"/>
    <w:multiLevelType w:val="hybridMultilevel"/>
    <w:tmpl w:val="65748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9A1FFF"/>
    <w:multiLevelType w:val="hybridMultilevel"/>
    <w:tmpl w:val="447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D7F602B"/>
    <w:multiLevelType w:val="hybridMultilevel"/>
    <w:tmpl w:val="54CEC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031AE1"/>
    <w:multiLevelType w:val="hybridMultilevel"/>
    <w:tmpl w:val="D30C01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CED672C"/>
    <w:multiLevelType w:val="hybridMultilevel"/>
    <w:tmpl w:val="BE264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1"/>
  </w:num>
  <w:num w:numId="7">
    <w:abstractNumId w:val="0"/>
  </w:num>
  <w:num w:numId="8">
    <w:abstractNumId w:val="6"/>
  </w:num>
  <w:num w:numId="9">
    <w:abstractNumId w:val="8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9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37D7"/>
    <w:rsid w:val="00094CDF"/>
    <w:rsid w:val="00135A8B"/>
    <w:rsid w:val="00187A31"/>
    <w:rsid w:val="001A40E7"/>
    <w:rsid w:val="001B32B0"/>
    <w:rsid w:val="001C7338"/>
    <w:rsid w:val="001E6030"/>
    <w:rsid w:val="00204B52"/>
    <w:rsid w:val="0021464A"/>
    <w:rsid w:val="002239C7"/>
    <w:rsid w:val="002829CB"/>
    <w:rsid w:val="002F6C15"/>
    <w:rsid w:val="00301936"/>
    <w:rsid w:val="00331E4B"/>
    <w:rsid w:val="00360C33"/>
    <w:rsid w:val="0036353C"/>
    <w:rsid w:val="00391062"/>
    <w:rsid w:val="004065BE"/>
    <w:rsid w:val="00407A20"/>
    <w:rsid w:val="004154A9"/>
    <w:rsid w:val="0048759F"/>
    <w:rsid w:val="00492EB4"/>
    <w:rsid w:val="004B0980"/>
    <w:rsid w:val="004F258F"/>
    <w:rsid w:val="0057032B"/>
    <w:rsid w:val="005B5186"/>
    <w:rsid w:val="005C07D9"/>
    <w:rsid w:val="005F6CEE"/>
    <w:rsid w:val="00640FCD"/>
    <w:rsid w:val="0068796D"/>
    <w:rsid w:val="006E12A6"/>
    <w:rsid w:val="006E37D7"/>
    <w:rsid w:val="007C191F"/>
    <w:rsid w:val="008B557B"/>
    <w:rsid w:val="00912C49"/>
    <w:rsid w:val="00925436"/>
    <w:rsid w:val="009462A1"/>
    <w:rsid w:val="00987DA7"/>
    <w:rsid w:val="00A1283A"/>
    <w:rsid w:val="00A238A2"/>
    <w:rsid w:val="00A417B2"/>
    <w:rsid w:val="00A85AD0"/>
    <w:rsid w:val="00A86182"/>
    <w:rsid w:val="00AA794D"/>
    <w:rsid w:val="00AE2C30"/>
    <w:rsid w:val="00B315B9"/>
    <w:rsid w:val="00B44548"/>
    <w:rsid w:val="00B538B5"/>
    <w:rsid w:val="00B65BA4"/>
    <w:rsid w:val="00B677BB"/>
    <w:rsid w:val="00BB76A9"/>
    <w:rsid w:val="00BC1ED1"/>
    <w:rsid w:val="00CC03F8"/>
    <w:rsid w:val="00CC62F5"/>
    <w:rsid w:val="00D17D6A"/>
    <w:rsid w:val="00D61BE6"/>
    <w:rsid w:val="00D678D3"/>
    <w:rsid w:val="00DC3D18"/>
    <w:rsid w:val="00DD4BBA"/>
    <w:rsid w:val="00DE0AD5"/>
    <w:rsid w:val="00E12CA1"/>
    <w:rsid w:val="00ED32BE"/>
    <w:rsid w:val="00EE42C2"/>
    <w:rsid w:val="00FA459B"/>
    <w:rsid w:val="00FC1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417B2"/>
  </w:style>
  <w:style w:type="paragraph" w:styleId="Heading1">
    <w:name w:val="heading 1"/>
    <w:basedOn w:val="Normal"/>
    <w:next w:val="Normal"/>
    <w:link w:val="Heading1Char"/>
    <w:uiPriority w:val="9"/>
    <w:qFormat/>
    <w:rsid w:val="00A417B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7B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7B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17B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417B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17B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7B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7B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7B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7B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417B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7B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A417B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A417B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A417B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7B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7B2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7B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417B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417B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417B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7B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417B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A417B2"/>
    <w:rPr>
      <w:b/>
      <w:bCs/>
    </w:rPr>
  </w:style>
  <w:style w:type="character" w:styleId="Emphasis">
    <w:name w:val="Emphasis"/>
    <w:basedOn w:val="DefaultParagraphFont"/>
    <w:uiPriority w:val="20"/>
    <w:qFormat/>
    <w:rsid w:val="00A417B2"/>
    <w:rPr>
      <w:i/>
      <w:iCs/>
    </w:rPr>
  </w:style>
  <w:style w:type="paragraph" w:styleId="NoSpacing">
    <w:name w:val="No Spacing"/>
    <w:link w:val="NoSpacingChar"/>
    <w:uiPriority w:val="1"/>
    <w:qFormat/>
    <w:rsid w:val="00A417B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A417B2"/>
  </w:style>
  <w:style w:type="paragraph" w:styleId="ListParagraph">
    <w:name w:val="List Paragraph"/>
    <w:basedOn w:val="Normal"/>
    <w:uiPriority w:val="34"/>
    <w:qFormat/>
    <w:rsid w:val="00A417B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17B2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A417B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7B2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7B2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A417B2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A417B2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A417B2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A417B2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A417B2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17B2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9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9C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77941"/>
    <w:rPr>
      <w:color w:val="0000FF" w:themeColor="hyperlink"/>
      <w:u w:val="single"/>
    </w:rPr>
  </w:style>
  <w:style w:type="character" w:customStyle="1" w:styleId="IntenseQuoteChar1">
    <w:name w:val="Intense Quote Char1"/>
    <w:basedOn w:val="DefaultParagraphFont"/>
    <w:uiPriority w:val="30"/>
    <w:rsid w:val="00204B52"/>
    <w:rPr>
      <w:b/>
      <w:bCs/>
      <w:i/>
      <w:i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204B52"/>
    <w:rPr>
      <w:color w:val="800080" w:themeColor="followedHyperlink"/>
      <w:u w:val="single"/>
    </w:rPr>
  </w:style>
  <w:style w:type="character" w:customStyle="1" w:styleId="QuoteChar2">
    <w:name w:val="Quote Char2"/>
    <w:basedOn w:val="DefaultParagraphFont"/>
    <w:uiPriority w:val="29"/>
    <w:rsid w:val="00A238A2"/>
    <w:rPr>
      <w:i/>
      <w:iCs/>
      <w:color w:val="000000" w:themeColor="tex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417B2"/>
  </w:style>
  <w:style w:type="paragraph" w:styleId="Heading1">
    <w:name w:val="heading 1"/>
    <w:basedOn w:val="Normal"/>
    <w:next w:val="Normal"/>
    <w:link w:val="Heading1Char"/>
    <w:uiPriority w:val="9"/>
    <w:qFormat/>
    <w:rsid w:val="00A417B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7B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7B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17B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417B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17B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7B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7B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7B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7B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417B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7B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A417B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A417B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A417B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7B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7B2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7B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417B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417B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417B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7B2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417B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A417B2"/>
    <w:rPr>
      <w:b/>
      <w:bCs/>
    </w:rPr>
  </w:style>
  <w:style w:type="character" w:styleId="Emphasis">
    <w:name w:val="Emphasis"/>
    <w:basedOn w:val="DefaultParagraphFont"/>
    <w:uiPriority w:val="20"/>
    <w:qFormat/>
    <w:rsid w:val="00A417B2"/>
    <w:rPr>
      <w:i/>
      <w:iCs/>
    </w:rPr>
  </w:style>
  <w:style w:type="paragraph" w:styleId="NoSpacing">
    <w:name w:val="No Spacing"/>
    <w:link w:val="NoSpacingChar"/>
    <w:uiPriority w:val="1"/>
    <w:qFormat/>
    <w:rsid w:val="00A417B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A417B2"/>
  </w:style>
  <w:style w:type="paragraph" w:styleId="ListParagraph">
    <w:name w:val="List Paragraph"/>
    <w:basedOn w:val="Normal"/>
    <w:uiPriority w:val="34"/>
    <w:qFormat/>
    <w:rsid w:val="00A417B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17B2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A417B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7B2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7B2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A417B2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A417B2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A417B2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A417B2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A417B2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17B2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9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9C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77941"/>
    <w:rPr>
      <w:color w:val="0000FF" w:themeColor="hyperlink"/>
      <w:u w:val="single"/>
    </w:rPr>
  </w:style>
  <w:style w:type="character" w:customStyle="1" w:styleId="IntenseQuoteChar1">
    <w:name w:val="Intense Quote Char1"/>
    <w:basedOn w:val="DefaultParagraphFont"/>
    <w:uiPriority w:val="30"/>
    <w:rsid w:val="00204B52"/>
    <w:rPr>
      <w:b/>
      <w:bCs/>
      <w:i/>
      <w:i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204B52"/>
    <w:rPr>
      <w:color w:val="800080" w:themeColor="followedHyperlink"/>
      <w:u w:val="single"/>
    </w:rPr>
  </w:style>
  <w:style w:type="character" w:customStyle="1" w:styleId="QuoteChar2">
    <w:name w:val="Quote Char2"/>
    <w:basedOn w:val="DefaultParagraphFont"/>
    <w:uiPriority w:val="29"/>
    <w:rsid w:val="00A238A2"/>
    <w:rPr>
      <w:i/>
      <w:iCs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ubDocument" Target="clioption\color.docx" TargetMode="External"/><Relationship Id="rId13" Type="http://schemas.openxmlformats.org/officeDocument/2006/relationships/subDocument" Target="clioption\show-progress.docx" TargetMode="External"/><Relationship Id="rId18" Type="http://schemas.openxmlformats.org/officeDocument/2006/relationships/subDocument" Target="clioption\mode.docx" TargetMode="External"/><Relationship Id="rId26" Type="http://schemas.openxmlformats.org/officeDocument/2006/relationships/subDocument" Target="clioption\disable-global-parts-site.docx" TargetMode="External"/><Relationship Id="rId3" Type="http://schemas.openxmlformats.org/officeDocument/2006/relationships/styles" Target="styles.xml"/><Relationship Id="rId21" Type="http://schemas.openxmlformats.org/officeDocument/2006/relationships/subDocument" Target="clioption\vcs-retry.docx" TargetMode="External"/><Relationship Id="rId7" Type="http://schemas.openxmlformats.org/officeDocument/2006/relationships/subDocument" Target="clioption\console-stream.docx" TargetMode="External"/><Relationship Id="rId12" Type="http://schemas.openxmlformats.org/officeDocument/2006/relationships/subDocument" Target="clioption\log.docx" TargetMode="External"/><Relationship Id="rId17" Type="http://schemas.openxmlformats.org/officeDocument/2006/relationships/subDocument" Target="clioption\build-config.docx" TargetMode="External"/><Relationship Id="rId25" Type="http://schemas.openxmlformats.org/officeDocument/2006/relationships/subDocument" Target="clioption\use-parts-site.docx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subDocument" Target="clioption\tool-chain.docx" TargetMode="External"/><Relationship Id="rId20" Type="http://schemas.openxmlformats.org/officeDocument/2006/relationships/subDocument" Target="clioption\vcs-clean.docx" TargetMode="External"/><Relationship Id="rId29" Type="http://schemas.openxmlformats.org/officeDocument/2006/relationships/subDocument" Target="clioption\ccopy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subDocument" Target="clioption\trace.docx" TargetMode="External"/><Relationship Id="rId24" Type="http://schemas.openxmlformats.org/officeDocument/2006/relationships/subDocument" Target="clioption\vcs-policy.docx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subDocument" Target="clioption\target.docx" TargetMode="External"/><Relationship Id="rId23" Type="http://schemas.openxmlformats.org/officeDocument/2006/relationships/subDocument" Target="clioption\vcs-job.docx" TargetMode="External"/><Relationship Id="rId28" Type="http://schemas.openxmlformats.org/officeDocument/2006/relationships/subDocument" Target="clioption\load-logic.docx" TargetMode="External"/><Relationship Id="rId10" Type="http://schemas.openxmlformats.org/officeDocument/2006/relationships/subDocument" Target="clioption\verbose.docx" TargetMode="External"/><Relationship Id="rId19" Type="http://schemas.openxmlformats.org/officeDocument/2006/relationships/subDocument" Target="clioption\vcs-update.docx" TargetMode="External"/><Relationship Id="rId31" Type="http://schemas.openxmlformats.org/officeDocument/2006/relationships/subDocument" Target="clioption\cfg-file.docx" TargetMode="External"/><Relationship Id="rId4" Type="http://schemas.microsoft.com/office/2007/relationships/stylesWithEffects" Target="stylesWithEffects.xml"/><Relationship Id="rId9" Type="http://schemas.openxmlformats.org/officeDocument/2006/relationships/subDocument" Target="clioption\disable-color.docx" TargetMode="External"/><Relationship Id="rId14" Type="http://schemas.openxmlformats.org/officeDocument/2006/relationships/subDocument" Target="clioption\hide-progress.docx" TargetMode="External"/><Relationship Id="rId22" Type="http://schemas.openxmlformats.org/officeDocument/2006/relationships/subDocument" Target="clioption\vcs-logic.docx" TargetMode="External"/><Relationship Id="rId27" Type="http://schemas.openxmlformats.org/officeDocument/2006/relationships/subDocument" Target="clioption\disable-parts-cache.docx" TargetMode="External"/><Relationship Id="rId30" Type="http://schemas.openxmlformats.org/officeDocument/2006/relationships/subDocument" Target="clioption\disable-section-suppress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21B3E7-7767-4886-A69B-79CA1A6023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Kenny, Jason L</dc:creator>
  <cp:lastModifiedBy>Kenny, Jason L</cp:lastModifiedBy>
  <cp:revision>2</cp:revision>
  <dcterms:created xsi:type="dcterms:W3CDTF">2012-08-08T21:24:00Z</dcterms:created>
  <dcterms:modified xsi:type="dcterms:W3CDTF">2012-08-08T21:24:00Z</dcterms:modified>
</cp:coreProperties>
</file>