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B44" w:rsidRDefault="00401B44" w:rsidP="00E55514">
      <w:pPr>
        <w:pStyle w:val="Heading1"/>
      </w:pPr>
      <w:bookmarkStart w:id="0" w:name="_Toc342309222"/>
      <w:r>
        <w:t>Configuring Parts</w:t>
      </w:r>
      <w:bookmarkEnd w:id="0"/>
    </w:p>
    <w:p w:rsidR="00401B44" w:rsidRDefault="00401B44" w:rsidP="00C31E85">
      <w:r>
        <w:t>Parts can be configured in a number of different ways, via the command line option, variable that can be set on the command like, in a file or via API calls. Extension via the parts-site feature can be used to set and define values as well.  Work is still ongoing to make configuring Parts more stream lined and consistent, because of this changes will happen that might not be 100% backward compatible.</w:t>
      </w:r>
    </w:p>
    <w:p w:rsidR="00401B44" w:rsidRDefault="00401B44" w:rsidP="00E55514">
      <w:pPr>
        <w:pStyle w:val="Heading2"/>
      </w:pPr>
      <w:bookmarkStart w:id="1" w:name="_Toc342309223"/>
      <w:r>
        <w:t>Command line vs. Variable</w:t>
      </w:r>
      <w:bookmarkEnd w:id="1"/>
    </w:p>
    <w:p w:rsidR="00401B44" w:rsidRDefault="00401B44" w:rsidP="00C31E85">
      <w:r>
        <w:t>SCons allow for new command line options to be defined in a --options form, or via a variable=value form. The command line form advantages are:</w:t>
      </w:r>
    </w:p>
    <w:p w:rsidR="00401B44" w:rsidRDefault="00401B44" w:rsidP="00401B44">
      <w:pPr>
        <w:pStyle w:val="ListParagraph"/>
        <w:numPr>
          <w:ilvl w:val="0"/>
          <w:numId w:val="1"/>
        </w:numPr>
        <w:spacing w:before="200"/>
      </w:pPr>
      <w:r>
        <w:t>Easier to validate input value</w:t>
      </w:r>
    </w:p>
    <w:p w:rsidR="00401B44" w:rsidRDefault="00401B44" w:rsidP="00401B44">
      <w:pPr>
        <w:pStyle w:val="ListParagraph"/>
        <w:numPr>
          <w:ilvl w:val="0"/>
          <w:numId w:val="1"/>
        </w:numPr>
        <w:spacing w:before="200"/>
      </w:pPr>
      <w:r>
        <w:t>Misspelled options are flags as error, not just passed through</w:t>
      </w:r>
    </w:p>
    <w:p w:rsidR="00401B44" w:rsidRDefault="00401B44" w:rsidP="00401B44">
      <w:pPr>
        <w:pStyle w:val="ListParagraph"/>
        <w:numPr>
          <w:ilvl w:val="0"/>
          <w:numId w:val="1"/>
        </w:numPr>
        <w:spacing w:before="200"/>
      </w:pPr>
      <w:r>
        <w:t>Generally better error handling support if input value are incorrect.</w:t>
      </w:r>
    </w:p>
    <w:p w:rsidR="00401B44" w:rsidRDefault="00401B44" w:rsidP="006F0C9A">
      <w:r>
        <w:t>The main advantage of using the variable=value method is:</w:t>
      </w:r>
    </w:p>
    <w:p w:rsidR="00401B44" w:rsidRDefault="00401B44" w:rsidP="00401B44">
      <w:pPr>
        <w:pStyle w:val="ListParagraph"/>
        <w:numPr>
          <w:ilvl w:val="0"/>
          <w:numId w:val="2"/>
        </w:numPr>
        <w:spacing w:before="200"/>
      </w:pPr>
      <w:r>
        <w:t>Value can be set via Api calls in Sconstruct, or set in a configuration file, or set on the command line, where option on the command line can override values in the configuration file, or Sconstruct, while the configuration file can override value in the Scontruct. This allows an easy way to set common default, while allowing an easy customization and overriding</w:t>
      </w:r>
    </w:p>
    <w:p w:rsidR="00401B44" w:rsidRDefault="00401B44" w:rsidP="00401B44">
      <w:pPr>
        <w:pStyle w:val="ListParagraph"/>
        <w:numPr>
          <w:ilvl w:val="0"/>
          <w:numId w:val="2"/>
        </w:numPr>
        <w:spacing w:before="200"/>
      </w:pPr>
      <w:r>
        <w:t xml:space="preserve">Values can be objects when set in a configuration file or a Sconstruct allowing more advance setup or customization. </w:t>
      </w:r>
    </w:p>
    <w:p w:rsidR="00401B44" w:rsidRDefault="00401B44" w:rsidP="00401B44">
      <w:pPr>
        <w:pStyle w:val="ListParagraph"/>
        <w:numPr>
          <w:ilvl w:val="0"/>
          <w:numId w:val="2"/>
        </w:numPr>
        <w:spacing w:before="200"/>
      </w:pPr>
      <w:r>
        <w:t>Variables can set and passed to individual Parts or environments when more fine-tuned behavior is needed.</w:t>
      </w:r>
    </w:p>
    <w:p w:rsidR="00401B44" w:rsidRDefault="00401B44" w:rsidP="00C31E85">
      <w:r>
        <w:t>Parts has been moving to define most command options that control behavior or do actions in the command line as this can be better verified and has generally better error handling. Variable that define values such as paths, or define more advance customization via API calls will exist in the variable form. Many variables are also defined to a mapping between a certain command line options. Going forward a new Setting will be added that should hopefully streamline these methods.</w:t>
      </w:r>
    </w:p>
    <w:p w:rsidR="00401B44" w:rsidRDefault="00401B44" w:rsidP="00E55514">
      <w:pPr>
        <w:pStyle w:val="Heading2"/>
      </w:pPr>
      <w:bookmarkStart w:id="2" w:name="_Toc247618755"/>
      <w:bookmarkStart w:id="3" w:name="_Toc342309224"/>
      <w:r>
        <w:t>Variable U</w:t>
      </w:r>
      <w:r w:rsidRPr="00306A35">
        <w:rPr>
          <w:rStyle w:val="Heading3Char"/>
        </w:rPr>
        <w:t>s</w:t>
      </w:r>
      <w:r>
        <w:t>age</w:t>
      </w:r>
      <w:bookmarkEnd w:id="2"/>
      <w:bookmarkEnd w:id="3"/>
    </w:p>
    <w:p w:rsidR="00401B44" w:rsidRDefault="00401B44" w:rsidP="00930A60">
      <w:r>
        <w:t>SCons by design allows users to define a command line variable in the form &lt;Key&gt;=&lt;Value&gt;. By using the SCons ARGUMENTS object the user can query for any value added on the command line. Parts as an extra feature will add these values to the environment passed to your Parts file by default. For example:</w:t>
      </w:r>
    </w:p>
    <w:p w:rsidR="00401B44" w:rsidRPr="004B283D" w:rsidRDefault="00401B44" w:rsidP="00306A35">
      <w:pPr>
        <w:pStyle w:val="CodeBlock1"/>
      </w:pPr>
      <w:r>
        <w:t>scons myvar=hello</w:t>
      </w:r>
    </w:p>
    <w:p w:rsidR="00401B44" w:rsidRDefault="00401B44" w:rsidP="00930A60">
      <w:r>
        <w:t>will add a variable of myvar with the value of the hello to the env object passed to the parts file. This data can be accessed via code such as:</w:t>
      </w:r>
    </w:p>
    <w:p w:rsidR="00401B44" w:rsidRDefault="00401B44" w:rsidP="00306A35">
      <w:pPr>
        <w:pStyle w:val="CodeBlock1"/>
      </w:pPr>
      <w:r>
        <w:t xml:space="preserve">env.get('myvar',None) # return the value of myvar if it exists or None </w:t>
      </w:r>
    </w:p>
    <w:p w:rsidR="00401B44" w:rsidRDefault="00401B44" w:rsidP="00E55514">
      <w:pPr>
        <w:pStyle w:val="Heading3"/>
      </w:pPr>
      <w:bookmarkStart w:id="4" w:name="_Toc247618756"/>
      <w:bookmarkStart w:id="5" w:name="_Toc342309225"/>
      <w:r>
        <w:t>Order of importance</w:t>
      </w:r>
      <w:bookmarkEnd w:id="4"/>
      <w:bookmarkEnd w:id="5"/>
    </w:p>
    <w:p w:rsidR="00401B44" w:rsidRDefault="00401B44" w:rsidP="00930A60">
      <w:r>
        <w:t>Parts defines an order of importance of which value is used based on the source, the value comes from. The order or precedence is command line, configuration file, and SetOptionDefault().This allows the ability to easily share configuration values via different means and a useful way to override behavior to customize the build process to meet the developer needs.</w:t>
      </w:r>
    </w:p>
    <w:p w:rsidR="00401B44" w:rsidRDefault="00401B44" w:rsidP="00E55514">
      <w:pPr>
        <w:pStyle w:val="Heading3"/>
      </w:pPr>
      <w:bookmarkStart w:id="6" w:name="_Toc247618757"/>
      <w:bookmarkStart w:id="7" w:name="_Toc342309226"/>
      <w:r>
        <w:t>Configuration File</w:t>
      </w:r>
      <w:bookmarkEnd w:id="6"/>
      <w:bookmarkEnd w:id="7"/>
      <w:r>
        <w:t xml:space="preserve"> </w:t>
      </w:r>
    </w:p>
    <w:p w:rsidR="00401B44" w:rsidRDefault="00401B44" w:rsidP="00930A60">
      <w:r>
        <w:t xml:space="preserve">The configuration file tries to allow similar syntax to the command line.  It is however a python file in implementation. This means that many values will need to have added quotes. Normally these quotes can be added on the command line as well, and may be needed to handle values with spaces or other values that may have special meaning to the command shell you may be using. Parts will look for the file defined by the option -cfg_file=&lt;file&gt;. If this option is not used Parts will then look in the current directory for a file called "parts.cfg". If the configuration file is found the file will be loaded and any variables will be added to the system. </w:t>
      </w:r>
    </w:p>
    <w:p w:rsidR="00401B44" w:rsidRDefault="00401B44" w:rsidP="00930A60">
      <w:r>
        <w:t>A simple example might look like this:</w:t>
      </w:r>
    </w:p>
    <w:p w:rsidR="00401B44" w:rsidRDefault="00401B44" w:rsidP="00306A35">
      <w:pPr>
        <w:pStyle w:val="CodeBlock1"/>
      </w:pPr>
      <w:r>
        <w:t>#parts.cfg</w:t>
      </w:r>
    </w:p>
    <w:p w:rsidR="00401B44" w:rsidRDefault="00401B44" w:rsidP="00306A35">
      <w:pPr>
        <w:pStyle w:val="CodeBlock1"/>
      </w:pPr>
      <w:r>
        <w:t>config='debug'</w:t>
      </w:r>
    </w:p>
    <w:p w:rsidR="00401B44" w:rsidRDefault="00401B44" w:rsidP="00306A35">
      <w:pPr>
        <w:pStyle w:val="CodeBlock1"/>
      </w:pPr>
      <w:r>
        <w:t>toolchain='icl,mscrt_8.0'</w:t>
      </w:r>
    </w:p>
    <w:p w:rsidR="00401B44" w:rsidRDefault="00401B44" w:rsidP="00930A60">
      <w:r>
        <w:t>In this example by saying on command line "scons foobar" one would build the foobar target with the Intel compiler using vc 8 runtime and compile compatibility.</w:t>
      </w:r>
    </w:p>
    <w:p w:rsidR="00401B44" w:rsidRDefault="00401B44" w:rsidP="00930A60">
      <w:r>
        <w:t>An advance sample might look like this:</w:t>
      </w:r>
    </w:p>
    <w:p w:rsidR="00401B44" w:rsidRDefault="00401B44" w:rsidP="00306A35">
      <w:pPr>
        <w:pStyle w:val="CodeBlock1"/>
      </w:pPr>
      <w:r>
        <w:t>#parts.cfg</w:t>
      </w:r>
    </w:p>
    <w:p w:rsidR="00401B44" w:rsidRDefault="00401B44" w:rsidP="00306A35">
      <w:pPr>
        <w:pStyle w:val="CodeBlock1"/>
      </w:pPr>
      <w:r>
        <w:t>def getSiteSvnServer():</w:t>
      </w:r>
    </w:p>
    <w:p w:rsidR="00401B44" w:rsidRDefault="00401B44" w:rsidP="00306A35">
      <w:pPr>
        <w:pStyle w:val="CodeBlock1"/>
      </w:pPr>
      <w:r>
        <w:t xml:space="preserve">    ...</w:t>
      </w:r>
    </w:p>
    <w:p w:rsidR="00401B44" w:rsidRDefault="00401B44" w:rsidP="00306A35">
      <w:pPr>
        <w:pStyle w:val="CodeBlock1"/>
      </w:pPr>
      <w:r w:rsidRPr="00A06E14">
        <w:t>SVN_SERVER</w:t>
      </w:r>
      <w:r>
        <w:t>=getSiteSvnServer()</w:t>
      </w:r>
    </w:p>
    <w:p w:rsidR="00401B44" w:rsidRDefault="00401B44" w:rsidP="00930A60">
      <w:r>
        <w:t>In this example the configuration file would automatically set the SVN server depending on the work site used. This way a simple configuration file can be passed around or checked in to allow a team of people to access the best SVN server for their Site location. There are other ways to use configuration files, such as controlling where code checks out on your system, or the location in which code will build. This allows for simple to complex control over how the build system will work helping control resources and functional needs that happen during development on different systems.</w:t>
      </w:r>
    </w:p>
    <w:sectPr w:rsidR="00401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85318"/>
    <w:multiLevelType w:val="hybridMultilevel"/>
    <w:tmpl w:val="1E84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7A6C58"/>
    <w:multiLevelType w:val="hybridMultilevel"/>
    <w:tmpl w:val="878EC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2E0"/>
    <w:rsid w:val="0013717E"/>
    <w:rsid w:val="002D6C66"/>
    <w:rsid w:val="00306A35"/>
    <w:rsid w:val="003229C3"/>
    <w:rsid w:val="00401B44"/>
    <w:rsid w:val="00670BF9"/>
    <w:rsid w:val="006755D4"/>
    <w:rsid w:val="0069016D"/>
    <w:rsid w:val="006F0C9A"/>
    <w:rsid w:val="00742DF4"/>
    <w:rsid w:val="008E45FE"/>
    <w:rsid w:val="00930A60"/>
    <w:rsid w:val="00A462E0"/>
    <w:rsid w:val="00AC3A6D"/>
    <w:rsid w:val="00C31E85"/>
    <w:rsid w:val="00D84B0E"/>
    <w:rsid w:val="00E55514"/>
    <w:rsid w:val="00F10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31E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42D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6A3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06A3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E8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42DF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755D4"/>
    <w:pPr>
      <w:ind w:left="720"/>
      <w:contextualSpacing/>
    </w:pPr>
  </w:style>
  <w:style w:type="paragraph" w:customStyle="1" w:styleId="CodeBlock">
    <w:name w:val="Code Block"/>
    <w:basedOn w:val="Normal"/>
    <w:uiPriority w:val="99"/>
    <w:rsid w:val="00930A60"/>
    <w:pPr>
      <w:keepNext/>
      <w:keepLines/>
      <w:widowControl w:val="0"/>
      <w:pBdr>
        <w:top w:val="dotted" w:sz="4" w:space="1" w:color="auto"/>
        <w:left w:val="dotted" w:sz="4" w:space="1" w:color="auto"/>
        <w:bottom w:val="dotted" w:sz="4" w:space="1" w:color="auto"/>
        <w:right w:val="dotted" w:sz="4" w:space="1" w:color="auto"/>
      </w:pBdr>
      <w:shd w:val="clear" w:color="auto" w:fill="FFFF99"/>
      <w:suppressAutoHyphens/>
      <w:spacing w:after="0" w:line="240" w:lineRule="auto"/>
      <w:ind w:left="288" w:right="288"/>
    </w:pPr>
    <w:rPr>
      <w:rFonts w:ascii="Courier New" w:eastAsia="Times New Roman" w:hAnsi="Courier New" w:cs="Times New Roman"/>
      <w:i/>
      <w:sz w:val="20"/>
      <w:szCs w:val="24"/>
      <w:lang w:eastAsia="ar-SA"/>
    </w:rPr>
  </w:style>
  <w:style w:type="paragraph" w:customStyle="1" w:styleId="Consoleout">
    <w:name w:val="Console out"/>
    <w:basedOn w:val="Normal"/>
    <w:uiPriority w:val="99"/>
    <w:rsid w:val="00930A60"/>
    <w:pPr>
      <w:pBdr>
        <w:top w:val="single" w:sz="2" w:space="1" w:color="000000"/>
        <w:left w:val="single" w:sz="2" w:space="1" w:color="000000"/>
        <w:bottom w:val="single" w:sz="2" w:space="1" w:color="000000"/>
        <w:right w:val="single" w:sz="2" w:space="1" w:color="000000"/>
      </w:pBdr>
      <w:shd w:val="clear" w:color="auto" w:fill="E6E6E6"/>
      <w:suppressAutoHyphens/>
      <w:spacing w:after="120" w:line="240" w:lineRule="auto"/>
      <w:ind w:left="288" w:right="288"/>
    </w:pPr>
    <w:rPr>
      <w:rFonts w:ascii="Lucida Console" w:eastAsia="Times New Roman" w:hAnsi="Lucida Console" w:cs="Times New Roman"/>
      <w:sz w:val="20"/>
      <w:szCs w:val="24"/>
      <w:lang w:eastAsia="ar-SA"/>
    </w:rPr>
  </w:style>
  <w:style w:type="paragraph" w:customStyle="1" w:styleId="CodeBlock1">
    <w:name w:val="Code Block1"/>
    <w:basedOn w:val="Normal"/>
    <w:uiPriority w:val="99"/>
    <w:qFormat/>
    <w:rsid w:val="00306A35"/>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character" w:customStyle="1" w:styleId="Heading3Char">
    <w:name w:val="Heading 3 Char"/>
    <w:basedOn w:val="DefaultParagraphFont"/>
    <w:link w:val="Heading3"/>
    <w:uiPriority w:val="9"/>
    <w:rsid w:val="00306A3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06A35"/>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31E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42D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6A3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06A3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E8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42DF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755D4"/>
    <w:pPr>
      <w:ind w:left="720"/>
      <w:contextualSpacing/>
    </w:pPr>
  </w:style>
  <w:style w:type="paragraph" w:customStyle="1" w:styleId="CodeBlock">
    <w:name w:val="Code Block"/>
    <w:basedOn w:val="Normal"/>
    <w:uiPriority w:val="99"/>
    <w:rsid w:val="00930A60"/>
    <w:pPr>
      <w:keepNext/>
      <w:keepLines/>
      <w:widowControl w:val="0"/>
      <w:pBdr>
        <w:top w:val="dotted" w:sz="4" w:space="1" w:color="auto"/>
        <w:left w:val="dotted" w:sz="4" w:space="1" w:color="auto"/>
        <w:bottom w:val="dotted" w:sz="4" w:space="1" w:color="auto"/>
        <w:right w:val="dotted" w:sz="4" w:space="1" w:color="auto"/>
      </w:pBdr>
      <w:shd w:val="clear" w:color="auto" w:fill="FFFF99"/>
      <w:suppressAutoHyphens/>
      <w:spacing w:after="0" w:line="240" w:lineRule="auto"/>
      <w:ind w:left="288" w:right="288"/>
    </w:pPr>
    <w:rPr>
      <w:rFonts w:ascii="Courier New" w:eastAsia="Times New Roman" w:hAnsi="Courier New" w:cs="Times New Roman"/>
      <w:i/>
      <w:sz w:val="20"/>
      <w:szCs w:val="24"/>
      <w:lang w:eastAsia="ar-SA"/>
    </w:rPr>
  </w:style>
  <w:style w:type="paragraph" w:customStyle="1" w:styleId="Consoleout">
    <w:name w:val="Console out"/>
    <w:basedOn w:val="Normal"/>
    <w:uiPriority w:val="99"/>
    <w:rsid w:val="00930A60"/>
    <w:pPr>
      <w:pBdr>
        <w:top w:val="single" w:sz="2" w:space="1" w:color="000000"/>
        <w:left w:val="single" w:sz="2" w:space="1" w:color="000000"/>
        <w:bottom w:val="single" w:sz="2" w:space="1" w:color="000000"/>
        <w:right w:val="single" w:sz="2" w:space="1" w:color="000000"/>
      </w:pBdr>
      <w:shd w:val="clear" w:color="auto" w:fill="E6E6E6"/>
      <w:suppressAutoHyphens/>
      <w:spacing w:after="120" w:line="240" w:lineRule="auto"/>
      <w:ind w:left="288" w:right="288"/>
    </w:pPr>
    <w:rPr>
      <w:rFonts w:ascii="Lucida Console" w:eastAsia="Times New Roman" w:hAnsi="Lucida Console" w:cs="Times New Roman"/>
      <w:sz w:val="20"/>
      <w:szCs w:val="24"/>
      <w:lang w:eastAsia="ar-SA"/>
    </w:rPr>
  </w:style>
  <w:style w:type="paragraph" w:customStyle="1" w:styleId="CodeBlock1">
    <w:name w:val="Code Block1"/>
    <w:basedOn w:val="Normal"/>
    <w:uiPriority w:val="99"/>
    <w:qFormat/>
    <w:rsid w:val="00306A35"/>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character" w:customStyle="1" w:styleId="Heading3Char">
    <w:name w:val="Heading 3 Char"/>
    <w:basedOn w:val="DefaultParagraphFont"/>
    <w:link w:val="Heading3"/>
    <w:uiPriority w:val="9"/>
    <w:rsid w:val="00306A3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06A35"/>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2</cp:revision>
  <dcterms:created xsi:type="dcterms:W3CDTF">2012-08-08T21:25:00Z</dcterms:created>
  <dcterms:modified xsi:type="dcterms:W3CDTF">2012-08-08T21:25:00Z</dcterms:modified>
</cp:coreProperties>
</file>