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D2C98" w14:textId="5F294A9B" w:rsidR="00420834" w:rsidRPr="00EE4329" w:rsidRDefault="00EE4329" w:rsidP="0002076B">
      <w:pPr>
        <w:jc w:val="center"/>
        <w:rPr>
          <w:b/>
          <w:bCs/>
        </w:rPr>
      </w:pPr>
      <w:r w:rsidRPr="00EE4329">
        <w:rPr>
          <w:b/>
          <w:bCs/>
        </w:rPr>
        <w:t>THIẾT KẾ CHUYỂN ĐỘNG  MƯỢT MÀ</w:t>
      </w:r>
    </w:p>
    <w:p w14:paraId="6D62AB63" w14:textId="1E5F661D" w:rsidR="00420834" w:rsidRPr="00A828FA" w:rsidRDefault="00420834" w:rsidP="00420834">
      <w:pPr>
        <w:rPr>
          <w:lang w:val="vi-VN"/>
        </w:rPr>
      </w:pPr>
      <w:r w:rsidRPr="00A828FA">
        <w:rPr>
          <w:lang w:val="vi-VN"/>
        </w:rPr>
        <w:t xml:space="preserve">Để tái hiện chuyển động mượt mà và hiệu ứng "dính" (gooey) như trong video, bạn cần tập trung vào 3 yếu tố cốt lõi: </w:t>
      </w:r>
      <w:r w:rsidRPr="00A828FA">
        <w:rPr>
          <w:b/>
          <w:bCs/>
          <w:lang w:val="vi-VN"/>
        </w:rPr>
        <w:t>Tối ưu hiệu năng phần cứng</w:t>
      </w:r>
      <w:r w:rsidRPr="00A828FA">
        <w:rPr>
          <w:lang w:val="vi-VN"/>
        </w:rPr>
        <w:t xml:space="preserve">, </w:t>
      </w:r>
      <w:r w:rsidRPr="00A828FA">
        <w:rPr>
          <w:b/>
          <w:bCs/>
          <w:lang w:val="vi-VN"/>
        </w:rPr>
        <w:t>Đường cong chuyển động (Easing)</w:t>
      </w:r>
      <w:r w:rsidRPr="00A828FA">
        <w:rPr>
          <w:lang w:val="vi-VN"/>
        </w:rPr>
        <w:t xml:space="preserve"> và </w:t>
      </w:r>
      <w:r w:rsidRPr="00A828FA">
        <w:rPr>
          <w:b/>
          <w:bCs/>
          <w:lang w:val="vi-VN"/>
        </w:rPr>
        <w:t>Bộ lọc hình ảnh (Filters)</w:t>
      </w:r>
      <w:r w:rsidRPr="00A828FA">
        <w:rPr>
          <w:lang w:val="vi-VN"/>
        </w:rPr>
        <w:t>.</w:t>
      </w:r>
    </w:p>
    <w:p w14:paraId="7D55EDBF" w14:textId="77777777" w:rsidR="00420834" w:rsidRPr="00A828FA" w:rsidRDefault="00420834" w:rsidP="00420834">
      <w:pPr>
        <w:rPr>
          <w:lang w:val="vi-VN"/>
        </w:rPr>
      </w:pPr>
      <w:r w:rsidRPr="00A828FA">
        <w:rPr>
          <w:lang w:val="vi-VN"/>
        </w:rPr>
        <w:t>Dưới đây là hướng dẫn chi tiết cách thiết lập CSS:</w:t>
      </w:r>
    </w:p>
    <w:p w14:paraId="512CD789" w14:textId="77777777" w:rsidR="00420834" w:rsidRPr="00A828FA" w:rsidRDefault="00420834" w:rsidP="00420834">
      <w:pPr>
        <w:rPr>
          <w:b/>
          <w:bCs/>
          <w:lang w:val="vi-VN"/>
        </w:rPr>
      </w:pPr>
      <w:r w:rsidRPr="00A828FA">
        <w:rPr>
          <w:b/>
          <w:bCs/>
          <w:lang w:val="vi-VN"/>
        </w:rPr>
        <w:t>1. Tối ưu hiệu năng (Hardware Acceleration)</w:t>
      </w:r>
    </w:p>
    <w:p w14:paraId="4055793D" w14:textId="77777777" w:rsidR="00420834" w:rsidRPr="00A828FA" w:rsidRDefault="00420834" w:rsidP="00420834">
      <w:pPr>
        <w:rPr>
          <w:lang w:val="vi-VN"/>
        </w:rPr>
      </w:pPr>
      <w:r w:rsidRPr="00A828FA">
        <w:rPr>
          <w:lang w:val="vi-VN"/>
        </w:rPr>
        <w:t>Để việc kéo/thả không bị giật (lag), bạn tuyệt đối không nên dùng các thuộc tính làm thay đổi bố cục (layout) như top, left hay margin. Thay vào đó, hãy sử dụng transform.</w:t>
      </w:r>
    </w:p>
    <w:p w14:paraId="2A18E42A" w14:textId="77777777" w:rsidR="00420834" w:rsidRPr="00A828FA" w:rsidRDefault="00420834" w:rsidP="00420834">
      <w:pPr>
        <w:numPr>
          <w:ilvl w:val="0"/>
          <w:numId w:val="1"/>
        </w:numPr>
        <w:rPr>
          <w:lang w:val="vi-VN"/>
        </w:rPr>
      </w:pPr>
      <w:r w:rsidRPr="00A828FA">
        <w:rPr>
          <w:b/>
          <w:bCs/>
          <w:lang w:val="vi-VN"/>
        </w:rPr>
        <w:t>Sử dụng translate3d:</w:t>
      </w:r>
      <w:r w:rsidRPr="00A828FA">
        <w:rPr>
          <w:lang w:val="vi-VN"/>
        </w:rPr>
        <w:t> Ép trình duyệt sử dụng GPU để xử lý.</w:t>
      </w:r>
    </w:p>
    <w:p w14:paraId="17F5F248" w14:textId="77777777" w:rsidR="00420834" w:rsidRPr="00A828FA" w:rsidRDefault="00420834" w:rsidP="00420834">
      <w:pPr>
        <w:numPr>
          <w:ilvl w:val="0"/>
          <w:numId w:val="1"/>
        </w:numPr>
        <w:rPr>
          <w:lang w:val="vi-VN"/>
        </w:rPr>
      </w:pPr>
      <w:r w:rsidRPr="00A828FA">
        <w:rPr>
          <w:b/>
          <w:bCs/>
          <w:lang w:val="vi-VN"/>
        </w:rPr>
        <w:t>Thuộc tính will-change:</w:t>
      </w:r>
      <w:r w:rsidRPr="00A828FA">
        <w:rPr>
          <w:lang w:val="vi-VN"/>
        </w:rPr>
        <w:t> Thông báo trước cho trình duyệt về thành phần sắp thay đổi.</w:t>
      </w:r>
    </w:p>
    <w:p w14:paraId="515C7186" w14:textId="77777777" w:rsidR="00420834" w:rsidRPr="00A828FA" w:rsidRDefault="00420834" w:rsidP="00420834">
      <w:pPr>
        <w:rPr>
          <w:lang w:val="vi-VN"/>
        </w:rPr>
      </w:pPr>
      <w:r w:rsidRPr="00A828FA">
        <w:rPr>
          <w:lang w:val="vi-VN"/>
        </w:rPr>
        <w:t>CSS</w:t>
      </w:r>
    </w:p>
    <w:p w14:paraId="627BF273" w14:textId="77777777" w:rsidR="00420834" w:rsidRPr="00A828FA" w:rsidRDefault="00420834" w:rsidP="00420834">
      <w:pPr>
        <w:rPr>
          <w:lang w:val="vi-VN"/>
        </w:rPr>
      </w:pPr>
      <w:r w:rsidRPr="00A828FA">
        <w:rPr>
          <w:lang w:val="vi-VN"/>
        </w:rPr>
        <w:t>.card-item {</w:t>
      </w:r>
    </w:p>
    <w:p w14:paraId="48111EA3" w14:textId="77777777" w:rsidR="00420834" w:rsidRPr="00A828FA" w:rsidRDefault="00420834" w:rsidP="00420834">
      <w:pPr>
        <w:rPr>
          <w:lang w:val="vi-VN"/>
        </w:rPr>
      </w:pPr>
      <w:r w:rsidRPr="00A828FA">
        <w:rPr>
          <w:lang w:val="vi-VN"/>
        </w:rPr>
        <w:t xml:space="preserve">  will-change: transform, opacity;</w:t>
      </w:r>
    </w:p>
    <w:p w14:paraId="53D12C87" w14:textId="77777777" w:rsidR="00420834" w:rsidRPr="00A828FA" w:rsidRDefault="00420834" w:rsidP="00420834">
      <w:pPr>
        <w:rPr>
          <w:lang w:val="vi-VN"/>
        </w:rPr>
      </w:pPr>
      <w:r w:rsidRPr="00A828FA">
        <w:rPr>
          <w:lang w:val="vi-VN"/>
        </w:rPr>
        <w:t xml:space="preserve">  transform: translate3d(0, 0, 0); </w:t>
      </w:r>
      <w:r w:rsidRPr="00A828FA">
        <w:rPr>
          <w:i/>
          <w:iCs/>
          <w:lang w:val="vi-VN"/>
        </w:rPr>
        <w:t>/* Kích hoạt GPU */</w:t>
      </w:r>
    </w:p>
    <w:p w14:paraId="1AA624AA" w14:textId="77777777" w:rsidR="00420834" w:rsidRPr="00A828FA" w:rsidRDefault="00420834" w:rsidP="00420834">
      <w:pPr>
        <w:rPr>
          <w:lang w:val="vi-VN"/>
        </w:rPr>
      </w:pPr>
      <w:r w:rsidRPr="00A828FA">
        <w:rPr>
          <w:lang w:val="vi-VN"/>
        </w:rPr>
        <w:t>}</w:t>
      </w:r>
    </w:p>
    <w:p w14:paraId="72D95DA1" w14:textId="77777777" w:rsidR="00420834" w:rsidRPr="00A828FA" w:rsidRDefault="00420834" w:rsidP="00420834">
      <w:pPr>
        <w:rPr>
          <w:b/>
          <w:bCs/>
          <w:lang w:val="vi-VN"/>
        </w:rPr>
      </w:pPr>
      <w:r w:rsidRPr="00A828FA">
        <w:rPr>
          <w:b/>
          <w:bCs/>
          <w:lang w:val="vi-VN"/>
        </w:rPr>
        <w:t>2. Thiết lập Transition cho việc Thả (Release)</w:t>
      </w:r>
    </w:p>
    <w:p w14:paraId="17E9DB75" w14:textId="77777777" w:rsidR="00420834" w:rsidRPr="00A828FA" w:rsidRDefault="00420834" w:rsidP="00420834">
      <w:pPr>
        <w:rPr>
          <w:lang w:val="vi-VN"/>
        </w:rPr>
      </w:pPr>
      <w:r w:rsidRPr="00A828FA">
        <w:rPr>
          <w:lang w:val="vi-VN"/>
        </w:rPr>
        <w:t xml:space="preserve">Khi bạn đang kéo (dragging), transition nên để bằng </w:t>
      </w:r>
      <w:r w:rsidRPr="00A828FA">
        <w:rPr>
          <w:b/>
          <w:bCs/>
          <w:lang w:val="vi-VN"/>
        </w:rPr>
        <w:t>0</w:t>
      </w:r>
      <w:r w:rsidRPr="00A828FA">
        <w:rPr>
          <w:lang w:val="vi-VN"/>
        </w:rPr>
        <w:t xml:space="preserve"> để card đi theo ngón tay/chuột tức thì. Khi thả ra (release), bạn mới áp dụng transition để card "về chỗ" hoặc "bắn" đi mượt mà.</w:t>
      </w:r>
    </w:p>
    <w:p w14:paraId="0194D5A0" w14:textId="77777777" w:rsidR="00420834" w:rsidRPr="00A828FA" w:rsidRDefault="00420834" w:rsidP="00420834">
      <w:pPr>
        <w:numPr>
          <w:ilvl w:val="0"/>
          <w:numId w:val="2"/>
        </w:numPr>
        <w:rPr>
          <w:lang w:val="vi-VN"/>
        </w:rPr>
      </w:pPr>
      <w:r w:rsidRPr="00A828FA">
        <w:rPr>
          <w:b/>
          <w:bCs/>
          <w:lang w:val="vi-VN"/>
        </w:rPr>
        <w:t>Cubic-bezier:</w:t>
      </w:r>
      <w:r w:rsidRPr="00A828FA">
        <w:rPr>
          <w:lang w:val="vi-VN"/>
        </w:rPr>
        <w:t> Sử dụng đường cong tùy chỉnh để tạo cảm giác có quán tính (momentum).</w:t>
      </w:r>
    </w:p>
    <w:p w14:paraId="45D3FE7E" w14:textId="77777777" w:rsidR="00420834" w:rsidRPr="00A828FA" w:rsidRDefault="00420834" w:rsidP="00420834">
      <w:pPr>
        <w:numPr>
          <w:ilvl w:val="0"/>
          <w:numId w:val="2"/>
        </w:numPr>
        <w:rPr>
          <w:lang w:val="vi-VN"/>
        </w:rPr>
      </w:pPr>
      <w:r w:rsidRPr="00A828FA">
        <w:rPr>
          <w:b/>
          <w:bCs/>
          <w:lang w:val="vi-VN"/>
        </w:rPr>
        <w:t>Hàm gợi ý:</w:t>
      </w:r>
      <w:r w:rsidRPr="00A828FA">
        <w:rPr>
          <w:lang w:val="vi-VN"/>
        </w:rPr>
        <w:t> cubic-bezier(0.2, 0.8, 0.2, 1) - Chuyển động sẽ nhanh lúc đầu và chậm dần đều về cuối, tạo cảm giác rất "cao cấp".</w:t>
      </w:r>
    </w:p>
    <w:p w14:paraId="70D6F76C" w14:textId="77777777" w:rsidR="00420834" w:rsidRPr="00A828FA" w:rsidRDefault="00420834" w:rsidP="00420834">
      <w:pPr>
        <w:rPr>
          <w:lang w:val="vi-VN"/>
        </w:rPr>
      </w:pPr>
      <w:r w:rsidRPr="00A828FA">
        <w:rPr>
          <w:lang w:val="vi-VN"/>
        </w:rPr>
        <w:t>CSS</w:t>
      </w:r>
    </w:p>
    <w:p w14:paraId="01DED2C3" w14:textId="77777777" w:rsidR="00420834" w:rsidRPr="00A828FA" w:rsidRDefault="00420834" w:rsidP="00420834">
      <w:pPr>
        <w:rPr>
          <w:lang w:val="vi-VN"/>
        </w:rPr>
      </w:pPr>
      <w:r w:rsidRPr="00A828FA">
        <w:rPr>
          <w:i/>
          <w:iCs/>
          <w:lang w:val="vi-VN"/>
        </w:rPr>
        <w:t>/* Khi không kéo - trạng thái nghỉ hoặc về chỗ */</w:t>
      </w:r>
    </w:p>
    <w:p w14:paraId="5C48454D" w14:textId="77777777" w:rsidR="00420834" w:rsidRPr="00A828FA" w:rsidRDefault="00420834" w:rsidP="00420834">
      <w:pPr>
        <w:rPr>
          <w:lang w:val="vi-VN"/>
        </w:rPr>
      </w:pPr>
      <w:r w:rsidRPr="00A828FA">
        <w:rPr>
          <w:lang w:val="vi-VN"/>
        </w:rPr>
        <w:t>.card-item {</w:t>
      </w:r>
    </w:p>
    <w:p w14:paraId="5B97793C" w14:textId="77777777" w:rsidR="00420834" w:rsidRPr="00A828FA" w:rsidRDefault="00420834" w:rsidP="00420834">
      <w:pPr>
        <w:rPr>
          <w:lang w:val="vi-VN"/>
        </w:rPr>
      </w:pPr>
      <w:r w:rsidRPr="00A828FA">
        <w:rPr>
          <w:lang w:val="vi-VN"/>
        </w:rPr>
        <w:t xml:space="preserve">  transition: transform 0.6s cubic-bezier(0.2, 0.8, 0.2, 1);</w:t>
      </w:r>
    </w:p>
    <w:p w14:paraId="5D12D09B" w14:textId="77777777" w:rsidR="00420834" w:rsidRPr="00A828FA" w:rsidRDefault="00420834" w:rsidP="00420834">
      <w:pPr>
        <w:rPr>
          <w:lang w:val="vi-VN"/>
        </w:rPr>
      </w:pPr>
      <w:r w:rsidRPr="00A828FA">
        <w:rPr>
          <w:lang w:val="vi-VN"/>
        </w:rPr>
        <w:t>}</w:t>
      </w:r>
    </w:p>
    <w:p w14:paraId="35D9B409" w14:textId="77777777" w:rsidR="00420834" w:rsidRPr="00A828FA" w:rsidRDefault="00420834" w:rsidP="00420834">
      <w:pPr>
        <w:rPr>
          <w:lang w:val="vi-VN"/>
        </w:rPr>
      </w:pPr>
    </w:p>
    <w:p w14:paraId="7BDC7C0E" w14:textId="77777777" w:rsidR="00420834" w:rsidRPr="00A828FA" w:rsidRDefault="00420834" w:rsidP="00420834">
      <w:pPr>
        <w:rPr>
          <w:lang w:val="vi-VN"/>
        </w:rPr>
      </w:pPr>
      <w:r w:rsidRPr="00A828FA">
        <w:rPr>
          <w:i/>
          <w:iCs/>
          <w:lang w:val="vi-VN"/>
        </w:rPr>
        <w:t>/* Khi đang kéo - tắt transition để không bị trễ */</w:t>
      </w:r>
    </w:p>
    <w:p w14:paraId="54902D88" w14:textId="77777777" w:rsidR="00420834" w:rsidRPr="00A828FA" w:rsidRDefault="00420834" w:rsidP="00420834">
      <w:pPr>
        <w:rPr>
          <w:lang w:val="vi-VN"/>
        </w:rPr>
      </w:pPr>
      <w:r w:rsidRPr="00A828FA">
        <w:rPr>
          <w:lang w:val="vi-VN"/>
        </w:rPr>
        <w:t>.card-item.is-dragging {</w:t>
      </w:r>
    </w:p>
    <w:p w14:paraId="3A2F8B68" w14:textId="77777777" w:rsidR="00420834" w:rsidRPr="00A828FA" w:rsidRDefault="00420834" w:rsidP="00420834">
      <w:pPr>
        <w:rPr>
          <w:lang w:val="vi-VN"/>
        </w:rPr>
      </w:pPr>
      <w:r w:rsidRPr="00A828FA">
        <w:rPr>
          <w:lang w:val="vi-VN"/>
        </w:rPr>
        <w:t xml:space="preserve">  transition: none;</w:t>
      </w:r>
    </w:p>
    <w:p w14:paraId="4D03D5D2" w14:textId="77777777" w:rsidR="00420834" w:rsidRPr="00A828FA" w:rsidRDefault="00420834" w:rsidP="00420834">
      <w:pPr>
        <w:rPr>
          <w:lang w:val="vi-VN"/>
        </w:rPr>
      </w:pPr>
      <w:r w:rsidRPr="00A828FA">
        <w:rPr>
          <w:lang w:val="vi-VN"/>
        </w:rPr>
        <w:t>}</w:t>
      </w:r>
    </w:p>
    <w:p w14:paraId="272EA63E" w14:textId="77777777" w:rsidR="00420834" w:rsidRPr="00A828FA" w:rsidRDefault="00420834" w:rsidP="00420834">
      <w:pPr>
        <w:rPr>
          <w:b/>
          <w:bCs/>
          <w:lang w:val="vi-VN"/>
        </w:rPr>
      </w:pPr>
      <w:r w:rsidRPr="00A828FA">
        <w:rPr>
          <w:b/>
          <w:bCs/>
          <w:lang w:val="vi-VN"/>
        </w:rPr>
        <w:t>3. Tạo hiệu ứng "Dính" (Gooey Effect)</w:t>
      </w:r>
    </w:p>
    <w:p w14:paraId="43AC60E7" w14:textId="77777777" w:rsidR="00420834" w:rsidRPr="00A828FA" w:rsidRDefault="00420834" w:rsidP="00420834">
      <w:pPr>
        <w:rPr>
          <w:lang w:val="vi-VN"/>
        </w:rPr>
      </w:pPr>
      <w:r w:rsidRPr="00A828FA">
        <w:rPr>
          <w:lang w:val="vi-VN"/>
        </w:rPr>
        <w:t>Hiệu ứng các hình tròn dính vào nhau như giọt nước trong video được tạo ra bằng cách kết hợp blur (làm mờ) và contrast (độ tương phản cao).</w:t>
      </w:r>
    </w:p>
    <w:p w14:paraId="470E6997" w14:textId="77777777" w:rsidR="00420834" w:rsidRPr="00A828FA" w:rsidRDefault="00420834" w:rsidP="00420834">
      <w:pPr>
        <w:numPr>
          <w:ilvl w:val="0"/>
          <w:numId w:val="3"/>
        </w:numPr>
        <w:rPr>
          <w:lang w:val="vi-VN"/>
        </w:rPr>
      </w:pPr>
      <w:r w:rsidRPr="00A828FA">
        <w:rPr>
          <w:b/>
          <w:bCs/>
          <w:lang w:val="vi-VN"/>
        </w:rPr>
        <w:lastRenderedPageBreak/>
        <w:t>Cách làm:</w:t>
      </w:r>
      <w:r w:rsidRPr="00A828FA">
        <w:rPr>
          <w:lang w:val="vi-VN"/>
        </w:rPr>
        <w:t> Đặt các card vào một container. Làm mờ các card, sau đó tăng cực mạnh độ tương phản của container để "ép" các phần mờ dính lại với nhau.</w:t>
      </w:r>
    </w:p>
    <w:p w14:paraId="0EF5A05F" w14:textId="77777777" w:rsidR="00420834" w:rsidRPr="00A828FA" w:rsidRDefault="00420834" w:rsidP="00420834">
      <w:pPr>
        <w:rPr>
          <w:lang w:val="vi-VN"/>
        </w:rPr>
      </w:pPr>
      <w:r w:rsidRPr="00A828FA">
        <w:rPr>
          <w:lang w:val="vi-VN"/>
        </w:rPr>
        <w:t>CSS</w:t>
      </w:r>
    </w:p>
    <w:p w14:paraId="0016202D" w14:textId="77777777" w:rsidR="00420834" w:rsidRPr="00A828FA" w:rsidRDefault="00420834" w:rsidP="00420834">
      <w:pPr>
        <w:rPr>
          <w:lang w:val="vi-VN"/>
        </w:rPr>
      </w:pPr>
      <w:r w:rsidRPr="00A828FA">
        <w:rPr>
          <w:lang w:val="vi-VN"/>
        </w:rPr>
        <w:t>.container {</w:t>
      </w:r>
    </w:p>
    <w:p w14:paraId="6BDD12A5" w14:textId="77777777" w:rsidR="00420834" w:rsidRPr="00A828FA" w:rsidRDefault="00420834" w:rsidP="00420834">
      <w:pPr>
        <w:rPr>
          <w:lang w:val="vi-VN"/>
        </w:rPr>
      </w:pPr>
      <w:r w:rsidRPr="00A828FA">
        <w:rPr>
          <w:lang w:val="vi-VN"/>
        </w:rPr>
        <w:t xml:space="preserve">  background: #000;</w:t>
      </w:r>
    </w:p>
    <w:p w14:paraId="1B213BE8" w14:textId="77777777" w:rsidR="00420834" w:rsidRPr="00A828FA" w:rsidRDefault="00420834" w:rsidP="00420834">
      <w:pPr>
        <w:rPr>
          <w:lang w:val="vi-VN"/>
        </w:rPr>
      </w:pPr>
      <w:r w:rsidRPr="00A828FA">
        <w:rPr>
          <w:lang w:val="vi-VN"/>
        </w:rPr>
        <w:t xml:space="preserve">  filter: contrast(20); </w:t>
      </w:r>
      <w:r w:rsidRPr="00A828FA">
        <w:rPr>
          <w:i/>
          <w:iCs/>
          <w:lang w:val="vi-VN"/>
        </w:rPr>
        <w:t>/* Tăng tương phản mạnh để triệt tiêu phần mờ */</w:t>
      </w:r>
    </w:p>
    <w:p w14:paraId="6503ED0D" w14:textId="77777777" w:rsidR="00420834" w:rsidRPr="00A828FA" w:rsidRDefault="00420834" w:rsidP="00420834">
      <w:pPr>
        <w:rPr>
          <w:lang w:val="vi-VN"/>
        </w:rPr>
      </w:pPr>
      <w:r w:rsidRPr="00A828FA">
        <w:rPr>
          <w:lang w:val="vi-VN"/>
        </w:rPr>
        <w:t>}</w:t>
      </w:r>
    </w:p>
    <w:p w14:paraId="62A9E749" w14:textId="77777777" w:rsidR="00420834" w:rsidRPr="00A828FA" w:rsidRDefault="00420834" w:rsidP="00420834">
      <w:pPr>
        <w:rPr>
          <w:lang w:val="vi-VN"/>
        </w:rPr>
      </w:pPr>
    </w:p>
    <w:p w14:paraId="2B1AB403" w14:textId="77777777" w:rsidR="00420834" w:rsidRPr="00A828FA" w:rsidRDefault="00420834" w:rsidP="00420834">
      <w:pPr>
        <w:rPr>
          <w:lang w:val="vi-VN"/>
        </w:rPr>
      </w:pPr>
      <w:r w:rsidRPr="00A828FA">
        <w:rPr>
          <w:lang w:val="vi-VN"/>
        </w:rPr>
        <w:t>.card-item {</w:t>
      </w:r>
    </w:p>
    <w:p w14:paraId="3A789E6C" w14:textId="77777777" w:rsidR="00420834" w:rsidRPr="00A828FA" w:rsidRDefault="00420834" w:rsidP="00420834">
      <w:pPr>
        <w:rPr>
          <w:lang w:val="vi-VN"/>
        </w:rPr>
      </w:pPr>
      <w:r w:rsidRPr="00A828FA">
        <w:rPr>
          <w:lang w:val="vi-VN"/>
        </w:rPr>
        <w:t xml:space="preserve">  filter: blur(10px); </w:t>
      </w:r>
      <w:r w:rsidRPr="00A828FA">
        <w:rPr>
          <w:i/>
          <w:iCs/>
          <w:lang w:val="vi-VN"/>
        </w:rPr>
        <w:t>/* Làm mờ các item */</w:t>
      </w:r>
    </w:p>
    <w:p w14:paraId="40626C14" w14:textId="77777777" w:rsidR="00420834" w:rsidRPr="00A828FA" w:rsidRDefault="00420834" w:rsidP="00420834">
      <w:pPr>
        <w:rPr>
          <w:lang w:val="vi-VN"/>
        </w:rPr>
      </w:pPr>
      <w:r w:rsidRPr="00A828FA">
        <w:rPr>
          <w:lang w:val="vi-VN"/>
        </w:rPr>
        <w:t>}</w:t>
      </w:r>
    </w:p>
    <w:p w14:paraId="1AD902C0" w14:textId="77777777" w:rsidR="00420834" w:rsidRPr="00A828FA" w:rsidRDefault="00420834" w:rsidP="00420834">
      <w:pPr>
        <w:rPr>
          <w:b/>
          <w:bCs/>
          <w:lang w:val="vi-VN"/>
        </w:rPr>
      </w:pPr>
      <w:r w:rsidRPr="00A828FA">
        <w:rPr>
          <w:b/>
          <w:bCs/>
          <w:lang w:val="vi-VN"/>
        </w:rPr>
        <w:t>4. Quỹ đạo cung tròn (Circular Path)</w:t>
      </w:r>
    </w:p>
    <w:p w14:paraId="124B3E2B" w14:textId="77777777" w:rsidR="00420834" w:rsidRPr="00A828FA" w:rsidRDefault="00420834" w:rsidP="00420834">
      <w:pPr>
        <w:rPr>
          <w:lang w:val="vi-VN"/>
        </w:rPr>
      </w:pPr>
      <w:r w:rsidRPr="00A828FA">
        <w:rPr>
          <w:lang w:val="vi-VN"/>
        </w:rPr>
        <w:t xml:space="preserve">Để card di chuyển theo cung tròn khi kéo theo chiều dọc (Y), bạn có thể dùng kỹ thuật </w:t>
      </w:r>
      <w:r w:rsidRPr="00A828FA">
        <w:rPr>
          <w:b/>
          <w:bCs/>
          <w:lang w:val="vi-VN"/>
        </w:rPr>
        <w:t>Counter-rotation</w:t>
      </w:r>
      <w:r w:rsidRPr="00A828FA">
        <w:rPr>
          <w:lang w:val="vi-VN"/>
        </w:rPr>
        <w:t xml:space="preserve"> hoặc đơn giản là tính toán transform dựa trên vị trí:</w:t>
      </w:r>
    </w:p>
    <w:p w14:paraId="6B9CB6DC" w14:textId="77777777" w:rsidR="00420834" w:rsidRPr="00A828FA" w:rsidRDefault="00420834" w:rsidP="00420834">
      <w:pPr>
        <w:rPr>
          <w:lang w:val="vi-VN"/>
        </w:rPr>
      </w:pPr>
      <w:r w:rsidRPr="00A828FA">
        <w:rPr>
          <w:lang w:val="vi-VN"/>
        </w:rPr>
        <w:t>CSS</w:t>
      </w:r>
    </w:p>
    <w:p w14:paraId="761FFB72" w14:textId="77777777" w:rsidR="00420834" w:rsidRPr="00A828FA" w:rsidRDefault="00420834" w:rsidP="00420834">
      <w:pPr>
        <w:rPr>
          <w:lang w:val="vi-VN"/>
        </w:rPr>
      </w:pPr>
      <w:r w:rsidRPr="00A828FA">
        <w:rPr>
          <w:i/>
          <w:iCs/>
          <w:lang w:val="vi-VN"/>
        </w:rPr>
        <w:t>/* Công thức toán học đơn giản khi kéo */</w:t>
      </w:r>
    </w:p>
    <w:p w14:paraId="43FE4969" w14:textId="77777777" w:rsidR="00420834" w:rsidRPr="00A828FA" w:rsidRDefault="00420834" w:rsidP="00420834">
      <w:pPr>
        <w:rPr>
          <w:lang w:val="vi-VN"/>
        </w:rPr>
      </w:pPr>
      <w:r w:rsidRPr="00A828FA">
        <w:rPr>
          <w:i/>
          <w:iCs/>
          <w:lang w:val="vi-VN"/>
        </w:rPr>
        <w:t>/* Giả sử bạn kéo theo trục Y, hãy biến đổi nó thành rotation */</w:t>
      </w:r>
    </w:p>
    <w:p w14:paraId="0D532ADF" w14:textId="77777777" w:rsidR="00420834" w:rsidRPr="00A828FA" w:rsidRDefault="00420834" w:rsidP="00420834">
      <w:pPr>
        <w:rPr>
          <w:lang w:val="vi-VN"/>
        </w:rPr>
      </w:pPr>
      <w:r w:rsidRPr="00A828FA">
        <w:rPr>
          <w:lang w:val="vi-VN"/>
        </w:rPr>
        <w:t>.card-item {</w:t>
      </w:r>
    </w:p>
    <w:p w14:paraId="4AA06BCD" w14:textId="77777777" w:rsidR="00420834" w:rsidRPr="00A828FA" w:rsidRDefault="00420834" w:rsidP="00420834">
      <w:pPr>
        <w:rPr>
          <w:lang w:val="vi-VN"/>
        </w:rPr>
      </w:pPr>
      <w:r w:rsidRPr="00A828FA">
        <w:rPr>
          <w:lang w:val="vi-VN"/>
        </w:rPr>
        <w:t xml:space="preserve">  transform-origin: -100% 50%; </w:t>
      </w:r>
      <w:r w:rsidRPr="00A828FA">
        <w:rPr>
          <w:i/>
          <w:iCs/>
          <w:lang w:val="vi-VN"/>
        </w:rPr>
        <w:t>/* Đặt tâm xoay ở phía bên trái màn hình */</w:t>
      </w:r>
    </w:p>
    <w:p w14:paraId="0754798F" w14:textId="77777777" w:rsidR="00420834" w:rsidRPr="00A828FA" w:rsidRDefault="00420834" w:rsidP="00420834">
      <w:pPr>
        <w:rPr>
          <w:lang w:val="vi-VN"/>
        </w:rPr>
      </w:pPr>
      <w:r w:rsidRPr="00A828FA">
        <w:rPr>
          <w:lang w:val="vi-VN"/>
        </w:rPr>
        <w:t xml:space="preserve">  transform: rotate(calc(var(--drag-y) * 0.1deg)); </w:t>
      </w:r>
    </w:p>
    <w:p w14:paraId="4EC80D82" w14:textId="77777777" w:rsidR="00420834" w:rsidRPr="00A828FA" w:rsidRDefault="00420834" w:rsidP="00420834">
      <w:pPr>
        <w:rPr>
          <w:lang w:val="vi-VN"/>
        </w:rPr>
      </w:pPr>
      <w:r w:rsidRPr="00A828FA">
        <w:rPr>
          <w:lang w:val="vi-VN"/>
        </w:rPr>
        <w:t>}</w:t>
      </w:r>
    </w:p>
    <w:p w14:paraId="6BBB14A8" w14:textId="77777777" w:rsidR="00420834" w:rsidRPr="00A828FA" w:rsidRDefault="00420834" w:rsidP="00420834">
      <w:pPr>
        <w:rPr>
          <w:b/>
          <w:bCs/>
          <w:lang w:val="vi-VN"/>
        </w:rPr>
      </w:pPr>
      <w:r w:rsidRPr="00A828FA">
        <w:rPr>
          <w:b/>
          <w:bCs/>
          <w:lang w:val="vi-VN"/>
        </w:rPr>
        <w:t>Mã nguồn mẫu (Snippet)</w:t>
      </w:r>
    </w:p>
    <w:p w14:paraId="03146879" w14:textId="77777777" w:rsidR="00420834" w:rsidRPr="00A828FA" w:rsidRDefault="00420834" w:rsidP="00420834">
      <w:pPr>
        <w:rPr>
          <w:lang w:val="vi-VN"/>
        </w:rPr>
      </w:pPr>
      <w:r w:rsidRPr="00A828FA">
        <w:rPr>
          <w:lang w:val="vi-VN"/>
        </w:rPr>
        <w:t>Bạn có thể tham khảo cấu trúc này để bắt đầu:</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39"/>
        <w:gridCol w:w="5124"/>
      </w:tblGrid>
      <w:tr w:rsidR="00420834" w:rsidRPr="00A828FA" w14:paraId="5D2A94D5" w14:textId="77777777" w:rsidTr="007845AD">
        <w:trPr>
          <w:tblHeader/>
        </w:trPr>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14:paraId="40F88BC0" w14:textId="77777777" w:rsidR="00420834" w:rsidRPr="00A828FA" w:rsidRDefault="00420834" w:rsidP="007845AD">
            <w:pPr>
              <w:rPr>
                <w:lang w:val="vi-VN"/>
              </w:rPr>
            </w:pPr>
            <w:r w:rsidRPr="00A828FA">
              <w:rPr>
                <w:lang w:val="vi-VN"/>
              </w:rPr>
              <w:t>Thành phần</w:t>
            </w:r>
          </w:p>
        </w:tc>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14:paraId="1A161B86" w14:textId="77777777" w:rsidR="00420834" w:rsidRPr="00A828FA" w:rsidRDefault="00420834" w:rsidP="007845AD">
            <w:pPr>
              <w:rPr>
                <w:lang w:val="vi-VN"/>
              </w:rPr>
            </w:pPr>
            <w:r w:rsidRPr="00A828FA">
              <w:rPr>
                <w:lang w:val="vi-VN"/>
              </w:rPr>
              <w:t>CSS / Kỹ thuật</w:t>
            </w:r>
          </w:p>
        </w:tc>
      </w:tr>
      <w:tr w:rsidR="00420834" w:rsidRPr="00A828FA" w14:paraId="7DD3B918" w14:textId="77777777" w:rsidTr="007845AD">
        <w:tc>
          <w:tcPr>
            <w:tcW w:w="0" w:type="auto"/>
            <w:tcBorders>
              <w:top w:val="single" w:sz="6" w:space="0" w:color="auto"/>
              <w:left w:val="single" w:sz="2" w:space="0" w:color="auto"/>
              <w:bottom w:val="single" w:sz="2" w:space="0" w:color="auto"/>
              <w:right w:val="single" w:sz="2" w:space="0" w:color="auto"/>
            </w:tcBorders>
            <w:tcMar>
              <w:top w:w="105" w:type="dxa"/>
              <w:left w:w="15" w:type="dxa"/>
              <w:bottom w:w="105" w:type="dxa"/>
              <w:right w:w="15" w:type="dxa"/>
            </w:tcMar>
            <w:vAlign w:val="center"/>
            <w:hideMark/>
          </w:tcPr>
          <w:p w14:paraId="459C8F36" w14:textId="77777777" w:rsidR="00420834" w:rsidRPr="00A828FA" w:rsidRDefault="00420834" w:rsidP="007845AD">
            <w:pPr>
              <w:rPr>
                <w:lang w:val="vi-VN"/>
              </w:rPr>
            </w:pPr>
            <w:r w:rsidRPr="00A828FA">
              <w:rPr>
                <w:b/>
                <w:bCs/>
                <w:lang w:val="vi-VN"/>
              </w:rPr>
              <w:t>Container</w:t>
            </w:r>
          </w:p>
        </w:tc>
        <w:tc>
          <w:tcPr>
            <w:tcW w:w="0" w:type="auto"/>
            <w:tcBorders>
              <w:top w:val="single" w:sz="6" w:space="0" w:color="auto"/>
              <w:left w:val="single" w:sz="2" w:space="0" w:color="auto"/>
              <w:bottom w:val="single" w:sz="2" w:space="0" w:color="auto"/>
              <w:right w:val="single" w:sz="2" w:space="0" w:color="auto"/>
            </w:tcBorders>
            <w:tcMar>
              <w:top w:w="105" w:type="dxa"/>
              <w:left w:w="15" w:type="dxa"/>
              <w:bottom w:w="105" w:type="dxa"/>
              <w:right w:w="15" w:type="dxa"/>
            </w:tcMar>
            <w:vAlign w:val="center"/>
            <w:hideMark/>
          </w:tcPr>
          <w:p w14:paraId="222EF0AC" w14:textId="77777777" w:rsidR="00420834" w:rsidRPr="00A828FA" w:rsidRDefault="00420834" w:rsidP="007845AD">
            <w:pPr>
              <w:rPr>
                <w:lang w:val="vi-VN"/>
              </w:rPr>
            </w:pPr>
            <w:r w:rsidRPr="00A828FA">
              <w:rPr>
                <w:lang w:val="vi-VN"/>
              </w:rPr>
              <w:t>display: flex; filter: contrast(25) black;</w:t>
            </w:r>
          </w:p>
        </w:tc>
      </w:tr>
      <w:tr w:rsidR="00420834" w:rsidRPr="00A828FA" w14:paraId="6011065D" w14:textId="77777777" w:rsidTr="007845AD">
        <w:tc>
          <w:tcPr>
            <w:tcW w:w="0" w:type="auto"/>
            <w:tcBorders>
              <w:top w:val="single" w:sz="6" w:space="0" w:color="auto"/>
              <w:left w:val="single" w:sz="2" w:space="0" w:color="auto"/>
              <w:bottom w:val="single" w:sz="2" w:space="0" w:color="auto"/>
              <w:right w:val="single" w:sz="2" w:space="0" w:color="auto"/>
            </w:tcBorders>
            <w:tcMar>
              <w:top w:w="105" w:type="dxa"/>
              <w:left w:w="15" w:type="dxa"/>
              <w:bottom w:w="105" w:type="dxa"/>
              <w:right w:w="15" w:type="dxa"/>
            </w:tcMar>
            <w:vAlign w:val="center"/>
            <w:hideMark/>
          </w:tcPr>
          <w:p w14:paraId="3E70B9EA" w14:textId="77777777" w:rsidR="00420834" w:rsidRPr="00A828FA" w:rsidRDefault="00420834" w:rsidP="007845AD">
            <w:pPr>
              <w:rPr>
                <w:lang w:val="vi-VN"/>
              </w:rPr>
            </w:pPr>
            <w:r w:rsidRPr="00A828FA">
              <w:rPr>
                <w:b/>
                <w:bCs/>
                <w:lang w:val="vi-VN"/>
              </w:rPr>
              <w:t>Card Item</w:t>
            </w:r>
          </w:p>
        </w:tc>
        <w:tc>
          <w:tcPr>
            <w:tcW w:w="0" w:type="auto"/>
            <w:tcBorders>
              <w:top w:val="single" w:sz="6" w:space="0" w:color="auto"/>
              <w:left w:val="single" w:sz="2" w:space="0" w:color="auto"/>
              <w:bottom w:val="single" w:sz="2" w:space="0" w:color="auto"/>
              <w:right w:val="single" w:sz="2" w:space="0" w:color="auto"/>
            </w:tcBorders>
            <w:tcMar>
              <w:top w:w="105" w:type="dxa"/>
              <w:left w:w="15" w:type="dxa"/>
              <w:bottom w:w="105" w:type="dxa"/>
              <w:right w:w="15" w:type="dxa"/>
            </w:tcMar>
            <w:vAlign w:val="center"/>
            <w:hideMark/>
          </w:tcPr>
          <w:p w14:paraId="05992AF1" w14:textId="77777777" w:rsidR="00420834" w:rsidRPr="00A828FA" w:rsidRDefault="00420834" w:rsidP="007845AD">
            <w:pPr>
              <w:rPr>
                <w:lang w:val="vi-VN"/>
              </w:rPr>
            </w:pPr>
            <w:r w:rsidRPr="00A828FA">
              <w:rPr>
                <w:lang w:val="vi-VN"/>
              </w:rPr>
              <w:t>border-radius: 50%; filter: blur(12px);</w:t>
            </w:r>
          </w:p>
        </w:tc>
      </w:tr>
      <w:tr w:rsidR="00420834" w:rsidRPr="00A828FA" w14:paraId="62C42078" w14:textId="77777777" w:rsidTr="007845AD">
        <w:tc>
          <w:tcPr>
            <w:tcW w:w="0" w:type="auto"/>
            <w:tcBorders>
              <w:top w:val="single" w:sz="6" w:space="0" w:color="auto"/>
              <w:left w:val="single" w:sz="2" w:space="0" w:color="auto"/>
              <w:bottom w:val="single" w:sz="2" w:space="0" w:color="auto"/>
              <w:right w:val="single" w:sz="2" w:space="0" w:color="auto"/>
            </w:tcBorders>
            <w:tcMar>
              <w:top w:w="105" w:type="dxa"/>
              <w:left w:w="15" w:type="dxa"/>
              <w:bottom w:w="105" w:type="dxa"/>
              <w:right w:w="15" w:type="dxa"/>
            </w:tcMar>
            <w:vAlign w:val="center"/>
            <w:hideMark/>
          </w:tcPr>
          <w:p w14:paraId="082DFB13" w14:textId="77777777" w:rsidR="00420834" w:rsidRPr="00A828FA" w:rsidRDefault="00420834" w:rsidP="007845AD">
            <w:pPr>
              <w:rPr>
                <w:lang w:val="vi-VN"/>
              </w:rPr>
            </w:pPr>
            <w:r w:rsidRPr="00A828FA">
              <w:rPr>
                <w:b/>
                <w:bCs/>
                <w:lang w:val="vi-VN"/>
              </w:rPr>
              <w:t>Chuyển động</w:t>
            </w:r>
          </w:p>
        </w:tc>
        <w:tc>
          <w:tcPr>
            <w:tcW w:w="0" w:type="auto"/>
            <w:tcBorders>
              <w:top w:val="single" w:sz="6" w:space="0" w:color="auto"/>
              <w:left w:val="single" w:sz="2" w:space="0" w:color="auto"/>
              <w:bottom w:val="single" w:sz="2" w:space="0" w:color="auto"/>
              <w:right w:val="single" w:sz="2" w:space="0" w:color="auto"/>
            </w:tcBorders>
            <w:tcMar>
              <w:top w:w="105" w:type="dxa"/>
              <w:left w:w="15" w:type="dxa"/>
              <w:bottom w:w="105" w:type="dxa"/>
              <w:right w:w="15" w:type="dxa"/>
            </w:tcMar>
            <w:vAlign w:val="center"/>
            <w:hideMark/>
          </w:tcPr>
          <w:p w14:paraId="6705C0D9" w14:textId="77777777" w:rsidR="00420834" w:rsidRPr="00A828FA" w:rsidRDefault="00420834" w:rsidP="007845AD">
            <w:pPr>
              <w:rPr>
                <w:lang w:val="vi-VN"/>
              </w:rPr>
            </w:pPr>
            <w:r w:rsidRPr="00A828FA">
              <w:rPr>
                <w:lang w:val="vi-VN"/>
              </w:rPr>
              <w:t>transition: transform 0.5s cubic-bezier(0.16, 1, 0.3, 1);</w:t>
            </w:r>
          </w:p>
        </w:tc>
      </w:tr>
      <w:tr w:rsidR="00420834" w:rsidRPr="00A828FA" w14:paraId="22E3B9D4" w14:textId="77777777" w:rsidTr="007845AD">
        <w:tc>
          <w:tcPr>
            <w:tcW w:w="0" w:type="auto"/>
            <w:tcBorders>
              <w:top w:val="single" w:sz="6" w:space="0" w:color="auto"/>
              <w:left w:val="single" w:sz="2" w:space="0" w:color="auto"/>
              <w:bottom w:val="single" w:sz="2" w:space="0" w:color="auto"/>
              <w:right w:val="single" w:sz="2" w:space="0" w:color="auto"/>
            </w:tcBorders>
            <w:tcMar>
              <w:top w:w="105" w:type="dxa"/>
              <w:left w:w="15" w:type="dxa"/>
              <w:bottom w:w="105" w:type="dxa"/>
              <w:right w:w="15" w:type="dxa"/>
            </w:tcMar>
            <w:vAlign w:val="center"/>
            <w:hideMark/>
          </w:tcPr>
          <w:p w14:paraId="191E7B0E" w14:textId="77777777" w:rsidR="00420834" w:rsidRPr="00A828FA" w:rsidRDefault="00420834" w:rsidP="007845AD">
            <w:pPr>
              <w:rPr>
                <w:lang w:val="vi-VN"/>
              </w:rPr>
            </w:pPr>
            <w:r w:rsidRPr="00A828FA">
              <w:rPr>
                <w:b/>
                <w:bCs/>
                <w:lang w:val="vi-VN"/>
              </w:rPr>
              <w:t>Performance</w:t>
            </w:r>
          </w:p>
        </w:tc>
        <w:tc>
          <w:tcPr>
            <w:tcW w:w="0" w:type="auto"/>
            <w:tcBorders>
              <w:top w:val="single" w:sz="6" w:space="0" w:color="auto"/>
              <w:left w:val="single" w:sz="2" w:space="0" w:color="auto"/>
              <w:bottom w:val="single" w:sz="2" w:space="0" w:color="auto"/>
              <w:right w:val="single" w:sz="2" w:space="0" w:color="auto"/>
            </w:tcBorders>
            <w:tcMar>
              <w:top w:w="105" w:type="dxa"/>
              <w:left w:w="15" w:type="dxa"/>
              <w:bottom w:w="105" w:type="dxa"/>
              <w:right w:w="15" w:type="dxa"/>
            </w:tcMar>
            <w:vAlign w:val="center"/>
            <w:hideMark/>
          </w:tcPr>
          <w:p w14:paraId="41638B4C" w14:textId="77777777" w:rsidR="00420834" w:rsidRPr="00A828FA" w:rsidRDefault="00420834" w:rsidP="007845AD">
            <w:pPr>
              <w:rPr>
                <w:lang w:val="vi-VN"/>
              </w:rPr>
            </w:pPr>
            <w:r w:rsidRPr="00A828FA">
              <w:rPr>
                <w:lang w:val="vi-VN"/>
              </w:rPr>
              <w:t>transform: translateZ(0);</w:t>
            </w:r>
          </w:p>
        </w:tc>
      </w:tr>
    </w:tbl>
    <w:p w14:paraId="155CBDFB" w14:textId="77777777" w:rsidR="00420834" w:rsidRPr="00A828FA" w:rsidRDefault="00420834" w:rsidP="00420834">
      <w:pPr>
        <w:rPr>
          <w:lang w:val="vi-VN"/>
        </w:rPr>
      </w:pPr>
      <w:r w:rsidRPr="00A828FA">
        <w:rPr>
          <w:b/>
          <w:bCs/>
          <w:lang w:val="vi-VN"/>
        </w:rPr>
        <w:t>Lời khuyên:</w:t>
      </w:r>
      <w:r w:rsidRPr="00A828FA">
        <w:rPr>
          <w:lang w:val="vi-VN"/>
        </w:rPr>
        <w:t xml:space="preserve"> Nếu bạn muốn đạt độ mượt tuyệt đối như video (thường là từ các app như Apple Music hoặc các bản demo của Framer), hãy cân nhắc sử dụng thêm thư viện </w:t>
      </w:r>
      <w:r w:rsidRPr="00A828FA">
        <w:rPr>
          <w:b/>
          <w:bCs/>
          <w:lang w:val="vi-VN"/>
        </w:rPr>
        <w:t>Framer Motion</w:t>
      </w:r>
      <w:r w:rsidRPr="00A828FA">
        <w:rPr>
          <w:lang w:val="vi-VN"/>
        </w:rPr>
        <w:t xml:space="preserve"> (cho React) hoặc </w:t>
      </w:r>
      <w:r w:rsidRPr="00A828FA">
        <w:rPr>
          <w:b/>
          <w:bCs/>
          <w:lang w:val="vi-VN"/>
        </w:rPr>
        <w:t>GSAP</w:t>
      </w:r>
      <w:r w:rsidRPr="00A828FA">
        <w:rPr>
          <w:lang w:val="vi-VN"/>
        </w:rPr>
        <w:t>. Chúng xử lý các bài toán về vật lý (Spring physics) tốt hơn so với CSS thuần túy.</w:t>
      </w:r>
    </w:p>
    <w:p w14:paraId="2DC25C42" w14:textId="77777777" w:rsidR="001D1756" w:rsidRDefault="001D1756"/>
    <w:sectPr w:rsidR="001D1756" w:rsidSect="00097FE3">
      <w:pgSz w:w="11907" w:h="16840" w:code="9"/>
      <w:pgMar w:top="1134" w:right="85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41DDE"/>
    <w:multiLevelType w:val="multilevel"/>
    <w:tmpl w:val="E404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E1605F"/>
    <w:multiLevelType w:val="multilevel"/>
    <w:tmpl w:val="DB3C2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791B62"/>
    <w:multiLevelType w:val="multilevel"/>
    <w:tmpl w:val="6CF8F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9185735">
    <w:abstractNumId w:val="2"/>
  </w:num>
  <w:num w:numId="2" w16cid:durableId="1713532586">
    <w:abstractNumId w:val="0"/>
  </w:num>
  <w:num w:numId="3" w16cid:durableId="3915877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D3C"/>
    <w:rsid w:val="0002076B"/>
    <w:rsid w:val="00097FE3"/>
    <w:rsid w:val="001D1756"/>
    <w:rsid w:val="00291AB0"/>
    <w:rsid w:val="00420834"/>
    <w:rsid w:val="00595D3C"/>
    <w:rsid w:val="007A7BDE"/>
    <w:rsid w:val="009E5BE5"/>
    <w:rsid w:val="00B44B83"/>
    <w:rsid w:val="00EE4329"/>
    <w:rsid w:val="00FB18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9CC4D"/>
  <w15:chartTrackingRefBased/>
  <w15:docId w15:val="{DAB769B5-F372-45C0-A729-67562DBCF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0834"/>
    <w:rPr>
      <w:kern w:val="0"/>
      <w14:ligatures w14:val="none"/>
    </w:rPr>
  </w:style>
  <w:style w:type="paragraph" w:styleId="Heading1">
    <w:name w:val="heading 1"/>
    <w:basedOn w:val="Normal"/>
    <w:next w:val="Normal"/>
    <w:link w:val="Heading1Char"/>
    <w:uiPriority w:val="9"/>
    <w:qFormat/>
    <w:rsid w:val="00595D3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595D3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595D3C"/>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595D3C"/>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595D3C"/>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95D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5D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5D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5D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5D3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595D3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595D3C"/>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95D3C"/>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95D3C"/>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95D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5D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5D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5D3C"/>
    <w:rPr>
      <w:rFonts w:eastAsiaTheme="majorEastAsia" w:cstheme="majorBidi"/>
      <w:color w:val="272727" w:themeColor="text1" w:themeTint="D8"/>
    </w:rPr>
  </w:style>
  <w:style w:type="paragraph" w:styleId="Title">
    <w:name w:val="Title"/>
    <w:basedOn w:val="Normal"/>
    <w:next w:val="Normal"/>
    <w:link w:val="TitleChar"/>
    <w:uiPriority w:val="10"/>
    <w:qFormat/>
    <w:rsid w:val="00595D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5D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5D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5D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5D3C"/>
    <w:pPr>
      <w:spacing w:before="160"/>
      <w:jc w:val="center"/>
    </w:pPr>
    <w:rPr>
      <w:i/>
      <w:iCs/>
      <w:color w:val="404040" w:themeColor="text1" w:themeTint="BF"/>
    </w:rPr>
  </w:style>
  <w:style w:type="character" w:customStyle="1" w:styleId="QuoteChar">
    <w:name w:val="Quote Char"/>
    <w:basedOn w:val="DefaultParagraphFont"/>
    <w:link w:val="Quote"/>
    <w:uiPriority w:val="29"/>
    <w:rsid w:val="00595D3C"/>
    <w:rPr>
      <w:i/>
      <w:iCs/>
      <w:color w:val="404040" w:themeColor="text1" w:themeTint="BF"/>
    </w:rPr>
  </w:style>
  <w:style w:type="paragraph" w:styleId="ListParagraph">
    <w:name w:val="List Paragraph"/>
    <w:basedOn w:val="Normal"/>
    <w:uiPriority w:val="34"/>
    <w:qFormat/>
    <w:rsid w:val="00595D3C"/>
    <w:pPr>
      <w:ind w:left="720"/>
      <w:contextualSpacing/>
    </w:pPr>
  </w:style>
  <w:style w:type="character" w:styleId="IntenseEmphasis">
    <w:name w:val="Intense Emphasis"/>
    <w:basedOn w:val="DefaultParagraphFont"/>
    <w:uiPriority w:val="21"/>
    <w:qFormat/>
    <w:rsid w:val="00595D3C"/>
    <w:rPr>
      <w:i/>
      <w:iCs/>
      <w:color w:val="2E74B5" w:themeColor="accent1" w:themeShade="BF"/>
    </w:rPr>
  </w:style>
  <w:style w:type="paragraph" w:styleId="IntenseQuote">
    <w:name w:val="Intense Quote"/>
    <w:basedOn w:val="Normal"/>
    <w:next w:val="Normal"/>
    <w:link w:val="IntenseQuoteChar"/>
    <w:uiPriority w:val="30"/>
    <w:qFormat/>
    <w:rsid w:val="00595D3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95D3C"/>
    <w:rPr>
      <w:i/>
      <w:iCs/>
      <w:color w:val="2E74B5" w:themeColor="accent1" w:themeShade="BF"/>
    </w:rPr>
  </w:style>
  <w:style w:type="character" w:styleId="IntenseReference">
    <w:name w:val="Intense Reference"/>
    <w:basedOn w:val="DefaultParagraphFont"/>
    <w:uiPriority w:val="32"/>
    <w:qFormat/>
    <w:rsid w:val="00595D3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441</Words>
  <Characters>2519</Characters>
  <Application>Microsoft Office Word</Application>
  <DocSecurity>0</DocSecurity>
  <Lines>20</Lines>
  <Paragraphs>5</Paragraphs>
  <ScaleCrop>false</ScaleCrop>
  <Company/>
  <LinksUpToDate>false</LinksUpToDate>
  <CharactersWithSpaces>2955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phong nghiem</dc:creator>
  <cp:keywords/>
  <dc:description/>
  <cp:lastModifiedBy>phong nghiem</cp:lastModifiedBy>
  <cp:revision>5</cp:revision>
  <dcterms:created xsi:type="dcterms:W3CDTF">2026-07-29T14:11:00Z</dcterms:created>
  <dcterms:modified xsi:type="dcterms:W3CDTF">2026-07-29T14:12:00Z</dcterms:modified>
</cp:coreProperties>
</file>