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color w:val="000000"/>
        </w:rPr>
        <w:t>BÁO CÁO QUẢN TRỊ CƠ SỞ DỮ LIỆU</w:t>
      </w:r>
    </w:p>
    <w:p>
      <w:pPr>
        <w:pStyle w:val="Heading2"/>
      </w:pPr>
      <w:r>
        <w:rPr>
          <w:rFonts w:ascii="Times New Roman" w:hAnsi="Times New Roman"/>
          <w:color w:val="000000"/>
        </w:rPr>
        <w:t>Hệ thống Quản lý Kho hàng (WMS Pro)</w:t>
      </w:r>
    </w:p>
    <w:p>
      <w:r>
        <w:rPr>
          <w:rFonts w:ascii="Times New Roman" w:hAnsi="Times New Roman"/>
          <w:b w:val="0"/>
          <w:sz w:val="26"/>
        </w:rPr>
        <w:t>Công nghệ sử dụng: MySQL 8.0 + Prisma ORM + NestJS Backend</w:t>
      </w:r>
    </w:p>
    <w:p>
      <w:r>
        <w:rPr>
          <w:rFonts w:ascii="Times New Roman" w:hAnsi="Times New Roman"/>
          <w:b w:val="0"/>
          <w:sz w:val="26"/>
        </w:rPr>
        <w:t>Tổng số bảng: 21 bảng (18 bảng dữ liệu + 4 Database Views - 1 bảng phụ trợ)</w:t>
      </w:r>
    </w:p>
    <w:p>
      <w:pPr>
        <w:pStyle w:val="Heading1"/>
      </w:pPr>
      <w:r>
        <w:rPr>
          <w:rFonts w:ascii="Times New Roman" w:hAnsi="Times New Roman"/>
          <w:color w:val="000000"/>
        </w:rPr>
        <w:t>CHƯƠNG 1: THIẾT KẾ CƠ SỞ DỮ LIỆU</w:t>
      </w:r>
    </w:p>
    <w:p>
      <w:pPr>
        <w:pStyle w:val="Heading2"/>
      </w:pPr>
      <w:r>
        <w:rPr>
          <w:rFonts w:ascii="Times New Roman" w:hAnsi="Times New Roman"/>
          <w:color w:val="000000"/>
        </w:rPr>
        <w:t>1.1. Phân tích Thực thể (Entity Analysis)</w:t>
      </w:r>
    </w:p>
    <w:p>
      <w:r>
        <w:rPr>
          <w:rFonts w:ascii="Times New Roman" w:hAnsi="Times New Roman"/>
          <w:b w:val="0"/>
          <w:sz w:val="26"/>
        </w:rPr>
        <w:t>Hệ thống WMS được thiết kế dựa trên 21 thực thể, chia thành 5 nhóm chức năng:</w:t>
      </w:r>
    </w:p>
    <w:p>
      <w:pPr>
        <w:pStyle w:val="Heading3"/>
      </w:pPr>
      <w:r>
        <w:rPr>
          <w:rFonts w:ascii="Times New Roman" w:hAnsi="Times New Roman"/>
          <w:color w:val="000000"/>
        </w:rPr>
        <w:t>Nhóm 1: Quản lý Người dùng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Thực thể</w:t>
            </w:r>
          </w:p>
        </w:tc>
        <w:tc>
          <w:tcPr>
            <w:tcW w:type="dxa" w:w="292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Tên bảng MySQL</w:t>
            </w:r>
          </w:p>
        </w:tc>
        <w:tc>
          <w:tcPr>
            <w:tcW w:type="dxa" w:w="292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Mục đích</w:t>
            </w:r>
          </w:p>
        </w:tc>
      </w:tr>
      <w:tr>
        <w:tc>
          <w:tcPr>
            <w:tcW w:type="dxa" w:w="2928"/>
          </w:tcPr>
          <w:p>
            <w:r>
              <w:rPr>
                <w:rFonts w:ascii="Times New Roman" w:hAnsi="Times New Roman"/>
                <w:sz w:val="22"/>
              </w:rPr>
              <w:t>User</w:t>
            </w:r>
          </w:p>
        </w:tc>
        <w:tc>
          <w:tcPr>
            <w:tcW w:type="dxa" w:w="2928"/>
          </w:tcPr>
          <w:p>
            <w:r>
              <w:rPr>
                <w:rFonts w:ascii="Times New Roman" w:hAnsi="Times New Roman"/>
                <w:sz w:val="22"/>
              </w:rPr>
              <w:t>`Users`</w:t>
            </w:r>
          </w:p>
        </w:tc>
        <w:tc>
          <w:tcPr>
            <w:tcW w:type="dxa" w:w="2928"/>
          </w:tcPr>
          <w:p>
            <w:r>
              <w:rPr>
                <w:rFonts w:ascii="Times New Roman" w:hAnsi="Times New Roman"/>
                <w:sz w:val="22"/>
              </w:rPr>
              <w:t>Lưu trữ tài khoản đăng nhập (Admin, Staff)</w:t>
            </w:r>
          </w:p>
        </w:tc>
      </w:tr>
      <w:tr>
        <w:tc>
          <w:tcPr>
            <w:tcW w:type="dxa" w:w="2928"/>
          </w:tcPr>
          <w:p>
            <w:r>
              <w:rPr>
                <w:rFonts w:ascii="Times New Roman" w:hAnsi="Times New Roman"/>
                <w:sz w:val="22"/>
              </w:rPr>
              <w:t>PasswordReset</w:t>
            </w:r>
          </w:p>
        </w:tc>
        <w:tc>
          <w:tcPr>
            <w:tcW w:type="dxa" w:w="2928"/>
          </w:tcPr>
          <w:p>
            <w:r>
              <w:rPr>
                <w:rFonts w:ascii="Times New Roman" w:hAnsi="Times New Roman"/>
                <w:sz w:val="22"/>
              </w:rPr>
              <w:t>`PasswordResets`</w:t>
            </w:r>
          </w:p>
        </w:tc>
        <w:tc>
          <w:tcPr>
            <w:tcW w:type="dxa" w:w="2928"/>
          </w:tcPr>
          <w:p>
            <w:r>
              <w:rPr>
                <w:rFonts w:ascii="Times New Roman" w:hAnsi="Times New Roman"/>
                <w:sz w:val="22"/>
              </w:rPr>
              <w:t>Quản lý mã OTP đặt lại mật khẩu</w:t>
            </w:r>
          </w:p>
        </w:tc>
      </w:tr>
      <w:tr>
        <w:tc>
          <w:tcPr>
            <w:tcW w:type="dxa" w:w="2928"/>
          </w:tcPr>
          <w:p>
            <w:r>
              <w:rPr>
                <w:rFonts w:ascii="Times New Roman" w:hAnsi="Times New Roman"/>
                <w:sz w:val="22"/>
              </w:rPr>
              <w:t>SupportTicket</w:t>
            </w:r>
          </w:p>
        </w:tc>
        <w:tc>
          <w:tcPr>
            <w:tcW w:type="dxa" w:w="2928"/>
          </w:tcPr>
          <w:p>
            <w:r>
              <w:rPr>
                <w:rFonts w:ascii="Times New Roman" w:hAnsi="Times New Roman"/>
                <w:sz w:val="22"/>
              </w:rPr>
              <w:t>`SupportTickets`</w:t>
            </w:r>
          </w:p>
        </w:tc>
        <w:tc>
          <w:tcPr>
            <w:tcW w:type="dxa" w:w="2928"/>
          </w:tcPr>
          <w:p>
            <w:r>
              <w:rPr>
                <w:rFonts w:ascii="Times New Roman" w:hAnsi="Times New Roman"/>
                <w:sz w:val="22"/>
              </w:rPr>
              <w:t>Quản lý phiếu hỗ trợ kỹ thuật</w:t>
            </w:r>
          </w:p>
        </w:tc>
      </w:tr>
    </w:tbl>
    <w:p/>
    <w:p>
      <w:pPr>
        <w:pStyle w:val="Heading3"/>
      </w:pPr>
      <w:r>
        <w:rPr>
          <w:rFonts w:ascii="Times New Roman" w:hAnsi="Times New Roman"/>
          <w:color w:val="000000"/>
        </w:rPr>
        <w:t>Nhóm 2: Danh mục &amp; Sản phẩm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Thực thể</w:t>
            </w:r>
          </w:p>
        </w:tc>
        <w:tc>
          <w:tcPr>
            <w:tcW w:type="dxa" w:w="292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Tên bảng MySQL</w:t>
            </w:r>
          </w:p>
        </w:tc>
        <w:tc>
          <w:tcPr>
            <w:tcW w:type="dxa" w:w="292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Mục đích</w:t>
            </w:r>
          </w:p>
        </w:tc>
      </w:tr>
      <w:tr>
        <w:tc>
          <w:tcPr>
            <w:tcW w:type="dxa" w:w="2928"/>
          </w:tcPr>
          <w:p>
            <w:r>
              <w:rPr>
                <w:rFonts w:ascii="Times New Roman" w:hAnsi="Times New Roman"/>
                <w:sz w:val="22"/>
              </w:rPr>
              <w:t>ProductCategory</w:t>
            </w:r>
          </w:p>
        </w:tc>
        <w:tc>
          <w:tcPr>
            <w:tcW w:type="dxa" w:w="2928"/>
          </w:tcPr>
          <w:p>
            <w:r>
              <w:rPr>
                <w:rFonts w:ascii="Times New Roman" w:hAnsi="Times New Roman"/>
                <w:sz w:val="22"/>
              </w:rPr>
              <w:t>`ProductCategories`</w:t>
            </w:r>
          </w:p>
        </w:tc>
        <w:tc>
          <w:tcPr>
            <w:tcW w:type="dxa" w:w="2928"/>
          </w:tcPr>
          <w:p>
            <w:r>
              <w:rPr>
                <w:rFonts w:ascii="Times New Roman" w:hAnsi="Times New Roman"/>
                <w:sz w:val="22"/>
              </w:rPr>
              <w:t>Phân loại sản phẩm (Điện tử, Thực phẩm...)</w:t>
            </w:r>
          </w:p>
        </w:tc>
      </w:tr>
      <w:tr>
        <w:tc>
          <w:tcPr>
            <w:tcW w:type="dxa" w:w="2928"/>
          </w:tcPr>
          <w:p>
            <w:r>
              <w:rPr>
                <w:rFonts w:ascii="Times New Roman" w:hAnsi="Times New Roman"/>
                <w:sz w:val="22"/>
              </w:rPr>
              <w:t>Unit</w:t>
            </w:r>
          </w:p>
        </w:tc>
        <w:tc>
          <w:tcPr>
            <w:tcW w:type="dxa" w:w="2928"/>
          </w:tcPr>
          <w:p>
            <w:r>
              <w:rPr>
                <w:rFonts w:ascii="Times New Roman" w:hAnsi="Times New Roman"/>
                <w:sz w:val="22"/>
              </w:rPr>
              <w:t>`Units`</w:t>
            </w:r>
          </w:p>
        </w:tc>
        <w:tc>
          <w:tcPr>
            <w:tcW w:type="dxa" w:w="2928"/>
          </w:tcPr>
          <w:p>
            <w:r>
              <w:rPr>
                <w:rFonts w:ascii="Times New Roman" w:hAnsi="Times New Roman"/>
                <w:sz w:val="22"/>
              </w:rPr>
              <w:t>Đơn vị tính (Cái, Thùng, Kg...)</w:t>
            </w:r>
          </w:p>
        </w:tc>
      </w:tr>
      <w:tr>
        <w:tc>
          <w:tcPr>
            <w:tcW w:type="dxa" w:w="2928"/>
          </w:tcPr>
          <w:p>
            <w:r>
              <w:rPr>
                <w:rFonts w:ascii="Times New Roman" w:hAnsi="Times New Roman"/>
                <w:sz w:val="22"/>
              </w:rPr>
              <w:t>Product</w:t>
            </w:r>
          </w:p>
        </w:tc>
        <w:tc>
          <w:tcPr>
            <w:tcW w:type="dxa" w:w="2928"/>
          </w:tcPr>
          <w:p>
            <w:r>
              <w:rPr>
                <w:rFonts w:ascii="Times New Roman" w:hAnsi="Times New Roman"/>
                <w:sz w:val="22"/>
              </w:rPr>
              <w:t>`Products`</w:t>
            </w:r>
          </w:p>
        </w:tc>
        <w:tc>
          <w:tcPr>
            <w:tcW w:type="dxa" w:w="2928"/>
          </w:tcPr>
          <w:p>
            <w:r>
              <w:rPr>
                <w:rFonts w:ascii="Times New Roman" w:hAnsi="Times New Roman"/>
                <w:sz w:val="22"/>
              </w:rPr>
              <w:t>Thông tin chi tiết hàng hóa trong kho</w:t>
            </w:r>
          </w:p>
        </w:tc>
      </w:tr>
    </w:tbl>
    <w:p/>
    <w:p>
      <w:pPr>
        <w:pStyle w:val="Heading3"/>
      </w:pPr>
      <w:r>
        <w:rPr>
          <w:rFonts w:ascii="Times New Roman" w:hAnsi="Times New Roman"/>
          <w:color w:val="000000"/>
        </w:rPr>
        <w:t>Nhóm 3: Kho bãi &amp; Vị trí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Thực thể</w:t>
            </w:r>
          </w:p>
        </w:tc>
        <w:tc>
          <w:tcPr>
            <w:tcW w:type="dxa" w:w="292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Tên bảng MySQL</w:t>
            </w:r>
          </w:p>
        </w:tc>
        <w:tc>
          <w:tcPr>
            <w:tcW w:type="dxa" w:w="292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Mục đích</w:t>
            </w:r>
          </w:p>
        </w:tc>
      </w:tr>
      <w:tr>
        <w:tc>
          <w:tcPr>
            <w:tcW w:type="dxa" w:w="2928"/>
          </w:tcPr>
          <w:p>
            <w:r>
              <w:rPr>
                <w:rFonts w:ascii="Times New Roman" w:hAnsi="Times New Roman"/>
                <w:sz w:val="22"/>
              </w:rPr>
              <w:t>Warehouse</w:t>
            </w:r>
          </w:p>
        </w:tc>
        <w:tc>
          <w:tcPr>
            <w:tcW w:type="dxa" w:w="2928"/>
          </w:tcPr>
          <w:p>
            <w:r>
              <w:rPr>
                <w:rFonts w:ascii="Times New Roman" w:hAnsi="Times New Roman"/>
                <w:sz w:val="22"/>
              </w:rPr>
              <w:t>`Warehouses`</w:t>
            </w:r>
          </w:p>
        </w:tc>
        <w:tc>
          <w:tcPr>
            <w:tcW w:type="dxa" w:w="2928"/>
          </w:tcPr>
          <w:p>
            <w:r>
              <w:rPr>
                <w:rFonts w:ascii="Times New Roman" w:hAnsi="Times New Roman"/>
                <w:sz w:val="22"/>
              </w:rPr>
              <w:t>Thông tin kho vật lý (địa chỉ, quản lý)</w:t>
            </w:r>
          </w:p>
        </w:tc>
      </w:tr>
      <w:tr>
        <w:tc>
          <w:tcPr>
            <w:tcW w:type="dxa" w:w="2928"/>
          </w:tcPr>
          <w:p>
            <w:r>
              <w:rPr>
                <w:rFonts w:ascii="Times New Roman" w:hAnsi="Times New Roman"/>
                <w:sz w:val="22"/>
              </w:rPr>
              <w:t>Location</w:t>
            </w:r>
          </w:p>
        </w:tc>
        <w:tc>
          <w:tcPr>
            <w:tcW w:type="dxa" w:w="2928"/>
          </w:tcPr>
          <w:p>
            <w:r>
              <w:rPr>
                <w:rFonts w:ascii="Times New Roman" w:hAnsi="Times New Roman"/>
                <w:sz w:val="22"/>
              </w:rPr>
              <w:t>`Locations`</w:t>
            </w:r>
          </w:p>
        </w:tc>
        <w:tc>
          <w:tcPr>
            <w:tcW w:type="dxa" w:w="2928"/>
          </w:tcPr>
          <w:p>
            <w:r>
              <w:rPr>
                <w:rFonts w:ascii="Times New Roman" w:hAnsi="Times New Roman"/>
                <w:sz w:val="22"/>
              </w:rPr>
              <w:t>Vị trí chi tiết trong kho (Khu A, Kệ 1)</w:t>
            </w:r>
          </w:p>
        </w:tc>
      </w:tr>
    </w:tbl>
    <w:p/>
    <w:p>
      <w:pPr>
        <w:pStyle w:val="Heading3"/>
      </w:pPr>
      <w:r>
        <w:rPr>
          <w:rFonts w:ascii="Times New Roman" w:hAnsi="Times New Roman"/>
          <w:color w:val="000000"/>
        </w:rPr>
        <w:t>Nhóm 4: Đối tác kinh doanh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Thực thể</w:t>
            </w:r>
          </w:p>
        </w:tc>
        <w:tc>
          <w:tcPr>
            <w:tcW w:type="dxa" w:w="292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Tên bảng MySQL</w:t>
            </w:r>
          </w:p>
        </w:tc>
        <w:tc>
          <w:tcPr>
            <w:tcW w:type="dxa" w:w="292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Mục đích</w:t>
            </w:r>
          </w:p>
        </w:tc>
      </w:tr>
      <w:tr>
        <w:tc>
          <w:tcPr>
            <w:tcW w:type="dxa" w:w="2928"/>
          </w:tcPr>
          <w:p>
            <w:r>
              <w:rPr>
                <w:rFonts w:ascii="Times New Roman" w:hAnsi="Times New Roman"/>
                <w:sz w:val="22"/>
              </w:rPr>
              <w:t>Supplier</w:t>
            </w:r>
          </w:p>
        </w:tc>
        <w:tc>
          <w:tcPr>
            <w:tcW w:type="dxa" w:w="2928"/>
          </w:tcPr>
          <w:p>
            <w:r>
              <w:rPr>
                <w:rFonts w:ascii="Times New Roman" w:hAnsi="Times New Roman"/>
                <w:sz w:val="22"/>
              </w:rPr>
              <w:t>`Suppliers`</w:t>
            </w:r>
          </w:p>
        </w:tc>
        <w:tc>
          <w:tcPr>
            <w:tcW w:type="dxa" w:w="2928"/>
          </w:tcPr>
          <w:p>
            <w:r>
              <w:rPr>
                <w:rFonts w:ascii="Times New Roman" w:hAnsi="Times New Roman"/>
                <w:sz w:val="22"/>
              </w:rPr>
              <w:t>Nhà cung cấp hàng hóa</w:t>
            </w:r>
          </w:p>
        </w:tc>
      </w:tr>
      <w:tr>
        <w:tc>
          <w:tcPr>
            <w:tcW w:type="dxa" w:w="2928"/>
          </w:tcPr>
          <w:p>
            <w:r>
              <w:rPr>
                <w:rFonts w:ascii="Times New Roman" w:hAnsi="Times New Roman"/>
                <w:sz w:val="22"/>
              </w:rPr>
              <w:t>Customer</w:t>
            </w:r>
          </w:p>
        </w:tc>
        <w:tc>
          <w:tcPr>
            <w:tcW w:type="dxa" w:w="2928"/>
          </w:tcPr>
          <w:p>
            <w:r>
              <w:rPr>
                <w:rFonts w:ascii="Times New Roman" w:hAnsi="Times New Roman"/>
                <w:sz w:val="22"/>
              </w:rPr>
              <w:t>`Customers`</w:t>
            </w:r>
          </w:p>
        </w:tc>
        <w:tc>
          <w:tcPr>
            <w:tcW w:type="dxa" w:w="2928"/>
          </w:tcPr>
          <w:p>
            <w:r>
              <w:rPr>
                <w:rFonts w:ascii="Times New Roman" w:hAnsi="Times New Roman"/>
                <w:sz w:val="22"/>
              </w:rPr>
              <w:t>Khách hàng mua hàng</w:t>
            </w:r>
          </w:p>
        </w:tc>
      </w:tr>
    </w:tbl>
    <w:p/>
    <w:p>
      <w:pPr>
        <w:pStyle w:val="Heading3"/>
      </w:pPr>
      <w:r>
        <w:rPr>
          <w:rFonts w:ascii="Times New Roman" w:hAnsi="Times New Roman"/>
          <w:color w:val="000000"/>
        </w:rPr>
        <w:t>Nhóm 5: Nghiệp vụ Nhập/Xuất kho &amp; Tồn kho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Thực thể</w:t>
            </w:r>
          </w:p>
        </w:tc>
        <w:tc>
          <w:tcPr>
            <w:tcW w:type="dxa" w:w="292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Tên bảng MySQL</w:t>
            </w:r>
          </w:p>
        </w:tc>
        <w:tc>
          <w:tcPr>
            <w:tcW w:type="dxa" w:w="292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Mục đích</w:t>
            </w:r>
          </w:p>
        </w:tc>
      </w:tr>
      <w:tr>
        <w:tc>
          <w:tcPr>
            <w:tcW w:type="dxa" w:w="2928"/>
          </w:tcPr>
          <w:p>
            <w:r>
              <w:rPr>
                <w:rFonts w:ascii="Times New Roman" w:hAnsi="Times New Roman"/>
                <w:sz w:val="22"/>
              </w:rPr>
              <w:t>PurchaseOrder</w:t>
            </w:r>
          </w:p>
        </w:tc>
        <w:tc>
          <w:tcPr>
            <w:tcW w:type="dxa" w:w="2928"/>
          </w:tcPr>
          <w:p>
            <w:r>
              <w:rPr>
                <w:rFonts w:ascii="Times New Roman" w:hAnsi="Times New Roman"/>
                <w:sz w:val="22"/>
              </w:rPr>
              <w:t>`PurchaseOrders`</w:t>
            </w:r>
          </w:p>
        </w:tc>
        <w:tc>
          <w:tcPr>
            <w:tcW w:type="dxa" w:w="2928"/>
          </w:tcPr>
          <w:p>
            <w:r>
              <w:rPr>
                <w:rFonts w:ascii="Times New Roman" w:hAnsi="Times New Roman"/>
                <w:sz w:val="22"/>
              </w:rPr>
              <w:t>Đơn mua hàng (Nhập kho)</w:t>
            </w:r>
          </w:p>
        </w:tc>
      </w:tr>
      <w:tr>
        <w:tc>
          <w:tcPr>
            <w:tcW w:type="dxa" w:w="2928"/>
          </w:tcPr>
          <w:p>
            <w:r>
              <w:rPr>
                <w:rFonts w:ascii="Times New Roman" w:hAnsi="Times New Roman"/>
                <w:sz w:val="22"/>
              </w:rPr>
              <w:t>PurchaseOrderDetail</w:t>
            </w:r>
          </w:p>
        </w:tc>
        <w:tc>
          <w:tcPr>
            <w:tcW w:type="dxa" w:w="2928"/>
          </w:tcPr>
          <w:p>
            <w:r>
              <w:rPr>
                <w:rFonts w:ascii="Times New Roman" w:hAnsi="Times New Roman"/>
                <w:sz w:val="22"/>
              </w:rPr>
              <w:t>`PurchaseOrderDetails`</w:t>
            </w:r>
          </w:p>
        </w:tc>
        <w:tc>
          <w:tcPr>
            <w:tcW w:type="dxa" w:w="2928"/>
          </w:tcPr>
          <w:p>
            <w:r>
              <w:rPr>
                <w:rFonts w:ascii="Times New Roman" w:hAnsi="Times New Roman"/>
                <w:sz w:val="22"/>
              </w:rPr>
              <w:t>Chi tiết từng dòng đơn mua</w:t>
            </w:r>
          </w:p>
        </w:tc>
      </w:tr>
      <w:tr>
        <w:tc>
          <w:tcPr>
            <w:tcW w:type="dxa" w:w="2928"/>
          </w:tcPr>
          <w:p>
            <w:r>
              <w:rPr>
                <w:rFonts w:ascii="Times New Roman" w:hAnsi="Times New Roman"/>
                <w:sz w:val="22"/>
              </w:rPr>
              <w:t>GoodsReceipt</w:t>
            </w:r>
          </w:p>
        </w:tc>
        <w:tc>
          <w:tcPr>
            <w:tcW w:type="dxa" w:w="2928"/>
          </w:tcPr>
          <w:p>
            <w:r>
              <w:rPr>
                <w:rFonts w:ascii="Times New Roman" w:hAnsi="Times New Roman"/>
                <w:sz w:val="22"/>
              </w:rPr>
              <w:t>`GoodsReceipts`</w:t>
            </w:r>
          </w:p>
        </w:tc>
        <w:tc>
          <w:tcPr>
            <w:tcW w:type="dxa" w:w="2928"/>
          </w:tcPr>
          <w:p>
            <w:r>
              <w:rPr>
                <w:rFonts w:ascii="Times New Roman" w:hAnsi="Times New Roman"/>
                <w:sz w:val="22"/>
              </w:rPr>
              <w:t>Phiếu nhập kho thực tế</w:t>
            </w:r>
          </w:p>
        </w:tc>
      </w:tr>
      <w:tr>
        <w:tc>
          <w:tcPr>
            <w:tcW w:type="dxa" w:w="2928"/>
          </w:tcPr>
          <w:p>
            <w:r>
              <w:rPr>
                <w:rFonts w:ascii="Times New Roman" w:hAnsi="Times New Roman"/>
                <w:sz w:val="22"/>
              </w:rPr>
              <w:t>GoodsReceiptDetail</w:t>
            </w:r>
          </w:p>
        </w:tc>
        <w:tc>
          <w:tcPr>
            <w:tcW w:type="dxa" w:w="2928"/>
          </w:tcPr>
          <w:p>
            <w:r>
              <w:rPr>
                <w:rFonts w:ascii="Times New Roman" w:hAnsi="Times New Roman"/>
                <w:sz w:val="22"/>
              </w:rPr>
              <w:t>`GoodsReceiptDetails`</w:t>
            </w:r>
          </w:p>
        </w:tc>
        <w:tc>
          <w:tcPr>
            <w:tcW w:type="dxa" w:w="2928"/>
          </w:tcPr>
          <w:p>
            <w:r>
              <w:rPr>
                <w:rFonts w:ascii="Times New Roman" w:hAnsi="Times New Roman"/>
                <w:sz w:val="22"/>
              </w:rPr>
              <w:t>Chi tiết từng dòng phiếu nhập</w:t>
            </w:r>
          </w:p>
        </w:tc>
      </w:tr>
      <w:tr>
        <w:tc>
          <w:tcPr>
            <w:tcW w:type="dxa" w:w="2928"/>
          </w:tcPr>
          <w:p>
            <w:r>
              <w:rPr>
                <w:rFonts w:ascii="Times New Roman" w:hAnsi="Times New Roman"/>
                <w:sz w:val="22"/>
              </w:rPr>
              <w:t>SalesOrder</w:t>
            </w:r>
          </w:p>
        </w:tc>
        <w:tc>
          <w:tcPr>
            <w:tcW w:type="dxa" w:w="2928"/>
          </w:tcPr>
          <w:p>
            <w:r>
              <w:rPr>
                <w:rFonts w:ascii="Times New Roman" w:hAnsi="Times New Roman"/>
                <w:sz w:val="22"/>
              </w:rPr>
              <w:t>`SalesOrders`</w:t>
            </w:r>
          </w:p>
        </w:tc>
        <w:tc>
          <w:tcPr>
            <w:tcW w:type="dxa" w:w="2928"/>
          </w:tcPr>
          <w:p>
            <w:r>
              <w:rPr>
                <w:rFonts w:ascii="Times New Roman" w:hAnsi="Times New Roman"/>
                <w:sz w:val="22"/>
              </w:rPr>
              <w:t>Đơn bán hàng (Xuất kho)</w:t>
            </w:r>
          </w:p>
        </w:tc>
      </w:tr>
      <w:tr>
        <w:tc>
          <w:tcPr>
            <w:tcW w:type="dxa" w:w="2928"/>
          </w:tcPr>
          <w:p>
            <w:r>
              <w:rPr>
                <w:rFonts w:ascii="Times New Roman" w:hAnsi="Times New Roman"/>
                <w:sz w:val="22"/>
              </w:rPr>
              <w:t>SalesOrderDetail</w:t>
            </w:r>
          </w:p>
        </w:tc>
        <w:tc>
          <w:tcPr>
            <w:tcW w:type="dxa" w:w="2928"/>
          </w:tcPr>
          <w:p>
            <w:r>
              <w:rPr>
                <w:rFonts w:ascii="Times New Roman" w:hAnsi="Times New Roman"/>
                <w:sz w:val="22"/>
              </w:rPr>
              <w:t>`SalesOrderDetails`</w:t>
            </w:r>
          </w:p>
        </w:tc>
        <w:tc>
          <w:tcPr>
            <w:tcW w:type="dxa" w:w="2928"/>
          </w:tcPr>
          <w:p>
            <w:r>
              <w:rPr>
                <w:rFonts w:ascii="Times New Roman" w:hAnsi="Times New Roman"/>
                <w:sz w:val="22"/>
              </w:rPr>
              <w:t>Chi tiết từng dòng đơn bán</w:t>
            </w:r>
          </w:p>
        </w:tc>
      </w:tr>
      <w:tr>
        <w:tc>
          <w:tcPr>
            <w:tcW w:type="dxa" w:w="2928"/>
          </w:tcPr>
          <w:p>
            <w:r>
              <w:rPr>
                <w:rFonts w:ascii="Times New Roman" w:hAnsi="Times New Roman"/>
                <w:sz w:val="22"/>
              </w:rPr>
              <w:t>DeliveryNote</w:t>
            </w:r>
          </w:p>
        </w:tc>
        <w:tc>
          <w:tcPr>
            <w:tcW w:type="dxa" w:w="2928"/>
          </w:tcPr>
          <w:p>
            <w:r>
              <w:rPr>
                <w:rFonts w:ascii="Times New Roman" w:hAnsi="Times New Roman"/>
                <w:sz w:val="22"/>
              </w:rPr>
              <w:t>`DeliveryNotes`</w:t>
            </w:r>
          </w:p>
        </w:tc>
        <w:tc>
          <w:tcPr>
            <w:tcW w:type="dxa" w:w="2928"/>
          </w:tcPr>
          <w:p>
            <w:r>
              <w:rPr>
                <w:rFonts w:ascii="Times New Roman" w:hAnsi="Times New Roman"/>
                <w:sz w:val="22"/>
              </w:rPr>
              <w:t>Phiếu xuất kho thực tế</w:t>
            </w:r>
          </w:p>
        </w:tc>
      </w:tr>
      <w:tr>
        <w:tc>
          <w:tcPr>
            <w:tcW w:type="dxa" w:w="2928"/>
          </w:tcPr>
          <w:p>
            <w:r>
              <w:rPr>
                <w:rFonts w:ascii="Times New Roman" w:hAnsi="Times New Roman"/>
                <w:sz w:val="22"/>
              </w:rPr>
              <w:t>DeliveryNoteDetail</w:t>
            </w:r>
          </w:p>
        </w:tc>
        <w:tc>
          <w:tcPr>
            <w:tcW w:type="dxa" w:w="2928"/>
          </w:tcPr>
          <w:p>
            <w:r>
              <w:rPr>
                <w:rFonts w:ascii="Times New Roman" w:hAnsi="Times New Roman"/>
                <w:sz w:val="22"/>
              </w:rPr>
              <w:t>`DeliveryNoteDetails`</w:t>
            </w:r>
          </w:p>
        </w:tc>
        <w:tc>
          <w:tcPr>
            <w:tcW w:type="dxa" w:w="2928"/>
          </w:tcPr>
          <w:p>
            <w:r>
              <w:rPr>
                <w:rFonts w:ascii="Times New Roman" w:hAnsi="Times New Roman"/>
                <w:sz w:val="22"/>
              </w:rPr>
              <w:t>Chi tiết từng dòng phiếu xuất</w:t>
            </w:r>
          </w:p>
        </w:tc>
      </w:tr>
      <w:tr>
        <w:tc>
          <w:tcPr>
            <w:tcW w:type="dxa" w:w="2928"/>
          </w:tcPr>
          <w:p>
            <w:r>
              <w:rPr>
                <w:rFonts w:ascii="Times New Roman" w:hAnsi="Times New Roman"/>
                <w:sz w:val="22"/>
              </w:rPr>
              <w:t>Inventory</w:t>
            </w:r>
          </w:p>
        </w:tc>
        <w:tc>
          <w:tcPr>
            <w:tcW w:type="dxa" w:w="2928"/>
          </w:tcPr>
          <w:p>
            <w:r>
              <w:rPr>
                <w:rFonts w:ascii="Times New Roman" w:hAnsi="Times New Roman"/>
                <w:sz w:val="22"/>
              </w:rPr>
              <w:t>`Inventory`</w:t>
            </w:r>
          </w:p>
        </w:tc>
        <w:tc>
          <w:tcPr>
            <w:tcW w:type="dxa" w:w="2928"/>
          </w:tcPr>
          <w:p>
            <w:r>
              <w:rPr>
                <w:rFonts w:ascii="Times New Roman" w:hAnsi="Times New Roman"/>
                <w:sz w:val="22"/>
              </w:rPr>
              <w:t>Số lượng tồn kho tại từng vị trí</w:t>
            </w:r>
          </w:p>
        </w:tc>
      </w:tr>
      <w:tr>
        <w:tc>
          <w:tcPr>
            <w:tcW w:type="dxa" w:w="2928"/>
          </w:tcPr>
          <w:p>
            <w:r>
              <w:rPr>
                <w:rFonts w:ascii="Times New Roman" w:hAnsi="Times New Roman"/>
                <w:sz w:val="22"/>
              </w:rPr>
              <w:t>InventoryTransaction</w:t>
            </w:r>
          </w:p>
        </w:tc>
        <w:tc>
          <w:tcPr>
            <w:tcW w:type="dxa" w:w="2928"/>
          </w:tcPr>
          <w:p>
            <w:r>
              <w:rPr>
                <w:rFonts w:ascii="Times New Roman" w:hAnsi="Times New Roman"/>
                <w:sz w:val="22"/>
              </w:rPr>
              <w:t>`InventoryTransactions`</w:t>
            </w:r>
          </w:p>
        </w:tc>
        <w:tc>
          <w:tcPr>
            <w:tcW w:type="dxa" w:w="2928"/>
          </w:tcPr>
          <w:p>
            <w:r>
              <w:rPr>
                <w:rFonts w:ascii="Times New Roman" w:hAnsi="Times New Roman"/>
                <w:sz w:val="22"/>
              </w:rPr>
              <w:t>Nhật ký mọi biến động Nhập/Xuất</w:t>
            </w:r>
          </w:p>
        </w:tc>
      </w:tr>
      <w:tr>
        <w:tc>
          <w:tcPr>
            <w:tcW w:type="dxa" w:w="2928"/>
          </w:tcPr>
          <w:p>
            <w:r>
              <w:rPr>
                <w:rFonts w:ascii="Times New Roman" w:hAnsi="Times New Roman"/>
                <w:sz w:val="22"/>
              </w:rPr>
              <w:t>StockReservation</w:t>
            </w:r>
          </w:p>
        </w:tc>
        <w:tc>
          <w:tcPr>
            <w:tcW w:type="dxa" w:w="2928"/>
          </w:tcPr>
          <w:p>
            <w:r>
              <w:rPr>
                <w:rFonts w:ascii="Times New Roman" w:hAnsi="Times New Roman"/>
                <w:sz w:val="22"/>
              </w:rPr>
              <w:t>`StockReservations`</w:t>
            </w:r>
          </w:p>
        </w:tc>
        <w:tc>
          <w:tcPr>
            <w:tcW w:type="dxa" w:w="2928"/>
          </w:tcPr>
          <w:p>
            <w:r>
              <w:rPr>
                <w:rFonts w:ascii="Times New Roman" w:hAnsi="Times New Roman"/>
                <w:sz w:val="22"/>
              </w:rPr>
              <w:t>Giữ hàng tạm khi tạo đơn bán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color w:val="000000"/>
        </w:rPr>
        <w:t>1.2. Quan hệ giữa các Thực thể (Relationships)</w:t>
      </w:r>
    </w:p>
    <w:p>
      <w:pPr>
        <w:ind w:left="432"/>
      </w:pPr>
      <w:r>
        <w:rPr>
          <w:rFonts w:ascii="Consolas" w:hAnsi="Consolas"/>
          <w:sz w:val="20"/>
        </w:rPr>
        <w:t>Users ──1:N──&gt; PurchaseOrders ──1:N──&gt; PurchaseOrderDetails ──N:1──&gt; Products</w:t>
        <w:br/>
        <w:t>Users ──1:N──&gt; SalesOrders    ──1:N──&gt; SalesOrderDetails    ──N:1──&gt; Products</w:t>
        <w:br/>
        <w:t>Users ──1:N──&gt; GoodsReceipts  ──1:N──&gt; GoodsReceiptDetails  ──N:1──&gt; Products</w:t>
        <w:br/>
        <w:t>Users ──1:N──&gt; DeliveryNotes  ──1:N──&gt; DeliveryNoteDetails  ──N:1──&gt; Products</w:t>
        <w:br/>
        <w:t>Users ──1:N──&gt; PasswordResets</w:t>
        <w:br/>
        <w:t>Users ──1:N──&gt; SupportTickets</w:t>
        <w:br/>
        <w:br/>
        <w:t>Products ──N:1──&gt; ProductCategories</w:t>
        <w:br/>
        <w:t>Products ──N:1──&gt; Units</w:t>
        <w:br/>
        <w:t>Products ──1:N──&gt; Inventory         ──N:1──&gt; Warehouses</w:t>
        <w:br/>
        <w:t xml:space="preserve">                  Inventory         ──N:1──&gt; Locations ──N:1──&gt; Warehouses</w:t>
        <w:br/>
        <w:t>Products ──1:N──&gt; StockReservations</w:t>
        <w:br/>
        <w:br/>
        <w:t>Suppliers ──1:N──&gt; PurchaseOrders</w:t>
        <w:br/>
        <w:t>Customers ──1:N──&gt; SalesOrders</w:t>
        <w:br/>
        <w:t>PurchaseOrders ──1:N──&gt; GoodsReceipts</w:t>
        <w:br/>
        <w:t>SalesOrders    ──1:N──&gt; DeliveryNotes</w:t>
      </w:r>
    </w:p>
    <w:p>
      <w:pPr>
        <w:pStyle w:val="Heading2"/>
      </w:pPr>
      <w:r>
        <w:rPr>
          <w:rFonts w:ascii="Times New Roman" w:hAnsi="Times New Roman"/>
          <w:color w:val="000000"/>
        </w:rPr>
        <w:t>1.3. Data Dictionary (Từ điển Dữ liệu)</w:t>
      </w:r>
    </w:p>
    <w:p>
      <w:pPr>
        <w:pStyle w:val="Heading3"/>
      </w:pPr>
      <w:r>
        <w:rPr>
          <w:rFonts w:ascii="Times New Roman" w:hAnsi="Times New Roman"/>
          <w:color w:val="000000"/>
        </w:rPr>
        <w:t>Bảng: `Users`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Tên cột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Kiểu dữ liệu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Ràng buộc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Mô tả mục đích</w:t>
            </w:r>
          </w:p>
        </w:tc>
      </w:tr>
      <w:tr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id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INT AUTO_INCREMENT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PRIMARY KEY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Khóa chính tự tăng</w:t>
            </w:r>
          </w:p>
        </w:tc>
      </w:tr>
      <w:tr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Username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VARCHAR(100)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UNIQUE NOT NULL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Tên đăng nhập duy nhất</w:t>
            </w:r>
          </w:p>
        </w:tc>
      </w:tr>
      <w:tr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PasswordHash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NOT NULL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Mật khẩu đã mã hóa bcrypt</w:t>
            </w:r>
          </w:p>
        </w:tc>
      </w:tr>
      <w:tr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Role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VARCHAR(50)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NULL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Vai trò: Admin, Staff</w:t>
            </w:r>
          </w:p>
        </w:tc>
      </w:tr>
      <w:tr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Status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INT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DEFAULT 1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1=Hoạt động, 0=Khóa</w:t>
            </w:r>
          </w:p>
        </w:tc>
      </w:tr>
      <w:tr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CreatedAt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DATETIME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DEFAULT NOW()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Thời điểm tạo tài khoản</w:t>
            </w:r>
          </w:p>
        </w:tc>
      </w:tr>
    </w:tbl>
    <w:p/>
    <w:p>
      <w:pPr>
        <w:pStyle w:val="Heading3"/>
      </w:pPr>
      <w:r>
        <w:rPr>
          <w:rFonts w:ascii="Times New Roman" w:hAnsi="Times New Roman"/>
          <w:color w:val="000000"/>
        </w:rPr>
        <w:t>Bảng: `PasswordResets`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Tên cột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Kiểu dữ liệu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Ràng buộc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Mô tả mục đích</w:t>
            </w:r>
          </w:p>
        </w:tc>
      </w:tr>
      <w:tr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id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INT AUTO_INCREMENT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PRIMARY KEY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Khóa chính tự tăng</w:t>
            </w:r>
          </w:p>
        </w:tc>
      </w:tr>
      <w:tr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UserID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INT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FK → Users.id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Tài khoản cần đặt lại mật khẩu</w:t>
            </w:r>
          </w:p>
        </w:tc>
      </w:tr>
      <w:tr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Code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VARCHAR(6)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NOT NULL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Mã OTP 6 chữ số</w:t>
            </w:r>
          </w:p>
        </w:tc>
      </w:tr>
      <w:tr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ExpiresAt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DATETIME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NOT NULL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Thời điểm hết hạn OTP</w:t>
            </w:r>
          </w:p>
        </w:tc>
      </w:tr>
      <w:tr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Used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BOOLEAN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DEFAULT false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Đã sử dụng chưa</w:t>
            </w:r>
          </w:p>
        </w:tc>
      </w:tr>
      <w:tr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CreatedAt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DATETIME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DEFAULT NOW()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Thời điểm tạo mã</w:t>
            </w:r>
          </w:p>
        </w:tc>
      </w:tr>
    </w:tbl>
    <w:p/>
    <w:p>
      <w:pPr>
        <w:pStyle w:val="Heading3"/>
      </w:pPr>
      <w:r>
        <w:rPr>
          <w:rFonts w:ascii="Times New Roman" w:hAnsi="Times New Roman"/>
          <w:color w:val="000000"/>
        </w:rPr>
        <w:t>Bảng: `SupportTickets`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Tên cột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Kiểu dữ liệu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Ràng buộc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Mô tả mục đích</w:t>
            </w:r>
          </w:p>
        </w:tc>
      </w:tr>
      <w:tr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id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INT AUTO_INCREMENT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PRIMARY KEY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Khóa chính tự tăng</w:t>
            </w:r>
          </w:p>
        </w:tc>
      </w:tr>
      <w:tr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UserID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INT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FK → Users.id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Người gửi phiếu hỗ trợ</w:t>
            </w:r>
          </w:p>
        </w:tc>
      </w:tr>
      <w:tr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Subject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NOT NULL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Tiêu đề phiếu</w:t>
            </w:r>
          </w:p>
        </w:tc>
      </w:tr>
      <w:tr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Description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TEXT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NOT NULL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Nội dung mô tả chi tiết</w:t>
            </w:r>
          </w:p>
        </w:tc>
      </w:tr>
      <w:tr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Status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VARCHAR(20)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DEFAULT "PENDING"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Trạng thái: PENDING, RESOLVED</w:t>
            </w:r>
          </w:p>
        </w:tc>
      </w:tr>
      <w:tr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CreatedAt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DATETIME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DEFAULT NOW()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Thời điểm tạo</w:t>
            </w:r>
          </w:p>
        </w:tc>
      </w:tr>
      <w:tr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UpdatedAt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DATETIME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AUTO UPDATE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Thời điểm cập nhật cuối</w:t>
            </w:r>
          </w:p>
        </w:tc>
      </w:tr>
    </w:tbl>
    <w:p/>
    <w:p>
      <w:pPr>
        <w:pStyle w:val="Heading3"/>
      </w:pPr>
      <w:r>
        <w:rPr>
          <w:rFonts w:ascii="Times New Roman" w:hAnsi="Times New Roman"/>
          <w:color w:val="000000"/>
        </w:rPr>
        <w:t>Bảng: `ProductCategories`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Tên cột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Kiểu dữ liệu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Ràng buộc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Mô tả mục đích</w:t>
            </w:r>
          </w:p>
        </w:tc>
      </w:tr>
      <w:tr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id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INT AUTO_INCREMENT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PRIMARY KEY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Khóa chính tự tăng</w:t>
            </w:r>
          </w:p>
        </w:tc>
      </w:tr>
      <w:tr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CategoryName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VARCHAR(100)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NOT NULL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Tên danh mục (Điện tử, Thực phẩm)</w:t>
            </w:r>
          </w:p>
        </w:tc>
      </w:tr>
      <w:tr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Description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TEXT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NULL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Mô tả chi tiết danh mục</w:t>
            </w:r>
          </w:p>
        </w:tc>
      </w:tr>
      <w:tr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Status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INT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DEFAULT 1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1=Hoạt động, 0=Ẩn</w:t>
            </w:r>
          </w:p>
        </w:tc>
      </w:tr>
      <w:tr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CreatedAt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DATETIME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DEFAULT NOW()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Thời điểm tạo</w:t>
            </w:r>
          </w:p>
        </w:tc>
      </w:tr>
      <w:tr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UpdatedAt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DATETIME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AUTO UPDATE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Thời điểm cập nhật</w:t>
            </w:r>
          </w:p>
        </w:tc>
      </w:tr>
      <w:tr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IsDeleted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BOOLEAN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DEFAULT false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Xóa mềm (Soft Delete)</w:t>
            </w:r>
          </w:p>
        </w:tc>
      </w:tr>
    </w:tbl>
    <w:p/>
    <w:p>
      <w:pPr>
        <w:pStyle w:val="Heading3"/>
      </w:pPr>
      <w:r>
        <w:rPr>
          <w:rFonts w:ascii="Times New Roman" w:hAnsi="Times New Roman"/>
          <w:color w:val="000000"/>
        </w:rPr>
        <w:t>Bảng: `Units`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Tên cột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Kiểu dữ liệu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Ràng buộc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Mô tả mục đích</w:t>
            </w:r>
          </w:p>
        </w:tc>
      </w:tr>
      <w:tr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id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INT AUTO_INCREMENT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PRIMARY KEY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Khóa chính tự tăng</w:t>
            </w:r>
          </w:p>
        </w:tc>
      </w:tr>
      <w:tr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UnitName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VARCHAR(50)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NOT NULL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Tên đơn vị (Cái, Thùng, Kg)</w:t>
            </w:r>
          </w:p>
        </w:tc>
      </w:tr>
      <w:tr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Symbol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VARCHAR(10)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NULL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Ký hiệu viết tắt (pce, box, kg)</w:t>
            </w:r>
          </w:p>
        </w:tc>
      </w:tr>
    </w:tbl>
    <w:p/>
    <w:p>
      <w:pPr>
        <w:pStyle w:val="Heading3"/>
      </w:pPr>
      <w:r>
        <w:rPr>
          <w:rFonts w:ascii="Times New Roman" w:hAnsi="Times New Roman"/>
          <w:color w:val="000000"/>
        </w:rPr>
        <w:t>Bảng: `Products`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Tên cột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Kiểu dữ liệu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Ràng buộc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Mô tả mục đích</w:t>
            </w:r>
          </w:p>
        </w:tc>
      </w:tr>
      <w:tr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id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INT AUTO_INCREMENT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PRIMARY KEY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Khóa chính tự tăng</w:t>
            </w:r>
          </w:p>
        </w:tc>
      </w:tr>
      <w:tr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ProductCode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VARCHAR(50)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UNIQUE NOT NULL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Mã vạch/QR sản phẩm</w:t>
            </w:r>
          </w:p>
        </w:tc>
      </w:tr>
      <w:tr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ProductName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NOT NULL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Tên hiển thị sản phẩm</w:t>
            </w:r>
          </w:p>
        </w:tc>
      </w:tr>
      <w:tr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CategoryID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INT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FK → ProductCategories.id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Liên kết danh mục</w:t>
            </w:r>
          </w:p>
        </w:tc>
      </w:tr>
      <w:tr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UnitID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INT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FK → Units.id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Liên kết đơn vị tính</w:t>
            </w:r>
          </w:p>
        </w:tc>
      </w:tr>
      <w:tr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Price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DECIMAL(18,2)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DEFAULT 0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Đơn giá sản phẩm</w:t>
            </w:r>
          </w:p>
        </w:tc>
      </w:tr>
      <w:tr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Description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TEXT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NULL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Mô tả chi tiết</w:t>
            </w:r>
          </w:p>
        </w:tc>
      </w:tr>
      <w:tr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Status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INT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DEFAULT 1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1=Kinh doanh, 0=Ngừng</w:t>
            </w:r>
          </w:p>
        </w:tc>
      </w:tr>
      <w:tr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CreatedAt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DATETIME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DEFAULT NOW()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Thời điểm tạo</w:t>
            </w:r>
          </w:p>
        </w:tc>
      </w:tr>
      <w:tr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UpdatedAt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DATETIME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AUTO UPDATE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Thời điểm cập nhật</w:t>
            </w:r>
          </w:p>
        </w:tc>
      </w:tr>
      <w:tr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IsDeleted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BOOLEAN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DEFAULT false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Xóa mềm (Soft Delete)</w:t>
            </w:r>
          </w:p>
        </w:tc>
      </w:tr>
    </w:tbl>
    <w:p/>
    <w:p>
      <w:pPr>
        <w:pStyle w:val="Heading3"/>
      </w:pPr>
      <w:r>
        <w:rPr>
          <w:rFonts w:ascii="Times New Roman" w:hAnsi="Times New Roman"/>
          <w:color w:val="000000"/>
        </w:rPr>
        <w:t>Bảng: `Warehouses`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Tên cột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Kiểu dữ liệu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Ràng buộc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Mô tả mục đích</w:t>
            </w:r>
          </w:p>
        </w:tc>
      </w:tr>
      <w:tr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id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INT AUTO_INCREMENT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PRIMARY KEY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Khóa chính tự tăng</w:t>
            </w:r>
          </w:p>
        </w:tc>
      </w:tr>
      <w:tr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WarehouseName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VARCHAR(100)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NOT NULL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Tên kho (Kho Chính, Kho Phụ)</w:t>
            </w:r>
          </w:p>
        </w:tc>
      </w:tr>
      <w:tr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Address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NULL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Địa chỉ kho hàng</w:t>
            </w:r>
          </w:p>
        </w:tc>
      </w:tr>
      <w:tr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Phone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VARCHAR(20)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NULL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Số điện thoại liên hệ</w:t>
            </w:r>
          </w:p>
        </w:tc>
      </w:tr>
      <w:tr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ManagerName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VARCHAR(100)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NULL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Tên quản lý kho</w:t>
            </w:r>
          </w:p>
        </w:tc>
      </w:tr>
      <w:tr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Status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INT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DEFAULT 1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1=Hoạt động, 0=Đóng</w:t>
            </w:r>
          </w:p>
        </w:tc>
      </w:tr>
      <w:tr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CreatedAt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DATETIME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DEFAULT NOW()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Thời điểm tạo</w:t>
            </w:r>
          </w:p>
        </w:tc>
      </w:tr>
      <w:tr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UpdatedAt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DATETIME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AUTO UPDATE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Thời điểm cập nhật</w:t>
            </w:r>
          </w:p>
        </w:tc>
      </w:tr>
    </w:tbl>
    <w:p/>
    <w:p>
      <w:pPr>
        <w:pStyle w:val="Heading3"/>
      </w:pPr>
      <w:r>
        <w:rPr>
          <w:rFonts w:ascii="Times New Roman" w:hAnsi="Times New Roman"/>
          <w:color w:val="000000"/>
        </w:rPr>
        <w:t>Bảng: `Locations`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Tên cột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Kiểu dữ liệu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Ràng buộc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Mô tả mục đích</w:t>
            </w:r>
          </w:p>
        </w:tc>
      </w:tr>
      <w:tr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id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INT AUTO_INCREMENT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PRIMARY KEY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Khóa chính tự tăng</w:t>
            </w:r>
          </w:p>
        </w:tc>
      </w:tr>
      <w:tr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WarehouseID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INT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FK → Warehouses.id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Thuộc kho nào</w:t>
            </w:r>
          </w:p>
        </w:tc>
      </w:tr>
      <w:tr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LocationCode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VARCHAR(50)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NOT NULL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Mã vị trí (WH1-L01)</w:t>
            </w:r>
          </w:p>
        </w:tc>
      </w:tr>
      <w:tr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Description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TEXT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NULL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Mô tả (Zone A, Shelf 1)</w:t>
            </w:r>
          </w:p>
        </w:tc>
      </w:tr>
      <w:tr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Capacity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INT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DEFAULT 0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Sức chứa tối đa</w:t>
            </w:r>
          </w:p>
        </w:tc>
      </w:tr>
      <w:tr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Status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INT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DEFAULT 1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1=Còn trống, 0=Đầy</w:t>
            </w:r>
          </w:p>
        </w:tc>
      </w:tr>
      <w:tr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CreatedAt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DATETIME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DEFAULT NOW()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Thời điểm tạo</w:t>
            </w:r>
          </w:p>
        </w:tc>
      </w:tr>
      <w:tr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UpdatedAt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DATETIME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AUTO UPDATE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Thời điểm cập nhật</w:t>
            </w:r>
          </w:p>
        </w:tc>
      </w:tr>
    </w:tbl>
    <w:p/>
    <w:p>
      <w:pPr>
        <w:pStyle w:val="Heading3"/>
      </w:pPr>
      <w:r>
        <w:rPr>
          <w:rFonts w:ascii="Times New Roman" w:hAnsi="Times New Roman"/>
          <w:color w:val="000000"/>
        </w:rPr>
        <w:t>Bảng: `Suppliers`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Tên cột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Kiểu dữ liệu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Ràng buộc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Mô tả mục đích</w:t>
            </w:r>
          </w:p>
        </w:tc>
      </w:tr>
      <w:tr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id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INT AUTO_INCREMENT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PRIMARY KEY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Khóa chính tự tăng</w:t>
            </w:r>
          </w:p>
        </w:tc>
      </w:tr>
      <w:tr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SupplierCode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VARCHAR(50)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UNIQUE NOT NULL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Mã nhà cung cấp duy nhất</w:t>
            </w:r>
          </w:p>
        </w:tc>
      </w:tr>
      <w:tr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Name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NOT NULL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Tên nhà cung cấp</w:t>
            </w:r>
          </w:p>
        </w:tc>
      </w:tr>
      <w:tr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Phone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VARCHAR(20)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NULL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Số điện thoại</w:t>
            </w:r>
          </w:p>
        </w:tc>
      </w:tr>
      <w:tr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Email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VARCHAR(100)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NULL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Email liên hệ</w:t>
            </w:r>
          </w:p>
        </w:tc>
      </w:tr>
      <w:tr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Address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NULL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Địa chỉ</w:t>
            </w:r>
          </w:p>
        </w:tc>
      </w:tr>
      <w:tr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Status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INT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DEFAULT 1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1=Hợp tác, 0=Ngừng</w:t>
            </w:r>
          </w:p>
        </w:tc>
      </w:tr>
      <w:tr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CreatedAt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DATETIME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DEFAULT NOW()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Thời điểm tạo</w:t>
            </w:r>
          </w:p>
        </w:tc>
      </w:tr>
      <w:tr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IsDeleted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BOOLEAN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DEFAULT false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Xóa mềm</w:t>
            </w:r>
          </w:p>
        </w:tc>
      </w:tr>
    </w:tbl>
    <w:p/>
    <w:p>
      <w:pPr>
        <w:pStyle w:val="Heading3"/>
      </w:pPr>
      <w:r>
        <w:rPr>
          <w:rFonts w:ascii="Times New Roman" w:hAnsi="Times New Roman"/>
          <w:color w:val="000000"/>
        </w:rPr>
        <w:t>Bảng: `Customers`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Tên cột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Kiểu dữ liệu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Ràng buộc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Mô tả mục đích</w:t>
            </w:r>
          </w:p>
        </w:tc>
      </w:tr>
      <w:tr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id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INT AUTO_INCREMENT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PRIMARY KEY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Khóa chính tự tăng</w:t>
            </w:r>
          </w:p>
        </w:tc>
      </w:tr>
      <w:tr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CustomerCode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VARCHAR(50)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UNIQUE NOT NULL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Mã khách hàng duy nhất</w:t>
            </w:r>
          </w:p>
        </w:tc>
      </w:tr>
      <w:tr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Name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NOT NULL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Tên khách hàng</w:t>
            </w:r>
          </w:p>
        </w:tc>
      </w:tr>
      <w:tr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Phone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VARCHAR(20)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NULL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Số điện thoại</w:t>
            </w:r>
          </w:p>
        </w:tc>
      </w:tr>
      <w:tr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Email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VARCHAR(100)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NULL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Email liên hệ</w:t>
            </w:r>
          </w:p>
        </w:tc>
      </w:tr>
      <w:tr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Address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NULL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Địa chỉ giao hàng</w:t>
            </w:r>
          </w:p>
        </w:tc>
      </w:tr>
      <w:tr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Status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INT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DEFAULT 1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1=Hoạt động, 0=Ngừng</w:t>
            </w:r>
          </w:p>
        </w:tc>
      </w:tr>
      <w:tr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CreatedAt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DATETIME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DEFAULT NOW()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Thời điểm tạo</w:t>
            </w:r>
          </w:p>
        </w:tc>
      </w:tr>
      <w:tr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IsDeleted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BOOLEAN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DEFAULT false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Xóa mềm</w:t>
            </w:r>
          </w:p>
        </w:tc>
      </w:tr>
    </w:tbl>
    <w:p/>
    <w:p>
      <w:pPr>
        <w:pStyle w:val="Heading3"/>
      </w:pPr>
      <w:r>
        <w:rPr>
          <w:rFonts w:ascii="Times New Roman" w:hAnsi="Times New Roman"/>
          <w:color w:val="000000"/>
        </w:rPr>
        <w:t>Bảng: `PurchaseOrders`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Tên cột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Kiểu dữ liệu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Ràng buộc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Mô tả mục đích</w:t>
            </w:r>
          </w:p>
        </w:tc>
      </w:tr>
      <w:tr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id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INT AUTO_INCREMENT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PRIMARY KEY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Khóa chính tự tăng</w:t>
            </w:r>
          </w:p>
        </w:tc>
      </w:tr>
      <w:tr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POCode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VARCHAR(50)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UNIQUE NOT NULL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Mã đơn mua hàng</w:t>
            </w:r>
          </w:p>
        </w:tc>
      </w:tr>
      <w:tr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SupplierID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INT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FK → Suppliers.id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Nhà cung cấp</w:t>
            </w:r>
          </w:p>
        </w:tc>
      </w:tr>
      <w:tr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OrderDate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DATE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NOT NULL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Ngày đặt hàng</w:t>
            </w:r>
          </w:p>
        </w:tc>
      </w:tr>
      <w:tr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Status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VARCHAR(20)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DEFAULT "Pending"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Pending/Completed/Cancelled</w:t>
            </w:r>
          </w:p>
        </w:tc>
      </w:tr>
      <w:tr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TotalAmount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DECIMAL(18,2)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DEFAULT 0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Tổng giá trị đơn</w:t>
            </w:r>
          </w:p>
        </w:tc>
      </w:tr>
      <w:tr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Note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TEXT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NULL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Ghi chú đơn hàng</w:t>
            </w:r>
          </w:p>
        </w:tc>
      </w:tr>
      <w:tr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CreatedBy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INT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FK → Users.id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Người tạo đơn</w:t>
            </w:r>
          </w:p>
        </w:tc>
      </w:tr>
      <w:tr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CreatedAt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DATETIME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DEFAULT NOW()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Thời điểm tạo</w:t>
            </w:r>
          </w:p>
        </w:tc>
      </w:tr>
      <w:tr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UpdatedAt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DATETIME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AUTO UPDATE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Thời điểm cập nhật</w:t>
            </w:r>
          </w:p>
        </w:tc>
      </w:tr>
    </w:tbl>
    <w:p/>
    <w:p>
      <w:pPr>
        <w:pStyle w:val="Heading3"/>
      </w:pPr>
      <w:r>
        <w:rPr>
          <w:rFonts w:ascii="Times New Roman" w:hAnsi="Times New Roman"/>
          <w:color w:val="000000"/>
        </w:rPr>
        <w:t>Bảng: `PurchaseOrderDetails`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Tên cột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Kiểu dữ liệu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Ràng buộc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Mô tả mục đích</w:t>
            </w:r>
          </w:p>
        </w:tc>
      </w:tr>
      <w:tr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id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INT AUTO_INCREMENT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PRIMARY KEY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Khóa chính tự tăng</w:t>
            </w:r>
          </w:p>
        </w:tc>
      </w:tr>
      <w:tr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POID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INT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FK → PurchaseOrders.id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Thuộc đơn mua nào</w:t>
            </w:r>
          </w:p>
        </w:tc>
      </w:tr>
      <w:tr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ProductID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INT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FK → Products.id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Sản phẩm mua</w:t>
            </w:r>
          </w:p>
        </w:tc>
      </w:tr>
      <w:tr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Quantity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INT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NOT NULL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Số lượng đặt mua</w:t>
            </w:r>
          </w:p>
        </w:tc>
      </w:tr>
      <w:tr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UnitPrice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DECIMAL(18,2)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NOT NULL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Đơn giá mua</w:t>
            </w:r>
          </w:p>
        </w:tc>
      </w:tr>
      <w:tr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TotalPrice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DECIMAL(18,2)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NULL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Thành tiền = Quantity × UnitPrice</w:t>
            </w:r>
          </w:p>
        </w:tc>
      </w:tr>
    </w:tbl>
    <w:p/>
    <w:p>
      <w:pPr>
        <w:pStyle w:val="Heading3"/>
      </w:pPr>
      <w:r>
        <w:rPr>
          <w:rFonts w:ascii="Times New Roman" w:hAnsi="Times New Roman"/>
          <w:color w:val="000000"/>
        </w:rPr>
        <w:t>Bảng: `GoodsReceipts`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Tên cột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Kiểu dữ liệu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Ràng buộc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Mô tả mục đích</w:t>
            </w:r>
          </w:p>
        </w:tc>
      </w:tr>
      <w:tr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id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INT AUTO_INCREMENT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PRIMARY KEY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Khóa chính tự tăng</w:t>
            </w:r>
          </w:p>
        </w:tc>
      </w:tr>
      <w:tr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ReceiptCode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VARCHAR(50)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UNIQUE NOT NULL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Mã phiếu nhập kho</w:t>
            </w:r>
          </w:p>
        </w:tc>
      </w:tr>
      <w:tr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POID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INT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FK → PurchaseOrders.id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Liên kết đơn mua gốc</w:t>
            </w:r>
          </w:p>
        </w:tc>
      </w:tr>
      <w:tr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ReceiptDate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DATE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NOT NULL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Ngày nhập kho thực tế</w:t>
            </w:r>
          </w:p>
        </w:tc>
      </w:tr>
      <w:tr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Status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VARCHAR(20)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NULL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Trạng thái phiếu nhập</w:t>
            </w:r>
          </w:p>
        </w:tc>
      </w:tr>
      <w:tr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Note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TEXT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NULL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Ghi chú</w:t>
            </w:r>
          </w:p>
        </w:tc>
      </w:tr>
      <w:tr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CreatedBy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INT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FK → Users.id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Người lập phiếu</w:t>
            </w:r>
          </w:p>
        </w:tc>
      </w:tr>
      <w:tr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CreatedAt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DATETIME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DEFAULT NOW()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Thời điểm tạo</w:t>
            </w:r>
          </w:p>
        </w:tc>
      </w:tr>
    </w:tbl>
    <w:p/>
    <w:p>
      <w:pPr>
        <w:pStyle w:val="Heading3"/>
      </w:pPr>
      <w:r>
        <w:rPr>
          <w:rFonts w:ascii="Times New Roman" w:hAnsi="Times New Roman"/>
          <w:color w:val="000000"/>
        </w:rPr>
        <w:t>Bảng: `GoodsReceiptDetails`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Tên cột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Kiểu dữ liệu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Ràng buộc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Mô tả mục đích</w:t>
            </w:r>
          </w:p>
        </w:tc>
      </w:tr>
      <w:tr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id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INT AUTO_INCREMENT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PRIMARY KEY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Khóa chính tự tăng</w:t>
            </w:r>
          </w:p>
        </w:tc>
      </w:tr>
      <w:tr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ReceiptID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INT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FK → GoodsReceipts.id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Thuộc phiếu nhập nào</w:t>
            </w:r>
          </w:p>
        </w:tc>
      </w:tr>
      <w:tr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ProductID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INT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FK → Products.id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Sản phẩm nhập kho</w:t>
            </w:r>
          </w:p>
        </w:tc>
      </w:tr>
      <w:tr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LocationID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INT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FK → Locations.id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Vị trí lưu trữ trong kho</w:t>
            </w:r>
          </w:p>
        </w:tc>
      </w:tr>
      <w:tr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Quantity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INT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NOT NULL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Số lượng nhập thực tế</w:t>
            </w:r>
          </w:p>
        </w:tc>
      </w:tr>
    </w:tbl>
    <w:p/>
    <w:p>
      <w:pPr>
        <w:pStyle w:val="Heading3"/>
      </w:pPr>
      <w:r>
        <w:rPr>
          <w:rFonts w:ascii="Times New Roman" w:hAnsi="Times New Roman"/>
          <w:color w:val="000000"/>
        </w:rPr>
        <w:t>Bảng: `SalesOrders`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Tên cột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Kiểu dữ liệu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Ràng buộc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Mô tả mục đích</w:t>
            </w:r>
          </w:p>
        </w:tc>
      </w:tr>
      <w:tr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id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INT AUTO_INCREMENT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PRIMARY KEY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Khóa chính tự tăng</w:t>
            </w:r>
          </w:p>
        </w:tc>
      </w:tr>
      <w:tr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SOCode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VARCHAR(50)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UNIQUE NOT NULL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Mã đơn bán hàng</w:t>
            </w:r>
          </w:p>
        </w:tc>
      </w:tr>
      <w:tr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CustomerID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INT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FK → Customers.id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Khách hàng mua</w:t>
            </w:r>
          </w:p>
        </w:tc>
      </w:tr>
      <w:tr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OrderDate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DATE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NOT NULL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Ngày đặt hàng</w:t>
            </w:r>
          </w:p>
        </w:tc>
      </w:tr>
      <w:tr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Status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VARCHAR(20)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DEFAULT "Pending"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Pending/Delivered/Cancelled</w:t>
            </w:r>
          </w:p>
        </w:tc>
      </w:tr>
      <w:tr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TotalAmount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DECIMAL(18,2)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DEFAULT 0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Tổng giá trị đơn</w:t>
            </w:r>
          </w:p>
        </w:tc>
      </w:tr>
      <w:tr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Note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TEXT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NULL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Ghi chú</w:t>
            </w:r>
          </w:p>
        </w:tc>
      </w:tr>
      <w:tr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CreatedBy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INT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FK → Users.id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Người tạo đơn</w:t>
            </w:r>
          </w:p>
        </w:tc>
      </w:tr>
      <w:tr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CreatedAt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DATETIME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DEFAULT NOW()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Thời điểm tạo</w:t>
            </w:r>
          </w:p>
        </w:tc>
      </w:tr>
    </w:tbl>
    <w:p/>
    <w:p>
      <w:pPr>
        <w:pStyle w:val="Heading3"/>
      </w:pPr>
      <w:r>
        <w:rPr>
          <w:rFonts w:ascii="Times New Roman" w:hAnsi="Times New Roman"/>
          <w:color w:val="000000"/>
        </w:rPr>
        <w:t>Bảng: `SalesOrderDetails`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Tên cột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Kiểu dữ liệu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Ràng buộc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Mô tả mục đích</w:t>
            </w:r>
          </w:p>
        </w:tc>
      </w:tr>
      <w:tr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id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INT AUTO_INCREMENT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PRIMARY KEY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Khóa chính tự tăng</w:t>
            </w:r>
          </w:p>
        </w:tc>
      </w:tr>
      <w:tr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SOID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INT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FK → SalesOrders.id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Thuộc đơn bán nào</w:t>
            </w:r>
          </w:p>
        </w:tc>
      </w:tr>
      <w:tr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ProductID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INT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FK → Products.id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Sản phẩm bán</w:t>
            </w:r>
          </w:p>
        </w:tc>
      </w:tr>
      <w:tr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Quantity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INT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NOT NULL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Số lượng bán</w:t>
            </w:r>
          </w:p>
        </w:tc>
      </w:tr>
      <w:tr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UnitPrice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DECIMAL(18,2)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NOT NULL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Đơn giá bán</w:t>
            </w:r>
          </w:p>
        </w:tc>
      </w:tr>
      <w:tr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TotalPrice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DECIMAL(18,2)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NULL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Thành tiền</w:t>
            </w:r>
          </w:p>
        </w:tc>
      </w:tr>
    </w:tbl>
    <w:p/>
    <w:p>
      <w:pPr>
        <w:pStyle w:val="Heading3"/>
      </w:pPr>
      <w:r>
        <w:rPr>
          <w:rFonts w:ascii="Times New Roman" w:hAnsi="Times New Roman"/>
          <w:color w:val="000000"/>
        </w:rPr>
        <w:t>Bảng: `DeliveryNotes`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Tên cột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Kiểu dữ liệu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Ràng buộc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Mô tả mục đích</w:t>
            </w:r>
          </w:p>
        </w:tc>
      </w:tr>
      <w:tr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id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INT AUTO_INCREMENT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PRIMARY KEY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Khóa chính tự tăng</w:t>
            </w:r>
          </w:p>
        </w:tc>
      </w:tr>
      <w:tr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DeliveryCode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VARCHAR(50)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UNIQUE NOT NULL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Mã phiếu xuất kho</w:t>
            </w:r>
          </w:p>
        </w:tc>
      </w:tr>
      <w:tr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SOID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INT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FK → SalesOrders.id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Liên kết đơn bán gốc</w:t>
            </w:r>
          </w:p>
        </w:tc>
      </w:tr>
      <w:tr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DeliveryDate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DATE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NOT NULL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Ngày xuất kho thực tế</w:t>
            </w:r>
          </w:p>
        </w:tc>
      </w:tr>
      <w:tr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Status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VARCHAR(20)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NULL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Trạng thái phiếu xuất</w:t>
            </w:r>
          </w:p>
        </w:tc>
      </w:tr>
      <w:tr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Note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TEXT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NULL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Ghi chú</w:t>
            </w:r>
          </w:p>
        </w:tc>
      </w:tr>
      <w:tr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CreatedBy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INT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FK → Users.id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Người lập phiếu</w:t>
            </w:r>
          </w:p>
        </w:tc>
      </w:tr>
      <w:tr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CreatedAt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DATETIME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DEFAULT NOW()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Thời điểm tạo</w:t>
            </w:r>
          </w:p>
        </w:tc>
      </w:tr>
    </w:tbl>
    <w:p/>
    <w:p>
      <w:pPr>
        <w:pStyle w:val="Heading3"/>
      </w:pPr>
      <w:r>
        <w:rPr>
          <w:rFonts w:ascii="Times New Roman" w:hAnsi="Times New Roman"/>
          <w:color w:val="000000"/>
        </w:rPr>
        <w:t>Bảng: `DeliveryNoteDetails`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Tên cột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Kiểu dữ liệu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Ràng buộc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Mô tả mục đích</w:t>
            </w:r>
          </w:p>
        </w:tc>
      </w:tr>
      <w:tr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id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INT AUTO_INCREMENT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PRIMARY KEY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Khóa chính tự tăng</w:t>
            </w:r>
          </w:p>
        </w:tc>
      </w:tr>
      <w:tr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DeliveryID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INT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FK → DeliveryNotes.id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Thuộc phiếu xuất nào</w:t>
            </w:r>
          </w:p>
        </w:tc>
      </w:tr>
      <w:tr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ProductID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INT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FK → Products.id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Sản phẩm xuất kho</w:t>
            </w:r>
          </w:p>
        </w:tc>
      </w:tr>
      <w:tr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LocationID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INT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FK → Locations.id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Lấy hàng từ vị trí nào</w:t>
            </w:r>
          </w:p>
        </w:tc>
      </w:tr>
      <w:tr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Quantity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INT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NOT NULL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Số lượng xuất thực tế</w:t>
            </w:r>
          </w:p>
        </w:tc>
      </w:tr>
    </w:tbl>
    <w:p/>
    <w:p>
      <w:pPr>
        <w:pStyle w:val="Heading3"/>
      </w:pPr>
      <w:r>
        <w:rPr>
          <w:rFonts w:ascii="Times New Roman" w:hAnsi="Times New Roman"/>
          <w:color w:val="000000"/>
        </w:rPr>
        <w:t>Bảng: `Inventory`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Tên cột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Kiểu dữ liệu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Ràng buộc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Mô tả mục đích</w:t>
            </w:r>
          </w:p>
        </w:tc>
      </w:tr>
      <w:tr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id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INT AUTO_INCREMENT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PRIMARY KEY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Khóa chính tự tăng</w:t>
            </w:r>
          </w:p>
        </w:tc>
      </w:tr>
      <w:tr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ProductID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INT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FK → Products.id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Sản phẩm</w:t>
            </w:r>
          </w:p>
        </w:tc>
      </w:tr>
      <w:tr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WarehouseID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INT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FK → Warehouses.id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Kho lưu trữ</w:t>
            </w:r>
          </w:p>
        </w:tc>
      </w:tr>
      <w:tr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LocationID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INT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FK → Locations.id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Vị trí cụ thể trong kho</w:t>
            </w:r>
          </w:p>
        </w:tc>
      </w:tr>
      <w:tr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Quantity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INT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DEFAULT 0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Số lượng tồn kho hiện tại</w:t>
            </w:r>
          </w:p>
        </w:tc>
      </w:tr>
      <w:tr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LastUpdated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DATETIME(3)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AUTO UPDATE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Thời điểm cập nhật cuối</w:t>
            </w:r>
          </w:p>
        </w:tc>
      </w:tr>
    </w:tbl>
    <w:p/>
    <w:p>
      <w:pPr>
        <w:ind w:left="576"/>
      </w:pPr>
      <w:r>
        <w:rPr>
          <w:rFonts w:ascii="Times New Roman" w:hAnsi="Times New Roman"/>
          <w:i/>
          <w:sz w:val="24"/>
        </w:rPr>
        <w:t>**Ràng buộc đặc biệt:** Bộ ba `(ProductID, WarehouseID, LocationID)` được đánh UNIQUE INDEX, đảm bảo mỗi sản phẩm chỉ có **đúng 1 dòng tồn kho** tại mỗi vị trí.</w:t>
      </w:r>
    </w:p>
    <w:p>
      <w:pPr>
        <w:pStyle w:val="Heading3"/>
      </w:pPr>
      <w:r>
        <w:rPr>
          <w:rFonts w:ascii="Times New Roman" w:hAnsi="Times New Roman"/>
          <w:color w:val="000000"/>
        </w:rPr>
        <w:t>Bảng: `InventoryTransactions`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Tên cột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Kiểu dữ liệu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Ràng buộc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Mô tả mục đích</w:t>
            </w:r>
          </w:p>
        </w:tc>
      </w:tr>
      <w:tr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id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INT AUTO_INCREMENT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PRIMARY KEY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Khóa chính tự tăng</w:t>
            </w:r>
          </w:p>
        </w:tc>
      </w:tr>
      <w:tr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ProductID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INT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FK → Products.id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Sản phẩm giao dịch</w:t>
            </w:r>
          </w:p>
        </w:tc>
      </w:tr>
      <w:tr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WarehouseID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INT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FK → Warehouses.id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Kho thực hiện</w:t>
            </w:r>
          </w:p>
        </w:tc>
      </w:tr>
      <w:tr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Quantity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INT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NOT NULL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Số lượng tăng/giảm</w:t>
            </w:r>
          </w:p>
        </w:tc>
      </w:tr>
      <w:tr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TransactionType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VARCHAR(50)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NULL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INBOUND / OUTBOUND</w:t>
            </w:r>
          </w:p>
        </w:tc>
      </w:tr>
      <w:tr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ReferenceType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VARCHAR(50)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NULL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GoodsReceipt / DeliveryNote</w:t>
            </w:r>
          </w:p>
        </w:tc>
      </w:tr>
      <w:tr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ReferenceID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INT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NULL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ID chứng từ gốc</w:t>
            </w:r>
          </w:p>
        </w:tc>
      </w:tr>
      <w:tr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TransactionDate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DATETIME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DEFAULT NOW()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Thời gian giao dịch</w:t>
            </w:r>
          </w:p>
        </w:tc>
      </w:tr>
      <w:tr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Note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TEXT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NULL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Ghi chú giao dịch</w:t>
            </w:r>
          </w:p>
        </w:tc>
      </w:tr>
    </w:tbl>
    <w:p/>
    <w:p>
      <w:pPr>
        <w:pStyle w:val="Heading3"/>
      </w:pPr>
      <w:r>
        <w:rPr>
          <w:rFonts w:ascii="Times New Roman" w:hAnsi="Times New Roman"/>
          <w:color w:val="000000"/>
        </w:rPr>
        <w:t>Bảng: `StockReservations`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Tên cột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Kiểu dữ liệu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Ràng buộc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Mô tả mục đích</w:t>
            </w:r>
          </w:p>
        </w:tc>
      </w:tr>
      <w:tr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id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INT AUTO_INCREMENT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PRIMARY KEY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Khóa chính tự tăng</w:t>
            </w:r>
          </w:p>
        </w:tc>
      </w:tr>
      <w:tr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ProductID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INT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FK → Products.id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Sản phẩm giữ hàng</w:t>
            </w:r>
          </w:p>
        </w:tc>
      </w:tr>
      <w:tr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WarehouseID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INT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FK → Warehouses.id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Kho giữ hàng</w:t>
            </w:r>
          </w:p>
        </w:tc>
      </w:tr>
      <w:tr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LocationID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INT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FK → Locations.id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Vị trí giữ hàng</w:t>
            </w:r>
          </w:p>
        </w:tc>
      </w:tr>
      <w:tr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ReservedQty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INT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NOT NULL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Số lượng đang giữ</w:t>
            </w:r>
          </w:p>
        </w:tc>
      </w:tr>
      <w:tr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ReferenceType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VARCHAR(50)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NULL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Nguồn: SalesOrder</w:t>
            </w:r>
          </w:p>
        </w:tc>
      </w:tr>
      <w:tr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ReferenceID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INT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NULL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ID đơn bán gốc</w:t>
            </w:r>
          </w:p>
        </w:tc>
      </w:tr>
      <w:tr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Status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VARCHAR(20)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NULL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Active / Delivered</w:t>
            </w:r>
          </w:p>
        </w:tc>
      </w:tr>
      <w:tr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CreatedAt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DATETIME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DEFAULT NOW()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Thời điểm giữ hàng</w:t>
            </w:r>
          </w:p>
        </w:tc>
      </w:tr>
    </w:tbl>
    <w:p/>
    <w:p>
      <w:pPr>
        <w:pStyle w:val="Heading1"/>
      </w:pPr>
      <w:r>
        <w:rPr>
          <w:rFonts w:ascii="Times New Roman" w:hAnsi="Times New Roman"/>
          <w:color w:val="000000"/>
        </w:rPr>
        <w:t>CHƯƠNG 2: KHỞI TẠO CƠ SỞ DỮ LIỆU (Migration &amp; Seed)</w:t>
      </w:r>
    </w:p>
    <w:p>
      <w:pPr>
        <w:pStyle w:val="Heading2"/>
      </w:pPr>
      <w:r>
        <w:rPr>
          <w:rFonts w:ascii="Times New Roman" w:hAnsi="Times New Roman"/>
          <w:color w:val="000000"/>
        </w:rPr>
        <w:t>2.1. Scripts Khởi tạo Bảng (Database Migration)</w:t>
      </w:r>
    </w:p>
    <w:p>
      <w:r>
        <w:rPr>
          <w:rFonts w:ascii="Times New Roman" w:hAnsi="Times New Roman"/>
          <w:b w:val="0"/>
          <w:sz w:val="26"/>
        </w:rPr>
        <w:t>Dự án sử dụng Prisma ORM quản lý Migration theo phong cách Declarative từ file schema.prisma.</w:t>
      </w:r>
    </w:p>
    <w:p>
      <w:pPr>
        <w:pStyle w:val="Heading3"/>
      </w:pPr>
      <w:r>
        <w:rPr>
          <w:rFonts w:ascii="Times New Roman" w:hAnsi="Times New Roman"/>
          <w:color w:val="000000"/>
        </w:rPr>
        <w:t>Cơ chế Up/Down Migration</w:t>
      </w:r>
    </w:p>
    <w:p>
      <w:pPr>
        <w:pStyle w:val="ListBullet"/>
      </w:pPr>
      <w:r>
        <w:rPr>
          <w:rFonts w:ascii="Times New Roman" w:hAnsi="Times New Roman"/>
          <w:sz w:val="26"/>
        </w:rPr>
        <w:t>Up: Lệnh `npx prisma db push` hoặc `npx prisma migrate dev` tự động so sánh file `schema.prisma` với Database hiện tại và sinh lệnh UP tương ứng.</w:t>
      </w:r>
    </w:p>
    <w:p>
      <w:pPr>
        <w:pStyle w:val="ListBullet"/>
      </w:pPr>
      <w:r>
        <w:rPr>
          <w:rFonts w:ascii="Times New Roman" w:hAnsi="Times New Roman"/>
          <w:sz w:val="26"/>
        </w:rPr>
        <w:t>Down: Prisma khuyến khích chiến lược "Forward-only". Để rollback, chỉ cần xóa cột/bảng trong `schema.prisma` và chạy lại migrate.</w:t>
      </w:r>
    </w:p>
    <w:p>
      <w:pPr>
        <w:pStyle w:val="Heading3"/>
      </w:pPr>
      <w:r>
        <w:rPr>
          <w:rFonts w:ascii="Times New Roman" w:hAnsi="Times New Roman"/>
          <w:color w:val="000000"/>
        </w:rPr>
        <w:t>Lệnh Migration thực tế</w:t>
      </w:r>
    </w:p>
    <w:p>
      <w:pPr>
        <w:ind w:left="432"/>
      </w:pPr>
      <w:r>
        <w:rPr>
          <w:rFonts w:ascii="Consolas" w:hAnsi="Consolas"/>
          <w:sz w:val="20"/>
        </w:rPr>
        <w:t>npx prisma migrate dev --name init_tables   # Tạo migration mới</w:t>
        <w:br/>
        <w:t>npx prisma db push                          # Đồng bộ trực tiếp</w:t>
        <w:br/>
        <w:t>npx prisma generate                         # Sinh Prisma Client</w:t>
      </w:r>
    </w:p>
    <w:p>
      <w:pPr>
        <w:pStyle w:val="Heading3"/>
      </w:pPr>
      <w:r>
        <w:rPr>
          <w:rFonts w:ascii="Times New Roman" w:hAnsi="Times New Roman"/>
          <w:color w:val="000000"/>
        </w:rPr>
        <w:t>Minh chứng Script Up (Raw SQL)</w:t>
      </w:r>
    </w:p>
    <w:p>
      <w:pPr>
        <w:ind w:left="432"/>
      </w:pPr>
      <w:r>
        <w:rPr>
          <w:rFonts w:ascii="Consolas" w:hAnsi="Consolas"/>
          <w:sz w:val="20"/>
        </w:rPr>
        <w:t>CREATE TABLE IF NOT EXISTS `Inventory` (</w:t>
        <w:br/>
        <w:t xml:space="preserve">    `id` INT NOT NULL AUTO_INCREMENT,</w:t>
        <w:br/>
        <w:t xml:space="preserve">    `ProductID` INT NULL,</w:t>
        <w:br/>
        <w:t xml:space="preserve">    `WarehouseID` INT NULL,</w:t>
        <w:br/>
        <w:t xml:space="preserve">    `LocationID` INT NULL,</w:t>
        <w:br/>
        <w:t xml:space="preserve">    `Quantity` INT NOT NULL DEFAULT 0,</w:t>
        <w:br/>
        <w:t xml:space="preserve">    `LastUpdated` DATETIME(3) NOT NULL,</w:t>
        <w:br/>
        <w:t xml:space="preserve">    PRIMARY KEY (`id`),</w:t>
        <w:br/>
        <w:t xml:space="preserve">    CONSTRAINT `fk_inventory_product` FOREIGN KEY (`ProductID`) </w:t>
        <w:br/>
        <w:t xml:space="preserve">        REFERENCES `Products` (`id`) ON DELETE SET NULL ON UPDATE CASCADE,</w:t>
        <w:br/>
        <w:t xml:space="preserve">    CONSTRAINT `fk_inventory_warehouse` FOREIGN KEY (`WarehouseID`) </w:t>
        <w:br/>
        <w:t xml:space="preserve">        REFERENCES `Warehouses` (`id`) ON DELETE SET NULL ON UPDATE CASCADE,</w:t>
        <w:br/>
        <w:t xml:space="preserve">    CONSTRAINT `fk_inventory_location` FOREIGN KEY (`LocationID`) </w:t>
        <w:br/>
        <w:t xml:space="preserve">        REFERENCES `Locations` (`id`) ON DELETE SET NULL ON UPDATE CASCADE</w:t>
        <w:br/>
        <w:t>) ENGINE=InnoDB DEFAULT CHARSET=utf8mb4 COLLATE=utf8mb4_unicode_ci;</w:t>
      </w:r>
    </w:p>
    <w:p>
      <w:pPr>
        <w:pStyle w:val="Heading2"/>
      </w:pPr>
      <w:r>
        <w:rPr>
          <w:rFonts w:ascii="Times New Roman" w:hAnsi="Times New Roman"/>
          <w:color w:val="000000"/>
        </w:rPr>
        <w:t>2.2. Scripts Khởi tạo Dữ liệu (Database Seeding)</w:t>
      </w:r>
    </w:p>
    <w:p>
      <w:r>
        <w:rPr>
          <w:rFonts w:ascii="Times New Roman" w:hAnsi="Times New Roman"/>
          <w:b w:val="0"/>
          <w:sz w:val="26"/>
        </w:rPr>
        <w:t>File mã nguồn: backend/prisma/seed.ts</w:t>
      </w:r>
    </w:p>
    <w:p>
      <w:pPr>
        <w:pStyle w:val="Heading3"/>
      </w:pPr>
      <w:r>
        <w:rPr>
          <w:rFonts w:ascii="Times New Roman" w:hAnsi="Times New Roman"/>
          <w:color w:val="000000"/>
        </w:rPr>
        <w:t>Chiến lược Seeding</w:t>
      </w:r>
    </w:p>
    <w:p>
      <w:r>
        <w:rPr>
          <w:rFonts w:ascii="Times New Roman" w:hAnsi="Times New Roman"/>
          <w:b w:val="0"/>
          <w:sz w:val="26"/>
        </w:rPr>
        <w:t>A. Kỹ thuật Truncate: Xóa sạch dữ liệu cũ trước khi nạp mới. Dùng SET FOREIGN_KEY_CHECKS = 0 để tạm tắt ràng buộc khóa ngoại.</w:t>
      </w:r>
    </w:p>
    <w:p>
      <w:r>
        <w:rPr>
          <w:rFonts w:ascii="Times New Roman" w:hAnsi="Times New Roman"/>
          <w:b w:val="0"/>
          <w:sz w:val="26"/>
        </w:rPr>
        <w:t>B. Kỹ thuật Batching: Chia 10,000 sản phẩm thành các lô 2,000 bản ghi để tránh tràn bộ nhớ.</w:t>
      </w:r>
    </w:p>
    <w:p>
      <w:r>
        <w:rPr>
          <w:rFonts w:ascii="Times New Roman" w:hAnsi="Times New Roman"/>
          <w:b w:val="0"/>
          <w:sz w:val="26"/>
        </w:rPr>
        <w:t>C. Kỹ thuật Random Link: Dùng faker.helpers.arrayElement(categories).id để gán khóa ngoại ngẫu nhiên hợp lệ.</w:t>
      </w:r>
    </w:p>
    <w:p>
      <w:pPr>
        <w:pStyle w:val="Heading3"/>
      </w:pPr>
      <w:r>
        <w:rPr>
          <w:rFonts w:ascii="Times New Roman" w:hAnsi="Times New Roman"/>
          <w:color w:val="000000"/>
        </w:rPr>
        <w:t>Quy trình Seeding theo thứ tự phụ thuộc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Bước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Thực thể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Số lượng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Phụ thuộc</w:t>
            </w:r>
          </w:p>
        </w:tc>
      </w:tr>
      <w:tr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Users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Không</w:t>
            </w:r>
          </w:p>
        </w:tc>
      </w:tr>
      <w:tr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ProductCategories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50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Không</w:t>
            </w:r>
          </w:p>
        </w:tc>
      </w:tr>
      <w:tr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Units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10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Không</w:t>
            </w:r>
          </w:p>
        </w:tc>
      </w:tr>
      <w:tr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Suppliers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200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Không</w:t>
            </w:r>
          </w:p>
        </w:tc>
      </w:tr>
      <w:tr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Customers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500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Không</w:t>
            </w:r>
          </w:p>
        </w:tc>
      </w:tr>
      <w:tr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6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Warehouses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20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Không</w:t>
            </w:r>
          </w:p>
        </w:tc>
      </w:tr>
      <w:tr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7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Locations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200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Warehouses (Bước 6)</w:t>
            </w:r>
          </w:p>
        </w:tc>
      </w:tr>
      <w:tr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8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Products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10,000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Categories + Units</w:t>
            </w:r>
          </w:p>
        </w:tc>
      </w:tr>
      <w:tr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9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Inventory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10,000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Products + Locations</w:t>
            </w:r>
          </w:p>
        </w:tc>
      </w:tr>
      <w:tr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**Tổng**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  <w:t>**~21,000+**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2"/>
              </w:rPr>
            </w:r>
          </w:p>
        </w:tc>
      </w:tr>
    </w:tbl>
    <w:p/>
    <w:p>
      <w:pPr>
        <w:pStyle w:val="Heading3"/>
      </w:pPr>
      <w:r>
        <w:rPr>
          <w:rFonts w:ascii="Times New Roman" w:hAnsi="Times New Roman"/>
          <w:color w:val="000000"/>
        </w:rPr>
        <w:t>Cách chạy Seed</w:t>
      </w:r>
    </w:p>
    <w:p>
      <w:pPr>
        <w:ind w:left="432"/>
      </w:pPr>
      <w:r>
        <w:rPr>
          <w:rFonts w:ascii="Consolas" w:hAnsi="Consolas"/>
          <w:sz w:val="20"/>
        </w:rPr>
        <w:t>npm run db:seed</w:t>
      </w:r>
    </w:p>
    <w:p>
      <w:r>
        <w:rPr>
          <w:rFonts w:ascii="Times New Roman" w:hAnsi="Times New Roman"/>
          <w:b w:val="0"/>
          <w:sz w:val="26"/>
        </w:rPr>
        <w:t>Tài khoản mặc định: admin / admin123 và staff01 / staff123</w:t>
      </w:r>
    </w:p>
    <w:p>
      <w:pPr>
        <w:pStyle w:val="Heading1"/>
      </w:pPr>
      <w:r>
        <w:rPr>
          <w:rFonts w:ascii="Times New Roman" w:hAnsi="Times New Roman"/>
          <w:color w:val="000000"/>
        </w:rPr>
        <w:t>CHƯƠNG 3: TỐI ƯU CƠ SỞ DỮ LIỆU (Database Optimization)</w:t>
      </w:r>
    </w:p>
    <w:p>
      <w:pPr>
        <w:pStyle w:val="Heading2"/>
      </w:pPr>
      <w:r>
        <w:rPr>
          <w:rFonts w:ascii="Times New Roman" w:hAnsi="Times New Roman"/>
          <w:color w:val="000000"/>
        </w:rPr>
        <w:t>3.1. Danh sách Chỉ mục (Indexes) và Mục đích sử dụng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4"/>
        <w:gridCol w:w="1464"/>
        <w:gridCol w:w="1464"/>
        <w:gridCol w:w="1464"/>
        <w:gridCol w:w="1464"/>
        <w:gridCol w:w="1464"/>
      </w:tblGrid>
      <w:tr>
        <w:tc>
          <w:tcPr>
            <w:tcW w:type="dxa" w:w="14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STT</w:t>
            </w:r>
          </w:p>
        </w:tc>
        <w:tc>
          <w:tcPr>
            <w:tcW w:type="dxa" w:w="14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Bảng</w:t>
            </w:r>
          </w:p>
        </w:tc>
        <w:tc>
          <w:tcPr>
            <w:tcW w:type="dxa" w:w="14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Cột Index</w:t>
            </w:r>
          </w:p>
        </w:tc>
        <w:tc>
          <w:tcPr>
            <w:tcW w:type="dxa" w:w="14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Loại</w:t>
            </w:r>
          </w:p>
        </w:tc>
        <w:tc>
          <w:tcPr>
            <w:tcW w:type="dxa" w:w="14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Tên Index</w:t>
            </w:r>
          </w:p>
        </w:tc>
        <w:tc>
          <w:tcPr>
            <w:tcW w:type="dxa" w:w="14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Mục đích</w:t>
            </w:r>
          </w:p>
        </w:tc>
      </w:tr>
      <w:tr>
        <w:tc>
          <w:tcPr>
            <w:tcW w:type="dxa" w:w="1464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464"/>
          </w:tcPr>
          <w:p>
            <w:r>
              <w:rPr>
                <w:rFonts w:ascii="Times New Roman" w:hAnsi="Times New Roman"/>
                <w:sz w:val="22"/>
              </w:rPr>
              <w:t>`Users`</w:t>
            </w:r>
          </w:p>
        </w:tc>
        <w:tc>
          <w:tcPr>
            <w:tcW w:type="dxa" w:w="1464"/>
          </w:tcPr>
          <w:p>
            <w:r>
              <w:rPr>
                <w:rFonts w:ascii="Times New Roman" w:hAnsi="Times New Roman"/>
                <w:sz w:val="22"/>
              </w:rPr>
              <w:t>`Username`</w:t>
            </w:r>
          </w:p>
        </w:tc>
        <w:tc>
          <w:tcPr>
            <w:tcW w:type="dxa" w:w="1464"/>
          </w:tcPr>
          <w:p>
            <w:r>
              <w:rPr>
                <w:rFonts w:ascii="Times New Roman" w:hAnsi="Times New Roman"/>
                <w:sz w:val="22"/>
              </w:rPr>
              <w:t>UNIQUE</w:t>
            </w:r>
          </w:p>
        </w:tc>
        <w:tc>
          <w:tcPr>
            <w:tcW w:type="dxa" w:w="1464"/>
          </w:tcPr>
          <w:p>
            <w:r>
              <w:rPr>
                <w:rFonts w:ascii="Times New Roman" w:hAnsi="Times New Roman"/>
                <w:sz w:val="22"/>
              </w:rPr>
              <w:t>`User_Username_key`</w:t>
            </w:r>
          </w:p>
        </w:tc>
        <w:tc>
          <w:tcPr>
            <w:tcW w:type="dxa" w:w="1464"/>
          </w:tcPr>
          <w:p>
            <w:r>
              <w:rPr>
                <w:rFonts w:ascii="Times New Roman" w:hAnsi="Times New Roman"/>
                <w:sz w:val="22"/>
              </w:rPr>
              <w:t>Tối ưu đăng nhập, đảm bảo không trùng tên</w:t>
            </w:r>
          </w:p>
        </w:tc>
      </w:tr>
      <w:tr>
        <w:tc>
          <w:tcPr>
            <w:tcW w:type="dxa" w:w="1464"/>
          </w:tcPr>
          <w:p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1464"/>
          </w:tcPr>
          <w:p>
            <w:r>
              <w:rPr>
                <w:rFonts w:ascii="Times New Roman" w:hAnsi="Times New Roman"/>
                <w:sz w:val="22"/>
              </w:rPr>
              <w:t>`Products`</w:t>
            </w:r>
          </w:p>
        </w:tc>
        <w:tc>
          <w:tcPr>
            <w:tcW w:type="dxa" w:w="1464"/>
          </w:tcPr>
          <w:p>
            <w:r>
              <w:rPr>
                <w:rFonts w:ascii="Times New Roman" w:hAnsi="Times New Roman"/>
                <w:sz w:val="22"/>
              </w:rPr>
              <w:t>`ProductCode`</w:t>
            </w:r>
          </w:p>
        </w:tc>
        <w:tc>
          <w:tcPr>
            <w:tcW w:type="dxa" w:w="1464"/>
          </w:tcPr>
          <w:p>
            <w:r>
              <w:rPr>
                <w:rFonts w:ascii="Times New Roman" w:hAnsi="Times New Roman"/>
                <w:sz w:val="22"/>
              </w:rPr>
              <w:t>UNIQUE</w:t>
            </w:r>
          </w:p>
        </w:tc>
        <w:tc>
          <w:tcPr>
            <w:tcW w:type="dxa" w:w="1464"/>
          </w:tcPr>
          <w:p>
            <w:r>
              <w:rPr>
                <w:rFonts w:ascii="Times New Roman" w:hAnsi="Times New Roman"/>
                <w:sz w:val="22"/>
              </w:rPr>
              <w:t>`Product_ProductCode_key`</w:t>
            </w:r>
          </w:p>
        </w:tc>
        <w:tc>
          <w:tcPr>
            <w:tcW w:type="dxa" w:w="1464"/>
          </w:tcPr>
          <w:p>
            <w:r>
              <w:rPr>
                <w:rFonts w:ascii="Times New Roman" w:hAnsi="Times New Roman"/>
                <w:sz w:val="22"/>
              </w:rPr>
              <w:t>Tối ưu quét mã vạch khi Nhập/Xuất kho</w:t>
            </w:r>
          </w:p>
        </w:tc>
      </w:tr>
      <w:tr>
        <w:tc>
          <w:tcPr>
            <w:tcW w:type="dxa" w:w="1464"/>
          </w:tcPr>
          <w:p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1464"/>
          </w:tcPr>
          <w:p>
            <w:r>
              <w:rPr>
                <w:rFonts w:ascii="Times New Roman" w:hAnsi="Times New Roman"/>
                <w:sz w:val="22"/>
              </w:rPr>
              <w:t>`Suppliers`</w:t>
            </w:r>
          </w:p>
        </w:tc>
        <w:tc>
          <w:tcPr>
            <w:tcW w:type="dxa" w:w="1464"/>
          </w:tcPr>
          <w:p>
            <w:r>
              <w:rPr>
                <w:rFonts w:ascii="Times New Roman" w:hAnsi="Times New Roman"/>
                <w:sz w:val="22"/>
              </w:rPr>
              <w:t>`SupplierCode`</w:t>
            </w:r>
          </w:p>
        </w:tc>
        <w:tc>
          <w:tcPr>
            <w:tcW w:type="dxa" w:w="1464"/>
          </w:tcPr>
          <w:p>
            <w:r>
              <w:rPr>
                <w:rFonts w:ascii="Times New Roman" w:hAnsi="Times New Roman"/>
                <w:sz w:val="22"/>
              </w:rPr>
              <w:t>UNIQUE</w:t>
            </w:r>
          </w:p>
        </w:tc>
        <w:tc>
          <w:tcPr>
            <w:tcW w:type="dxa" w:w="1464"/>
          </w:tcPr>
          <w:p>
            <w:r>
              <w:rPr>
                <w:rFonts w:ascii="Times New Roman" w:hAnsi="Times New Roman"/>
                <w:sz w:val="22"/>
              </w:rPr>
              <w:t>`Supplier_SupplierCode_key`</w:t>
            </w:r>
          </w:p>
        </w:tc>
        <w:tc>
          <w:tcPr>
            <w:tcW w:type="dxa" w:w="1464"/>
          </w:tcPr>
          <w:p>
            <w:r>
              <w:rPr>
                <w:rFonts w:ascii="Times New Roman" w:hAnsi="Times New Roman"/>
                <w:sz w:val="22"/>
              </w:rPr>
              <w:t>Tăng tốc autocomplete khi tạo PO</w:t>
            </w:r>
          </w:p>
        </w:tc>
      </w:tr>
      <w:tr>
        <w:tc>
          <w:tcPr>
            <w:tcW w:type="dxa" w:w="1464"/>
          </w:tcPr>
          <w:p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1464"/>
          </w:tcPr>
          <w:p>
            <w:r>
              <w:rPr>
                <w:rFonts w:ascii="Times New Roman" w:hAnsi="Times New Roman"/>
                <w:sz w:val="22"/>
              </w:rPr>
              <w:t>`Customers`</w:t>
            </w:r>
          </w:p>
        </w:tc>
        <w:tc>
          <w:tcPr>
            <w:tcW w:type="dxa" w:w="1464"/>
          </w:tcPr>
          <w:p>
            <w:r>
              <w:rPr>
                <w:rFonts w:ascii="Times New Roman" w:hAnsi="Times New Roman"/>
                <w:sz w:val="22"/>
              </w:rPr>
              <w:t>`CustomerCode`</w:t>
            </w:r>
          </w:p>
        </w:tc>
        <w:tc>
          <w:tcPr>
            <w:tcW w:type="dxa" w:w="1464"/>
          </w:tcPr>
          <w:p>
            <w:r>
              <w:rPr>
                <w:rFonts w:ascii="Times New Roman" w:hAnsi="Times New Roman"/>
                <w:sz w:val="22"/>
              </w:rPr>
              <w:t>UNIQUE</w:t>
            </w:r>
          </w:p>
        </w:tc>
        <w:tc>
          <w:tcPr>
            <w:tcW w:type="dxa" w:w="1464"/>
          </w:tcPr>
          <w:p>
            <w:r>
              <w:rPr>
                <w:rFonts w:ascii="Times New Roman" w:hAnsi="Times New Roman"/>
                <w:sz w:val="22"/>
              </w:rPr>
              <w:t>`Customer_CustomerCode_key`</w:t>
            </w:r>
          </w:p>
        </w:tc>
        <w:tc>
          <w:tcPr>
            <w:tcW w:type="dxa" w:w="1464"/>
          </w:tcPr>
          <w:p>
            <w:r>
              <w:rPr>
                <w:rFonts w:ascii="Times New Roman" w:hAnsi="Times New Roman"/>
                <w:sz w:val="22"/>
              </w:rPr>
              <w:t>Tăng tốc autocomplete khi tạo SO</w:t>
            </w:r>
          </w:p>
        </w:tc>
      </w:tr>
      <w:tr>
        <w:tc>
          <w:tcPr>
            <w:tcW w:type="dxa" w:w="1464"/>
          </w:tcPr>
          <w:p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type="dxa" w:w="1464"/>
          </w:tcPr>
          <w:p>
            <w:r>
              <w:rPr>
                <w:rFonts w:ascii="Times New Roman" w:hAnsi="Times New Roman"/>
                <w:sz w:val="22"/>
              </w:rPr>
              <w:t>`Inventory`</w:t>
            </w:r>
          </w:p>
        </w:tc>
        <w:tc>
          <w:tcPr>
            <w:tcW w:type="dxa" w:w="1464"/>
          </w:tcPr>
          <w:p>
            <w:r>
              <w:rPr>
                <w:rFonts w:ascii="Times New Roman" w:hAnsi="Times New Roman"/>
                <w:sz w:val="22"/>
              </w:rPr>
              <w:t>`ProductID + WarehouseID + LocationID`</w:t>
            </w:r>
          </w:p>
        </w:tc>
        <w:tc>
          <w:tcPr>
            <w:tcW w:type="dxa" w:w="1464"/>
          </w:tcPr>
          <w:p>
            <w:r>
              <w:rPr>
                <w:rFonts w:ascii="Times New Roman" w:hAnsi="Times New Roman"/>
                <w:sz w:val="22"/>
              </w:rPr>
              <w:t>UNIQUE Composite</w:t>
            </w:r>
          </w:p>
        </w:tc>
        <w:tc>
          <w:tcPr>
            <w:tcW w:type="dxa" w:w="1464"/>
          </w:tcPr>
          <w:p>
            <w:r>
              <w:rPr>
                <w:rFonts w:ascii="Times New Roman" w:hAnsi="Times New Roman"/>
                <w:sz w:val="22"/>
              </w:rPr>
              <w:t>`Inventory_..._key`</w:t>
            </w:r>
          </w:p>
        </w:tc>
        <w:tc>
          <w:tcPr>
            <w:tcW w:type="dxa" w:w="1464"/>
          </w:tcPr>
          <w:p>
            <w:r>
              <w:rPr>
                <w:rFonts w:ascii="Times New Roman" w:hAnsi="Times New Roman"/>
                <w:sz w:val="22"/>
              </w:rPr>
              <w:t>Ngăn trùng lặp tồn kho cùng vị trí</w:t>
            </w:r>
          </w:p>
        </w:tc>
      </w:tr>
      <w:tr>
        <w:tc>
          <w:tcPr>
            <w:tcW w:type="dxa" w:w="1464"/>
          </w:tcPr>
          <w:p>
            <w:r>
              <w:rPr>
                <w:rFonts w:ascii="Times New Roman" w:hAnsi="Times New Roman"/>
                <w:sz w:val="22"/>
              </w:rPr>
              <w:t>6</w:t>
            </w:r>
          </w:p>
        </w:tc>
        <w:tc>
          <w:tcPr>
            <w:tcW w:type="dxa" w:w="1464"/>
          </w:tcPr>
          <w:p>
            <w:r>
              <w:rPr>
                <w:rFonts w:ascii="Times New Roman" w:hAnsi="Times New Roman"/>
                <w:sz w:val="22"/>
              </w:rPr>
              <w:t>`Inventory`</w:t>
            </w:r>
          </w:p>
        </w:tc>
        <w:tc>
          <w:tcPr>
            <w:tcW w:type="dxa" w:w="1464"/>
          </w:tcPr>
          <w:p>
            <w:r>
              <w:rPr>
                <w:rFonts w:ascii="Times New Roman" w:hAnsi="Times New Roman"/>
                <w:sz w:val="22"/>
              </w:rPr>
              <w:t>`ProductID + WarehouseID + LocationID`</w:t>
            </w:r>
          </w:p>
        </w:tc>
        <w:tc>
          <w:tcPr>
            <w:tcW w:type="dxa" w:w="1464"/>
          </w:tcPr>
          <w:p>
            <w:r>
              <w:rPr>
                <w:rFonts w:ascii="Times New Roman" w:hAnsi="Times New Roman"/>
                <w:sz w:val="22"/>
              </w:rPr>
              <w:t>Normal B-Tree</w:t>
            </w:r>
          </w:p>
        </w:tc>
        <w:tc>
          <w:tcPr>
            <w:tcW w:type="dxa" w:w="1464"/>
          </w:tcPr>
          <w:p>
            <w:r>
              <w:rPr>
                <w:rFonts w:ascii="Times New Roman" w:hAnsi="Times New Roman"/>
                <w:sz w:val="22"/>
              </w:rPr>
              <w:t>`idx_inventory_main`</w:t>
            </w:r>
          </w:p>
        </w:tc>
        <w:tc>
          <w:tcPr>
            <w:tcW w:type="dxa" w:w="1464"/>
          </w:tcPr>
          <w:p>
            <w:r>
              <w:rPr>
                <w:rFonts w:ascii="Times New Roman" w:hAnsi="Times New Roman"/>
                <w:sz w:val="22"/>
              </w:rPr>
              <w:t>Tối ưu truy vấn lấy hàng xuất kho</w:t>
            </w:r>
          </w:p>
        </w:tc>
      </w:tr>
      <w:tr>
        <w:tc>
          <w:tcPr>
            <w:tcW w:type="dxa" w:w="1464"/>
          </w:tcPr>
          <w:p>
            <w:r>
              <w:rPr>
                <w:rFonts w:ascii="Times New Roman" w:hAnsi="Times New Roman"/>
                <w:sz w:val="22"/>
              </w:rPr>
              <w:t>7</w:t>
            </w:r>
          </w:p>
        </w:tc>
        <w:tc>
          <w:tcPr>
            <w:tcW w:type="dxa" w:w="1464"/>
          </w:tcPr>
          <w:p>
            <w:r>
              <w:rPr>
                <w:rFonts w:ascii="Times New Roman" w:hAnsi="Times New Roman"/>
                <w:sz w:val="22"/>
              </w:rPr>
              <w:t>`InventoryTransactions`</w:t>
            </w:r>
          </w:p>
        </w:tc>
        <w:tc>
          <w:tcPr>
            <w:tcW w:type="dxa" w:w="1464"/>
          </w:tcPr>
          <w:p>
            <w:r>
              <w:rPr>
                <w:rFonts w:ascii="Times New Roman" w:hAnsi="Times New Roman"/>
                <w:sz w:val="22"/>
              </w:rPr>
              <w:t>`ProductID`</w:t>
            </w:r>
          </w:p>
        </w:tc>
        <w:tc>
          <w:tcPr>
            <w:tcW w:type="dxa" w:w="1464"/>
          </w:tcPr>
          <w:p>
            <w:r>
              <w:rPr>
                <w:rFonts w:ascii="Times New Roman" w:hAnsi="Times New Roman"/>
                <w:sz w:val="22"/>
              </w:rPr>
              <w:t>Normal</w:t>
            </w:r>
          </w:p>
        </w:tc>
        <w:tc>
          <w:tcPr>
            <w:tcW w:type="dxa" w:w="1464"/>
          </w:tcPr>
          <w:p>
            <w:r>
              <w:rPr>
                <w:rFonts w:ascii="Times New Roman" w:hAnsi="Times New Roman"/>
                <w:sz w:val="22"/>
              </w:rPr>
              <w:t>`idx_transaction_product`</w:t>
            </w:r>
          </w:p>
        </w:tc>
        <w:tc>
          <w:tcPr>
            <w:tcW w:type="dxa" w:w="1464"/>
          </w:tcPr>
          <w:p>
            <w:r>
              <w:rPr>
                <w:rFonts w:ascii="Times New Roman" w:hAnsi="Times New Roman"/>
                <w:sz w:val="22"/>
              </w:rPr>
              <w:t>Tối ưu xem thẻ kho theo sản phẩm</w:t>
            </w:r>
          </w:p>
        </w:tc>
      </w:tr>
      <w:tr>
        <w:tc>
          <w:tcPr>
            <w:tcW w:type="dxa" w:w="1464"/>
          </w:tcPr>
          <w:p>
            <w:r>
              <w:rPr>
                <w:rFonts w:ascii="Times New Roman" w:hAnsi="Times New Roman"/>
                <w:sz w:val="22"/>
              </w:rPr>
              <w:t>8</w:t>
            </w:r>
          </w:p>
        </w:tc>
        <w:tc>
          <w:tcPr>
            <w:tcW w:type="dxa" w:w="1464"/>
          </w:tcPr>
          <w:p>
            <w:r>
              <w:rPr>
                <w:rFonts w:ascii="Times New Roman" w:hAnsi="Times New Roman"/>
                <w:sz w:val="22"/>
              </w:rPr>
              <w:t>`InventoryTransactions`</w:t>
            </w:r>
          </w:p>
        </w:tc>
        <w:tc>
          <w:tcPr>
            <w:tcW w:type="dxa" w:w="1464"/>
          </w:tcPr>
          <w:p>
            <w:r>
              <w:rPr>
                <w:rFonts w:ascii="Times New Roman" w:hAnsi="Times New Roman"/>
                <w:sz w:val="22"/>
              </w:rPr>
              <w:t>`TransactionDate`</w:t>
            </w:r>
          </w:p>
        </w:tc>
        <w:tc>
          <w:tcPr>
            <w:tcW w:type="dxa" w:w="1464"/>
          </w:tcPr>
          <w:p>
            <w:r>
              <w:rPr>
                <w:rFonts w:ascii="Times New Roman" w:hAnsi="Times New Roman"/>
                <w:sz w:val="22"/>
              </w:rPr>
              <w:t>Normal</w:t>
            </w:r>
          </w:p>
        </w:tc>
        <w:tc>
          <w:tcPr>
            <w:tcW w:type="dxa" w:w="1464"/>
          </w:tcPr>
          <w:p>
            <w:r>
              <w:rPr>
                <w:rFonts w:ascii="Times New Roman" w:hAnsi="Times New Roman"/>
                <w:sz w:val="22"/>
              </w:rPr>
              <w:t>`idx_transaction_date`</w:t>
            </w:r>
          </w:p>
        </w:tc>
        <w:tc>
          <w:tcPr>
            <w:tcW w:type="dxa" w:w="1464"/>
          </w:tcPr>
          <w:p>
            <w:r>
              <w:rPr>
                <w:rFonts w:ascii="Times New Roman" w:hAnsi="Times New Roman"/>
                <w:sz w:val="22"/>
              </w:rPr>
              <w:t>Tối ưu lọc báo cáo theo thời gian</w:t>
            </w:r>
          </w:p>
        </w:tc>
      </w:tr>
    </w:tbl>
    <w:p/>
    <w:p>
      <w:pPr>
        <w:pStyle w:val="Heading3"/>
      </w:pPr>
      <w:r>
        <w:rPr>
          <w:rFonts w:ascii="Times New Roman" w:hAnsi="Times New Roman"/>
          <w:color w:val="000000"/>
        </w:rPr>
        <w:t>Chiến lược tối ưu</w:t>
      </w:r>
    </w:p>
    <w:p>
      <w:pPr>
        <w:pStyle w:val="ListBullet"/>
      </w:pPr>
      <w:r>
        <w:rPr>
          <w:rFonts w:ascii="Times New Roman" w:hAnsi="Times New Roman"/>
          <w:sz w:val="26"/>
        </w:rPr>
        <w:t>Hạn chế Index trên bảng Transaction (tần suất GHI cao): chỉ đánh 2 Index cần thiết nhất.</w:t>
      </w:r>
    </w:p>
    <w:p>
      <w:pPr>
        <w:pStyle w:val="ListBullet"/>
      </w:pPr>
      <w:r>
        <w:rPr>
          <w:rFonts w:ascii="Times New Roman" w:hAnsi="Times New Roman"/>
          <w:sz w:val="26"/>
        </w:rPr>
        <w:t>Dùng Composite Index thay vì 3 Index đơn: hiệu quả hơn, phục vụ đúng nghiệp vụ.</w:t>
      </w:r>
    </w:p>
    <w:p>
      <w:pPr>
        <w:pStyle w:val="Heading2"/>
      </w:pPr>
      <w:r>
        <w:rPr>
          <w:rFonts w:ascii="Times New Roman" w:hAnsi="Times New Roman"/>
          <w:color w:val="000000"/>
        </w:rPr>
        <w:t>3.2. Kỹ thuật ACID Transaction (Row-level Locking)</w:t>
      </w:r>
    </w:p>
    <w:p>
      <w:pPr>
        <w:ind w:left="432"/>
      </w:pPr>
      <w:r>
        <w:rPr>
          <w:rFonts w:ascii="Consolas" w:hAnsi="Consolas"/>
          <w:sz w:val="20"/>
        </w:rPr>
        <w:t>BEGIN;</w:t>
        <w:br/>
        <w:t xml:space="preserve">SELECT id, Quantity FROM `Inventory` </w:t>
        <w:br/>
        <w:t>WHERE `ProductID` = 1 AND `LocationID` = 1 FOR UPDATE;</w:t>
        <w:br/>
        <w:t>UPDATE `Inventory` SET `Quantity` = `Quantity` - 10 WHERE `id` = 1;</w:t>
        <w:br/>
        <w:t>COMMIT;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Tính chất</w:t>
            </w:r>
          </w:p>
        </w:tc>
        <w:tc>
          <w:tcPr>
            <w:tcW w:type="dxa" w:w="292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Ý nghĩa</w:t>
            </w:r>
          </w:p>
        </w:tc>
        <w:tc>
          <w:tcPr>
            <w:tcW w:type="dxa" w:w="292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Áp dụng trong WMS</w:t>
            </w:r>
          </w:p>
        </w:tc>
      </w:tr>
      <w:tr>
        <w:tc>
          <w:tcPr>
            <w:tcW w:type="dxa" w:w="2928"/>
          </w:tcPr>
          <w:p>
            <w:r>
              <w:rPr>
                <w:rFonts w:ascii="Times New Roman" w:hAnsi="Times New Roman"/>
                <w:sz w:val="22"/>
              </w:rPr>
              <w:t>**A** - Atomicity</w:t>
            </w:r>
          </w:p>
        </w:tc>
        <w:tc>
          <w:tcPr>
            <w:tcW w:type="dxa" w:w="2928"/>
          </w:tcPr>
          <w:p>
            <w:r>
              <w:rPr>
                <w:rFonts w:ascii="Times New Roman" w:hAnsi="Times New Roman"/>
                <w:sz w:val="22"/>
              </w:rPr>
              <w:t>Tất cả hoặc Không</w:t>
            </w:r>
          </w:p>
        </w:tc>
        <w:tc>
          <w:tcPr>
            <w:tcW w:type="dxa" w:w="2928"/>
          </w:tcPr>
          <w:p>
            <w:r>
              <w:rPr>
                <w:rFonts w:ascii="Times New Roman" w:hAnsi="Times New Roman"/>
                <w:sz w:val="22"/>
              </w:rPr>
              <w:t>Trừ kho thất bại → hủy toàn bộ giao dịch</w:t>
            </w:r>
          </w:p>
        </w:tc>
      </w:tr>
      <w:tr>
        <w:tc>
          <w:tcPr>
            <w:tcW w:type="dxa" w:w="2928"/>
          </w:tcPr>
          <w:p>
            <w:r>
              <w:rPr>
                <w:rFonts w:ascii="Times New Roman" w:hAnsi="Times New Roman"/>
                <w:sz w:val="22"/>
              </w:rPr>
              <w:t>**C** - Consistency</w:t>
            </w:r>
          </w:p>
        </w:tc>
        <w:tc>
          <w:tcPr>
            <w:tcW w:type="dxa" w:w="2928"/>
          </w:tcPr>
          <w:p>
            <w:r>
              <w:rPr>
                <w:rFonts w:ascii="Times New Roman" w:hAnsi="Times New Roman"/>
                <w:sz w:val="22"/>
              </w:rPr>
              <w:t>Dữ liệu luôn đúng</w:t>
            </w:r>
          </w:p>
        </w:tc>
        <w:tc>
          <w:tcPr>
            <w:tcW w:type="dxa" w:w="2928"/>
          </w:tcPr>
          <w:p>
            <w:r>
              <w:rPr>
                <w:rFonts w:ascii="Times New Roman" w:hAnsi="Times New Roman"/>
                <w:sz w:val="22"/>
              </w:rPr>
              <w:t>Tồn kho không bao giờ bị âm</w:t>
            </w:r>
          </w:p>
        </w:tc>
      </w:tr>
      <w:tr>
        <w:tc>
          <w:tcPr>
            <w:tcW w:type="dxa" w:w="2928"/>
          </w:tcPr>
          <w:p>
            <w:r>
              <w:rPr>
                <w:rFonts w:ascii="Times New Roman" w:hAnsi="Times New Roman"/>
                <w:sz w:val="22"/>
              </w:rPr>
              <w:t>**I** - Isolation</w:t>
            </w:r>
          </w:p>
        </w:tc>
        <w:tc>
          <w:tcPr>
            <w:tcW w:type="dxa" w:w="2928"/>
          </w:tcPr>
          <w:p>
            <w:r>
              <w:rPr>
                <w:rFonts w:ascii="Times New Roman" w:hAnsi="Times New Roman"/>
                <w:sz w:val="22"/>
              </w:rPr>
              <w:t>Tách biệt giao dịch</w:t>
            </w:r>
          </w:p>
        </w:tc>
        <w:tc>
          <w:tcPr>
            <w:tcW w:type="dxa" w:w="2928"/>
          </w:tcPr>
          <w:p>
            <w:r>
              <w:rPr>
                <w:rFonts w:ascii="Times New Roman" w:hAnsi="Times New Roman"/>
                <w:sz w:val="22"/>
              </w:rPr>
              <w:t>2 người cùng xuất → xử lý tuần tự</w:t>
            </w:r>
          </w:p>
        </w:tc>
      </w:tr>
      <w:tr>
        <w:tc>
          <w:tcPr>
            <w:tcW w:type="dxa" w:w="2928"/>
          </w:tcPr>
          <w:p>
            <w:r>
              <w:rPr>
                <w:rFonts w:ascii="Times New Roman" w:hAnsi="Times New Roman"/>
                <w:sz w:val="22"/>
              </w:rPr>
              <w:t>**D** - Durability</w:t>
            </w:r>
          </w:p>
        </w:tc>
        <w:tc>
          <w:tcPr>
            <w:tcW w:type="dxa" w:w="2928"/>
          </w:tcPr>
          <w:p>
            <w:r>
              <w:rPr>
                <w:rFonts w:ascii="Times New Roman" w:hAnsi="Times New Roman"/>
                <w:sz w:val="22"/>
              </w:rPr>
              <w:t>Ghi vĩnh viễn</w:t>
            </w:r>
          </w:p>
        </w:tc>
        <w:tc>
          <w:tcPr>
            <w:tcW w:type="dxa" w:w="2928"/>
          </w:tcPr>
          <w:p>
            <w:r>
              <w:rPr>
                <w:rFonts w:ascii="Times New Roman" w:hAnsi="Times New Roman"/>
                <w:sz w:val="22"/>
              </w:rPr>
              <w:t>Sau COMMIT, mất điện vẫn còn dữ liệu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color w:val="000000"/>
        </w:rPr>
        <w:t>3.3. Minh chứng EXPLAIN</w:t>
      </w:r>
    </w:p>
    <w:p>
      <w:pPr>
        <w:pStyle w:val="Heading3"/>
      </w:pPr>
      <w:r>
        <w:rPr>
          <w:rFonts w:ascii="Times New Roman" w:hAnsi="Times New Roman"/>
          <w:color w:val="000000"/>
        </w:rPr>
        <w:t>Truy vấn Thẻ kho (Index đơn)</w:t>
      </w:r>
    </w:p>
    <w:p>
      <w:pPr>
        <w:ind w:left="432"/>
      </w:pPr>
      <w:r>
        <w:rPr>
          <w:rFonts w:ascii="Consolas" w:hAnsi="Consolas"/>
          <w:sz w:val="20"/>
        </w:rPr>
        <w:t xml:space="preserve">EXPLAIN SELECT * FROM `InventoryTransactions` </w:t>
        <w:br/>
        <w:t>WHERE `ProductID` = 1 ORDER BY `TransactionDate` DESC;</w:t>
      </w:r>
    </w:p>
    <w:p>
      <w:r>
        <w:rPr>
          <w:rFonts w:ascii="Times New Roman" w:hAnsi="Times New Roman"/>
          <w:b w:val="0"/>
          <w:sz w:val="26"/>
        </w:rPr>
        <w:t>Kỳ vọng: type = ref, key = idx_transaction_product, rows = số nhỏ</w:t>
      </w:r>
    </w:p>
    <w:p>
      <w:pPr>
        <w:pStyle w:val="Heading3"/>
      </w:pPr>
      <w:r>
        <w:rPr>
          <w:rFonts w:ascii="Times New Roman" w:hAnsi="Times New Roman"/>
          <w:color w:val="000000"/>
        </w:rPr>
        <w:t>Truy vấn Tồn kho (Composite Index)</w:t>
      </w:r>
    </w:p>
    <w:p>
      <w:pPr>
        <w:ind w:left="432"/>
      </w:pPr>
      <w:r>
        <w:rPr>
          <w:rFonts w:ascii="Consolas" w:hAnsi="Consolas"/>
          <w:sz w:val="20"/>
        </w:rPr>
        <w:t xml:space="preserve">EXPLAIN SELECT * FROM `Inventory` </w:t>
        <w:br/>
        <w:t>WHERE `ProductID` = 1 AND `WarehouseID` = 1 AND `LocationID` = 1;</w:t>
      </w:r>
    </w:p>
    <w:p>
      <w:r>
        <w:rPr>
          <w:rFonts w:ascii="Times New Roman" w:hAnsi="Times New Roman"/>
          <w:b w:val="0"/>
          <w:sz w:val="26"/>
        </w:rPr>
        <w:t>Kỳ vọng: type = const, rows = 1 → Tìm trong 1 bước duy nhất</w:t>
      </w:r>
    </w:p>
    <w:p>
      <w:pPr>
        <w:pStyle w:val="Heading1"/>
      </w:pPr>
      <w:r>
        <w:rPr>
          <w:rFonts w:ascii="Times New Roman" w:hAnsi="Times New Roman"/>
          <w:color w:val="000000"/>
        </w:rPr>
        <w:t>CHƯƠNG 4: SAO LƯU &amp; PHỤC HỒI (Backup &amp; Restore)</w:t>
      </w:r>
    </w:p>
    <w:p>
      <w:pPr>
        <w:pStyle w:val="Heading2"/>
      </w:pPr>
      <w:r>
        <w:rPr>
          <w:rFonts w:ascii="Times New Roman" w:hAnsi="Times New Roman"/>
          <w:color w:val="000000"/>
        </w:rPr>
        <w:t>4.1. Chiến lược Sao lưu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Phương pháp</w:t>
            </w:r>
          </w:p>
        </w:tc>
        <w:tc>
          <w:tcPr>
            <w:tcW w:type="dxa" w:w="292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Tần suất</w:t>
            </w:r>
          </w:p>
        </w:tc>
        <w:tc>
          <w:tcPr>
            <w:tcW w:type="dxa" w:w="292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Mô tả</w:t>
            </w:r>
          </w:p>
        </w:tc>
      </w:tr>
      <w:tr>
        <w:tc>
          <w:tcPr>
            <w:tcW w:type="dxa" w:w="2928"/>
          </w:tcPr>
          <w:p>
            <w:r>
              <w:rPr>
                <w:rFonts w:ascii="Times New Roman" w:hAnsi="Times New Roman"/>
                <w:sz w:val="22"/>
              </w:rPr>
              <w:t>**Full Backup**</w:t>
            </w:r>
          </w:p>
        </w:tc>
        <w:tc>
          <w:tcPr>
            <w:tcW w:type="dxa" w:w="2928"/>
          </w:tcPr>
          <w:p>
            <w:r>
              <w:rPr>
                <w:rFonts w:ascii="Times New Roman" w:hAnsi="Times New Roman"/>
                <w:sz w:val="22"/>
              </w:rPr>
              <w:t>Hàng ngày 2:00 AM</w:t>
            </w:r>
          </w:p>
        </w:tc>
        <w:tc>
          <w:tcPr>
            <w:tcW w:type="dxa" w:w="2928"/>
          </w:tcPr>
          <w:p>
            <w:r>
              <w:rPr>
                <w:rFonts w:ascii="Times New Roman" w:hAnsi="Times New Roman"/>
                <w:sz w:val="22"/>
              </w:rPr>
              <w:t>`mysqldump` toàn bộ database</w:t>
            </w:r>
          </w:p>
        </w:tc>
      </w:tr>
      <w:tr>
        <w:tc>
          <w:tcPr>
            <w:tcW w:type="dxa" w:w="2928"/>
          </w:tcPr>
          <w:p>
            <w:r>
              <w:rPr>
                <w:rFonts w:ascii="Times New Roman" w:hAnsi="Times New Roman"/>
                <w:sz w:val="22"/>
              </w:rPr>
              <w:t>**Incremental**</w:t>
            </w:r>
          </w:p>
        </w:tc>
        <w:tc>
          <w:tcPr>
            <w:tcW w:type="dxa" w:w="2928"/>
          </w:tcPr>
          <w:p>
            <w:r>
              <w:rPr>
                <w:rFonts w:ascii="Times New Roman" w:hAnsi="Times New Roman"/>
                <w:sz w:val="22"/>
              </w:rPr>
              <w:t>Mỗi giờ</w:t>
            </w:r>
          </w:p>
        </w:tc>
        <w:tc>
          <w:tcPr>
            <w:tcW w:type="dxa" w:w="2928"/>
          </w:tcPr>
          <w:p>
            <w:r>
              <w:rPr>
                <w:rFonts w:ascii="Times New Roman" w:hAnsi="Times New Roman"/>
                <w:sz w:val="22"/>
              </w:rPr>
              <w:t>Binary Log ghi thay đổi</w:t>
            </w:r>
          </w:p>
        </w:tc>
      </w:tr>
      <w:tr>
        <w:tc>
          <w:tcPr>
            <w:tcW w:type="dxa" w:w="2928"/>
          </w:tcPr>
          <w:p>
            <w:r>
              <w:rPr>
                <w:rFonts w:ascii="Times New Roman" w:hAnsi="Times New Roman"/>
                <w:sz w:val="22"/>
              </w:rPr>
              <w:t>**Offsite Storage**</w:t>
            </w:r>
          </w:p>
        </w:tc>
        <w:tc>
          <w:tcPr>
            <w:tcW w:type="dxa" w:w="2928"/>
          </w:tcPr>
          <w:p>
            <w:r>
              <w:rPr>
                <w:rFonts w:ascii="Times New Roman" w:hAnsi="Times New Roman"/>
                <w:sz w:val="22"/>
              </w:rPr>
              <w:t>Hàng ngày</w:t>
            </w:r>
          </w:p>
        </w:tc>
        <w:tc>
          <w:tcPr>
            <w:tcW w:type="dxa" w:w="2928"/>
          </w:tcPr>
          <w:p>
            <w:r>
              <w:rPr>
                <w:rFonts w:ascii="Times New Roman" w:hAnsi="Times New Roman"/>
                <w:sz w:val="22"/>
              </w:rPr>
              <w:t>Upload lên Cloud (S3)</w:t>
            </w:r>
          </w:p>
        </w:tc>
      </w:tr>
      <w:tr>
        <w:tc>
          <w:tcPr>
            <w:tcW w:type="dxa" w:w="2928"/>
          </w:tcPr>
          <w:p>
            <w:r>
              <w:rPr>
                <w:rFonts w:ascii="Times New Roman" w:hAnsi="Times New Roman"/>
                <w:sz w:val="22"/>
              </w:rPr>
              <w:t>**Retention**</w:t>
            </w:r>
          </w:p>
        </w:tc>
        <w:tc>
          <w:tcPr>
            <w:tcW w:type="dxa" w:w="2928"/>
          </w:tcPr>
          <w:p>
            <w:r>
              <w:rPr>
                <w:rFonts w:ascii="Times New Roman" w:hAnsi="Times New Roman"/>
                <w:sz w:val="22"/>
              </w:rPr>
              <w:t>Giữ 30 ngày</w:t>
            </w:r>
          </w:p>
        </w:tc>
        <w:tc>
          <w:tcPr>
            <w:tcW w:type="dxa" w:w="2928"/>
          </w:tcPr>
          <w:p>
            <w:r>
              <w:rPr>
                <w:rFonts w:ascii="Times New Roman" w:hAnsi="Times New Roman"/>
                <w:sz w:val="22"/>
              </w:rPr>
              <w:t>Tự động xóa backup cũ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color w:val="000000"/>
        </w:rPr>
        <w:t>4.2. Lệnh Sao lưu (Backup)</w:t>
      </w:r>
    </w:p>
    <w:p>
      <w:pPr>
        <w:ind w:left="432"/>
      </w:pPr>
      <w:r>
        <w:rPr>
          <w:rFonts w:ascii="Consolas" w:hAnsi="Consolas"/>
          <w:sz w:val="20"/>
        </w:rPr>
        <w:t>mysqldump -u root -proot wms_db --routines --triggers --events &gt; backup_wms_db_$(date +%Y%m%d).sql</w:t>
      </w:r>
    </w:p>
    <w:p>
      <w:pPr>
        <w:pStyle w:val="Heading2"/>
      </w:pPr>
      <w:r>
        <w:rPr>
          <w:rFonts w:ascii="Times New Roman" w:hAnsi="Times New Roman"/>
          <w:color w:val="000000"/>
        </w:rPr>
        <w:t>4.3. Lệnh Phục hồi (Restore)</w:t>
      </w:r>
    </w:p>
    <w:p>
      <w:pPr>
        <w:ind w:left="432"/>
      </w:pPr>
      <w:r>
        <w:rPr>
          <w:rFonts w:ascii="Consolas" w:hAnsi="Consolas"/>
          <w:sz w:val="20"/>
        </w:rPr>
        <w:t>mysql -u root -proot -e "CREATE DATABASE IF NOT EXISTS wms_db;"</w:t>
        <w:br/>
        <w:t>mysql -u root -proot wms_db &lt; backup_wms_db_20260512.sql</w:t>
      </w:r>
    </w:p>
    <w:p>
      <w:pPr>
        <w:pStyle w:val="Heading2"/>
      </w:pPr>
      <w:r>
        <w:rPr>
          <w:rFonts w:ascii="Times New Roman" w:hAnsi="Times New Roman"/>
          <w:color w:val="000000"/>
        </w:rPr>
        <w:t>4.4. Hướng dẫn phục hồi khi xóa nhầm dữ liệu</w:t>
      </w:r>
    </w:p>
    <w:p>
      <w:pPr>
        <w:ind w:left="432"/>
      </w:pPr>
      <w:r>
        <w:rPr>
          <w:rFonts w:ascii="Consolas" w:hAnsi="Consolas"/>
          <w:sz w:val="20"/>
        </w:rPr>
        <w:t># Bước 1: Dừng ứng dụng backend</w:t>
        <w:br/>
        <w:t>pm2 stop wms-backend</w:t>
        <w:br/>
        <w:br/>
        <w:t># Bước 2: Xóa database hỏng và tạo lại rỗng</w:t>
        <w:br/>
        <w:t>mysql -u root -proot -e "DROP DATABASE wms_db;"</w:t>
        <w:br/>
        <w:t>mysql -u root -proot -e "CREATE DATABASE wms_db CHARACTER SET utf8mb4 COLLATE utf8mb4_unicode_ci;"</w:t>
        <w:br/>
        <w:br/>
        <w:t># Bước 3: Import file backup gần nhất</w:t>
        <w:br/>
        <w:t>mysql -u root -proot wms_db &lt; backup_wms_db_20260512.sql</w:t>
        <w:br/>
        <w:br/>
        <w:t># Bước 4: Kiểm tra và khởi động lại</w:t>
        <w:br/>
        <w:t>mysql -u root -proot wms_db -e "SELECT COUNT(*) FROM Products;"</w:t>
        <w:br/>
        <w:t>npm run start:dev</w:t>
      </w:r>
    </w:p>
    <w:p>
      <w:pPr>
        <w:pStyle w:val="Heading2"/>
      </w:pPr>
      <w:r>
        <w:rPr>
          <w:rFonts w:ascii="Times New Roman" w:hAnsi="Times New Roman"/>
          <w:color w:val="000000"/>
        </w:rPr>
        <w:t>4.5. Database View (Khung nhìn ảo)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View</w:t>
            </w:r>
          </w:p>
        </w:tc>
        <w:tc>
          <w:tcPr>
            <w:tcW w:type="dxa" w:w="292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Mục đích</w:t>
            </w:r>
          </w:p>
        </w:tc>
        <w:tc>
          <w:tcPr>
            <w:tcW w:type="dxa" w:w="292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Các bảng JOIN</w:t>
            </w:r>
          </w:p>
        </w:tc>
      </w:tr>
      <w:tr>
        <w:tc>
          <w:tcPr>
            <w:tcW w:type="dxa" w:w="2928"/>
          </w:tcPr>
          <w:p>
            <w:r>
              <w:rPr>
                <w:rFonts w:ascii="Times New Roman" w:hAnsi="Times New Roman"/>
                <w:sz w:val="22"/>
              </w:rPr>
              <w:t>`InventoryReportView`</w:t>
            </w:r>
          </w:p>
        </w:tc>
        <w:tc>
          <w:tcPr>
            <w:tcW w:type="dxa" w:w="2928"/>
          </w:tcPr>
          <w:p>
            <w:r>
              <w:rPr>
                <w:rFonts w:ascii="Times New Roman" w:hAnsi="Times New Roman"/>
                <w:sz w:val="22"/>
              </w:rPr>
              <w:t>Báo cáo tồn kho chi tiết</w:t>
            </w:r>
          </w:p>
        </w:tc>
        <w:tc>
          <w:tcPr>
            <w:tcW w:type="dxa" w:w="2928"/>
          </w:tcPr>
          <w:p>
            <w:r>
              <w:rPr>
                <w:rFonts w:ascii="Times New Roman" w:hAnsi="Times New Roman"/>
                <w:sz w:val="22"/>
              </w:rPr>
              <w:t>Inventory + Products + Warehouses + Locations</w:t>
            </w:r>
          </w:p>
        </w:tc>
      </w:tr>
      <w:tr>
        <w:tc>
          <w:tcPr>
            <w:tcW w:type="dxa" w:w="2928"/>
          </w:tcPr>
          <w:p>
            <w:r>
              <w:rPr>
                <w:rFonts w:ascii="Times New Roman" w:hAnsi="Times New Roman"/>
                <w:sz w:val="22"/>
              </w:rPr>
              <w:t>`PurchaseOrderSummaryView`</w:t>
            </w:r>
          </w:p>
        </w:tc>
        <w:tc>
          <w:tcPr>
            <w:tcW w:type="dxa" w:w="2928"/>
          </w:tcPr>
          <w:p>
            <w:r>
              <w:rPr>
                <w:rFonts w:ascii="Times New Roman" w:hAnsi="Times New Roman"/>
                <w:sz w:val="22"/>
              </w:rPr>
              <w:t>Tổng hợp đơn mua hàng</w:t>
            </w:r>
          </w:p>
        </w:tc>
        <w:tc>
          <w:tcPr>
            <w:tcW w:type="dxa" w:w="2928"/>
          </w:tcPr>
          <w:p>
            <w:r>
              <w:rPr>
                <w:rFonts w:ascii="Times New Roman" w:hAnsi="Times New Roman"/>
                <w:sz w:val="22"/>
              </w:rPr>
              <w:t>PurchaseOrders + Suppliers + PurchaseOrderDetails</w:t>
            </w:r>
          </w:p>
        </w:tc>
      </w:tr>
      <w:tr>
        <w:tc>
          <w:tcPr>
            <w:tcW w:type="dxa" w:w="2928"/>
          </w:tcPr>
          <w:p>
            <w:r>
              <w:rPr>
                <w:rFonts w:ascii="Times New Roman" w:hAnsi="Times New Roman"/>
                <w:sz w:val="22"/>
              </w:rPr>
              <w:t>`SalesOrderSummaryView`</w:t>
            </w:r>
          </w:p>
        </w:tc>
        <w:tc>
          <w:tcPr>
            <w:tcW w:type="dxa" w:w="2928"/>
          </w:tcPr>
          <w:p>
            <w:r>
              <w:rPr>
                <w:rFonts w:ascii="Times New Roman" w:hAnsi="Times New Roman"/>
                <w:sz w:val="22"/>
              </w:rPr>
              <w:t>Tổng hợp đơn bán hàng</w:t>
            </w:r>
          </w:p>
        </w:tc>
        <w:tc>
          <w:tcPr>
            <w:tcW w:type="dxa" w:w="2928"/>
          </w:tcPr>
          <w:p>
            <w:r>
              <w:rPr>
                <w:rFonts w:ascii="Times New Roman" w:hAnsi="Times New Roman"/>
                <w:sz w:val="22"/>
              </w:rPr>
              <w:t>SalesOrders + Customers + SalesOrderDetails</w:t>
            </w:r>
          </w:p>
        </w:tc>
      </w:tr>
      <w:tr>
        <w:tc>
          <w:tcPr>
            <w:tcW w:type="dxa" w:w="2928"/>
          </w:tcPr>
          <w:p>
            <w:r>
              <w:rPr>
                <w:rFonts w:ascii="Times New Roman" w:hAnsi="Times New Roman"/>
                <w:sz w:val="22"/>
              </w:rPr>
              <w:t>`TransactionHistoryView`</w:t>
            </w:r>
          </w:p>
        </w:tc>
        <w:tc>
          <w:tcPr>
            <w:tcW w:type="dxa" w:w="2928"/>
          </w:tcPr>
          <w:p>
            <w:r>
              <w:rPr>
                <w:rFonts w:ascii="Times New Roman" w:hAnsi="Times New Roman"/>
                <w:sz w:val="22"/>
              </w:rPr>
              <w:t>Nhật ký giao dịch kho</w:t>
            </w:r>
          </w:p>
        </w:tc>
        <w:tc>
          <w:tcPr>
            <w:tcW w:type="dxa" w:w="2928"/>
          </w:tcPr>
          <w:p>
            <w:r>
              <w:rPr>
                <w:rFonts w:ascii="Times New Roman" w:hAnsi="Times New Roman"/>
                <w:sz w:val="22"/>
              </w:rPr>
              <w:t>InventoryTransactions + Products + Warehouses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color w:val="000000"/>
        </w:rPr>
        <w:t>4.6. Kỹ thuật CTE (Common Table Expression)</w:t>
      </w:r>
    </w:p>
    <w:p>
      <w:pPr>
        <w:ind w:left="432"/>
      </w:pPr>
      <w:r>
        <w:rPr>
          <w:rFonts w:ascii="Consolas" w:hAnsi="Consolas"/>
          <w:sz w:val="20"/>
        </w:rPr>
        <w:t>WITH InventorySummary AS (</w:t>
        <w:br/>
        <w:t xml:space="preserve">    SELECT ProductID, SUM(Quantity) as TotalQuantity</w:t>
        <w:br/>
        <w:t xml:space="preserve">    FROM `Inventory` GROUP BY ProductID</w:t>
        <w:br/>
        <w:t>)</w:t>
        <w:br/>
        <w:t>SELECT p.ProductCode, p.ProductName, s.TotalQuantity</w:t>
        <w:br/>
        <w:t>FROM InventorySummary s</w:t>
        <w:br/>
        <w:t>JOIN `Products` p ON s.ProductID = p.id</w:t>
        <w:br/>
        <w:t>ORDER BY s.TotalQuantity DESC;</w:t>
      </w:r>
    </w:p>
    <w:p>
      <w:pPr>
        <w:pStyle w:val="Heading1"/>
      </w:pPr>
      <w:r>
        <w:rPr>
          <w:rFonts w:ascii="Times New Roman" w:hAnsi="Times New Roman"/>
          <w:color w:val="000000"/>
        </w:rPr>
        <w:t>CHƯƠNG 5: KỸ THUẬT NÂNG CAO (Không bắt buộc)</w:t>
      </w:r>
    </w:p>
    <w:p>
      <w:pPr>
        <w:pStyle w:val="Heading2"/>
      </w:pPr>
      <w:r>
        <w:rPr>
          <w:rFonts w:ascii="Times New Roman" w:hAnsi="Times New Roman"/>
          <w:color w:val="000000"/>
        </w:rPr>
        <w:t>5.1. Replication (Nhân bản dữ liệu)</w:t>
      </w:r>
    </w:p>
    <w:p>
      <w:r>
        <w:rPr>
          <w:rFonts w:ascii="Times New Roman" w:hAnsi="Times New Roman"/>
          <w:b w:val="0"/>
          <w:sz w:val="26"/>
        </w:rPr>
        <w:t>Mô hình Master - Slave:</w:t>
      </w:r>
    </w:p>
    <w:p>
      <w:pPr>
        <w:pStyle w:val="ListBullet"/>
      </w:pPr>
      <w:r>
        <w:rPr>
          <w:rFonts w:ascii="Times New Roman" w:hAnsi="Times New Roman"/>
          <w:sz w:val="26"/>
        </w:rPr>
        <w:t>Master (Port 3306): Nhận lệnh Ghi (INSERT/UPDATE/DELETE)</w:t>
      </w:r>
    </w:p>
    <w:p>
      <w:pPr>
        <w:pStyle w:val="ListBullet"/>
      </w:pPr>
      <w:r>
        <w:rPr>
          <w:rFonts w:ascii="Times New Roman" w:hAnsi="Times New Roman"/>
          <w:sz w:val="26"/>
        </w:rPr>
        <w:t>Slave (Port 3307): Nhận lệnh Đọc (SELECT)</w:t>
      </w:r>
    </w:p>
    <w:p>
      <w:pPr>
        <w:pStyle w:val="ListBullet"/>
      </w:pPr>
      <w:r>
        <w:rPr>
          <w:rFonts w:ascii="Times New Roman" w:hAnsi="Times New Roman"/>
          <w:sz w:val="26"/>
        </w:rPr>
        <w:t>MySQL tự động đồng bộ qua Binary Log</w:t>
      </w:r>
    </w:p>
    <w:p>
      <w:r>
        <w:rPr>
          <w:rFonts w:ascii="Times New Roman" w:hAnsi="Times New Roman"/>
          <w:b w:val="0"/>
          <w:sz w:val="26"/>
        </w:rPr>
        <w:t>Tích hợp Prisma:</w:t>
      </w:r>
    </w:p>
    <w:p>
      <w:pPr>
        <w:ind w:left="432"/>
      </w:pPr>
      <w:r>
        <w:rPr>
          <w:rFonts w:ascii="Consolas" w:hAnsi="Consolas"/>
          <w:sz w:val="20"/>
        </w:rPr>
        <w:t>const prisma = new PrismaClient().$extends(</w:t>
        <w:br/>
        <w:t xml:space="preserve">  readReplicas({ url: process.env.DATABASE_URL_REPLICA_1 })</w:t>
        <w:br/>
        <w:t>)</w:t>
        <w:br/>
        <w:t>prisma.inventory.findMany()  // → Tự động sang Slave</w:t>
        <w:br/>
        <w:t>prisma.inventory.create()    // → Tự động về Master</w:t>
      </w:r>
    </w:p>
    <w:p>
      <w:pPr>
        <w:pStyle w:val="Heading2"/>
      </w:pPr>
      <w:r>
        <w:rPr>
          <w:rFonts w:ascii="Times New Roman" w:hAnsi="Times New Roman"/>
          <w:color w:val="000000"/>
        </w:rPr>
        <w:t>5.2. Sharding (Phân mảnh dữ liệu)</w:t>
      </w:r>
    </w:p>
    <w:p>
      <w:r>
        <w:rPr>
          <w:rFonts w:ascii="Times New Roman" w:hAnsi="Times New Roman"/>
          <w:b w:val="0"/>
          <w:sz w:val="26"/>
        </w:rPr>
        <w:t>Shard Key: WarehouseID</w:t>
      </w:r>
    </w:p>
    <w:p>
      <w:pPr>
        <w:pStyle w:val="ListBullet"/>
      </w:pPr>
      <w:r>
        <w:rPr>
          <w:rFonts w:ascii="Times New Roman" w:hAnsi="Times New Roman"/>
          <w:sz w:val="26"/>
        </w:rPr>
        <w:t>Kho ID 1-10 (Miền Bắc) → Server Miền Bắc</w:t>
      </w:r>
    </w:p>
    <w:p>
      <w:pPr>
        <w:pStyle w:val="ListBullet"/>
      </w:pPr>
      <w:r>
        <w:rPr>
          <w:rFonts w:ascii="Times New Roman" w:hAnsi="Times New Roman"/>
          <w:sz w:val="26"/>
        </w:rPr>
        <w:t>Kho ID 11-20 (Miền Nam) → Server Miền Nam</w:t>
      </w:r>
    </w:p>
    <w:p>
      <w:r>
        <w:rPr>
          <w:rFonts w:ascii="Times New Roman" w:hAnsi="Times New Roman"/>
          <w:b w:val="0"/>
          <w:sz w:val="26"/>
        </w:rPr>
        <w:t>Minh chứng phân bổ:</w:t>
      </w:r>
    </w:p>
    <w:p>
      <w:pPr>
        <w:ind w:left="432"/>
      </w:pPr>
      <w:r>
        <w:rPr>
          <w:rFonts w:ascii="Consolas" w:hAnsi="Consolas"/>
          <w:sz w:val="20"/>
        </w:rPr>
        <w:t>SELECT w.WarehouseName, COUNT(i.id) AS SKU_Count,</w:t>
        <w:br/>
        <w:t xml:space="preserve">  ROUND(COUNT(i.id) * 100.0 / (SELECT COUNT(*) FROM Inventory), 2) AS Data_Percent</w:t>
        <w:br/>
        <w:t>FROM `Inventory` i JOIN `Warehouses` w ON i.WarehouseID = w.id</w:t>
        <w:br/>
        <w:t>GROUP BY w.id, w.WarehouseName;</w:t>
      </w:r>
    </w:p>
    <w:p>
      <w:pPr>
        <w:pStyle w:val="Heading2"/>
      </w:pPr>
      <w:r>
        <w:rPr>
          <w:rFonts w:ascii="Times New Roman" w:hAnsi="Times New Roman"/>
          <w:color w:val="000000"/>
        </w:rPr>
        <w:t>5.3. Partitioning (Phân vùng dữ liệu vật lý)</w:t>
      </w:r>
    </w:p>
    <w:p>
      <w:r>
        <w:rPr>
          <w:rFonts w:ascii="Times New Roman" w:hAnsi="Times New Roman"/>
          <w:b w:val="0"/>
          <w:sz w:val="26"/>
        </w:rPr>
        <w:t>Bảng InventoryTransactions chia theo Quý: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Partition</w:t>
            </w:r>
          </w:p>
        </w:tc>
        <w:tc>
          <w:tcPr>
            <w:tcW w:type="dxa" w:w="292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Phạm vi</w:t>
            </w:r>
          </w:p>
        </w:tc>
        <w:tc>
          <w:tcPr>
            <w:tcW w:type="dxa" w:w="292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Ghi chú</w:t>
            </w:r>
          </w:p>
        </w:tc>
      </w:tr>
      <w:tr>
        <w:tc>
          <w:tcPr>
            <w:tcW w:type="dxa" w:w="2928"/>
          </w:tcPr>
          <w:p>
            <w:r>
              <w:rPr>
                <w:rFonts w:ascii="Times New Roman" w:hAnsi="Times New Roman"/>
                <w:sz w:val="22"/>
              </w:rPr>
              <w:t>`p_history`</w:t>
            </w:r>
          </w:p>
        </w:tc>
        <w:tc>
          <w:tcPr>
            <w:tcW w:type="dxa" w:w="2928"/>
          </w:tcPr>
          <w:p>
            <w:r>
              <w:rPr>
                <w:rFonts w:ascii="Times New Roman" w:hAnsi="Times New Roman"/>
                <w:sz w:val="22"/>
              </w:rPr>
              <w:t>Trước 2026-01-01</w:t>
            </w:r>
          </w:p>
        </w:tc>
        <w:tc>
          <w:tcPr>
            <w:tcW w:type="dxa" w:w="2928"/>
          </w:tcPr>
          <w:p>
            <w:r>
              <w:rPr>
                <w:rFonts w:ascii="Times New Roman" w:hAnsi="Times New Roman"/>
                <w:sz w:val="22"/>
              </w:rPr>
              <w:t>Dữ liệu lịch sử</w:t>
            </w:r>
          </w:p>
        </w:tc>
      </w:tr>
      <w:tr>
        <w:tc>
          <w:tcPr>
            <w:tcW w:type="dxa" w:w="2928"/>
          </w:tcPr>
          <w:p>
            <w:r>
              <w:rPr>
                <w:rFonts w:ascii="Times New Roman" w:hAnsi="Times New Roman"/>
                <w:sz w:val="22"/>
              </w:rPr>
              <w:t>`p_2026_q1`</w:t>
            </w:r>
          </w:p>
        </w:tc>
        <w:tc>
          <w:tcPr>
            <w:tcW w:type="dxa" w:w="2928"/>
          </w:tcPr>
          <w:p>
            <w:r>
              <w:rPr>
                <w:rFonts w:ascii="Times New Roman" w:hAnsi="Times New Roman"/>
                <w:sz w:val="22"/>
              </w:rPr>
              <w:t>T1-T3/2026</w:t>
            </w:r>
          </w:p>
        </w:tc>
        <w:tc>
          <w:tcPr>
            <w:tcW w:type="dxa" w:w="2928"/>
          </w:tcPr>
          <w:p>
            <w:r>
              <w:rPr>
                <w:rFonts w:ascii="Times New Roman" w:hAnsi="Times New Roman"/>
                <w:sz w:val="22"/>
              </w:rPr>
              <w:t>Quý 1/2026</w:t>
            </w:r>
          </w:p>
        </w:tc>
      </w:tr>
      <w:tr>
        <w:tc>
          <w:tcPr>
            <w:tcW w:type="dxa" w:w="2928"/>
          </w:tcPr>
          <w:p>
            <w:r>
              <w:rPr>
                <w:rFonts w:ascii="Times New Roman" w:hAnsi="Times New Roman"/>
                <w:sz w:val="22"/>
              </w:rPr>
              <w:t>`p_2026_q2`</w:t>
            </w:r>
          </w:p>
        </w:tc>
        <w:tc>
          <w:tcPr>
            <w:tcW w:type="dxa" w:w="2928"/>
          </w:tcPr>
          <w:p>
            <w:r>
              <w:rPr>
                <w:rFonts w:ascii="Times New Roman" w:hAnsi="Times New Roman"/>
                <w:sz w:val="22"/>
              </w:rPr>
              <w:t>T4-T6/2026</w:t>
            </w:r>
          </w:p>
        </w:tc>
        <w:tc>
          <w:tcPr>
            <w:tcW w:type="dxa" w:w="2928"/>
          </w:tcPr>
          <w:p>
            <w:r>
              <w:rPr>
                <w:rFonts w:ascii="Times New Roman" w:hAnsi="Times New Roman"/>
                <w:sz w:val="22"/>
              </w:rPr>
              <w:t>Quý 2/2026</w:t>
            </w:r>
          </w:p>
        </w:tc>
      </w:tr>
      <w:tr>
        <w:tc>
          <w:tcPr>
            <w:tcW w:type="dxa" w:w="2928"/>
          </w:tcPr>
          <w:p>
            <w:r>
              <w:rPr>
                <w:rFonts w:ascii="Times New Roman" w:hAnsi="Times New Roman"/>
                <w:sz w:val="22"/>
              </w:rPr>
              <w:t>`p_2026_q3`</w:t>
            </w:r>
          </w:p>
        </w:tc>
        <w:tc>
          <w:tcPr>
            <w:tcW w:type="dxa" w:w="2928"/>
          </w:tcPr>
          <w:p>
            <w:r>
              <w:rPr>
                <w:rFonts w:ascii="Times New Roman" w:hAnsi="Times New Roman"/>
                <w:sz w:val="22"/>
              </w:rPr>
              <w:t>T7-T9/2026</w:t>
            </w:r>
          </w:p>
        </w:tc>
        <w:tc>
          <w:tcPr>
            <w:tcW w:type="dxa" w:w="2928"/>
          </w:tcPr>
          <w:p>
            <w:r>
              <w:rPr>
                <w:rFonts w:ascii="Times New Roman" w:hAnsi="Times New Roman"/>
                <w:sz w:val="22"/>
              </w:rPr>
              <w:t>Quý 3/2026</w:t>
            </w:r>
          </w:p>
        </w:tc>
      </w:tr>
      <w:tr>
        <w:tc>
          <w:tcPr>
            <w:tcW w:type="dxa" w:w="2928"/>
          </w:tcPr>
          <w:p>
            <w:r>
              <w:rPr>
                <w:rFonts w:ascii="Times New Roman" w:hAnsi="Times New Roman"/>
                <w:sz w:val="22"/>
              </w:rPr>
              <w:t>`p_2026_q4`</w:t>
            </w:r>
          </w:p>
        </w:tc>
        <w:tc>
          <w:tcPr>
            <w:tcW w:type="dxa" w:w="2928"/>
          </w:tcPr>
          <w:p>
            <w:r>
              <w:rPr>
                <w:rFonts w:ascii="Times New Roman" w:hAnsi="Times New Roman"/>
                <w:sz w:val="22"/>
              </w:rPr>
              <w:t>T10-T12/2026</w:t>
            </w:r>
          </w:p>
        </w:tc>
        <w:tc>
          <w:tcPr>
            <w:tcW w:type="dxa" w:w="2928"/>
          </w:tcPr>
          <w:p>
            <w:r>
              <w:rPr>
                <w:rFonts w:ascii="Times New Roman" w:hAnsi="Times New Roman"/>
                <w:sz w:val="22"/>
              </w:rPr>
              <w:t>Quý 4/2026</w:t>
            </w:r>
          </w:p>
        </w:tc>
      </w:tr>
      <w:tr>
        <w:tc>
          <w:tcPr>
            <w:tcW w:type="dxa" w:w="2928"/>
          </w:tcPr>
          <w:p>
            <w:r>
              <w:rPr>
                <w:rFonts w:ascii="Times New Roman" w:hAnsi="Times New Roman"/>
                <w:sz w:val="22"/>
              </w:rPr>
              <w:t>`p_future`</w:t>
            </w:r>
          </w:p>
        </w:tc>
        <w:tc>
          <w:tcPr>
            <w:tcW w:type="dxa" w:w="2928"/>
          </w:tcPr>
          <w:p>
            <w:r>
              <w:rPr>
                <w:rFonts w:ascii="Times New Roman" w:hAnsi="Times New Roman"/>
                <w:sz w:val="22"/>
              </w:rPr>
              <w:t>MAXVALUE</w:t>
            </w:r>
          </w:p>
        </w:tc>
        <w:tc>
          <w:tcPr>
            <w:tcW w:type="dxa" w:w="2928"/>
          </w:tcPr>
          <w:p>
            <w:r>
              <w:rPr>
                <w:rFonts w:ascii="Times New Roman" w:hAnsi="Times New Roman"/>
                <w:sz w:val="22"/>
              </w:rPr>
              <w:t>Dữ liệu tương lai</w:t>
            </w:r>
          </w:p>
        </w:tc>
      </w:tr>
    </w:tbl>
    <w:p/>
    <w:p>
      <w:r>
        <w:rPr>
          <w:rFonts w:ascii="Times New Roman" w:hAnsi="Times New Roman"/>
          <w:b w:val="0"/>
          <w:sz w:val="26"/>
        </w:rPr>
        <w:t>Minh chứng Partition Pruning:</w:t>
      </w:r>
    </w:p>
    <w:p>
      <w:pPr>
        <w:ind w:left="432"/>
      </w:pPr>
      <w:r>
        <w:rPr>
          <w:rFonts w:ascii="Consolas" w:hAnsi="Consolas"/>
          <w:sz w:val="20"/>
        </w:rPr>
        <w:t>EXPLAIN SELECT * FROM `InventoryTransactions`</w:t>
        <w:br/>
        <w:t>WHERE `TransactionDate` &gt;= '2026-04-01' AND `TransactionDate` &lt; '2026-07-01';</w:t>
        <w:br/>
        <w:t>-- → partitions = p_2026_q2 (CHỈ đọc 1 phân vùng)</w:t>
      </w:r>
    </w:p>
    <w:p>
      <w:pPr>
        <w:pStyle w:val="Heading1"/>
      </w:pPr>
      <w:r>
        <w:rPr>
          <w:rFonts w:ascii="Times New Roman" w:hAnsi="Times New Roman"/>
          <w:color w:val="000000"/>
        </w:rPr>
        <w:t>CHƯƠNG 6: TỔNG HỢP CÂU LỆNH MINH CHỨNG</w:t>
      </w:r>
    </w:p>
    <w:p>
      <w:r>
        <w:rPr>
          <w:rFonts w:ascii="Times New Roman" w:hAnsi="Times New Roman"/>
          <w:b w:val="0"/>
          <w:sz w:val="26"/>
        </w:rPr>
        <w:t>Toàn bộ câu lệnh minh chứng nằm trong file sql/evidence_collection.sql, gồm 10 phần: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Phần</w:t>
            </w:r>
          </w:p>
        </w:tc>
        <w:tc>
          <w:tcPr>
            <w:tcW w:type="dxa" w:w="292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Nội dung</w:t>
            </w:r>
          </w:p>
        </w:tc>
        <w:tc>
          <w:tcPr>
            <w:tcW w:type="dxa" w:w="292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Kỹ thuật chứng minh</w:t>
            </w:r>
          </w:p>
        </w:tc>
      </w:tr>
      <w:tr>
        <w:tc>
          <w:tcPr>
            <w:tcW w:type="dxa" w:w="2928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2928"/>
          </w:tcPr>
          <w:p>
            <w:r>
              <w:rPr>
                <w:rFonts w:ascii="Times New Roman" w:hAnsi="Times New Roman"/>
                <w:sz w:val="22"/>
              </w:rPr>
              <w:t>Quy mô dữ liệu</w:t>
            </w:r>
          </w:p>
        </w:tc>
        <w:tc>
          <w:tcPr>
            <w:tcW w:type="dxa" w:w="2928"/>
          </w:tcPr>
          <w:p>
            <w:r>
              <w:rPr>
                <w:rFonts w:ascii="Times New Roman" w:hAnsi="Times New Roman"/>
                <w:sz w:val="22"/>
              </w:rPr>
              <w:t>SELECT COUNT(*)</w:t>
            </w:r>
          </w:p>
        </w:tc>
      </w:tr>
      <w:tr>
        <w:tc>
          <w:tcPr>
            <w:tcW w:type="dxa" w:w="2928"/>
          </w:tcPr>
          <w:p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2928"/>
          </w:tcPr>
          <w:p>
            <w:r>
              <w:rPr>
                <w:rFonts w:ascii="Times New Roman" w:hAnsi="Times New Roman"/>
                <w:sz w:val="22"/>
              </w:rPr>
              <w:t>Danh sách Index</w:t>
            </w:r>
          </w:p>
        </w:tc>
        <w:tc>
          <w:tcPr>
            <w:tcW w:type="dxa" w:w="2928"/>
          </w:tcPr>
          <w:p>
            <w:r>
              <w:rPr>
                <w:rFonts w:ascii="Times New Roman" w:hAnsi="Times New Roman"/>
                <w:sz w:val="22"/>
              </w:rPr>
              <w:t>information_schema.STATISTICS</w:t>
            </w:r>
          </w:p>
        </w:tc>
      </w:tr>
      <w:tr>
        <w:tc>
          <w:tcPr>
            <w:tcW w:type="dxa" w:w="2928"/>
          </w:tcPr>
          <w:p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2928"/>
          </w:tcPr>
          <w:p>
            <w:r>
              <w:rPr>
                <w:rFonts w:ascii="Times New Roman" w:hAnsi="Times New Roman"/>
                <w:sz w:val="22"/>
              </w:rPr>
              <w:t>Ràng buộc FK</w:t>
            </w:r>
          </w:p>
        </w:tc>
        <w:tc>
          <w:tcPr>
            <w:tcW w:type="dxa" w:w="2928"/>
          </w:tcPr>
          <w:p>
            <w:r>
              <w:rPr>
                <w:rFonts w:ascii="Times New Roman" w:hAnsi="Times New Roman"/>
                <w:sz w:val="22"/>
              </w:rPr>
              <w:t>information_schema.KEY_COLUMN_USAGE</w:t>
            </w:r>
          </w:p>
        </w:tc>
      </w:tr>
      <w:tr>
        <w:tc>
          <w:tcPr>
            <w:tcW w:type="dxa" w:w="2928"/>
          </w:tcPr>
          <w:p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2928"/>
          </w:tcPr>
          <w:p>
            <w:r>
              <w:rPr>
                <w:rFonts w:ascii="Times New Roman" w:hAnsi="Times New Roman"/>
                <w:sz w:val="22"/>
              </w:rPr>
              <w:t>Tối ưu truy vấn</w:t>
            </w:r>
          </w:p>
        </w:tc>
        <w:tc>
          <w:tcPr>
            <w:tcW w:type="dxa" w:w="2928"/>
          </w:tcPr>
          <w:p>
            <w:r>
              <w:rPr>
                <w:rFonts w:ascii="Times New Roman" w:hAnsi="Times New Roman"/>
                <w:sz w:val="22"/>
              </w:rPr>
              <w:t>EXPLAIN (3 loại)</w:t>
            </w:r>
          </w:p>
        </w:tc>
      </w:tr>
      <w:tr>
        <w:tc>
          <w:tcPr>
            <w:tcW w:type="dxa" w:w="2928"/>
          </w:tcPr>
          <w:p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type="dxa" w:w="2928"/>
          </w:tcPr>
          <w:p>
            <w:r>
              <w:rPr>
                <w:rFonts w:ascii="Times New Roman" w:hAnsi="Times New Roman"/>
                <w:sz w:val="22"/>
              </w:rPr>
              <w:t>Database View</w:t>
            </w:r>
          </w:p>
        </w:tc>
        <w:tc>
          <w:tcPr>
            <w:tcW w:type="dxa" w:w="2928"/>
          </w:tcPr>
          <w:p>
            <w:r>
              <w:rPr>
                <w:rFonts w:ascii="Times New Roman" w:hAnsi="Times New Roman"/>
                <w:sz w:val="22"/>
              </w:rPr>
              <w:t>SELECT FROM View (4 views)</w:t>
            </w:r>
          </w:p>
        </w:tc>
      </w:tr>
      <w:tr>
        <w:tc>
          <w:tcPr>
            <w:tcW w:type="dxa" w:w="2928"/>
          </w:tcPr>
          <w:p>
            <w:r>
              <w:rPr>
                <w:rFonts w:ascii="Times New Roman" w:hAnsi="Times New Roman"/>
                <w:sz w:val="22"/>
              </w:rPr>
              <w:t>6</w:t>
            </w:r>
          </w:p>
        </w:tc>
        <w:tc>
          <w:tcPr>
            <w:tcW w:type="dxa" w:w="2928"/>
          </w:tcPr>
          <w:p>
            <w:r>
              <w:rPr>
                <w:rFonts w:ascii="Times New Roman" w:hAnsi="Times New Roman"/>
                <w:sz w:val="22"/>
              </w:rPr>
              <w:t>CTE</w:t>
            </w:r>
          </w:p>
        </w:tc>
        <w:tc>
          <w:tcPr>
            <w:tcW w:type="dxa" w:w="2928"/>
          </w:tcPr>
          <w:p>
            <w:r>
              <w:rPr>
                <w:rFonts w:ascii="Times New Roman" w:hAnsi="Times New Roman"/>
                <w:sz w:val="22"/>
              </w:rPr>
              <w:t>WITH ... AS</w:t>
            </w:r>
          </w:p>
        </w:tc>
      </w:tr>
      <w:tr>
        <w:tc>
          <w:tcPr>
            <w:tcW w:type="dxa" w:w="2928"/>
          </w:tcPr>
          <w:p>
            <w:r>
              <w:rPr>
                <w:rFonts w:ascii="Times New Roman" w:hAnsi="Times New Roman"/>
                <w:sz w:val="22"/>
              </w:rPr>
              <w:t>7</w:t>
            </w:r>
          </w:p>
        </w:tc>
        <w:tc>
          <w:tcPr>
            <w:tcW w:type="dxa" w:w="2928"/>
          </w:tcPr>
          <w:p>
            <w:r>
              <w:rPr>
                <w:rFonts w:ascii="Times New Roman" w:hAnsi="Times New Roman"/>
                <w:sz w:val="22"/>
              </w:rPr>
              <w:t>Deep Joins</w:t>
            </w:r>
          </w:p>
        </w:tc>
        <w:tc>
          <w:tcPr>
            <w:tcW w:type="dxa" w:w="2928"/>
          </w:tcPr>
          <w:p>
            <w:r>
              <w:rPr>
                <w:rFonts w:ascii="Times New Roman" w:hAnsi="Times New Roman"/>
                <w:sz w:val="22"/>
              </w:rPr>
              <w:t>JOIN 6 bảng</w:t>
            </w:r>
          </w:p>
        </w:tc>
      </w:tr>
      <w:tr>
        <w:tc>
          <w:tcPr>
            <w:tcW w:type="dxa" w:w="2928"/>
          </w:tcPr>
          <w:p>
            <w:r>
              <w:rPr>
                <w:rFonts w:ascii="Times New Roman" w:hAnsi="Times New Roman"/>
                <w:sz w:val="22"/>
              </w:rPr>
              <w:t>8</w:t>
            </w:r>
          </w:p>
        </w:tc>
        <w:tc>
          <w:tcPr>
            <w:tcW w:type="dxa" w:w="2928"/>
          </w:tcPr>
          <w:p>
            <w:r>
              <w:rPr>
                <w:rFonts w:ascii="Times New Roman" w:hAnsi="Times New Roman"/>
                <w:sz w:val="22"/>
              </w:rPr>
              <w:t>Analytics</w:t>
            </w:r>
          </w:p>
        </w:tc>
        <w:tc>
          <w:tcPr>
            <w:tcW w:type="dxa" w:w="2928"/>
          </w:tcPr>
          <w:p>
            <w:r>
              <w:rPr>
                <w:rFonts w:ascii="Times New Roman" w:hAnsi="Times New Roman"/>
                <w:sz w:val="22"/>
              </w:rPr>
              <w:t>GROUP BY + Thống kê</w:t>
            </w:r>
          </w:p>
        </w:tc>
      </w:tr>
      <w:tr>
        <w:tc>
          <w:tcPr>
            <w:tcW w:type="dxa" w:w="2928"/>
          </w:tcPr>
          <w:p>
            <w:r>
              <w:rPr>
                <w:rFonts w:ascii="Times New Roman" w:hAnsi="Times New Roman"/>
                <w:sz w:val="22"/>
              </w:rPr>
              <w:t>9</w:t>
            </w:r>
          </w:p>
        </w:tc>
        <w:tc>
          <w:tcPr>
            <w:tcW w:type="dxa" w:w="2928"/>
          </w:tcPr>
          <w:p>
            <w:r>
              <w:rPr>
                <w:rFonts w:ascii="Times New Roman" w:hAnsi="Times New Roman"/>
                <w:sz w:val="22"/>
              </w:rPr>
              <w:t>Partitioning</w:t>
            </w:r>
          </w:p>
        </w:tc>
        <w:tc>
          <w:tcPr>
            <w:tcW w:type="dxa" w:w="2928"/>
          </w:tcPr>
          <w:p>
            <w:r>
              <w:rPr>
                <w:rFonts w:ascii="Times New Roman" w:hAnsi="Times New Roman"/>
                <w:sz w:val="22"/>
              </w:rPr>
              <w:t>INFORMATION_SCHEMA.PARTITIONS</w:t>
            </w:r>
          </w:p>
        </w:tc>
      </w:tr>
      <w:tr>
        <w:tc>
          <w:tcPr>
            <w:tcW w:type="dxa" w:w="2928"/>
          </w:tcPr>
          <w:p>
            <w:r>
              <w:rPr>
                <w:rFonts w:ascii="Times New Roman" w:hAnsi="Times New Roman"/>
                <w:sz w:val="22"/>
              </w:rPr>
              <w:t>10</w:t>
            </w:r>
          </w:p>
        </w:tc>
        <w:tc>
          <w:tcPr>
            <w:tcW w:type="dxa" w:w="2928"/>
          </w:tcPr>
          <w:p>
            <w:r>
              <w:rPr>
                <w:rFonts w:ascii="Times New Roman" w:hAnsi="Times New Roman"/>
                <w:sz w:val="22"/>
              </w:rPr>
              <w:t>Replication</w:t>
            </w:r>
          </w:p>
        </w:tc>
        <w:tc>
          <w:tcPr>
            <w:tcW w:type="dxa" w:w="2928"/>
          </w:tcPr>
          <w:p>
            <w:r>
              <w:rPr>
                <w:rFonts w:ascii="Times New Roman" w:hAnsi="Times New Roman"/>
                <w:sz w:val="22"/>
              </w:rPr>
              <w:t>SHOW VARIABLES</w:t>
            </w:r>
          </w:p>
        </w:tc>
      </w:tr>
    </w:tbl>
    <w:p/>
    <w:p>
      <w:pPr>
        <w:ind w:left="576"/>
      </w:pPr>
      <w:r>
        <w:rPr>
          <w:rFonts w:ascii="Times New Roman" w:hAnsi="Times New Roman"/>
          <w:i/>
          <w:sz w:val="24"/>
        </w:rPr>
        <w:t>**Hướng dẫn:** Mở MySQL Workbench → Chọn database `wms_db` → Copy từng đoạn SQL → Bôi đen và bấm nút tia sét (Execute) → Chụp ảnh kết quả để dán vào báo cáo.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