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2C0" w:rsidRPr="008B52C0" w:rsidRDefault="00BC2E9B" w:rsidP="008B52C0">
      <w:pPr>
        <w:spacing w:after="0" w:line="240" w:lineRule="auto"/>
        <w:rPr>
          <w:rFonts w:ascii="Times New Roman" w:eastAsia="Times New Roman" w:hAnsi="Times New Roman" w:cs="Times New Roman"/>
          <w:color w:val="FF0000"/>
          <w:sz w:val="29"/>
          <w:szCs w:val="29"/>
        </w:rPr>
      </w:pPr>
      <w:r>
        <w:rPr>
          <w:rFonts w:ascii="Times New Roman" w:eastAsia="Times New Roman" w:hAnsi="Times New Roman" w:cs="Times New Roman"/>
          <w:b/>
          <w:bCs/>
          <w:color w:val="FF0000"/>
          <w:sz w:val="29"/>
          <w:szCs w:val="29"/>
        </w:rPr>
        <w:t xml:space="preserve">A. </w:t>
      </w:r>
      <w:r w:rsidR="008B52C0" w:rsidRPr="008B52C0">
        <w:rPr>
          <w:rFonts w:ascii="Times New Roman" w:eastAsia="Times New Roman" w:hAnsi="Times New Roman" w:cs="Times New Roman"/>
          <w:b/>
          <w:bCs/>
          <w:color w:val="FF0000"/>
          <w:sz w:val="29"/>
          <w:szCs w:val="29"/>
        </w:rPr>
        <w:t>Quy trình về đào tạo</w:t>
      </w:r>
    </w:p>
    <w:p w:rsidR="008B52C0" w:rsidRPr="001E6255" w:rsidRDefault="00BC2E9B" w:rsidP="008B52C0">
      <w:pPr>
        <w:spacing w:after="0" w:line="240" w:lineRule="auto"/>
        <w:rPr>
          <w:rFonts w:ascii="Times New Roman" w:eastAsia="Times New Roman" w:hAnsi="Times New Roman" w:cs="Times New Roman"/>
          <w:b/>
          <w:i/>
          <w:color w:val="000000"/>
          <w:sz w:val="29"/>
          <w:szCs w:val="29"/>
        </w:rPr>
      </w:pPr>
      <w:r>
        <w:rPr>
          <w:rFonts w:ascii="Times New Roman" w:eastAsia="Times New Roman" w:hAnsi="Times New Roman" w:cs="Times New Roman"/>
          <w:b/>
          <w:i/>
          <w:color w:val="000000"/>
          <w:sz w:val="29"/>
          <w:szCs w:val="29"/>
        </w:rPr>
        <w:t xml:space="preserve">1. </w:t>
      </w:r>
      <w:r w:rsidR="008B52C0" w:rsidRPr="008B52C0">
        <w:rPr>
          <w:rFonts w:ascii="Times New Roman" w:eastAsia="Times New Roman" w:hAnsi="Times New Roman" w:cs="Times New Roman"/>
          <w:b/>
          <w:i/>
          <w:color w:val="000000"/>
          <w:sz w:val="29"/>
          <w:szCs w:val="29"/>
        </w:rPr>
        <w:t xml:space="preserve">Quy trình về báo nghỉ dạy </w:t>
      </w:r>
      <w:r w:rsidR="000940F4" w:rsidRPr="001E6255">
        <w:rPr>
          <w:rFonts w:ascii="Times New Roman" w:eastAsia="Times New Roman" w:hAnsi="Times New Roman" w:cs="Times New Roman"/>
          <w:b/>
          <w:i/>
          <w:color w:val="000000"/>
          <w:sz w:val="29"/>
          <w:szCs w:val="29"/>
        </w:rPr>
        <w:t xml:space="preserve">đột xuất </w:t>
      </w:r>
      <w:r w:rsidR="008B52C0" w:rsidRPr="008B52C0">
        <w:rPr>
          <w:rFonts w:ascii="Times New Roman" w:eastAsia="Times New Roman" w:hAnsi="Times New Roman" w:cs="Times New Roman"/>
          <w:b/>
          <w:i/>
          <w:color w:val="000000"/>
          <w:sz w:val="29"/>
          <w:szCs w:val="29"/>
        </w:rPr>
        <w:t>(không có</w:t>
      </w:r>
      <w:r w:rsidR="008B52C0" w:rsidRPr="001E6255">
        <w:rPr>
          <w:rFonts w:ascii="Times New Roman" w:eastAsia="Times New Roman" w:hAnsi="Times New Roman" w:cs="Times New Roman"/>
          <w:b/>
          <w:i/>
          <w:color w:val="000000"/>
          <w:sz w:val="29"/>
          <w:szCs w:val="29"/>
        </w:rPr>
        <w:t xml:space="preserve"> người</w:t>
      </w:r>
      <w:r w:rsidR="008B52C0" w:rsidRPr="008B52C0">
        <w:rPr>
          <w:rFonts w:ascii="Times New Roman" w:eastAsia="Times New Roman" w:hAnsi="Times New Roman" w:cs="Times New Roman"/>
          <w:b/>
          <w:i/>
          <w:color w:val="000000"/>
          <w:sz w:val="29"/>
          <w:szCs w:val="29"/>
        </w:rPr>
        <w:t xml:space="preserve"> thay thế)</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thông báo trực tiếp cho cán bộ phụ trách đào tạo</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đào tạo lên quản lý và điều hành lớp trong 15 phút, sau đó cho lớp về</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đào tạo làm việc trực tiếp với phòng Thanh tra đào tạo về ý do giảng viên nghỉ đột xuất và thời gian dạy bù</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xml:space="preserve">+ Cán bộ đào tạo thông báo ngày dạy bù cho giảng viên </w:t>
      </w:r>
    </w:p>
    <w:p w:rsidR="008B52C0" w:rsidRPr="001E6255"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2. </w:t>
      </w:r>
      <w:r w:rsidR="008B52C0" w:rsidRPr="008B52C0">
        <w:rPr>
          <w:rFonts w:ascii="Times New Roman" w:eastAsia="Times New Roman" w:hAnsi="Times New Roman" w:cs="Times New Roman"/>
          <w:b/>
          <w:color w:val="000000"/>
          <w:sz w:val="29"/>
          <w:szCs w:val="29"/>
        </w:rPr>
        <w:t>Quy trình về báo nghỉ dạy (có người thay thế)</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gửi thông tin xin nghỉ về Trưởng bộ môn (theo mẫu)</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Trưởng bộ môn bố trí giảng viên giảng dạy thay thế</w:t>
      </w:r>
    </w:p>
    <w:p w:rsidR="000940F4" w:rsidRPr="008B52C0"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Thư ký bộ môn thông báo với giảng viên thay thế</w:t>
      </w:r>
    </w:p>
    <w:p w:rsidR="008B52C0" w:rsidRPr="001E6255"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3. </w:t>
      </w:r>
      <w:r w:rsidR="008B52C0" w:rsidRPr="008B52C0">
        <w:rPr>
          <w:rFonts w:ascii="Times New Roman" w:eastAsia="Times New Roman" w:hAnsi="Times New Roman" w:cs="Times New Roman"/>
          <w:b/>
          <w:color w:val="000000"/>
          <w:sz w:val="29"/>
          <w:szCs w:val="29"/>
        </w:rPr>
        <w:t>Quy trình xin cấp phòng</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đăng ký mẫu xin phòng</w:t>
      </w:r>
    </w:p>
    <w:p w:rsidR="000940F4" w:rsidRPr="001E6255" w:rsidRDefault="000940F4" w:rsidP="008B52C0">
      <w:pPr>
        <w:spacing w:after="0" w:line="240" w:lineRule="auto"/>
        <w:rPr>
          <w:rFonts w:ascii="Times New Roman" w:eastAsia="Times New Roman" w:hAnsi="Times New Roman" w:cs="Times New Roman"/>
          <w:i/>
          <w:color w:val="000000"/>
          <w:sz w:val="29"/>
          <w:szCs w:val="29"/>
          <w:u w:val="single"/>
        </w:rPr>
      </w:pPr>
      <w:r>
        <w:rPr>
          <w:rFonts w:ascii="Times New Roman" w:eastAsia="Times New Roman" w:hAnsi="Times New Roman" w:cs="Times New Roman"/>
          <w:color w:val="000000"/>
          <w:sz w:val="29"/>
          <w:szCs w:val="29"/>
        </w:rPr>
        <w:tab/>
        <w:t xml:space="preserve">+ Nộp mẫu xin phòng cho cán bộ phụ trách đào tạo: hạn chót </w:t>
      </w:r>
      <w:r w:rsidRPr="001E6255">
        <w:rPr>
          <w:rFonts w:ascii="Times New Roman" w:eastAsia="Times New Roman" w:hAnsi="Times New Roman" w:cs="Times New Roman"/>
          <w:i/>
          <w:color w:val="000000"/>
          <w:sz w:val="29"/>
          <w:szCs w:val="29"/>
          <w:u w:val="single"/>
        </w:rPr>
        <w:t>17 giờ ngày thứ 5 hàng tuần</w:t>
      </w:r>
    </w:p>
    <w:p w:rsidR="000940F4" w:rsidRPr="001E6255" w:rsidRDefault="000940F4" w:rsidP="008B52C0">
      <w:pPr>
        <w:spacing w:after="0" w:line="240" w:lineRule="auto"/>
        <w:rPr>
          <w:rFonts w:ascii="Times New Roman" w:eastAsia="Times New Roman" w:hAnsi="Times New Roman" w:cs="Times New Roman"/>
          <w:i/>
          <w:color w:val="000000"/>
          <w:sz w:val="29"/>
          <w:szCs w:val="29"/>
          <w:u w:val="single"/>
        </w:rPr>
      </w:pPr>
      <w:r>
        <w:rPr>
          <w:rFonts w:ascii="Times New Roman" w:eastAsia="Times New Roman" w:hAnsi="Times New Roman" w:cs="Times New Roman"/>
          <w:color w:val="000000"/>
          <w:sz w:val="29"/>
          <w:szCs w:val="29"/>
        </w:rPr>
        <w:tab/>
        <w:t xml:space="preserve">+ Cán bộ đào tạo trình lãnh đạo Khoa duyệt: hạn chót </w:t>
      </w:r>
      <w:r w:rsidRPr="001E6255">
        <w:rPr>
          <w:rFonts w:ascii="Times New Roman" w:eastAsia="Times New Roman" w:hAnsi="Times New Roman" w:cs="Times New Roman"/>
          <w:i/>
          <w:color w:val="000000"/>
          <w:sz w:val="29"/>
          <w:szCs w:val="29"/>
          <w:u w:val="single"/>
        </w:rPr>
        <w:t>10 giờ sáng thứ 6 hàng tuần</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đào tạo gửi và nhận thông tin xin phòng về phòng Đào tạo</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đào tạo phản hồi thông tin xin phòng cho giảng viên</w:t>
      </w:r>
    </w:p>
    <w:p w:rsidR="000940F4" w:rsidRPr="008B52C0"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thực hiện đúng theo thời khóa biểu đã xin phòng</w:t>
      </w:r>
    </w:p>
    <w:p w:rsidR="008B52C0" w:rsidRPr="001E6255"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4. </w:t>
      </w:r>
      <w:r w:rsidR="008B52C0" w:rsidRPr="008B52C0">
        <w:rPr>
          <w:rFonts w:ascii="Times New Roman" w:eastAsia="Times New Roman" w:hAnsi="Times New Roman" w:cs="Times New Roman"/>
          <w:b/>
          <w:color w:val="000000"/>
          <w:sz w:val="29"/>
          <w:szCs w:val="29"/>
        </w:rPr>
        <w:t xml:space="preserve">Quy trình quản lý việc </w:t>
      </w:r>
      <w:r w:rsidR="007C7F55">
        <w:rPr>
          <w:rFonts w:ascii="Times New Roman" w:eastAsia="Times New Roman" w:hAnsi="Times New Roman" w:cs="Times New Roman"/>
          <w:b/>
          <w:color w:val="000000"/>
          <w:sz w:val="29"/>
          <w:szCs w:val="29"/>
        </w:rPr>
        <w:t>học tập của sinh viên</w:t>
      </w:r>
    </w:p>
    <w:p w:rsidR="000940F4" w:rsidRDefault="000940F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phụ trách giám thị khoa sẽ phát danh sách điểm danh sinh viên lớp học (theo mẫu)</w:t>
      </w:r>
      <w:r w:rsidR="001E6255">
        <w:rPr>
          <w:rFonts w:ascii="Times New Roman" w:eastAsia="Times New Roman" w:hAnsi="Times New Roman" w:cs="Times New Roman"/>
          <w:color w:val="000000"/>
          <w:sz w:val="29"/>
          <w:szCs w:val="29"/>
        </w:rPr>
        <w:t xml:space="preserve">, </w:t>
      </w:r>
      <w:r w:rsidR="001E6255" w:rsidRPr="001E6255">
        <w:rPr>
          <w:rFonts w:ascii="Times New Roman" w:eastAsia="Times New Roman" w:hAnsi="Times New Roman" w:cs="Times New Roman"/>
          <w:i/>
          <w:color w:val="000000"/>
          <w:sz w:val="29"/>
          <w:szCs w:val="29"/>
          <w:u w:val="single"/>
        </w:rPr>
        <w:t>tiết thứ 1</w:t>
      </w:r>
    </w:p>
    <w:p w:rsidR="000940F4" w:rsidRDefault="000940F4" w:rsidP="008B52C0">
      <w:pPr>
        <w:spacing w:after="0" w:line="240" w:lineRule="auto"/>
        <w:rPr>
          <w:rFonts w:ascii="Times New Roman" w:eastAsia="Times New Roman" w:hAnsi="Times New Roman" w:cs="Times New Roman"/>
          <w:color w:val="000000"/>
          <w:sz w:val="29"/>
          <w:szCs w:val="29"/>
          <w:u w:val="single"/>
        </w:rPr>
      </w:pPr>
      <w:r>
        <w:rPr>
          <w:rFonts w:ascii="Times New Roman" w:eastAsia="Times New Roman" w:hAnsi="Times New Roman" w:cs="Times New Roman"/>
          <w:color w:val="000000"/>
          <w:sz w:val="29"/>
          <w:szCs w:val="29"/>
        </w:rPr>
        <w:tab/>
        <w:t xml:space="preserve">+ </w:t>
      </w:r>
      <w:r w:rsidR="001E6255">
        <w:rPr>
          <w:rFonts w:ascii="Times New Roman" w:eastAsia="Times New Roman" w:hAnsi="Times New Roman" w:cs="Times New Roman"/>
          <w:color w:val="000000"/>
          <w:sz w:val="29"/>
          <w:szCs w:val="29"/>
        </w:rPr>
        <w:t>C</w:t>
      </w:r>
      <w:r>
        <w:rPr>
          <w:rFonts w:ascii="Times New Roman" w:eastAsia="Times New Roman" w:hAnsi="Times New Roman" w:cs="Times New Roman"/>
          <w:color w:val="000000"/>
          <w:sz w:val="29"/>
          <w:szCs w:val="29"/>
        </w:rPr>
        <w:t>án bộ phụ trách giám thị sẽ thu lại danh sách điểm danh và gửi giảng viên giảng dạy ký xác nhận</w:t>
      </w:r>
      <w:r w:rsidR="001E6255">
        <w:rPr>
          <w:rFonts w:ascii="Times New Roman" w:eastAsia="Times New Roman" w:hAnsi="Times New Roman" w:cs="Times New Roman"/>
          <w:color w:val="000000"/>
          <w:sz w:val="29"/>
          <w:szCs w:val="29"/>
        </w:rPr>
        <w:t xml:space="preserve">, </w:t>
      </w:r>
      <w:r w:rsidR="001E6255" w:rsidRPr="001E6255">
        <w:rPr>
          <w:rFonts w:ascii="Times New Roman" w:eastAsia="Times New Roman" w:hAnsi="Times New Roman" w:cs="Times New Roman"/>
          <w:color w:val="000000"/>
          <w:sz w:val="29"/>
          <w:szCs w:val="29"/>
          <w:u w:val="single"/>
        </w:rPr>
        <w:t>tiết thứ 2</w:t>
      </w:r>
    </w:p>
    <w:p w:rsidR="001E6255" w:rsidRPr="008B52C0" w:rsidRDefault="001E62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i/>
          <w:color w:val="000000"/>
          <w:sz w:val="29"/>
          <w:szCs w:val="29"/>
        </w:rPr>
        <w:tab/>
      </w:r>
      <w:r>
        <w:rPr>
          <w:rFonts w:ascii="Times New Roman" w:eastAsia="Times New Roman" w:hAnsi="Times New Roman" w:cs="Times New Roman"/>
          <w:color w:val="000000"/>
          <w:sz w:val="29"/>
          <w:szCs w:val="29"/>
        </w:rPr>
        <w:t>+ Kết thúc học phần, cán bộ phụ trách giám thị sẽ lập danh sách cấm thi đề xuất với giảng viên giảng dạy</w:t>
      </w:r>
    </w:p>
    <w:p w:rsidR="008B52C0" w:rsidRPr="007C7F55"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5. </w:t>
      </w:r>
      <w:r w:rsidR="008B52C0" w:rsidRPr="008B52C0">
        <w:rPr>
          <w:rFonts w:ascii="Times New Roman" w:eastAsia="Times New Roman" w:hAnsi="Times New Roman" w:cs="Times New Roman"/>
          <w:b/>
          <w:color w:val="000000"/>
          <w:sz w:val="29"/>
          <w:szCs w:val="29"/>
        </w:rPr>
        <w:t>Quy trình tổ chức kiến tập</w:t>
      </w:r>
    </w:p>
    <w:p w:rsidR="00395C59" w:rsidRDefault="00395C59"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Bộ môn xây dựng kế hoạch kiến tập, tuần thứ 3 của tháng 8 hàng năm, bao gồm:</w:t>
      </w:r>
    </w:p>
    <w:p w:rsidR="00395C59" w:rsidRDefault="00395C59"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Xác định chủ đề buổi kiến tập (chủ đề phải gắn với ngành học)</w:t>
      </w:r>
    </w:p>
    <w:p w:rsidR="00395C59" w:rsidRDefault="00395C59"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Gợi ý 10 câu hỏi liên quan đến chủ đề</w:t>
      </w:r>
    </w:p>
    <w:p w:rsidR="00395C59" w:rsidRDefault="00395C59"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Phân công giảng viên phụ trách</w:t>
      </w:r>
    </w:p>
    <w:p w:rsidR="00395C59" w:rsidRDefault="00395C59"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Xác định và liên hệ, thỏa thuận với doanh nghiệp </w:t>
      </w:r>
    </w:p>
    <w:p w:rsidR="00395C59" w:rsidRDefault="00395C59"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Thời gian kiến tập</w:t>
      </w:r>
    </w:p>
    <w:p w:rsidR="00395C59" w:rsidRDefault="00395C59"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Số lượng kiến tập: tối đa 50 sinh viên / đợt kiến tập </w:t>
      </w:r>
    </w:p>
    <w:p w:rsidR="00395C59" w:rsidRDefault="00395C59"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Quy định về trang phục, dụng cụ sử dụng trong kiến tập</w:t>
      </w:r>
    </w:p>
    <w:p w:rsidR="00395C59" w:rsidRDefault="00395C59" w:rsidP="00395C59">
      <w:pPr>
        <w:spacing w:after="0" w:line="240" w:lineRule="auto"/>
        <w:ind w:firstLine="720"/>
        <w:rPr>
          <w:rFonts w:ascii="Times New Roman" w:eastAsia="Times New Roman" w:hAnsi="Times New Roman" w:cs="Times New Roman"/>
          <w:color w:val="000000"/>
          <w:sz w:val="29"/>
          <w:szCs w:val="29"/>
        </w:rPr>
      </w:pPr>
    </w:p>
    <w:p w:rsidR="007C7F55" w:rsidRDefault="007C7F55" w:rsidP="008B52C0">
      <w:pPr>
        <w:spacing w:after="0" w:line="240" w:lineRule="auto"/>
        <w:rPr>
          <w:rFonts w:ascii="Times New Roman" w:eastAsia="Times New Roman" w:hAnsi="Times New Roman" w:cs="Times New Roman"/>
          <w:i/>
          <w:color w:val="000000"/>
          <w:sz w:val="29"/>
          <w:szCs w:val="29"/>
          <w:u w:val="single"/>
        </w:rPr>
      </w:pPr>
      <w:r>
        <w:rPr>
          <w:rFonts w:ascii="Times New Roman" w:eastAsia="Times New Roman" w:hAnsi="Times New Roman" w:cs="Times New Roman"/>
          <w:color w:val="000000"/>
          <w:sz w:val="29"/>
          <w:szCs w:val="29"/>
        </w:rPr>
        <w:tab/>
        <w:t xml:space="preserve">+ Bộ môn phân công giảng viên phụ trách kiến tập, </w:t>
      </w:r>
      <w:r w:rsidRPr="007C7F55">
        <w:rPr>
          <w:rFonts w:ascii="Times New Roman" w:eastAsia="Times New Roman" w:hAnsi="Times New Roman" w:cs="Times New Roman"/>
          <w:i/>
          <w:color w:val="000000"/>
          <w:sz w:val="29"/>
          <w:szCs w:val="29"/>
          <w:u w:val="single"/>
        </w:rPr>
        <w:t>đ</w:t>
      </w:r>
      <w:r w:rsidR="004C61C2">
        <w:rPr>
          <w:rFonts w:ascii="Times New Roman" w:eastAsia="Times New Roman" w:hAnsi="Times New Roman" w:cs="Times New Roman"/>
          <w:i/>
          <w:color w:val="000000"/>
          <w:sz w:val="29"/>
          <w:szCs w:val="29"/>
          <w:u w:val="single"/>
        </w:rPr>
        <w:t>ề</w:t>
      </w:r>
      <w:r w:rsidRPr="007C7F55">
        <w:rPr>
          <w:rFonts w:ascii="Times New Roman" w:eastAsia="Times New Roman" w:hAnsi="Times New Roman" w:cs="Times New Roman"/>
          <w:i/>
          <w:color w:val="000000"/>
          <w:sz w:val="29"/>
          <w:szCs w:val="29"/>
          <w:u w:val="single"/>
        </w:rPr>
        <w:t xml:space="preserve"> nghị phân GVCN</w:t>
      </w:r>
      <w:r w:rsidR="00395C59">
        <w:rPr>
          <w:rFonts w:ascii="Times New Roman" w:eastAsia="Times New Roman" w:hAnsi="Times New Roman" w:cs="Times New Roman"/>
          <w:i/>
          <w:color w:val="000000"/>
          <w:sz w:val="29"/>
          <w:szCs w:val="29"/>
          <w:u w:val="single"/>
        </w:rPr>
        <w:t>. Tuần thứ 2 của tháng 9 hàng năm</w:t>
      </w:r>
    </w:p>
    <w:p w:rsidR="007C7F55"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phụ trách đào tạo thực hiện thủ tục dành cho kiến tập</w:t>
      </w:r>
    </w:p>
    <w:p w:rsidR="007C7F55"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phụ trách đào tạo thông báo kế hoạch kiến tập cho giảng viên và sinh viên</w:t>
      </w:r>
    </w:p>
    <w:p w:rsidR="00395C59"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xml:space="preserve">+ Giảng viên </w:t>
      </w:r>
      <w:r w:rsidR="00395C59">
        <w:rPr>
          <w:rFonts w:ascii="Times New Roman" w:eastAsia="Times New Roman" w:hAnsi="Times New Roman" w:cs="Times New Roman"/>
          <w:color w:val="000000"/>
          <w:sz w:val="29"/>
          <w:szCs w:val="29"/>
        </w:rPr>
        <w:t xml:space="preserve">và sinh viên </w:t>
      </w:r>
      <w:r>
        <w:rPr>
          <w:rFonts w:ascii="Times New Roman" w:eastAsia="Times New Roman" w:hAnsi="Times New Roman" w:cs="Times New Roman"/>
          <w:color w:val="000000"/>
          <w:sz w:val="29"/>
          <w:szCs w:val="29"/>
        </w:rPr>
        <w:t>thực hiện công tác kiến tập</w:t>
      </w:r>
    </w:p>
    <w:p w:rsidR="00395C59" w:rsidRDefault="00395C59"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Giảng viên dẫn sinh viên đến doanh nghiệp</w:t>
      </w:r>
    </w:p>
    <w:p w:rsidR="00395C59" w:rsidRDefault="00395C59"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416974">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Gặp người tiếp nhận tại doanh nghiệp</w:t>
      </w:r>
    </w:p>
    <w:p w:rsidR="00395C59" w:rsidRDefault="00395C59"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Phát biểu về mục tiêu, ý nghĩa của buổi kiến tập</w:t>
      </w:r>
    </w:p>
    <w:p w:rsidR="00395C59" w:rsidRDefault="00395C59"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Hướng dẫn sinh viên quan sát, ghi nhận các hoạt động</w:t>
      </w:r>
    </w:p>
    <w:p w:rsidR="00416974" w:rsidRDefault="00416974"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Hướng dẫn sinh viên đặt câu hỏi với doanh nghiệp</w:t>
      </w:r>
    </w:p>
    <w:p w:rsidR="00416974" w:rsidRDefault="00416974"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Phát biểu và cảm ơn khi kết thúc kiến tập</w:t>
      </w:r>
    </w:p>
    <w:p w:rsidR="007C7F55" w:rsidRDefault="00416974" w:rsidP="00395C59">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Hoàn chỉnh thủ tục kiến tập tại doanh nghiệp</w:t>
      </w:r>
    </w:p>
    <w:p w:rsidR="007C7F55"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Sinh viên viết báo cáo nội dung kiến tập và nộp về cho giảng viên phụ trách kiến tập</w:t>
      </w:r>
    </w:p>
    <w:p w:rsidR="007C7F55"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phân loại báo cáo và chuyển về các bộ môn có liên quan để phản hồi cho sinh viên</w:t>
      </w:r>
    </w:p>
    <w:p w:rsidR="00416974" w:rsidRDefault="00416974"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triệu tập sinh viên 1 buổi để đánh giá chất lượng buổi kiến tập, rút kinh nghiệm cho lần sau.</w:t>
      </w:r>
    </w:p>
    <w:p w:rsidR="008B52C0" w:rsidRPr="007C7F55"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6. </w:t>
      </w:r>
      <w:r w:rsidR="008B52C0" w:rsidRPr="008B52C0">
        <w:rPr>
          <w:rFonts w:ascii="Times New Roman" w:eastAsia="Times New Roman" w:hAnsi="Times New Roman" w:cs="Times New Roman"/>
          <w:b/>
          <w:color w:val="000000"/>
          <w:sz w:val="29"/>
          <w:szCs w:val="29"/>
        </w:rPr>
        <w:t>Quy trình tổ chức thực tập nghề (thực tập 1)</w:t>
      </w:r>
    </w:p>
    <w:p w:rsidR="007C7F55"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Khoa xây dựng kế hoạch dành cho thực tập nghề: thời gian, địa điểm thực tập;</w:t>
      </w:r>
    </w:p>
    <w:p w:rsidR="007C7F55"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Bộ môn phân công giảng viên phụ trách thực tập 1 theo từng lớp</w:t>
      </w:r>
    </w:p>
    <w:p w:rsidR="007C7F55"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Khoa triển khai công tác thực tập 1 cho giảng viên</w:t>
      </w:r>
    </w:p>
    <w:p w:rsidR="007C7F55"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và sinh viên thực hiện theo kế hoạch của khoa đã ban hành</w:t>
      </w:r>
    </w:p>
    <w:p w:rsidR="007C7F55" w:rsidRDefault="007C7F55"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Sinh viên nộp chuyên đề thực tập 1 cho giảng viên</w:t>
      </w:r>
    </w:p>
    <w:p w:rsidR="007C7F55" w:rsidRDefault="007C7F55" w:rsidP="007C7F55">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t>+ Giảng viên phân loại báo cáo và chuyển về các bộ môn có liên quan để phản hồi, đánh giá (cho điểm) cho sinh viên</w:t>
      </w:r>
    </w:p>
    <w:p w:rsidR="007C7F55" w:rsidRDefault="007C7F55" w:rsidP="007C7F55">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phụ trách hoàn chỉnh điểm thực tập 1 cho cán bộ khảo thí của Khoa</w:t>
      </w:r>
    </w:p>
    <w:p w:rsidR="007C7F55" w:rsidRPr="00FC49BC" w:rsidRDefault="00BC2E9B" w:rsidP="007C7F55">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7. </w:t>
      </w:r>
      <w:r w:rsidR="007C7F55" w:rsidRPr="00FC49BC">
        <w:rPr>
          <w:rFonts w:ascii="Times New Roman" w:eastAsia="Times New Roman" w:hAnsi="Times New Roman" w:cs="Times New Roman"/>
          <w:b/>
          <w:color w:val="000000"/>
          <w:sz w:val="29"/>
          <w:szCs w:val="29"/>
        </w:rPr>
        <w:t>Quy trình tổ chức thực tập tốt nghiệp (TTTN)</w:t>
      </w:r>
    </w:p>
    <w:p w:rsidR="007C7F55" w:rsidRDefault="007C7F55" w:rsidP="007C7F55">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Khoa triển khai kế hoạch cho sinh viên</w:t>
      </w:r>
      <w:r w:rsidR="00FC49BC">
        <w:rPr>
          <w:rFonts w:ascii="Times New Roman" w:eastAsia="Times New Roman" w:hAnsi="Times New Roman" w:cs="Times New Roman"/>
          <w:color w:val="000000"/>
          <w:sz w:val="29"/>
          <w:szCs w:val="29"/>
        </w:rPr>
        <w:t xml:space="preserve"> (</w:t>
      </w:r>
      <w:r w:rsidR="00FC49BC" w:rsidRPr="00FC49BC">
        <w:rPr>
          <w:rFonts w:ascii="Times New Roman" w:eastAsia="Times New Roman" w:hAnsi="Times New Roman" w:cs="Times New Roman"/>
          <w:i/>
          <w:color w:val="000000"/>
          <w:sz w:val="29"/>
          <w:szCs w:val="29"/>
          <w:u w:val="single"/>
        </w:rPr>
        <w:t>đầu học kỳ 1 trong năm học</w:t>
      </w:r>
      <w:r w:rsidR="00FC49BC">
        <w:rPr>
          <w:rFonts w:ascii="Times New Roman" w:eastAsia="Times New Roman" w:hAnsi="Times New Roman" w:cs="Times New Roman"/>
          <w:color w:val="000000"/>
          <w:sz w:val="29"/>
          <w:szCs w:val="29"/>
        </w:rPr>
        <w:t>)</w:t>
      </w:r>
    </w:p>
    <w:p w:rsidR="00FC49BC" w:rsidRDefault="00FC49BC" w:rsidP="007C7F55">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Sinh viên liên hệ tìm doanh nghiệp thực tập tốt nghiệp, lớp lập danh sách sinh viên không tìm được doanh nghiệp thực tập gửi về GVCN trước 3 tuần khi kết thúc học kỳ 1</w:t>
      </w:r>
    </w:p>
    <w:p w:rsidR="00FC49BC" w:rsidRDefault="00FC49BC" w:rsidP="007C7F55">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GVCN gửi danh sách về cán bộ đào tạo của khoa</w:t>
      </w:r>
    </w:p>
    <w:p w:rsidR="00FC49BC" w:rsidRDefault="00FC49BC" w:rsidP="007C7F55">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lastRenderedPageBreak/>
        <w:tab/>
        <w:t>+ Khoa tổng hợp danh sách sinh viên không tìm được doanh nghiệp thực tập đề nghị trường hỗ trợ</w:t>
      </w:r>
    </w:p>
    <w:p w:rsidR="00FC49BC" w:rsidRDefault="00FC49BC" w:rsidP="007C7F55">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Bộ môn phân công giảng viên hướng dẫn TTTN cho sinh viên theo khóa đào tạo</w:t>
      </w:r>
    </w:p>
    <w:p w:rsidR="00FC49BC" w:rsidRDefault="00FC49BC" w:rsidP="00FC49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Khoa triển khai công tác TTTN cho giảng viên</w:t>
      </w:r>
    </w:p>
    <w:p w:rsidR="00FC49BC" w:rsidRDefault="00FC49BC" w:rsidP="007C7F55">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và sinh viên thực hiện theo quy chế TTTN của Trường đã ban hành, theo đúng kế hoạch thời gian của khoa</w:t>
      </w:r>
    </w:p>
    <w:p w:rsidR="008B52C0" w:rsidRPr="00FC49BC"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8. </w:t>
      </w:r>
      <w:r w:rsidR="008B52C0" w:rsidRPr="008B52C0">
        <w:rPr>
          <w:rFonts w:ascii="Times New Roman" w:eastAsia="Times New Roman" w:hAnsi="Times New Roman" w:cs="Times New Roman"/>
          <w:b/>
          <w:color w:val="000000"/>
          <w:sz w:val="29"/>
          <w:szCs w:val="29"/>
        </w:rPr>
        <w:t>Quy trình tổ chức về viết khóa luận tốt nghiệp</w:t>
      </w:r>
      <w:r w:rsidR="00FC49BC" w:rsidRPr="00FC49BC">
        <w:rPr>
          <w:rFonts w:ascii="Times New Roman" w:eastAsia="Times New Roman" w:hAnsi="Times New Roman" w:cs="Times New Roman"/>
          <w:b/>
          <w:color w:val="000000"/>
          <w:sz w:val="29"/>
          <w:szCs w:val="29"/>
        </w:rPr>
        <w:t xml:space="preserve"> (KLTN)</w:t>
      </w:r>
    </w:p>
    <w:p w:rsidR="00FC49BC" w:rsidRDefault="00FC49BC"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Bộ môn phân công giảng viên hướng dẫn viết KLTN</w:t>
      </w:r>
    </w:p>
    <w:p w:rsidR="00FC49BC" w:rsidRDefault="00FC49BC"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Khoa triển khai công tác tổ chức viết KLTN cho giảng viên</w:t>
      </w:r>
    </w:p>
    <w:p w:rsidR="00FC49BC" w:rsidRDefault="00FC49BC"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hướng dẫn và sinh viên thực hiện theo đúng kế hoạch viết KLTN của khoa đã triển khai</w:t>
      </w:r>
    </w:p>
    <w:p w:rsidR="002C3D31" w:rsidRDefault="002C3D31"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Khoa lập danh sách giảng viên phản biện KLTN</w:t>
      </w:r>
    </w:p>
    <w:p w:rsidR="002C3D31" w:rsidRDefault="002C3D31"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đào tạo chuyển KLTN cho giảng viên phản biện và nhận kết quả phản biện theo đúng kế hoạch</w:t>
      </w:r>
    </w:p>
    <w:p w:rsidR="008B52C0" w:rsidRPr="00FC49BC"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9. </w:t>
      </w:r>
      <w:r w:rsidR="008B52C0" w:rsidRPr="008B52C0">
        <w:rPr>
          <w:rFonts w:ascii="Times New Roman" w:eastAsia="Times New Roman" w:hAnsi="Times New Roman" w:cs="Times New Roman"/>
          <w:b/>
          <w:color w:val="000000"/>
          <w:sz w:val="29"/>
          <w:szCs w:val="29"/>
        </w:rPr>
        <w:t>Quy trình tổ chức bảo vệ khóa luận</w:t>
      </w:r>
    </w:p>
    <w:p w:rsidR="00FC49BC" w:rsidRDefault="00FC49BC"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Khoa xây dựng kế hoạch thời gian bảo vệ khóa luận</w:t>
      </w:r>
    </w:p>
    <w:p w:rsidR="00FC49BC" w:rsidRDefault="00FC49BC"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Trưởng khoa thành lập hội đồng bảo vệ tốt nghiệp cho khóa tốt nghiệp</w:t>
      </w:r>
    </w:p>
    <w:p w:rsidR="00FC49BC" w:rsidRDefault="002C3D31"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phụ trách đào tạo thông báo cho các thành viên trong hội đồng về quyết định thành lập hội đồng (nội dung thực hiện, thời gian và địa điểm)</w:t>
      </w:r>
    </w:p>
    <w:p w:rsidR="002C3D31" w:rsidRDefault="002C3D31"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Hội đồng KLTN thực hiện theo quy chế viết và bảo vệ KLTN của Trường đã ban hành.</w:t>
      </w:r>
    </w:p>
    <w:p w:rsidR="002C3D31" w:rsidRPr="008B52C0" w:rsidRDefault="002C3D31"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khảo thí hoàn chỉnh điểm bảo vệ KLTN</w:t>
      </w:r>
    </w:p>
    <w:p w:rsidR="008B52C0" w:rsidRPr="002C3D31" w:rsidRDefault="00BC2E9B" w:rsidP="008B52C0">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10. </w:t>
      </w:r>
      <w:r w:rsidR="008B52C0" w:rsidRPr="008B52C0">
        <w:rPr>
          <w:rFonts w:ascii="Times New Roman" w:eastAsia="Times New Roman" w:hAnsi="Times New Roman" w:cs="Times New Roman"/>
          <w:b/>
          <w:color w:val="000000"/>
          <w:sz w:val="28"/>
          <w:szCs w:val="28"/>
        </w:rPr>
        <w:t xml:space="preserve">Quy trình tính </w:t>
      </w:r>
      <w:r w:rsidR="002C3D31">
        <w:rPr>
          <w:rFonts w:ascii="Times New Roman" w:eastAsia="Times New Roman" w:hAnsi="Times New Roman" w:cs="Times New Roman"/>
          <w:b/>
          <w:color w:val="000000"/>
          <w:sz w:val="28"/>
          <w:szCs w:val="28"/>
        </w:rPr>
        <w:t>trội giờ</w:t>
      </w:r>
    </w:p>
    <w:p w:rsidR="002C3D31" w:rsidRPr="002C3D31" w:rsidRDefault="002C3D31" w:rsidP="008B52C0">
      <w:pPr>
        <w:spacing w:after="0" w:line="240" w:lineRule="auto"/>
        <w:rPr>
          <w:rFonts w:ascii="Times New Roman" w:eastAsia="Times New Roman" w:hAnsi="Times New Roman" w:cs="Times New Roman"/>
          <w:i/>
          <w:color w:val="000000"/>
          <w:sz w:val="28"/>
          <w:szCs w:val="28"/>
          <w:u w:val="single"/>
        </w:rPr>
      </w:pPr>
      <w:r>
        <w:rPr>
          <w:rFonts w:ascii="Times New Roman" w:eastAsia="Times New Roman" w:hAnsi="Times New Roman" w:cs="Times New Roman"/>
          <w:color w:val="000000"/>
          <w:sz w:val="28"/>
          <w:szCs w:val="28"/>
        </w:rPr>
        <w:tab/>
        <w:t xml:space="preserve">+ Bộ môn thống kê giờ giảng, giờ NCKH, coi thi, công tác khác,…. (theo mẫu), </w:t>
      </w:r>
      <w:r w:rsidRPr="002C3D31">
        <w:rPr>
          <w:rFonts w:ascii="Times New Roman" w:eastAsia="Times New Roman" w:hAnsi="Times New Roman" w:cs="Times New Roman"/>
          <w:i/>
          <w:color w:val="000000"/>
          <w:sz w:val="28"/>
          <w:szCs w:val="28"/>
          <w:u w:val="single"/>
        </w:rPr>
        <w:t xml:space="preserve">vào tuần </w:t>
      </w:r>
      <w:r>
        <w:rPr>
          <w:rFonts w:ascii="Times New Roman" w:eastAsia="Times New Roman" w:hAnsi="Times New Roman" w:cs="Times New Roman"/>
          <w:i/>
          <w:color w:val="000000"/>
          <w:sz w:val="28"/>
          <w:szCs w:val="28"/>
          <w:u w:val="single"/>
        </w:rPr>
        <w:t>thứ 2 – tháng thứ 5 (</w:t>
      </w:r>
      <w:r w:rsidRPr="002C3D31">
        <w:rPr>
          <w:rFonts w:ascii="Times New Roman" w:eastAsia="Times New Roman" w:hAnsi="Times New Roman" w:cs="Times New Roman"/>
          <w:i/>
          <w:color w:val="000000"/>
          <w:sz w:val="28"/>
          <w:szCs w:val="28"/>
          <w:u w:val="single"/>
        </w:rPr>
        <w:t>học kỳ thứ 2</w:t>
      </w:r>
      <w:r>
        <w:rPr>
          <w:rFonts w:ascii="Times New Roman" w:eastAsia="Times New Roman" w:hAnsi="Times New Roman" w:cs="Times New Roman"/>
          <w:i/>
          <w:color w:val="000000"/>
          <w:sz w:val="28"/>
          <w:szCs w:val="28"/>
          <w:u w:val="single"/>
        </w:rPr>
        <w:t>)</w:t>
      </w:r>
      <w:r w:rsidRPr="002C3D31">
        <w:rPr>
          <w:rFonts w:ascii="Times New Roman" w:eastAsia="Times New Roman" w:hAnsi="Times New Roman" w:cs="Times New Roman"/>
          <w:i/>
          <w:color w:val="000000"/>
          <w:sz w:val="28"/>
          <w:szCs w:val="28"/>
          <w:u w:val="single"/>
        </w:rPr>
        <w:t xml:space="preserve"> của năm học</w:t>
      </w:r>
    </w:p>
    <w:p w:rsidR="002C3D31" w:rsidRPr="002C3D31" w:rsidRDefault="002C3D31" w:rsidP="008B52C0">
      <w:pPr>
        <w:spacing w:after="0" w:line="240" w:lineRule="auto"/>
        <w:rPr>
          <w:rFonts w:ascii="Times New Roman" w:eastAsia="Times New Roman" w:hAnsi="Times New Roman" w:cs="Times New Roman"/>
          <w:i/>
          <w:color w:val="000000"/>
          <w:sz w:val="28"/>
          <w:szCs w:val="28"/>
          <w:u w:val="single"/>
        </w:rPr>
      </w:pPr>
      <w:r>
        <w:rPr>
          <w:rFonts w:ascii="Times New Roman" w:eastAsia="Times New Roman" w:hAnsi="Times New Roman" w:cs="Times New Roman"/>
          <w:color w:val="000000"/>
          <w:sz w:val="28"/>
          <w:szCs w:val="28"/>
        </w:rPr>
        <w:tab/>
        <w:t xml:space="preserve">+ Cán bộ phụ trách tính giờ tổng hợp giờ giảng, NCKH, công tác khác và quy đổi thành giờ chuẩn, </w:t>
      </w:r>
      <w:r w:rsidRPr="002C3D31">
        <w:rPr>
          <w:rFonts w:ascii="Times New Roman" w:eastAsia="Times New Roman" w:hAnsi="Times New Roman" w:cs="Times New Roman"/>
          <w:i/>
          <w:color w:val="000000"/>
          <w:sz w:val="28"/>
          <w:szCs w:val="28"/>
          <w:u w:val="single"/>
        </w:rPr>
        <w:t xml:space="preserve">vào </w:t>
      </w:r>
      <w:r>
        <w:rPr>
          <w:rFonts w:ascii="Times New Roman" w:eastAsia="Times New Roman" w:hAnsi="Times New Roman" w:cs="Times New Roman"/>
          <w:i/>
          <w:color w:val="000000"/>
          <w:sz w:val="28"/>
          <w:szCs w:val="28"/>
          <w:u w:val="single"/>
        </w:rPr>
        <w:t>tuần thứ 1</w:t>
      </w:r>
      <w:r w:rsidRPr="002C3D31">
        <w:rPr>
          <w:rFonts w:ascii="Times New Roman" w:eastAsia="Times New Roman" w:hAnsi="Times New Roman" w:cs="Times New Roman"/>
          <w:i/>
          <w:color w:val="000000"/>
          <w:sz w:val="28"/>
          <w:szCs w:val="28"/>
          <w:u w:val="single"/>
        </w:rPr>
        <w:t xml:space="preserve"> tháng 6 hàng năm</w:t>
      </w:r>
    </w:p>
    <w:p w:rsidR="002C3D31" w:rsidRDefault="002C3D31" w:rsidP="008B52C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Cán bộ phụ trách tính giờ gửi cho Bộ môn về kết quả tính trội giờ,</w:t>
      </w:r>
      <w:r w:rsidR="00B01756">
        <w:rPr>
          <w:rFonts w:ascii="Times New Roman" w:eastAsia="Times New Roman" w:hAnsi="Times New Roman" w:cs="Times New Roman"/>
          <w:i/>
          <w:color w:val="000000"/>
          <w:sz w:val="28"/>
          <w:szCs w:val="28"/>
          <w:u w:val="single"/>
        </w:rPr>
        <w:t xml:space="preserve"> vào tuần thứ 2</w:t>
      </w:r>
      <w:r w:rsidRPr="002C3D31">
        <w:rPr>
          <w:rFonts w:ascii="Times New Roman" w:eastAsia="Times New Roman" w:hAnsi="Times New Roman" w:cs="Times New Roman"/>
          <w:i/>
          <w:color w:val="000000"/>
          <w:sz w:val="28"/>
          <w:szCs w:val="28"/>
          <w:u w:val="single"/>
        </w:rPr>
        <w:t xml:space="preserve"> tháng 6 hàng năm</w:t>
      </w:r>
    </w:p>
    <w:p w:rsidR="002C3D31" w:rsidRDefault="002C3D31" w:rsidP="008B52C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Bộ môn phản hồi thông tin tính trội giờ cho cán bộ phụ trách, </w:t>
      </w:r>
      <w:r w:rsidRPr="002C3D31">
        <w:rPr>
          <w:rFonts w:ascii="Times New Roman" w:eastAsia="Times New Roman" w:hAnsi="Times New Roman" w:cs="Times New Roman"/>
          <w:i/>
          <w:color w:val="000000"/>
          <w:sz w:val="28"/>
          <w:szCs w:val="28"/>
          <w:u w:val="single"/>
        </w:rPr>
        <w:t xml:space="preserve">tuần thứ </w:t>
      </w:r>
      <w:r w:rsidR="00B01756">
        <w:rPr>
          <w:rFonts w:ascii="Times New Roman" w:eastAsia="Times New Roman" w:hAnsi="Times New Roman" w:cs="Times New Roman"/>
          <w:i/>
          <w:color w:val="000000"/>
          <w:sz w:val="28"/>
          <w:szCs w:val="28"/>
          <w:u w:val="single"/>
        </w:rPr>
        <w:t>3</w:t>
      </w:r>
      <w:r w:rsidRPr="002C3D31">
        <w:rPr>
          <w:rFonts w:ascii="Times New Roman" w:eastAsia="Times New Roman" w:hAnsi="Times New Roman" w:cs="Times New Roman"/>
          <w:i/>
          <w:color w:val="000000"/>
          <w:sz w:val="28"/>
          <w:szCs w:val="28"/>
          <w:u w:val="single"/>
        </w:rPr>
        <w:t xml:space="preserve"> tháng 6 hàng năm</w:t>
      </w:r>
    </w:p>
    <w:p w:rsidR="002C3D31" w:rsidRDefault="002C3D31" w:rsidP="008B52C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Cán bộ phụ trách điều chỉnh (nếu có) theo thông tin phản hồi và gửi kết quả cuối cùng cho giảng viên</w:t>
      </w:r>
      <w:r w:rsidR="00B01756">
        <w:rPr>
          <w:rFonts w:ascii="Times New Roman" w:eastAsia="Times New Roman" w:hAnsi="Times New Roman" w:cs="Times New Roman"/>
          <w:color w:val="000000"/>
          <w:sz w:val="28"/>
          <w:szCs w:val="28"/>
        </w:rPr>
        <w:t xml:space="preserve">, </w:t>
      </w:r>
      <w:r w:rsidR="00B01756" w:rsidRPr="00B01756">
        <w:rPr>
          <w:rFonts w:ascii="Times New Roman" w:eastAsia="Times New Roman" w:hAnsi="Times New Roman" w:cs="Times New Roman"/>
          <w:i/>
          <w:color w:val="000000"/>
          <w:sz w:val="28"/>
          <w:szCs w:val="28"/>
          <w:u w:val="single"/>
        </w:rPr>
        <w:t>vào tuần thứ 4 tháng 6 hàng năm</w:t>
      </w:r>
    </w:p>
    <w:p w:rsidR="002C3D31" w:rsidRDefault="002C3D31" w:rsidP="008B52C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Giảng viên </w:t>
      </w:r>
      <w:r w:rsidR="00B01756">
        <w:rPr>
          <w:rFonts w:ascii="Times New Roman" w:eastAsia="Times New Roman" w:hAnsi="Times New Roman" w:cs="Times New Roman"/>
          <w:color w:val="000000"/>
          <w:sz w:val="28"/>
          <w:szCs w:val="28"/>
        </w:rPr>
        <w:t xml:space="preserve">viết và ký đề nghị thanh toán giờ (theo mẫu) và gửi lại cán bộ phụ trách, vào tuần thứ 1 tháng 7 hàng năm </w:t>
      </w:r>
    </w:p>
    <w:p w:rsidR="00B01756" w:rsidRDefault="00B01756" w:rsidP="008B52C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Cán bộ phụ trách hoàn chỉnh thủ tục thanh toán trội giờ cho giảng viên của khoa.</w:t>
      </w:r>
    </w:p>
    <w:p w:rsidR="008B52C0" w:rsidRPr="00B01756" w:rsidRDefault="00BC2E9B" w:rsidP="00B01756">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w:t>
      </w:r>
      <w:r w:rsidR="008B52C0" w:rsidRPr="00B01756">
        <w:rPr>
          <w:rFonts w:ascii="Times New Roman" w:eastAsia="Times New Roman" w:hAnsi="Times New Roman" w:cs="Times New Roman"/>
          <w:b/>
          <w:color w:val="000000"/>
          <w:sz w:val="28"/>
          <w:szCs w:val="28"/>
        </w:rPr>
        <w:t>Quy trình đề nghị điều chỉnh thời khóa biểu</w:t>
      </w:r>
    </w:p>
    <w:p w:rsidR="00B01756" w:rsidRDefault="00B01756" w:rsidP="00B017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t>+ Giảng viên viết đề nghị điều chỉnh (theo mẫu) TKB  (với điều kiện TKB bị trùng lịch ) và gửi về cán bộ phụ trách đào tạo, sau khi nhận giấy báo giảng, vào tuần thứ  3 của tháng 7;</w:t>
      </w:r>
    </w:p>
    <w:p w:rsidR="00B01756" w:rsidRDefault="00B01756" w:rsidP="00B017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Cán bộ đào tạo làm việc với phòng Đào tạo về đề nghị điều chỉnh TKB;</w:t>
      </w:r>
    </w:p>
    <w:p w:rsidR="00B01756" w:rsidRDefault="00B01756" w:rsidP="00B017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Cán bộ đào tạo thông báo kết quả điều chỉnh TKB cho giảng viên và sinh viên;</w:t>
      </w:r>
    </w:p>
    <w:p w:rsidR="00B01756" w:rsidRDefault="00B01756" w:rsidP="00B017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Giảng viên và sinh viên thực hiện theo TKBđã điều chỉnh</w:t>
      </w:r>
    </w:p>
    <w:p w:rsidR="008B52C0" w:rsidRPr="0032126F"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12. </w:t>
      </w:r>
      <w:r w:rsidR="008B52C0" w:rsidRPr="0032126F">
        <w:rPr>
          <w:rFonts w:ascii="Times New Roman" w:eastAsia="Times New Roman" w:hAnsi="Times New Roman" w:cs="Times New Roman"/>
          <w:b/>
          <w:color w:val="000000"/>
          <w:sz w:val="29"/>
          <w:szCs w:val="29"/>
        </w:rPr>
        <w:t>Quy trình bổ sung, rút học phần môn học</w:t>
      </w:r>
      <w:r w:rsidR="00B01756" w:rsidRPr="0032126F">
        <w:rPr>
          <w:rFonts w:ascii="Times New Roman" w:eastAsia="Times New Roman" w:hAnsi="Times New Roman" w:cs="Times New Roman"/>
          <w:b/>
          <w:color w:val="000000"/>
          <w:sz w:val="29"/>
          <w:szCs w:val="29"/>
        </w:rPr>
        <w:t xml:space="preserve"> (học lại)</w:t>
      </w:r>
    </w:p>
    <w:p w:rsidR="00B01756" w:rsidRDefault="00B01756"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xml:space="preserve">+ Sinh viên đăng ký bổ sung hoặc rút học phần môn học (theo mẫu), </w:t>
      </w:r>
      <w:r w:rsidR="00B625D7">
        <w:rPr>
          <w:rFonts w:ascii="Times New Roman" w:eastAsia="Times New Roman" w:hAnsi="Times New Roman" w:cs="Times New Roman"/>
          <w:color w:val="000000"/>
          <w:sz w:val="29"/>
          <w:szCs w:val="29"/>
        </w:rPr>
        <w:t>sau</w:t>
      </w:r>
      <w:r>
        <w:rPr>
          <w:rFonts w:ascii="Times New Roman" w:eastAsia="Times New Roman" w:hAnsi="Times New Roman" w:cs="Times New Roman"/>
          <w:color w:val="000000"/>
          <w:sz w:val="29"/>
          <w:szCs w:val="29"/>
        </w:rPr>
        <w:t xml:space="preserve"> </w:t>
      </w:r>
      <w:r w:rsidR="00B625D7">
        <w:rPr>
          <w:rFonts w:ascii="Times New Roman" w:eastAsia="Times New Roman" w:hAnsi="Times New Roman" w:cs="Times New Roman"/>
          <w:color w:val="000000"/>
          <w:sz w:val="29"/>
          <w:szCs w:val="29"/>
        </w:rPr>
        <w:t>1</w:t>
      </w:r>
      <w:r>
        <w:rPr>
          <w:rFonts w:ascii="Times New Roman" w:eastAsia="Times New Roman" w:hAnsi="Times New Roman" w:cs="Times New Roman"/>
          <w:color w:val="000000"/>
          <w:sz w:val="29"/>
          <w:szCs w:val="29"/>
        </w:rPr>
        <w:t xml:space="preserve"> tuần </w:t>
      </w:r>
      <w:r w:rsidR="00B625D7">
        <w:rPr>
          <w:rFonts w:ascii="Times New Roman" w:eastAsia="Times New Roman" w:hAnsi="Times New Roman" w:cs="Times New Roman"/>
          <w:color w:val="000000"/>
          <w:sz w:val="29"/>
          <w:szCs w:val="29"/>
        </w:rPr>
        <w:t xml:space="preserve">đầu </w:t>
      </w:r>
      <w:r>
        <w:rPr>
          <w:rFonts w:ascii="Times New Roman" w:eastAsia="Times New Roman" w:hAnsi="Times New Roman" w:cs="Times New Roman"/>
          <w:color w:val="000000"/>
          <w:sz w:val="29"/>
          <w:szCs w:val="29"/>
        </w:rPr>
        <w:t>của mỗi học kỳ</w:t>
      </w:r>
    </w:p>
    <w:p w:rsidR="00B01756" w:rsidRDefault="00B01756"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đào tạo lập danh sách sinh viên đăng ký bổ sung hoặc rút học phần môn học trình trưởng khoa ký duyệt, tuần thứ 3 của mỗi học kỳ;</w:t>
      </w:r>
    </w:p>
    <w:p w:rsidR="00B01756" w:rsidRDefault="00B01756"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đào tạo gửi văn bản &amp; danh sách đề nghị bổ sung hoặc rút học phần môn học về phòng đào tạo và nhận kết quả phản hồi</w:t>
      </w:r>
    </w:p>
    <w:p w:rsidR="00B01756" w:rsidRDefault="00B01756"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đào tạo thông báo kết quả đăng ký bổ sung hoặc rút học phần cho sinh viên</w:t>
      </w:r>
    </w:p>
    <w:p w:rsidR="00C169CA" w:rsidRPr="00FF0A54"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color w:val="000000"/>
          <w:sz w:val="29"/>
          <w:szCs w:val="29"/>
        </w:rPr>
        <w:t xml:space="preserve">13. </w:t>
      </w:r>
      <w:r w:rsidR="00C169CA" w:rsidRPr="00FF0A54">
        <w:rPr>
          <w:rFonts w:ascii="Times New Roman" w:eastAsia="Times New Roman" w:hAnsi="Times New Roman" w:cs="Times New Roman"/>
          <w:b/>
          <w:color w:val="000000"/>
          <w:sz w:val="29"/>
          <w:szCs w:val="29"/>
        </w:rPr>
        <w:t>Quy trình phân công giảng dạy</w:t>
      </w:r>
    </w:p>
    <w:p w:rsidR="00C169CA" w:rsidRDefault="00C169CA" w:rsidP="00C169CA">
      <w:pPr>
        <w:spacing w:after="0"/>
        <w:ind w:firstLine="720"/>
        <w:jc w:val="both"/>
        <w:rPr>
          <w:rFonts w:ascii="Times New Roman" w:hAnsi="Times New Roman"/>
          <w:sz w:val="28"/>
          <w:szCs w:val="28"/>
        </w:rPr>
      </w:pPr>
      <w:r>
        <w:rPr>
          <w:rFonts w:ascii="Times New Roman" w:hAnsi="Times New Roman"/>
          <w:sz w:val="28"/>
          <w:szCs w:val="28"/>
        </w:rPr>
        <w:t xml:space="preserve">+ </w:t>
      </w:r>
      <w:r w:rsidRPr="00FB3159">
        <w:rPr>
          <w:rFonts w:ascii="Times New Roman" w:hAnsi="Times New Roman"/>
          <w:b/>
          <w:i/>
          <w:sz w:val="28"/>
          <w:szCs w:val="28"/>
        </w:rPr>
        <w:t>Khoa lên kế hoạch học tập</w:t>
      </w:r>
      <w:r>
        <w:rPr>
          <w:rFonts w:ascii="Times New Roman" w:hAnsi="Times New Roman"/>
          <w:sz w:val="28"/>
          <w:szCs w:val="28"/>
        </w:rPr>
        <w:t xml:space="preserve"> cho từng học kỳ (trước 3 tháng khi bắt đầu học kỳ đối với hệ chính quy và 2 tháng đối với hệ thương xuyên). </w:t>
      </w:r>
    </w:p>
    <w:p w:rsidR="00C169CA" w:rsidRDefault="00C169CA" w:rsidP="00C169CA">
      <w:pPr>
        <w:spacing w:after="0"/>
        <w:ind w:firstLine="720"/>
        <w:jc w:val="both"/>
        <w:rPr>
          <w:rFonts w:ascii="Times New Roman" w:hAnsi="Times New Roman"/>
          <w:sz w:val="28"/>
          <w:szCs w:val="28"/>
        </w:rPr>
      </w:pPr>
      <w:r>
        <w:rPr>
          <w:rFonts w:ascii="Times New Roman" w:hAnsi="Times New Roman"/>
          <w:sz w:val="28"/>
          <w:szCs w:val="28"/>
        </w:rPr>
        <w:t xml:space="preserve">+ </w:t>
      </w:r>
      <w:r w:rsidRPr="00FB3159">
        <w:rPr>
          <w:rFonts w:ascii="Times New Roman" w:hAnsi="Times New Roman"/>
          <w:b/>
          <w:i/>
          <w:sz w:val="28"/>
          <w:szCs w:val="28"/>
        </w:rPr>
        <w:t>Chuyển kế hoạch trực tiếp cho từng bộ môn</w:t>
      </w:r>
      <w:r>
        <w:rPr>
          <w:rFonts w:ascii="Times New Roman" w:hAnsi="Times New Roman"/>
          <w:sz w:val="28"/>
          <w:szCs w:val="28"/>
        </w:rPr>
        <w:t xml:space="preserve"> quản lý môn học bằng email để phân công giảng dạy đúng với chuyên ngành và cân đối giờ giảng trong toàn bộ môn. </w:t>
      </w:r>
    </w:p>
    <w:p w:rsidR="00C169CA" w:rsidRDefault="00C169CA" w:rsidP="00C169CA">
      <w:pPr>
        <w:spacing w:after="0"/>
        <w:ind w:firstLine="720"/>
        <w:jc w:val="both"/>
        <w:rPr>
          <w:rFonts w:ascii="Times New Roman" w:hAnsi="Times New Roman"/>
          <w:sz w:val="28"/>
          <w:szCs w:val="28"/>
        </w:rPr>
      </w:pPr>
      <w:r>
        <w:rPr>
          <w:rFonts w:ascii="Times New Roman" w:hAnsi="Times New Roman"/>
          <w:sz w:val="28"/>
          <w:szCs w:val="28"/>
        </w:rPr>
        <w:t xml:space="preserve">+ </w:t>
      </w:r>
      <w:r w:rsidRPr="00FB3159">
        <w:rPr>
          <w:rFonts w:ascii="Times New Roman" w:hAnsi="Times New Roman"/>
          <w:b/>
          <w:i/>
          <w:sz w:val="28"/>
          <w:szCs w:val="28"/>
        </w:rPr>
        <w:t>Bộ môn tiến hành kiểm tra</w:t>
      </w:r>
      <w:r>
        <w:rPr>
          <w:rFonts w:ascii="Times New Roman" w:hAnsi="Times New Roman"/>
          <w:sz w:val="28"/>
          <w:szCs w:val="28"/>
        </w:rPr>
        <w:t xml:space="preserve"> kế hoạch học tập có đúng với chương trình đào tạo cho từng khóa học. </w:t>
      </w:r>
    </w:p>
    <w:p w:rsidR="00C169CA" w:rsidRDefault="00C169CA" w:rsidP="00C169CA">
      <w:pPr>
        <w:spacing w:after="0"/>
        <w:ind w:left="720"/>
        <w:jc w:val="both"/>
        <w:rPr>
          <w:rFonts w:ascii="Times New Roman" w:hAnsi="Times New Roman"/>
          <w:sz w:val="28"/>
          <w:szCs w:val="28"/>
        </w:rPr>
      </w:pPr>
      <w:r>
        <w:rPr>
          <w:rFonts w:ascii="Times New Roman" w:hAnsi="Times New Roman"/>
          <w:sz w:val="28"/>
          <w:szCs w:val="28"/>
        </w:rPr>
        <w:t xml:space="preserve">Nếu không đúng, chuyển ý kiến cho khoa (sau 2 ngày nhận được kế hoạch). </w:t>
      </w:r>
    </w:p>
    <w:p w:rsidR="00C169CA" w:rsidRDefault="00C169CA" w:rsidP="00C169CA">
      <w:pPr>
        <w:spacing w:after="0"/>
        <w:ind w:left="720"/>
        <w:jc w:val="both"/>
        <w:rPr>
          <w:rFonts w:ascii="Times New Roman" w:hAnsi="Times New Roman"/>
          <w:sz w:val="28"/>
          <w:szCs w:val="28"/>
        </w:rPr>
      </w:pPr>
      <w:r>
        <w:rPr>
          <w:rFonts w:ascii="Times New Roman" w:hAnsi="Times New Roman"/>
          <w:sz w:val="28"/>
          <w:szCs w:val="28"/>
        </w:rPr>
        <w:t>Nếu đúng sẽ tiến hành họp bộ, phân công kế hoạch giảng dạy cho các giảng viên. Bộ môn cần lưu ý:</w:t>
      </w:r>
    </w:p>
    <w:p w:rsidR="00C169CA" w:rsidRDefault="00C169CA" w:rsidP="00C169CA">
      <w:pPr>
        <w:numPr>
          <w:ilvl w:val="1"/>
          <w:numId w:val="2"/>
        </w:numPr>
        <w:spacing w:after="0"/>
        <w:jc w:val="both"/>
        <w:rPr>
          <w:rFonts w:ascii="Times New Roman" w:hAnsi="Times New Roman"/>
          <w:sz w:val="28"/>
          <w:szCs w:val="28"/>
        </w:rPr>
      </w:pPr>
      <w:r>
        <w:rPr>
          <w:rFonts w:ascii="Times New Roman" w:hAnsi="Times New Roman"/>
          <w:sz w:val="28"/>
          <w:szCs w:val="28"/>
        </w:rPr>
        <w:t xml:space="preserve">Đảm bảo </w:t>
      </w:r>
      <w:r w:rsidRPr="00B13BE2">
        <w:rPr>
          <w:rFonts w:ascii="Times New Roman" w:hAnsi="Times New Roman"/>
          <w:b/>
          <w:sz w:val="28"/>
          <w:szCs w:val="28"/>
        </w:rPr>
        <w:t>tính tiên quyết</w:t>
      </w:r>
      <w:r>
        <w:rPr>
          <w:rFonts w:ascii="Times New Roman" w:hAnsi="Times New Roman"/>
          <w:sz w:val="28"/>
          <w:szCs w:val="28"/>
        </w:rPr>
        <w:t xml:space="preserve">, </w:t>
      </w:r>
      <w:r w:rsidRPr="00B13BE2">
        <w:rPr>
          <w:rFonts w:ascii="Times New Roman" w:hAnsi="Times New Roman"/>
          <w:b/>
          <w:sz w:val="28"/>
          <w:szCs w:val="28"/>
        </w:rPr>
        <w:t>tính logic</w:t>
      </w:r>
      <w:r>
        <w:rPr>
          <w:rFonts w:ascii="Times New Roman" w:hAnsi="Times New Roman"/>
          <w:sz w:val="28"/>
          <w:szCs w:val="28"/>
        </w:rPr>
        <w:t xml:space="preserve"> của môn học (sắp xếp trình tự học phần, môn học trước rồi đến học phần sau). </w:t>
      </w:r>
    </w:p>
    <w:p w:rsidR="00C169CA" w:rsidRDefault="00C169CA" w:rsidP="00C169CA">
      <w:pPr>
        <w:numPr>
          <w:ilvl w:val="1"/>
          <w:numId w:val="2"/>
        </w:numPr>
        <w:spacing w:after="0"/>
        <w:jc w:val="both"/>
        <w:rPr>
          <w:rFonts w:ascii="Times New Roman" w:hAnsi="Times New Roman"/>
          <w:sz w:val="28"/>
          <w:szCs w:val="28"/>
        </w:rPr>
      </w:pPr>
      <w:r>
        <w:rPr>
          <w:rFonts w:ascii="Times New Roman" w:hAnsi="Times New Roman"/>
          <w:sz w:val="28"/>
          <w:szCs w:val="28"/>
        </w:rPr>
        <w:t>Đề nghị thời gian thi kết thúc học môn học cụ thể tùy theo đặc điểm của từng học phần (theo phòng Khỏa thí &amp; Đảm bảo chất lượng của Trường thì sau buổi cuối cùng là buổi thi)</w:t>
      </w:r>
    </w:p>
    <w:p w:rsidR="00C169CA" w:rsidRDefault="00C169CA" w:rsidP="00C169CA">
      <w:pPr>
        <w:spacing w:after="0"/>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i/>
          <w:sz w:val="28"/>
          <w:szCs w:val="28"/>
        </w:rPr>
        <w:t>B</w:t>
      </w:r>
      <w:r>
        <w:rPr>
          <w:rFonts w:ascii="Times New Roman" w:hAnsi="Times New Roman"/>
          <w:sz w:val="28"/>
          <w:szCs w:val="28"/>
        </w:rPr>
        <w:t>ộ môn chuyển kế hoạch đã phân công giảng dạy về cán bộ phụ trách đào tạo, tối đa 10 ngày kể từ khi nhận kế hoạch;</w:t>
      </w:r>
    </w:p>
    <w:p w:rsidR="00C169CA" w:rsidRPr="00FB3159" w:rsidRDefault="00C169CA" w:rsidP="00C169CA">
      <w:pPr>
        <w:spacing w:after="0"/>
        <w:ind w:firstLine="720"/>
        <w:jc w:val="both"/>
        <w:rPr>
          <w:rFonts w:ascii="Times New Roman" w:hAnsi="Times New Roman"/>
          <w:sz w:val="28"/>
          <w:szCs w:val="28"/>
        </w:rPr>
      </w:pPr>
      <w:r>
        <w:rPr>
          <w:rFonts w:ascii="Times New Roman" w:hAnsi="Times New Roman"/>
          <w:sz w:val="28"/>
          <w:szCs w:val="28"/>
        </w:rPr>
        <w:t xml:space="preserve">+ </w:t>
      </w:r>
      <w:r w:rsidRPr="00FB3159">
        <w:rPr>
          <w:rFonts w:ascii="Times New Roman" w:hAnsi="Times New Roman"/>
          <w:sz w:val="28"/>
          <w:szCs w:val="28"/>
        </w:rPr>
        <w:t>Khoa kiểm tra và chuyển về phòng đào tạo trong thời hạn tối đa 2 ngày.</w:t>
      </w:r>
    </w:p>
    <w:p w:rsidR="00C169CA" w:rsidRDefault="00C169CA" w:rsidP="00C169CA">
      <w:pPr>
        <w:spacing w:after="0"/>
        <w:ind w:firstLine="720"/>
        <w:jc w:val="both"/>
        <w:rPr>
          <w:rFonts w:ascii="Times New Roman" w:hAnsi="Times New Roman"/>
          <w:sz w:val="28"/>
          <w:szCs w:val="28"/>
        </w:rPr>
      </w:pPr>
      <w:r>
        <w:rPr>
          <w:rFonts w:ascii="Times New Roman" w:hAnsi="Times New Roman"/>
          <w:sz w:val="28"/>
          <w:szCs w:val="28"/>
        </w:rPr>
        <w:t xml:space="preserve">+ </w:t>
      </w:r>
      <w:r w:rsidRPr="00FB3159">
        <w:rPr>
          <w:rFonts w:ascii="Times New Roman" w:hAnsi="Times New Roman"/>
          <w:sz w:val="28"/>
          <w:szCs w:val="28"/>
        </w:rPr>
        <w:t xml:space="preserve">Phòng Đào tạo ban hành thời khóa biểu chính thức. </w:t>
      </w:r>
      <w:r>
        <w:rPr>
          <w:rFonts w:ascii="Times New Roman" w:hAnsi="Times New Roman"/>
          <w:sz w:val="28"/>
          <w:szCs w:val="28"/>
        </w:rPr>
        <w:t xml:space="preserve">Yêu cầu </w:t>
      </w:r>
      <w:r w:rsidRPr="00FB3159">
        <w:rPr>
          <w:rFonts w:ascii="Times New Roman" w:hAnsi="Times New Roman"/>
          <w:sz w:val="28"/>
          <w:szCs w:val="28"/>
        </w:rPr>
        <w:t>Khoa, Bộ môn, giảng viên được phân công thực hiện</w:t>
      </w:r>
      <w:r>
        <w:rPr>
          <w:rFonts w:ascii="Times New Roman" w:hAnsi="Times New Roman"/>
          <w:sz w:val="28"/>
          <w:szCs w:val="28"/>
        </w:rPr>
        <w:t xml:space="preserve"> nghiêm túc</w:t>
      </w:r>
      <w:r w:rsidRPr="00FB3159">
        <w:rPr>
          <w:rFonts w:ascii="Times New Roman" w:hAnsi="Times New Roman"/>
          <w:sz w:val="28"/>
          <w:szCs w:val="28"/>
        </w:rPr>
        <w:t>.</w:t>
      </w:r>
    </w:p>
    <w:p w:rsidR="00060B2B" w:rsidRPr="00060B2B" w:rsidRDefault="00BC2E9B" w:rsidP="00BC2E9B">
      <w:pPr>
        <w:spacing w:after="0"/>
        <w:jc w:val="both"/>
        <w:rPr>
          <w:rFonts w:ascii="Times New Roman" w:hAnsi="Times New Roman"/>
          <w:b/>
          <w:sz w:val="28"/>
          <w:szCs w:val="28"/>
        </w:rPr>
      </w:pPr>
      <w:r>
        <w:rPr>
          <w:rFonts w:ascii="Times New Roman" w:hAnsi="Times New Roman"/>
          <w:b/>
          <w:sz w:val="28"/>
          <w:szCs w:val="28"/>
        </w:rPr>
        <w:lastRenderedPageBreak/>
        <w:t>14.</w:t>
      </w:r>
      <w:r w:rsidR="00060B2B" w:rsidRPr="00060B2B">
        <w:rPr>
          <w:rFonts w:ascii="Times New Roman" w:hAnsi="Times New Roman"/>
          <w:b/>
          <w:sz w:val="28"/>
          <w:szCs w:val="28"/>
        </w:rPr>
        <w:t xml:space="preserve"> Quy trình mời giảng viên thỉnh giảng</w:t>
      </w:r>
    </w:p>
    <w:p w:rsidR="00060B2B" w:rsidRDefault="00060B2B" w:rsidP="00060B2B">
      <w:pPr>
        <w:spacing w:before="60" w:after="60" w:line="240" w:lineRule="auto"/>
        <w:ind w:left="130" w:firstLine="590"/>
        <w:jc w:val="both"/>
        <w:rPr>
          <w:rFonts w:ascii="Times New Roman" w:hAnsi="Times New Roman"/>
          <w:bCs/>
          <w:i/>
          <w:sz w:val="26"/>
          <w:szCs w:val="26"/>
          <w:u w:val="single"/>
        </w:rPr>
      </w:pPr>
      <w:r>
        <w:rPr>
          <w:rFonts w:ascii="Times New Roman" w:hAnsi="Times New Roman"/>
          <w:bCs/>
          <w:sz w:val="26"/>
          <w:szCs w:val="26"/>
        </w:rPr>
        <w:t xml:space="preserve">+ </w:t>
      </w:r>
      <w:r w:rsidRPr="00060B2B">
        <w:rPr>
          <w:rFonts w:ascii="Times New Roman" w:hAnsi="Times New Roman"/>
          <w:bCs/>
          <w:sz w:val="26"/>
          <w:szCs w:val="26"/>
        </w:rPr>
        <w:t xml:space="preserve">Căn cứ </w:t>
      </w:r>
      <w:r>
        <w:rPr>
          <w:rFonts w:ascii="Times New Roman" w:hAnsi="Times New Roman"/>
          <w:bCs/>
          <w:sz w:val="26"/>
          <w:szCs w:val="26"/>
        </w:rPr>
        <w:t xml:space="preserve">vào phân công giảng dạy được Ban chủ nhiệm Khoa và Phòng đào tạo duyệt, thư ký bộ môn liên hệ với giảng viên mời thỉnh giảng để bổ sung hồ sơ giảng viên và đăng ký thời khóa biểu giảng dạy, </w:t>
      </w:r>
      <w:r w:rsidRPr="00060B2B">
        <w:rPr>
          <w:rFonts w:ascii="Times New Roman" w:hAnsi="Times New Roman"/>
          <w:bCs/>
          <w:i/>
          <w:sz w:val="26"/>
          <w:szCs w:val="26"/>
          <w:u w:val="single"/>
        </w:rPr>
        <w:t>sau 1 tuần kế hoạch được duyệt</w:t>
      </w:r>
      <w:r>
        <w:rPr>
          <w:rFonts w:ascii="Times New Roman" w:hAnsi="Times New Roman"/>
          <w:bCs/>
          <w:i/>
          <w:sz w:val="26"/>
          <w:szCs w:val="26"/>
          <w:u w:val="single"/>
        </w:rPr>
        <w:t>;</w:t>
      </w:r>
    </w:p>
    <w:p w:rsidR="00DB2BE9" w:rsidRDefault="00DB2BE9" w:rsidP="00060B2B">
      <w:pPr>
        <w:spacing w:before="60" w:after="60" w:line="240" w:lineRule="auto"/>
        <w:ind w:left="130" w:firstLine="590"/>
        <w:jc w:val="both"/>
        <w:rPr>
          <w:rFonts w:ascii="Times New Roman" w:hAnsi="Times New Roman"/>
          <w:bCs/>
          <w:sz w:val="26"/>
          <w:szCs w:val="26"/>
        </w:rPr>
      </w:pPr>
      <w:r>
        <w:rPr>
          <w:rFonts w:ascii="Times New Roman" w:hAnsi="Times New Roman"/>
          <w:bCs/>
          <w:sz w:val="26"/>
          <w:szCs w:val="26"/>
        </w:rPr>
        <w:t>. Nếu giảng viên đã công tác với khoa, Trường ở thời gian trước thì không cần nộp hồ sơ giảng viên;</w:t>
      </w:r>
    </w:p>
    <w:p w:rsidR="00DB2BE9" w:rsidRPr="00DB2BE9" w:rsidRDefault="00DB2BE9" w:rsidP="00060B2B">
      <w:pPr>
        <w:spacing w:before="60" w:after="60" w:line="240" w:lineRule="auto"/>
        <w:ind w:left="130" w:firstLine="590"/>
        <w:jc w:val="both"/>
        <w:rPr>
          <w:rFonts w:ascii="Times New Roman" w:hAnsi="Times New Roman"/>
          <w:bCs/>
          <w:sz w:val="26"/>
          <w:szCs w:val="26"/>
        </w:rPr>
      </w:pPr>
      <w:r>
        <w:rPr>
          <w:rFonts w:ascii="Times New Roman" w:hAnsi="Times New Roman"/>
          <w:bCs/>
          <w:sz w:val="26"/>
          <w:szCs w:val="26"/>
        </w:rPr>
        <w:t>. Nếu giảng viên mới công tác lần đầu với Khoa, Trường thì bắt buộc phải nộp bản lý lịch khoa học và các văn bằng ngay tuần lễ đầu tiên giảng dạy</w:t>
      </w:r>
    </w:p>
    <w:p w:rsidR="00060B2B" w:rsidRDefault="00060B2B" w:rsidP="00060B2B">
      <w:pPr>
        <w:spacing w:before="60" w:after="60" w:line="240" w:lineRule="auto"/>
        <w:ind w:left="130" w:firstLine="590"/>
        <w:jc w:val="both"/>
        <w:rPr>
          <w:rFonts w:ascii="Times New Roman" w:hAnsi="Times New Roman"/>
          <w:bCs/>
          <w:sz w:val="26"/>
          <w:szCs w:val="26"/>
        </w:rPr>
      </w:pPr>
      <w:r>
        <w:rPr>
          <w:rFonts w:ascii="Times New Roman" w:hAnsi="Times New Roman"/>
          <w:bCs/>
          <w:sz w:val="26"/>
          <w:szCs w:val="26"/>
        </w:rPr>
        <w:t>+ Căn cứ vào thời khóa biểu đã được phòng Đào tạo ban hành, cán bộ phụ trách đào tạo thông báo với giảng viên thỉnh giảng về thời khóa biểu cụ thể:</w:t>
      </w:r>
    </w:p>
    <w:p w:rsidR="00060B2B" w:rsidRDefault="00060B2B" w:rsidP="00060B2B">
      <w:pPr>
        <w:spacing w:before="60" w:after="60" w:line="240" w:lineRule="auto"/>
        <w:ind w:firstLine="720"/>
        <w:jc w:val="both"/>
        <w:rPr>
          <w:rFonts w:ascii="Times New Roman" w:hAnsi="Times New Roman"/>
          <w:bCs/>
          <w:sz w:val="26"/>
          <w:szCs w:val="26"/>
        </w:rPr>
      </w:pPr>
      <w:r>
        <w:rPr>
          <w:rFonts w:ascii="Times New Roman" w:hAnsi="Times New Roman"/>
          <w:bCs/>
          <w:sz w:val="26"/>
          <w:szCs w:val="26"/>
        </w:rPr>
        <w:t>. Thời gian bắt đầu và thời gian kết thúc</w:t>
      </w:r>
    </w:p>
    <w:p w:rsidR="00060B2B" w:rsidRDefault="00060B2B" w:rsidP="00060B2B">
      <w:pPr>
        <w:spacing w:before="60" w:after="60" w:line="240" w:lineRule="auto"/>
        <w:ind w:firstLine="720"/>
        <w:jc w:val="both"/>
        <w:rPr>
          <w:rFonts w:ascii="Times New Roman" w:hAnsi="Times New Roman"/>
          <w:bCs/>
          <w:sz w:val="26"/>
          <w:szCs w:val="26"/>
        </w:rPr>
      </w:pPr>
      <w:r>
        <w:rPr>
          <w:rFonts w:ascii="Times New Roman" w:hAnsi="Times New Roman"/>
          <w:bCs/>
          <w:sz w:val="26"/>
          <w:szCs w:val="26"/>
        </w:rPr>
        <w:t>. Địa điểm giảng dạy</w:t>
      </w:r>
    </w:p>
    <w:p w:rsidR="00060B2B" w:rsidRDefault="00060B2B" w:rsidP="00060B2B">
      <w:pPr>
        <w:spacing w:before="60" w:after="60" w:line="240" w:lineRule="auto"/>
        <w:ind w:firstLine="720"/>
        <w:jc w:val="both"/>
        <w:rPr>
          <w:rFonts w:ascii="Times New Roman" w:hAnsi="Times New Roman"/>
          <w:bCs/>
          <w:sz w:val="26"/>
          <w:szCs w:val="26"/>
        </w:rPr>
      </w:pPr>
      <w:r>
        <w:rPr>
          <w:rFonts w:ascii="Times New Roman" w:hAnsi="Times New Roman"/>
          <w:bCs/>
          <w:sz w:val="26"/>
          <w:szCs w:val="26"/>
        </w:rPr>
        <w:t>. Tiến độ đào tạo</w:t>
      </w:r>
    </w:p>
    <w:p w:rsidR="00060B2B" w:rsidRDefault="00060B2B" w:rsidP="00060B2B">
      <w:pPr>
        <w:spacing w:before="60" w:after="60" w:line="240" w:lineRule="auto"/>
        <w:ind w:firstLine="720"/>
        <w:jc w:val="both"/>
        <w:rPr>
          <w:rFonts w:ascii="Times New Roman" w:hAnsi="Times New Roman"/>
          <w:bCs/>
          <w:sz w:val="26"/>
          <w:szCs w:val="26"/>
        </w:rPr>
      </w:pPr>
      <w:r>
        <w:rPr>
          <w:rFonts w:ascii="Times New Roman" w:hAnsi="Times New Roman"/>
          <w:bCs/>
          <w:sz w:val="26"/>
          <w:szCs w:val="26"/>
        </w:rPr>
        <w:t>. Số tín chỉ của học phần</w:t>
      </w:r>
    </w:p>
    <w:p w:rsidR="00060B2B" w:rsidRDefault="00060B2B" w:rsidP="00060B2B">
      <w:pPr>
        <w:spacing w:before="60" w:after="60" w:line="240" w:lineRule="auto"/>
        <w:ind w:firstLine="720"/>
        <w:jc w:val="both"/>
        <w:rPr>
          <w:rFonts w:ascii="Times New Roman" w:hAnsi="Times New Roman"/>
          <w:bCs/>
          <w:sz w:val="26"/>
          <w:szCs w:val="26"/>
        </w:rPr>
      </w:pPr>
      <w:r>
        <w:rPr>
          <w:rFonts w:ascii="Times New Roman" w:hAnsi="Times New Roman"/>
          <w:bCs/>
          <w:sz w:val="26"/>
          <w:szCs w:val="26"/>
        </w:rPr>
        <w:t>. Lớp và chuyên ngành của lớp học</w:t>
      </w:r>
    </w:p>
    <w:p w:rsidR="00060B2B" w:rsidRPr="00060B2B" w:rsidRDefault="00060B2B" w:rsidP="00060B2B">
      <w:pPr>
        <w:spacing w:before="60" w:after="60" w:line="240" w:lineRule="auto"/>
        <w:jc w:val="both"/>
        <w:rPr>
          <w:rFonts w:ascii="Times New Roman" w:hAnsi="Times New Roman"/>
          <w:bCs/>
          <w:sz w:val="26"/>
          <w:szCs w:val="26"/>
        </w:rPr>
      </w:pPr>
      <w:r>
        <w:rPr>
          <w:rFonts w:ascii="Times New Roman" w:hAnsi="Times New Roman"/>
          <w:bCs/>
          <w:sz w:val="26"/>
          <w:szCs w:val="26"/>
        </w:rPr>
        <w:tab/>
        <w:t>. Quy định về nộp đề thi, chấm bài thi và nhập điểm thi (gửi qua email)</w:t>
      </w:r>
    </w:p>
    <w:p w:rsidR="00DB2BE9" w:rsidRPr="00DB2BE9" w:rsidRDefault="00060B2B" w:rsidP="00DB2BE9">
      <w:pPr>
        <w:pStyle w:val="ListParagraph"/>
        <w:numPr>
          <w:ilvl w:val="0"/>
          <w:numId w:val="6"/>
        </w:numPr>
        <w:spacing w:after="0"/>
        <w:jc w:val="both"/>
        <w:rPr>
          <w:rFonts w:ascii="Times New Roman" w:hAnsi="Times New Roman"/>
          <w:bCs/>
          <w:sz w:val="26"/>
          <w:szCs w:val="26"/>
        </w:rPr>
      </w:pPr>
      <w:r w:rsidRPr="00DB2BE9">
        <w:rPr>
          <w:rFonts w:ascii="Times New Roman" w:hAnsi="Times New Roman"/>
          <w:bCs/>
          <w:i/>
          <w:sz w:val="26"/>
          <w:szCs w:val="26"/>
          <w:u w:val="single"/>
        </w:rPr>
        <w:t xml:space="preserve">Trường </w:t>
      </w:r>
      <w:r w:rsidR="00DB2BE9" w:rsidRPr="00DB2BE9">
        <w:rPr>
          <w:rFonts w:ascii="Times New Roman" w:hAnsi="Times New Roman"/>
          <w:bCs/>
          <w:i/>
          <w:sz w:val="26"/>
          <w:szCs w:val="26"/>
          <w:u w:val="single"/>
        </w:rPr>
        <w:t>hợp 1:</w:t>
      </w:r>
      <w:r w:rsidR="00DB2BE9">
        <w:rPr>
          <w:rFonts w:ascii="Times New Roman" w:hAnsi="Times New Roman"/>
          <w:bCs/>
          <w:sz w:val="26"/>
          <w:szCs w:val="26"/>
        </w:rPr>
        <w:t xml:space="preserve"> </w:t>
      </w:r>
      <w:r w:rsidR="00DB2BE9" w:rsidRPr="00DB2BE9">
        <w:rPr>
          <w:rFonts w:ascii="Times New Roman" w:hAnsi="Times New Roman"/>
          <w:bCs/>
          <w:sz w:val="26"/>
          <w:szCs w:val="26"/>
        </w:rPr>
        <w:t xml:space="preserve">giảng viên thỉnh giảng chấp nhận thỉnh giảng thì </w:t>
      </w:r>
      <w:r w:rsidRPr="00DB2BE9">
        <w:rPr>
          <w:rFonts w:ascii="Times New Roman" w:hAnsi="Times New Roman"/>
          <w:bCs/>
          <w:sz w:val="26"/>
          <w:szCs w:val="26"/>
        </w:rPr>
        <w:t xml:space="preserve"> Giảng viên chấp nhận lời mời</w:t>
      </w:r>
      <w:r w:rsidR="00DB2BE9" w:rsidRPr="00DB2BE9">
        <w:rPr>
          <w:rFonts w:ascii="Times New Roman" w:hAnsi="Times New Roman"/>
          <w:bCs/>
          <w:sz w:val="26"/>
          <w:szCs w:val="26"/>
        </w:rPr>
        <w:t xml:space="preserve"> thì cán bộ đào tạo cung cấp đầy đủ thông tin về thời khóa biểu;</w:t>
      </w:r>
    </w:p>
    <w:p w:rsidR="00DB2BE9" w:rsidRPr="00DB2BE9" w:rsidRDefault="00DB2BE9" w:rsidP="00DB2BE9">
      <w:pPr>
        <w:pStyle w:val="ListParagraph"/>
        <w:numPr>
          <w:ilvl w:val="0"/>
          <w:numId w:val="6"/>
        </w:numPr>
        <w:spacing w:after="0"/>
        <w:jc w:val="both"/>
        <w:rPr>
          <w:rFonts w:ascii="Times New Roman" w:hAnsi="Times New Roman"/>
          <w:bCs/>
          <w:sz w:val="26"/>
          <w:szCs w:val="26"/>
        </w:rPr>
      </w:pPr>
      <w:r w:rsidRPr="00DB2BE9">
        <w:rPr>
          <w:rFonts w:ascii="Times New Roman" w:hAnsi="Times New Roman"/>
          <w:bCs/>
          <w:i/>
          <w:sz w:val="26"/>
          <w:szCs w:val="26"/>
          <w:u w:val="single"/>
        </w:rPr>
        <w:t>Trường hợp2:</w:t>
      </w:r>
      <w:r>
        <w:rPr>
          <w:rFonts w:ascii="Times New Roman" w:hAnsi="Times New Roman"/>
          <w:bCs/>
          <w:sz w:val="26"/>
          <w:szCs w:val="26"/>
        </w:rPr>
        <w:t xml:space="preserve"> </w:t>
      </w:r>
      <w:r w:rsidRPr="00DB2BE9">
        <w:rPr>
          <w:rFonts w:ascii="Times New Roman" w:hAnsi="Times New Roman"/>
          <w:bCs/>
          <w:sz w:val="26"/>
          <w:szCs w:val="26"/>
        </w:rPr>
        <w:t xml:space="preserve"> giảng viên chấp nhận lời mời nhưng muốn điều chỉnh thời khóa biểu thì cán bộ đào tạo sẽ </w:t>
      </w:r>
    </w:p>
    <w:p w:rsidR="00DB2BE9" w:rsidRDefault="00DB2BE9" w:rsidP="00060B2B">
      <w:pPr>
        <w:spacing w:after="0"/>
        <w:ind w:firstLine="720"/>
        <w:jc w:val="both"/>
        <w:rPr>
          <w:rFonts w:ascii="Times New Roman" w:hAnsi="Times New Roman"/>
          <w:bCs/>
          <w:sz w:val="26"/>
          <w:szCs w:val="26"/>
        </w:rPr>
      </w:pPr>
      <w:r>
        <w:rPr>
          <w:rFonts w:ascii="Times New Roman" w:hAnsi="Times New Roman"/>
          <w:bCs/>
          <w:sz w:val="26"/>
          <w:szCs w:val="26"/>
        </w:rPr>
        <w:t>. Tiếp nhận thông tin điều chỉnh của giảng viên</w:t>
      </w:r>
    </w:p>
    <w:p w:rsidR="00DB2BE9" w:rsidRDefault="00DB2BE9" w:rsidP="00060B2B">
      <w:pPr>
        <w:spacing w:after="0"/>
        <w:ind w:firstLine="720"/>
        <w:jc w:val="both"/>
        <w:rPr>
          <w:rFonts w:ascii="Times New Roman" w:hAnsi="Times New Roman"/>
          <w:bCs/>
          <w:sz w:val="26"/>
          <w:szCs w:val="26"/>
        </w:rPr>
      </w:pPr>
      <w:r>
        <w:rPr>
          <w:rFonts w:ascii="Times New Roman" w:hAnsi="Times New Roman"/>
          <w:bCs/>
          <w:sz w:val="26"/>
          <w:szCs w:val="26"/>
        </w:rPr>
        <w:t>. Xem thời kháo biểu của lớp</w:t>
      </w:r>
    </w:p>
    <w:p w:rsidR="00DB2BE9" w:rsidRDefault="00DB2BE9" w:rsidP="00060B2B">
      <w:pPr>
        <w:spacing w:after="0"/>
        <w:ind w:firstLine="720"/>
        <w:jc w:val="both"/>
        <w:rPr>
          <w:rFonts w:ascii="Times New Roman" w:hAnsi="Times New Roman"/>
          <w:bCs/>
          <w:sz w:val="26"/>
          <w:szCs w:val="26"/>
        </w:rPr>
      </w:pPr>
      <w:r>
        <w:rPr>
          <w:rFonts w:ascii="Times New Roman" w:hAnsi="Times New Roman"/>
          <w:bCs/>
          <w:sz w:val="26"/>
          <w:szCs w:val="26"/>
        </w:rPr>
        <w:t>. Liên hệ những giảng viên khác có lịch dạy của lớp để điều chỉnh</w:t>
      </w:r>
    </w:p>
    <w:p w:rsidR="00DB2BE9" w:rsidRDefault="00DB2BE9" w:rsidP="00060B2B">
      <w:pPr>
        <w:spacing w:after="0"/>
        <w:ind w:firstLine="720"/>
        <w:jc w:val="both"/>
        <w:rPr>
          <w:rFonts w:ascii="Times New Roman" w:hAnsi="Times New Roman"/>
          <w:bCs/>
          <w:sz w:val="26"/>
          <w:szCs w:val="26"/>
        </w:rPr>
      </w:pPr>
      <w:r>
        <w:rPr>
          <w:rFonts w:ascii="Times New Roman" w:hAnsi="Times New Roman"/>
          <w:bCs/>
          <w:sz w:val="26"/>
          <w:szCs w:val="26"/>
        </w:rPr>
        <w:t>. Nếu điều chỉnh thời khóa biểu theo yêu cầu được thì  cán bộ đào tạo làm việc với phòng Đào tạo để thông báo việc về việc điều chỉnh thời khóa biểu;</w:t>
      </w:r>
    </w:p>
    <w:p w:rsidR="00DB2BE9" w:rsidRDefault="00DB2BE9" w:rsidP="00DB2BE9">
      <w:pPr>
        <w:spacing w:after="0"/>
        <w:ind w:firstLine="720"/>
        <w:jc w:val="both"/>
        <w:rPr>
          <w:rFonts w:ascii="Times New Roman" w:hAnsi="Times New Roman"/>
          <w:bCs/>
          <w:sz w:val="26"/>
          <w:szCs w:val="26"/>
        </w:rPr>
      </w:pPr>
      <w:r>
        <w:rPr>
          <w:rFonts w:ascii="Times New Roman" w:hAnsi="Times New Roman"/>
          <w:bCs/>
          <w:sz w:val="26"/>
          <w:szCs w:val="26"/>
        </w:rPr>
        <w:t>. Nếu điều chỉnh không được thì cán bộ đào tạo báo Trưởng / phó bộ môn phụ trách để điều chỉnh giảng viên thỉnh giảng khác</w:t>
      </w:r>
    </w:p>
    <w:p w:rsidR="00DB2BE9" w:rsidRPr="00DB2BE9" w:rsidRDefault="00DB2BE9" w:rsidP="00DB2BE9">
      <w:pPr>
        <w:pStyle w:val="ListParagraph"/>
        <w:numPr>
          <w:ilvl w:val="0"/>
          <w:numId w:val="8"/>
        </w:numPr>
        <w:spacing w:after="0"/>
        <w:jc w:val="both"/>
        <w:rPr>
          <w:rFonts w:ascii="Times New Roman" w:hAnsi="Times New Roman"/>
          <w:bCs/>
          <w:sz w:val="26"/>
          <w:szCs w:val="26"/>
        </w:rPr>
      </w:pPr>
      <w:r w:rsidRPr="00DB2BE9">
        <w:rPr>
          <w:rFonts w:ascii="Times New Roman" w:hAnsi="Times New Roman"/>
          <w:bCs/>
          <w:i/>
          <w:sz w:val="26"/>
          <w:szCs w:val="26"/>
          <w:u w:val="single"/>
        </w:rPr>
        <w:t>Trường hợp 3:</w:t>
      </w:r>
      <w:r w:rsidRPr="00DB2BE9">
        <w:rPr>
          <w:rFonts w:ascii="Times New Roman" w:hAnsi="Times New Roman"/>
          <w:bCs/>
          <w:sz w:val="26"/>
          <w:szCs w:val="26"/>
        </w:rPr>
        <w:t xml:space="preserve"> Giảng viên từ chối nhận lớp, Giáo vụ sẽ trình lại cho BCN khoa để được chỉ định mời Giảng viên khác thay thế ngay</w:t>
      </w:r>
      <w:r w:rsidRPr="00DB2BE9">
        <w:rPr>
          <w:rFonts w:ascii="Times New Roman" w:hAnsi="Times New Roman"/>
          <w:bCs/>
          <w:sz w:val="24"/>
        </w:rPr>
        <w:t>.</w:t>
      </w:r>
    </w:p>
    <w:p w:rsidR="00DB2BE9" w:rsidRDefault="0042282B" w:rsidP="00DB2BE9">
      <w:pPr>
        <w:spacing w:after="0"/>
        <w:ind w:left="360"/>
        <w:jc w:val="both"/>
        <w:rPr>
          <w:rFonts w:ascii="Times New Roman" w:hAnsi="Times New Roman"/>
          <w:bCs/>
          <w:sz w:val="26"/>
          <w:szCs w:val="26"/>
        </w:rPr>
      </w:pPr>
      <w:r w:rsidRPr="0042282B">
        <w:rPr>
          <w:rFonts w:ascii="Times New Roman" w:hAnsi="Times New Roman"/>
          <w:bCs/>
          <w:sz w:val="26"/>
          <w:szCs w:val="26"/>
        </w:rPr>
        <w:t>+ Sau khi thống nhất lịch giảng với Giảng viên qua điện thoại, 2 tuần trước khi bắt đầu học kỳ</w:t>
      </w:r>
      <w:r>
        <w:rPr>
          <w:rFonts w:ascii="Times New Roman" w:hAnsi="Times New Roman"/>
          <w:bCs/>
          <w:sz w:val="26"/>
          <w:szCs w:val="26"/>
        </w:rPr>
        <w:t xml:space="preserve">, cán bộ phụ trách đào </w:t>
      </w:r>
      <w:r w:rsidRPr="0042282B">
        <w:rPr>
          <w:rFonts w:ascii="Times New Roman" w:hAnsi="Times New Roman"/>
          <w:bCs/>
          <w:sz w:val="26"/>
          <w:szCs w:val="26"/>
        </w:rPr>
        <w:t xml:space="preserve">sẽ </w:t>
      </w:r>
      <w:r>
        <w:rPr>
          <w:rFonts w:ascii="Times New Roman" w:hAnsi="Times New Roman"/>
          <w:bCs/>
          <w:sz w:val="26"/>
          <w:szCs w:val="26"/>
        </w:rPr>
        <w:t xml:space="preserve">gửi </w:t>
      </w:r>
      <w:r w:rsidRPr="0042282B">
        <w:rPr>
          <w:rFonts w:ascii="Times New Roman" w:hAnsi="Times New Roman"/>
          <w:bCs/>
          <w:sz w:val="26"/>
          <w:szCs w:val="26"/>
        </w:rPr>
        <w:t xml:space="preserve">thư mời giảng cho </w:t>
      </w:r>
      <w:r>
        <w:rPr>
          <w:rFonts w:ascii="Times New Roman" w:hAnsi="Times New Roman"/>
          <w:bCs/>
          <w:sz w:val="26"/>
          <w:szCs w:val="26"/>
        </w:rPr>
        <w:t>g</w:t>
      </w:r>
      <w:r w:rsidRPr="0042282B">
        <w:rPr>
          <w:rFonts w:ascii="Times New Roman" w:hAnsi="Times New Roman"/>
          <w:bCs/>
          <w:sz w:val="26"/>
          <w:szCs w:val="26"/>
        </w:rPr>
        <w:t xml:space="preserve">iảng viên </w:t>
      </w:r>
      <w:r>
        <w:rPr>
          <w:rFonts w:ascii="Times New Roman" w:hAnsi="Times New Roman"/>
          <w:bCs/>
          <w:sz w:val="26"/>
          <w:szCs w:val="26"/>
        </w:rPr>
        <w:t>quan email</w:t>
      </w:r>
    </w:p>
    <w:p w:rsidR="0042282B" w:rsidRDefault="00BC2E9B" w:rsidP="0042282B">
      <w:pPr>
        <w:spacing w:after="0"/>
        <w:jc w:val="both"/>
        <w:rPr>
          <w:rFonts w:ascii="Times New Roman" w:hAnsi="Times New Roman"/>
          <w:b/>
          <w:bCs/>
          <w:sz w:val="26"/>
          <w:szCs w:val="26"/>
        </w:rPr>
      </w:pPr>
      <w:r>
        <w:rPr>
          <w:rFonts w:ascii="Times New Roman" w:hAnsi="Times New Roman"/>
          <w:b/>
          <w:bCs/>
          <w:sz w:val="26"/>
          <w:szCs w:val="26"/>
        </w:rPr>
        <w:t xml:space="preserve">15. </w:t>
      </w:r>
      <w:r w:rsidR="0042282B" w:rsidRPr="0042282B">
        <w:rPr>
          <w:rFonts w:ascii="Times New Roman" w:hAnsi="Times New Roman"/>
          <w:b/>
          <w:bCs/>
          <w:sz w:val="26"/>
          <w:szCs w:val="26"/>
        </w:rPr>
        <w:t>Quy trình theo dõi, quản lý công tác giảng dạy của giả</w:t>
      </w:r>
      <w:r w:rsidR="0042282B">
        <w:rPr>
          <w:rFonts w:ascii="Times New Roman" w:hAnsi="Times New Roman"/>
          <w:b/>
          <w:bCs/>
          <w:sz w:val="26"/>
          <w:szCs w:val="26"/>
        </w:rPr>
        <w:t>ng viên</w:t>
      </w:r>
    </w:p>
    <w:p w:rsidR="0042282B" w:rsidRPr="0042282B" w:rsidRDefault="0042282B" w:rsidP="0042282B">
      <w:pPr>
        <w:spacing w:after="0"/>
        <w:ind w:firstLine="720"/>
        <w:jc w:val="both"/>
        <w:rPr>
          <w:rFonts w:ascii="Times New Roman" w:hAnsi="Times New Roman"/>
          <w:bCs/>
          <w:sz w:val="26"/>
          <w:szCs w:val="26"/>
        </w:rPr>
      </w:pPr>
      <w:r w:rsidRPr="0042282B">
        <w:rPr>
          <w:rFonts w:ascii="Times New Roman" w:hAnsi="Times New Roman"/>
          <w:bCs/>
          <w:sz w:val="26"/>
          <w:szCs w:val="26"/>
        </w:rPr>
        <w:t>+ Căn cứ vào thờ</w:t>
      </w:r>
      <w:r w:rsidR="00B625D7">
        <w:rPr>
          <w:rFonts w:ascii="Times New Roman" w:hAnsi="Times New Roman"/>
          <w:bCs/>
          <w:sz w:val="26"/>
          <w:szCs w:val="26"/>
        </w:rPr>
        <w:t>i khóa</w:t>
      </w:r>
      <w:r w:rsidRPr="0042282B">
        <w:rPr>
          <w:rFonts w:ascii="Times New Roman" w:hAnsi="Times New Roman"/>
          <w:bCs/>
          <w:sz w:val="26"/>
          <w:szCs w:val="26"/>
        </w:rPr>
        <w:t xml:space="preserve"> biểu giảng dạy của giảng viên, cán bộ giám thị sẽ lập kế hoạch giảng dạy của giảng viên theo tuần giảng dạy;</w:t>
      </w:r>
    </w:p>
    <w:p w:rsidR="0042282B" w:rsidRPr="0042282B" w:rsidRDefault="0042282B" w:rsidP="0042282B">
      <w:pPr>
        <w:spacing w:after="0"/>
        <w:ind w:firstLine="720"/>
        <w:jc w:val="both"/>
        <w:rPr>
          <w:rFonts w:ascii="Times New Roman" w:hAnsi="Times New Roman"/>
          <w:bCs/>
          <w:sz w:val="26"/>
          <w:szCs w:val="26"/>
        </w:rPr>
      </w:pPr>
      <w:r w:rsidRPr="0042282B">
        <w:rPr>
          <w:rFonts w:ascii="Times New Roman" w:hAnsi="Times New Roman"/>
          <w:bCs/>
          <w:sz w:val="26"/>
          <w:szCs w:val="26"/>
        </w:rPr>
        <w:t xml:space="preserve">+ Từ thông tin giảng dạy được kiểm tra từ thanh tra đào tạo, giám thị điểm danh, báo cáo của GVCN, báo cáo của sinh viên lớp. Cán bộ giám thị lập danh sách đề nghị </w:t>
      </w:r>
      <w:r w:rsidRPr="0042282B">
        <w:rPr>
          <w:rFonts w:ascii="Times New Roman" w:hAnsi="Times New Roman"/>
          <w:bCs/>
          <w:sz w:val="26"/>
          <w:szCs w:val="26"/>
        </w:rPr>
        <w:lastRenderedPageBreak/>
        <w:t>giảng bù giờ vào tuần thứ 5 của học phần 3 tín chỉ, và tuần thứ 3 của học phần 2 tín chỉ và gửi danh sách về cán bộ phụ trách đào tạo</w:t>
      </w:r>
    </w:p>
    <w:p w:rsidR="0042282B" w:rsidRPr="0042282B" w:rsidRDefault="0042282B" w:rsidP="0042282B">
      <w:pPr>
        <w:spacing w:after="0"/>
        <w:ind w:firstLine="720"/>
        <w:jc w:val="both"/>
        <w:rPr>
          <w:rFonts w:ascii="Times New Roman" w:hAnsi="Times New Roman"/>
          <w:bCs/>
          <w:sz w:val="26"/>
          <w:szCs w:val="26"/>
        </w:rPr>
      </w:pPr>
      <w:r w:rsidRPr="0042282B">
        <w:rPr>
          <w:rFonts w:ascii="Times New Roman" w:hAnsi="Times New Roman"/>
          <w:bCs/>
          <w:sz w:val="26"/>
          <w:szCs w:val="26"/>
        </w:rPr>
        <w:t>+ Cán bộ phụ trách đào tạo thực hiện công tác xây dựng thời khóa biểu dạy bù và thông báo cho giảng viên về thời khóa biểu dạy bù</w:t>
      </w:r>
      <w:r>
        <w:rPr>
          <w:rFonts w:ascii="Times New Roman" w:hAnsi="Times New Roman"/>
          <w:bCs/>
          <w:sz w:val="26"/>
          <w:szCs w:val="26"/>
        </w:rPr>
        <w:t xml:space="preserve"> vào tuần thứ 6 đối với học phần 3 tín chỉ và tuần thứ 4 của học phần 2 tín chỉ</w:t>
      </w:r>
    </w:p>
    <w:p w:rsidR="008B52C0" w:rsidRPr="008B52C0" w:rsidRDefault="00BC2E9B" w:rsidP="008B52C0">
      <w:pPr>
        <w:spacing w:after="0" w:line="240" w:lineRule="auto"/>
        <w:rPr>
          <w:rFonts w:ascii="Times New Roman" w:eastAsia="Times New Roman" w:hAnsi="Times New Roman" w:cs="Times New Roman"/>
          <w:color w:val="FF0000"/>
          <w:sz w:val="29"/>
          <w:szCs w:val="29"/>
        </w:rPr>
      </w:pPr>
      <w:r>
        <w:rPr>
          <w:rFonts w:ascii="Times New Roman" w:eastAsia="Times New Roman" w:hAnsi="Times New Roman" w:cs="Times New Roman"/>
          <w:b/>
          <w:bCs/>
          <w:color w:val="FF0000"/>
          <w:sz w:val="29"/>
          <w:szCs w:val="29"/>
        </w:rPr>
        <w:t xml:space="preserve">B. </w:t>
      </w:r>
      <w:r w:rsidR="008B52C0" w:rsidRPr="008B52C0">
        <w:rPr>
          <w:rFonts w:ascii="Times New Roman" w:eastAsia="Times New Roman" w:hAnsi="Times New Roman" w:cs="Times New Roman"/>
          <w:b/>
          <w:bCs/>
          <w:color w:val="FF0000"/>
          <w:sz w:val="29"/>
          <w:szCs w:val="29"/>
        </w:rPr>
        <w:t>Quy trình khảo thí &amp; đảm bảo chất lượng</w:t>
      </w:r>
    </w:p>
    <w:p w:rsidR="00074BE2" w:rsidRPr="00074BE2"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1. </w:t>
      </w:r>
      <w:r w:rsidR="00074BE2" w:rsidRPr="00074BE2">
        <w:rPr>
          <w:rFonts w:ascii="Times New Roman" w:eastAsia="Times New Roman" w:hAnsi="Times New Roman" w:cs="Times New Roman"/>
          <w:b/>
          <w:color w:val="000000"/>
          <w:sz w:val="29"/>
          <w:szCs w:val="29"/>
        </w:rPr>
        <w:t>Quy trình đăng ký hình thức thi</w:t>
      </w:r>
    </w:p>
    <w:p w:rsidR="00074BE2" w:rsidRDefault="00074BE2"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đăng ký hình thức thi cho các học phần phụ trách (theo mẫu)</w:t>
      </w:r>
    </w:p>
    <w:p w:rsidR="00074BE2" w:rsidRDefault="00074BE2"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xml:space="preserve">+ Giảng viên nộp danh sách đăng ký hình thức thi về cho cán bộ khảo thí , </w:t>
      </w:r>
      <w:r w:rsidRPr="00074BE2">
        <w:rPr>
          <w:rFonts w:ascii="Times New Roman" w:eastAsia="Times New Roman" w:hAnsi="Times New Roman" w:cs="Times New Roman"/>
          <w:i/>
          <w:color w:val="000000"/>
          <w:sz w:val="29"/>
          <w:szCs w:val="29"/>
          <w:u w:val="single"/>
        </w:rPr>
        <w:t>sau 2 tuần nhận giấy báo giảng</w:t>
      </w:r>
    </w:p>
    <w:p w:rsidR="00074BE2" w:rsidRDefault="00074BE2"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xml:space="preserve">+ Cán bộ khảo thí tổng hợp danh sách đăng ký hình thức thi trình trưởng khoa duyệt và gửi về phòng Khảo thí của Trường, </w:t>
      </w:r>
      <w:r w:rsidRPr="00074BE2">
        <w:rPr>
          <w:rFonts w:ascii="Times New Roman" w:eastAsia="Times New Roman" w:hAnsi="Times New Roman" w:cs="Times New Roman"/>
          <w:i/>
          <w:color w:val="000000"/>
          <w:sz w:val="29"/>
          <w:szCs w:val="29"/>
          <w:u w:val="single"/>
        </w:rPr>
        <w:t>tuần thứ 3 của mỗi học kỳ</w:t>
      </w:r>
    </w:p>
    <w:p w:rsidR="008B52C0" w:rsidRPr="008B52C0"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2. </w:t>
      </w:r>
      <w:r w:rsidR="008B52C0" w:rsidRPr="008B52C0">
        <w:rPr>
          <w:rFonts w:ascii="Times New Roman" w:eastAsia="Times New Roman" w:hAnsi="Times New Roman" w:cs="Times New Roman"/>
          <w:b/>
          <w:color w:val="000000"/>
          <w:sz w:val="29"/>
          <w:szCs w:val="29"/>
        </w:rPr>
        <w:t>Quy trình nộp đề thi</w:t>
      </w:r>
      <w:r w:rsidR="00B96E35">
        <w:rPr>
          <w:rFonts w:ascii="Times New Roman" w:eastAsia="Times New Roman" w:hAnsi="Times New Roman" w:cs="Times New Roman"/>
          <w:b/>
          <w:color w:val="000000"/>
          <w:sz w:val="29"/>
          <w:szCs w:val="29"/>
        </w:rPr>
        <w:t xml:space="preserve"> và đáp án</w:t>
      </w:r>
    </w:p>
    <w:p w:rsidR="00D1094D" w:rsidRDefault="00D1094D"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ra đề thi đối với học phần phụ trách giảng dạy, vào 1/3 tín chỉ quy định</w:t>
      </w:r>
    </w:p>
    <w:p w:rsidR="00D1094D" w:rsidRDefault="00D1094D"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xml:space="preserve">+ Giảng viên trình Trưởng / phó bộ môn duyệt đề thi </w:t>
      </w:r>
      <w:r w:rsidRPr="00D1094D">
        <w:rPr>
          <w:rFonts w:ascii="Times New Roman" w:eastAsia="Times New Roman" w:hAnsi="Times New Roman" w:cs="Times New Roman"/>
          <w:i/>
          <w:color w:val="000000"/>
          <w:sz w:val="29"/>
          <w:szCs w:val="29"/>
          <w:u w:val="single"/>
        </w:rPr>
        <w:t>vào 2/3 tín chỉ quy định</w:t>
      </w:r>
      <w:r>
        <w:rPr>
          <w:rFonts w:ascii="Times New Roman" w:eastAsia="Times New Roman" w:hAnsi="Times New Roman" w:cs="Times New Roman"/>
          <w:color w:val="000000"/>
          <w:sz w:val="29"/>
          <w:szCs w:val="29"/>
        </w:rPr>
        <w:t xml:space="preserve"> (buổi thứ 6 đối với học phần 3 tín chỉ, buổi thứ 4 đối với học phần 2 tín chỉ)</w:t>
      </w:r>
    </w:p>
    <w:p w:rsidR="00D1094D" w:rsidRDefault="00D1094D"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nộp đề thi cho cán bộ khảo thí</w:t>
      </w:r>
      <w:r w:rsidRPr="00CF1DBC">
        <w:rPr>
          <w:rFonts w:ascii="Times New Roman" w:eastAsia="Times New Roman" w:hAnsi="Times New Roman" w:cs="Times New Roman"/>
          <w:i/>
          <w:color w:val="000000"/>
          <w:sz w:val="29"/>
          <w:szCs w:val="29"/>
        </w:rPr>
        <w:t xml:space="preserve"> và</w:t>
      </w:r>
      <w:r w:rsidR="00CF1DBC">
        <w:rPr>
          <w:rFonts w:ascii="Times New Roman" w:eastAsia="Times New Roman" w:hAnsi="Times New Roman" w:cs="Times New Roman"/>
          <w:i/>
          <w:color w:val="000000"/>
          <w:sz w:val="29"/>
          <w:szCs w:val="29"/>
        </w:rPr>
        <w:t>o</w:t>
      </w:r>
      <w:r w:rsidRPr="00CF1DBC">
        <w:rPr>
          <w:rFonts w:ascii="Times New Roman" w:eastAsia="Times New Roman" w:hAnsi="Times New Roman" w:cs="Times New Roman"/>
          <w:i/>
          <w:color w:val="000000"/>
          <w:sz w:val="29"/>
          <w:szCs w:val="29"/>
        </w:rPr>
        <w:t xml:space="preserve"> buổi thứ </w:t>
      </w:r>
      <w:r w:rsidR="0032126F">
        <w:rPr>
          <w:rFonts w:ascii="Times New Roman" w:eastAsia="Times New Roman" w:hAnsi="Times New Roman" w:cs="Times New Roman"/>
          <w:i/>
          <w:color w:val="000000"/>
          <w:sz w:val="29"/>
          <w:szCs w:val="29"/>
        </w:rPr>
        <w:t>8</w:t>
      </w:r>
      <w:r w:rsidRPr="00CF1DBC">
        <w:rPr>
          <w:rFonts w:ascii="Times New Roman" w:eastAsia="Times New Roman" w:hAnsi="Times New Roman" w:cs="Times New Roman"/>
          <w:i/>
          <w:color w:val="000000"/>
          <w:sz w:val="29"/>
          <w:szCs w:val="29"/>
        </w:rPr>
        <w:t xml:space="preserve"> đối với học phần 3 tín chỉ, buổi thứ </w:t>
      </w:r>
      <w:r w:rsidR="0032126F">
        <w:rPr>
          <w:rFonts w:ascii="Times New Roman" w:eastAsia="Times New Roman" w:hAnsi="Times New Roman" w:cs="Times New Roman"/>
          <w:i/>
          <w:color w:val="000000"/>
          <w:sz w:val="29"/>
          <w:szCs w:val="29"/>
        </w:rPr>
        <w:t>6</w:t>
      </w:r>
      <w:r w:rsidRPr="00CF1DBC">
        <w:rPr>
          <w:rFonts w:ascii="Times New Roman" w:eastAsia="Times New Roman" w:hAnsi="Times New Roman" w:cs="Times New Roman"/>
          <w:i/>
          <w:color w:val="000000"/>
          <w:sz w:val="29"/>
          <w:szCs w:val="29"/>
        </w:rPr>
        <w:t xml:space="preserve"> đối với học phần 2 tín chỉ</w:t>
      </w:r>
    </w:p>
    <w:p w:rsidR="008B52C0" w:rsidRPr="00CF1DBC"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3. </w:t>
      </w:r>
      <w:r w:rsidR="008B52C0" w:rsidRPr="008B52C0">
        <w:rPr>
          <w:rFonts w:ascii="Times New Roman" w:eastAsia="Times New Roman" w:hAnsi="Times New Roman" w:cs="Times New Roman"/>
          <w:b/>
          <w:color w:val="000000"/>
          <w:sz w:val="29"/>
          <w:szCs w:val="29"/>
        </w:rPr>
        <w:t xml:space="preserve">Quy trình xây dựng lịch </w:t>
      </w:r>
      <w:r w:rsidR="00FF0A54">
        <w:rPr>
          <w:rFonts w:ascii="Times New Roman" w:eastAsia="Times New Roman" w:hAnsi="Times New Roman" w:cs="Times New Roman"/>
          <w:b/>
          <w:color w:val="000000"/>
          <w:sz w:val="29"/>
          <w:szCs w:val="29"/>
        </w:rPr>
        <w:t xml:space="preserve">coi </w:t>
      </w:r>
      <w:r w:rsidR="008B52C0" w:rsidRPr="008B52C0">
        <w:rPr>
          <w:rFonts w:ascii="Times New Roman" w:eastAsia="Times New Roman" w:hAnsi="Times New Roman" w:cs="Times New Roman"/>
          <w:b/>
          <w:color w:val="000000"/>
          <w:sz w:val="29"/>
          <w:szCs w:val="29"/>
        </w:rPr>
        <w:t>thi</w:t>
      </w:r>
    </w:p>
    <w:p w:rsidR="00074BE2" w:rsidRDefault="00074BE2" w:rsidP="00074BE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xml:space="preserve">+ Cán bộ khảo thí tổng  số lượng buổi coi thi tương ứng với  các học phần tổ chức thi và gửi về từng bộ môn, </w:t>
      </w:r>
      <w:r w:rsidRPr="00074BE2">
        <w:rPr>
          <w:rFonts w:ascii="Times New Roman" w:eastAsia="Times New Roman" w:hAnsi="Times New Roman" w:cs="Times New Roman"/>
          <w:i/>
          <w:color w:val="000000"/>
          <w:sz w:val="29"/>
          <w:szCs w:val="29"/>
          <w:u w:val="single"/>
        </w:rPr>
        <w:t>tuần thứ 4 của mỗi học kỳ</w:t>
      </w:r>
    </w:p>
    <w:p w:rsidR="00074BE2" w:rsidRPr="00074BE2" w:rsidRDefault="00074BE2" w:rsidP="00074BE2">
      <w:pPr>
        <w:spacing w:after="0" w:line="240" w:lineRule="auto"/>
        <w:rPr>
          <w:rFonts w:ascii="Times New Roman" w:eastAsia="Times New Roman" w:hAnsi="Times New Roman" w:cs="Times New Roman"/>
          <w:i/>
          <w:color w:val="000000"/>
          <w:sz w:val="29"/>
          <w:szCs w:val="29"/>
          <w:u w:val="single"/>
        </w:rPr>
      </w:pPr>
      <w:r>
        <w:rPr>
          <w:rFonts w:ascii="Times New Roman" w:eastAsia="Times New Roman" w:hAnsi="Times New Roman" w:cs="Times New Roman"/>
          <w:color w:val="000000"/>
          <w:sz w:val="29"/>
          <w:szCs w:val="29"/>
        </w:rPr>
        <w:tab/>
        <w:t xml:space="preserve">+ Bộ môn phân công giảng viên coi thi và gửi về cán bộ khảo thí, </w:t>
      </w:r>
      <w:r w:rsidRPr="00074BE2">
        <w:rPr>
          <w:rFonts w:ascii="Times New Roman" w:eastAsia="Times New Roman" w:hAnsi="Times New Roman" w:cs="Times New Roman"/>
          <w:i/>
          <w:color w:val="000000"/>
          <w:sz w:val="29"/>
          <w:szCs w:val="29"/>
          <w:u w:val="single"/>
        </w:rPr>
        <w:t>tuần thứ 6 của mỗi học kỳ</w:t>
      </w:r>
    </w:p>
    <w:p w:rsidR="00074BE2" w:rsidRDefault="00074BE2" w:rsidP="00074BE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Ghi chú: Tổng số lượng buổi thi của toàn khoa sẽ chia đều trên số lượng người của từng bộ môn.</w:t>
      </w:r>
    </w:p>
    <w:p w:rsidR="00074BE2" w:rsidRDefault="00074BE2" w:rsidP="00074BE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VD. </w:t>
      </w:r>
      <w:r w:rsidR="00D1094D">
        <w:rPr>
          <w:rFonts w:ascii="Times New Roman" w:eastAsia="Times New Roman" w:hAnsi="Times New Roman" w:cs="Times New Roman"/>
          <w:color w:val="000000"/>
          <w:sz w:val="29"/>
          <w:szCs w:val="29"/>
        </w:rPr>
        <w:tab/>
      </w:r>
      <w:r>
        <w:rPr>
          <w:rFonts w:ascii="Times New Roman" w:eastAsia="Times New Roman" w:hAnsi="Times New Roman" w:cs="Times New Roman"/>
          <w:color w:val="000000"/>
          <w:sz w:val="29"/>
          <w:szCs w:val="29"/>
        </w:rPr>
        <w:t>Khoa có 200 buổi coi thi trong HK1</w:t>
      </w:r>
    </w:p>
    <w:p w:rsidR="00074BE2" w:rsidRPr="00D1094D" w:rsidRDefault="00074BE2" w:rsidP="00D1094D">
      <w:pPr>
        <w:spacing w:after="0" w:line="240" w:lineRule="auto"/>
        <w:ind w:firstLine="720"/>
        <w:rPr>
          <w:rFonts w:ascii="Times New Roman" w:eastAsia="Times New Roman" w:hAnsi="Times New Roman" w:cs="Times New Roman"/>
          <w:color w:val="000000"/>
          <w:sz w:val="29"/>
          <w:szCs w:val="29"/>
        </w:rPr>
      </w:pPr>
      <w:r w:rsidRPr="00D1094D">
        <w:rPr>
          <w:rFonts w:ascii="Times New Roman" w:eastAsia="Times New Roman" w:hAnsi="Times New Roman" w:cs="Times New Roman"/>
          <w:color w:val="000000"/>
          <w:sz w:val="29"/>
          <w:szCs w:val="29"/>
        </w:rPr>
        <w:t>Tổng nhân sự của các bộ môn thuộc khoa: 54 người</w:t>
      </w:r>
    </w:p>
    <w:p w:rsidR="00074BE2" w:rsidRPr="00D1094D" w:rsidRDefault="00074BE2" w:rsidP="00D1094D">
      <w:pPr>
        <w:spacing w:after="0" w:line="240" w:lineRule="auto"/>
        <w:ind w:firstLine="720"/>
        <w:rPr>
          <w:rFonts w:ascii="Times New Roman" w:eastAsia="Times New Roman" w:hAnsi="Times New Roman" w:cs="Times New Roman"/>
          <w:color w:val="000000"/>
          <w:sz w:val="29"/>
          <w:szCs w:val="29"/>
        </w:rPr>
      </w:pPr>
      <w:r w:rsidRPr="00D1094D">
        <w:rPr>
          <w:rFonts w:ascii="Times New Roman" w:eastAsia="Times New Roman" w:hAnsi="Times New Roman" w:cs="Times New Roman"/>
          <w:color w:val="000000"/>
          <w:sz w:val="29"/>
          <w:szCs w:val="29"/>
        </w:rPr>
        <w:t xml:space="preserve">Tương ứng </w:t>
      </w:r>
      <w:r w:rsidRPr="00D1094D">
        <w:rPr>
          <w:rFonts w:ascii="Times New Roman" w:eastAsia="Times New Roman" w:hAnsi="Times New Roman" w:cs="Times New Roman"/>
          <w:b/>
          <w:color w:val="000000"/>
          <w:sz w:val="29"/>
          <w:szCs w:val="29"/>
        </w:rPr>
        <w:t>1</w:t>
      </w:r>
      <w:r w:rsidRPr="00D1094D">
        <w:rPr>
          <w:rFonts w:ascii="Times New Roman" w:eastAsia="Times New Roman" w:hAnsi="Times New Roman" w:cs="Times New Roman"/>
          <w:color w:val="000000"/>
          <w:sz w:val="29"/>
          <w:szCs w:val="29"/>
        </w:rPr>
        <w:t xml:space="preserve"> giảng viên coi thi 4 buổi (200 người / 54 người)</w:t>
      </w:r>
    </w:p>
    <w:p w:rsidR="00A30C21" w:rsidRPr="00CF1DBC"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4. </w:t>
      </w:r>
      <w:r w:rsidR="008B52C0" w:rsidRPr="008B52C0">
        <w:rPr>
          <w:rFonts w:ascii="Times New Roman" w:eastAsia="Times New Roman" w:hAnsi="Times New Roman" w:cs="Times New Roman"/>
          <w:b/>
          <w:color w:val="000000"/>
          <w:sz w:val="29"/>
          <w:szCs w:val="29"/>
        </w:rPr>
        <w:t>Quy trình coi thi kết thúc học phần</w:t>
      </w:r>
    </w:p>
    <w:p w:rsidR="00CF1DBC" w:rsidRDefault="00CF1DBC"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thứ 2: nhận hồ sơ tổ chức thi, 15 phút  trước giờ thi</w:t>
      </w:r>
    </w:p>
    <w:p w:rsidR="00CF1DBC" w:rsidRDefault="00CF1DBC"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coi thi thứ 1: nhận đề thi, 15 phút trước giờ thi</w:t>
      </w:r>
    </w:p>
    <w:p w:rsidR="00CF1DBC" w:rsidRDefault="00CF1DBC"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Ký giấy thi và giấy nháp: cán bộ coi thi thứ 2, 10 phút trước giờ thi</w:t>
      </w:r>
    </w:p>
    <w:p w:rsidR="00CF1DBC" w:rsidRDefault="00CF1DBC"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Ghi số báo danh (Mã số SV) cán bộ coi thi thứ 1, 10 phút  trước giờ thi</w:t>
      </w:r>
    </w:p>
    <w:p w:rsidR="00CF1DBC" w:rsidRDefault="00CF1DBC"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Gọi sinh viên vào phòng thi: cán bộ thứ 2, 05 phút trước giờ thi</w:t>
      </w:r>
    </w:p>
    <w:p w:rsidR="00CF1DBC" w:rsidRDefault="00CF1DBC"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Phát giấy thi _ giấy nháp cho sinh viên, 02 cán bộ coi thi, 03 phút trước giờ thi</w:t>
      </w:r>
    </w:p>
    <w:p w:rsidR="00CF1DBC" w:rsidRDefault="00CF1DBC"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lastRenderedPageBreak/>
        <w:t>+ Lập biên bản mở túi bài thi: cán bộ coi thi 1, đúng giờ thi</w:t>
      </w:r>
    </w:p>
    <w:p w:rsidR="00CF1DBC" w:rsidRDefault="00CF1DBC"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Sinh viên làm bài theo giờ thi đã quy định</w:t>
      </w:r>
    </w:p>
    <w:p w:rsidR="00CF1DBC" w:rsidRDefault="00CF1DBC"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Trong giờ coi thi, Cán bộ coi thi 1 ngồi phía trên</w:t>
      </w:r>
      <w:r w:rsidR="00FB5C8A">
        <w:rPr>
          <w:rFonts w:ascii="Times New Roman" w:eastAsia="Times New Roman" w:hAnsi="Times New Roman" w:cs="Times New Roman"/>
          <w:color w:val="000000"/>
          <w:sz w:val="29"/>
          <w:szCs w:val="29"/>
        </w:rPr>
        <w:t xml:space="preserve"> và cán bộ coi thi ngồi phía dưới phòng thi</w:t>
      </w:r>
    </w:p>
    <w:p w:rsidR="00FB5C8A" w:rsidRDefault="00FB5C8A"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Ký giấy thi cho sinh viên: cán bộ coi thi thứ 1, trước 2/3giờ nộp bài thi;</w:t>
      </w:r>
    </w:p>
    <w:p w:rsidR="00FB5C8A" w:rsidRDefault="00FB5C8A"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Nộp bài thi trước giờ thi kết thúc (bắt buộc phải 2/3 giờ qui định): cán  bộ coi thi 1 nhận bài và kiểm tra toàn bộ số tờ, chữ ký của sinh viên</w:t>
      </w:r>
    </w:p>
    <w:p w:rsidR="00FB5C8A" w:rsidRDefault="00FB5C8A" w:rsidP="00CF1DBC">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Nộp bài thi đúng giờ quy định: cán bộ coi thi 1 nhận bài và kiểm tra số tờ, chữ ký của sinh viên; Cán bộ coi thi 2 giữ trật tự và kiểm soát sinh viên trong qúa trình nộp bài thi</w:t>
      </w:r>
    </w:p>
    <w:p w:rsidR="00D1094D" w:rsidRPr="00B96E35" w:rsidRDefault="00BC2E9B" w:rsidP="00D1094D">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5. </w:t>
      </w:r>
      <w:r w:rsidR="00D1094D" w:rsidRPr="00B96E35">
        <w:rPr>
          <w:rFonts w:ascii="Times New Roman" w:eastAsia="Times New Roman" w:hAnsi="Times New Roman" w:cs="Times New Roman"/>
          <w:b/>
          <w:color w:val="000000"/>
          <w:sz w:val="29"/>
          <w:szCs w:val="29"/>
        </w:rPr>
        <w:t>Quy trình chấm bài thi</w:t>
      </w:r>
      <w:r w:rsidR="00453030">
        <w:rPr>
          <w:rFonts w:ascii="Times New Roman" w:eastAsia="Times New Roman" w:hAnsi="Times New Roman" w:cs="Times New Roman"/>
          <w:b/>
          <w:color w:val="000000"/>
          <w:sz w:val="29"/>
          <w:szCs w:val="29"/>
        </w:rPr>
        <w:t xml:space="preserve"> và trả kết quả thi:</w:t>
      </w:r>
      <w:r w:rsidR="00453030" w:rsidRPr="00453030">
        <w:rPr>
          <w:rFonts w:ascii="Times New Roman" w:eastAsia="Times New Roman" w:hAnsi="Times New Roman" w:cs="Times New Roman"/>
          <w:color w:val="000000"/>
          <w:sz w:val="29"/>
          <w:szCs w:val="29"/>
        </w:rPr>
        <w:t xml:space="preserve"> thực hiện theo </w:t>
      </w:r>
      <w:r>
        <w:rPr>
          <w:rFonts w:ascii="Times New Roman" w:eastAsia="Times New Roman" w:hAnsi="Times New Roman" w:cs="Times New Roman"/>
          <w:color w:val="000000"/>
          <w:sz w:val="29"/>
          <w:szCs w:val="29"/>
        </w:rPr>
        <w:t>q</w:t>
      </w:r>
      <w:r w:rsidR="00453030" w:rsidRPr="00453030">
        <w:rPr>
          <w:rFonts w:ascii="Times New Roman" w:eastAsia="Times New Roman" w:hAnsi="Times New Roman" w:cs="Times New Roman"/>
          <w:color w:val="000000"/>
          <w:sz w:val="29"/>
          <w:szCs w:val="29"/>
        </w:rPr>
        <w:t>uy trình Phòng khảo thí của Trường đã ban hành</w:t>
      </w:r>
    </w:p>
    <w:p w:rsidR="00D1094D" w:rsidRDefault="00BC2E9B" w:rsidP="00D1094D">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6. </w:t>
      </w:r>
      <w:r w:rsidR="00D1094D" w:rsidRPr="00453030">
        <w:rPr>
          <w:rFonts w:ascii="Times New Roman" w:eastAsia="Times New Roman" w:hAnsi="Times New Roman" w:cs="Times New Roman"/>
          <w:b/>
          <w:color w:val="000000"/>
          <w:sz w:val="29"/>
          <w:szCs w:val="29"/>
        </w:rPr>
        <w:t>Quy trình nhập điểm thi</w:t>
      </w:r>
      <w:r w:rsidR="00453030">
        <w:rPr>
          <w:rFonts w:ascii="Times New Roman" w:eastAsia="Times New Roman" w:hAnsi="Times New Roman" w:cs="Times New Roman"/>
          <w:b/>
          <w:color w:val="000000"/>
          <w:sz w:val="29"/>
          <w:szCs w:val="29"/>
        </w:rPr>
        <w:t xml:space="preserve">: </w:t>
      </w:r>
      <w:r w:rsidR="00453030" w:rsidRPr="00453030">
        <w:rPr>
          <w:rFonts w:ascii="Times New Roman" w:eastAsia="Times New Roman" w:hAnsi="Times New Roman" w:cs="Times New Roman"/>
          <w:color w:val="000000"/>
          <w:sz w:val="29"/>
          <w:szCs w:val="29"/>
        </w:rPr>
        <w:t>thực hiện theo uy trình Phòng khảo thí của Trường đã ban hành</w:t>
      </w:r>
    </w:p>
    <w:p w:rsidR="00D1094D" w:rsidRDefault="00D1094D" w:rsidP="00D1094D">
      <w:pPr>
        <w:spacing w:after="0" w:line="240" w:lineRule="auto"/>
        <w:rPr>
          <w:rFonts w:ascii="Times New Roman" w:eastAsia="Times New Roman" w:hAnsi="Times New Roman" w:cs="Times New Roman"/>
          <w:color w:val="000000"/>
          <w:sz w:val="29"/>
          <w:szCs w:val="29"/>
        </w:rPr>
      </w:pPr>
      <w:r w:rsidRPr="00453030">
        <w:rPr>
          <w:rFonts w:ascii="Times New Roman" w:eastAsia="Times New Roman" w:hAnsi="Times New Roman" w:cs="Times New Roman"/>
          <w:b/>
          <w:color w:val="000000"/>
          <w:sz w:val="29"/>
          <w:szCs w:val="29"/>
        </w:rPr>
        <w:t>- Quy trình quản lý điểm học phần</w:t>
      </w:r>
      <w:r w:rsidR="00453030" w:rsidRPr="00453030">
        <w:rPr>
          <w:rFonts w:ascii="Times New Roman" w:eastAsia="Times New Roman" w:hAnsi="Times New Roman" w:cs="Times New Roman"/>
          <w:b/>
          <w:color w:val="000000"/>
          <w:sz w:val="29"/>
          <w:szCs w:val="29"/>
        </w:rPr>
        <w:t>:</w:t>
      </w:r>
      <w:r w:rsidR="00453030">
        <w:rPr>
          <w:rFonts w:ascii="Times New Roman" w:eastAsia="Times New Roman" w:hAnsi="Times New Roman" w:cs="Times New Roman"/>
          <w:color w:val="000000"/>
          <w:sz w:val="29"/>
          <w:szCs w:val="29"/>
        </w:rPr>
        <w:t xml:space="preserve"> </w:t>
      </w:r>
      <w:r w:rsidR="00453030" w:rsidRPr="00453030">
        <w:rPr>
          <w:rFonts w:ascii="Times New Roman" w:eastAsia="Times New Roman" w:hAnsi="Times New Roman" w:cs="Times New Roman"/>
          <w:color w:val="000000"/>
          <w:sz w:val="29"/>
          <w:szCs w:val="29"/>
        </w:rPr>
        <w:t>thực hiện theo uy trình Phòng khảo thí của Trường đã ban hành</w:t>
      </w:r>
    </w:p>
    <w:p w:rsidR="008B52C0" w:rsidRPr="00BF02F2" w:rsidRDefault="00BC2E9B" w:rsidP="008B52C0">
      <w:pPr>
        <w:spacing w:after="0" w:line="240" w:lineRule="auto"/>
        <w:rPr>
          <w:rFonts w:ascii="Times New Roman" w:eastAsia="Times New Roman" w:hAnsi="Times New Roman" w:cs="Times New Roman"/>
          <w:b/>
          <w:color w:val="FF0000"/>
          <w:sz w:val="29"/>
          <w:szCs w:val="29"/>
        </w:rPr>
      </w:pPr>
      <w:r>
        <w:rPr>
          <w:rFonts w:ascii="Times New Roman" w:eastAsia="Times New Roman" w:hAnsi="Times New Roman" w:cs="Times New Roman"/>
          <w:b/>
          <w:color w:val="FF0000"/>
          <w:sz w:val="29"/>
          <w:szCs w:val="29"/>
        </w:rPr>
        <w:t xml:space="preserve">C. </w:t>
      </w:r>
      <w:r w:rsidR="008B52C0" w:rsidRPr="00BF02F2">
        <w:rPr>
          <w:rFonts w:ascii="Times New Roman" w:eastAsia="Times New Roman" w:hAnsi="Times New Roman" w:cs="Times New Roman"/>
          <w:b/>
          <w:color w:val="FF0000"/>
          <w:sz w:val="29"/>
          <w:szCs w:val="29"/>
        </w:rPr>
        <w:t>Quy trình quản lý nhân sự</w:t>
      </w:r>
    </w:p>
    <w:p w:rsidR="008B52C0" w:rsidRPr="00A93483"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1. </w:t>
      </w:r>
      <w:r w:rsidR="008B52C0" w:rsidRPr="00A93483">
        <w:rPr>
          <w:rFonts w:ascii="Times New Roman" w:eastAsia="Times New Roman" w:hAnsi="Times New Roman" w:cs="Times New Roman"/>
          <w:b/>
          <w:color w:val="000000"/>
          <w:sz w:val="29"/>
          <w:szCs w:val="29"/>
        </w:rPr>
        <w:t>Quy trình xin nghỉ phép năm</w:t>
      </w:r>
    </w:p>
    <w:p w:rsidR="00453030" w:rsidRDefault="00453030"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CBCVN viết đơn xin nghỉ phép;</w:t>
      </w:r>
    </w:p>
    <w:p w:rsidR="00453030" w:rsidRDefault="00453030"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Gửi Trưởng Bộ môn ký duyệt (để nắm thông tin điều phối nhân sự trong bộ môn)</w:t>
      </w:r>
    </w:p>
    <w:p w:rsidR="00453030" w:rsidRDefault="00453030"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Trình Trưởng khoa ký duyệt</w:t>
      </w:r>
    </w:p>
    <w:p w:rsidR="00453030" w:rsidRDefault="00453030"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Văn phòng Khoa gửi đơn của giảng viên/ CBCNV về phòng tổ chức và nhận kết quả phản hồi của Phòng tổ chức</w:t>
      </w:r>
    </w:p>
    <w:p w:rsidR="00453030" w:rsidRDefault="00453030"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Văn phòng Khoa thông báo kết quả xin nghỉ phép đến giảng viên và Trưởng bộ môn</w:t>
      </w:r>
    </w:p>
    <w:p w:rsidR="00453030" w:rsidRDefault="00453030"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CBCNV</w:t>
      </w:r>
      <w:r w:rsidR="00BF02F2">
        <w:rPr>
          <w:rFonts w:ascii="Times New Roman" w:eastAsia="Times New Roman" w:hAnsi="Times New Roman" w:cs="Times New Roman"/>
          <w:color w:val="000000"/>
          <w:sz w:val="29"/>
          <w:szCs w:val="29"/>
        </w:rPr>
        <w:t xml:space="preserve"> thực hiện theo kết quả phản hồi của Phòng Tổ chức</w:t>
      </w:r>
    </w:p>
    <w:p w:rsidR="008B52C0"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2. </w:t>
      </w:r>
      <w:r w:rsidR="008B52C0" w:rsidRPr="00BF02F2">
        <w:rPr>
          <w:rFonts w:ascii="Times New Roman" w:eastAsia="Times New Roman" w:hAnsi="Times New Roman" w:cs="Times New Roman"/>
          <w:b/>
          <w:color w:val="000000"/>
          <w:sz w:val="29"/>
          <w:szCs w:val="29"/>
        </w:rPr>
        <w:t>Quy trình xin nghỉ không lương</w:t>
      </w:r>
    </w:p>
    <w:p w:rsidR="00BF02F2" w:rsidRDefault="00BF02F2" w:rsidP="008B52C0">
      <w:pPr>
        <w:spacing w:after="0" w:line="240" w:lineRule="auto"/>
        <w:rPr>
          <w:rFonts w:ascii="Times New Roman" w:eastAsia="Times New Roman" w:hAnsi="Times New Roman" w:cs="Times New Roman"/>
          <w:color w:val="000000"/>
          <w:sz w:val="29"/>
          <w:szCs w:val="29"/>
        </w:rPr>
      </w:pPr>
      <w:r w:rsidRPr="00BF02F2">
        <w:rPr>
          <w:rFonts w:ascii="Times New Roman" w:eastAsia="Times New Roman" w:hAnsi="Times New Roman" w:cs="Times New Roman"/>
          <w:color w:val="000000"/>
          <w:sz w:val="29"/>
          <w:szCs w:val="29"/>
        </w:rPr>
        <w:tab/>
        <w:t>+ Giảng viên/ CBCNV gửi đơn xin nghỉ không lương (đính kèm lý do)</w:t>
      </w:r>
      <w:r>
        <w:rPr>
          <w:rFonts w:ascii="Times New Roman" w:eastAsia="Times New Roman" w:hAnsi="Times New Roman" w:cs="Times New Roman"/>
          <w:color w:val="000000"/>
          <w:sz w:val="29"/>
          <w:szCs w:val="29"/>
        </w:rPr>
        <w:t xml:space="preserve"> về trưởng bộ môn;</w:t>
      </w:r>
    </w:p>
    <w:p w:rsidR="00BF02F2" w:rsidRDefault="00BF02F2"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xml:space="preserve">+ Trưởng bộ môn cho ý kiến vào đơn xin nghỉ </w:t>
      </w:r>
    </w:p>
    <w:p w:rsidR="00BF02F2" w:rsidRDefault="00BF02F2"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 CBCNV trình trưởng khoa ký duyệt đơn</w:t>
      </w:r>
    </w:p>
    <w:p w:rsidR="00BF02F2" w:rsidRDefault="00BF02F2" w:rsidP="00BF02F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Văn phòng Khoa gửi đơn của giảng viên/ CBCNV về phòng tổ chức và nhận kết quả phản hồi của Phòng tổ chức</w:t>
      </w:r>
    </w:p>
    <w:p w:rsidR="00BF02F2" w:rsidRDefault="00BF02F2" w:rsidP="00BF02F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Văn phòng Khoa thông báo kết quả xin nghỉ phép đến giảng viên và Trưởng bộ môn</w:t>
      </w:r>
    </w:p>
    <w:p w:rsidR="00BF02F2" w:rsidRDefault="00BF02F2" w:rsidP="00BF02F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lastRenderedPageBreak/>
        <w:tab/>
        <w:t>+ Giảng viên/ CBCNV thực hiện theo kết quả phản hồi của Phòng Tổ chức</w:t>
      </w:r>
    </w:p>
    <w:p w:rsidR="008B52C0" w:rsidRPr="00A93483" w:rsidRDefault="00BC2E9B" w:rsidP="00BF02F2">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3. </w:t>
      </w:r>
      <w:r w:rsidR="008B52C0" w:rsidRPr="00A93483">
        <w:rPr>
          <w:rFonts w:ascii="Times New Roman" w:eastAsia="Times New Roman" w:hAnsi="Times New Roman" w:cs="Times New Roman"/>
          <w:b/>
          <w:color w:val="000000"/>
          <w:sz w:val="29"/>
          <w:szCs w:val="29"/>
        </w:rPr>
        <w:t>Quy trình đăng ký học tập – bồi dưỡng ngắn và dài hạn</w:t>
      </w:r>
    </w:p>
    <w:p w:rsidR="00BF02F2" w:rsidRDefault="00BF02F2" w:rsidP="00BF02F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 CBCNV đăng ký học tập – bồi dưỡng ngắn và dài hạn (theo mẫu) gửi về Văn phòng khoa, tuần thứ 4 của tháng 6 hàng năm;</w:t>
      </w:r>
    </w:p>
    <w:p w:rsidR="00BF02F2" w:rsidRDefault="00BF02F2" w:rsidP="00BF02F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Văn phòng Khoa tổng hợp danh sách đăng ký học tập – bồi dưỡng ngắn và dài hạn (theo mẫu) trình Trưởng khoa ký duyệt và gửi về phòng Tổ chức,</w:t>
      </w:r>
    </w:p>
    <w:p w:rsidR="00BF02F2" w:rsidRDefault="00BF02F2" w:rsidP="00BF02F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Văn phòng khoa nhận kết quả phản hồi của Phòng tổ chức</w:t>
      </w:r>
    </w:p>
    <w:p w:rsidR="00BF02F2" w:rsidRDefault="00BF02F2" w:rsidP="00BF02F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Văn phòng khoa thông báo đến giảng viên / CBCNV về kết quả đăng ký học tập– bồi dưỡng ngắn và dài hạn (theo mẫu) gửi về Văn phòng khoa,</w:t>
      </w:r>
    </w:p>
    <w:p w:rsidR="00BF02F2" w:rsidRDefault="00BF02F2" w:rsidP="00BF02F2">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Giảng viên / CBCNV thực hiện theo quy chế học tập – bồi dưỡng ngắn và dài hạn của Trường</w:t>
      </w:r>
    </w:p>
    <w:p w:rsidR="008B52C0" w:rsidRPr="00C169CA" w:rsidRDefault="00BC2E9B" w:rsidP="008B52C0">
      <w:pPr>
        <w:spacing w:after="0" w:line="240" w:lineRule="auto"/>
        <w:rPr>
          <w:rFonts w:ascii="Times New Roman" w:eastAsia="Times New Roman" w:hAnsi="Times New Roman" w:cs="Times New Roman"/>
          <w:b/>
          <w:color w:val="FF0000"/>
          <w:sz w:val="29"/>
          <w:szCs w:val="29"/>
        </w:rPr>
      </w:pPr>
      <w:r>
        <w:rPr>
          <w:rFonts w:ascii="Times New Roman" w:eastAsia="Times New Roman" w:hAnsi="Times New Roman" w:cs="Times New Roman"/>
          <w:b/>
          <w:color w:val="FF0000"/>
          <w:sz w:val="29"/>
          <w:szCs w:val="29"/>
        </w:rPr>
        <w:t xml:space="preserve">D. </w:t>
      </w:r>
      <w:r w:rsidR="008B52C0" w:rsidRPr="00C169CA">
        <w:rPr>
          <w:rFonts w:ascii="Times New Roman" w:eastAsia="Times New Roman" w:hAnsi="Times New Roman" w:cs="Times New Roman"/>
          <w:b/>
          <w:color w:val="FF0000"/>
          <w:sz w:val="29"/>
          <w:szCs w:val="29"/>
        </w:rPr>
        <w:t>Quy trình quản lý sinh viên</w:t>
      </w:r>
    </w:p>
    <w:p w:rsidR="00416974"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1. </w:t>
      </w:r>
      <w:r w:rsidR="00416974">
        <w:rPr>
          <w:rFonts w:ascii="Times New Roman" w:eastAsia="Times New Roman" w:hAnsi="Times New Roman" w:cs="Times New Roman"/>
          <w:b/>
          <w:color w:val="000000"/>
          <w:sz w:val="29"/>
          <w:szCs w:val="29"/>
        </w:rPr>
        <w:t>Quy trình kiểm soát việc thực hiện nội quy của sinh viên</w:t>
      </w:r>
    </w:p>
    <w:p w:rsidR="00416974" w:rsidRPr="009D4071" w:rsidRDefault="00416974" w:rsidP="008B52C0">
      <w:pPr>
        <w:spacing w:after="0" w:line="240" w:lineRule="auto"/>
        <w:rPr>
          <w:rFonts w:ascii="Times New Roman" w:eastAsia="Times New Roman" w:hAnsi="Times New Roman" w:cs="Times New Roman"/>
          <w:color w:val="000000"/>
          <w:sz w:val="29"/>
          <w:szCs w:val="29"/>
        </w:rPr>
      </w:pPr>
      <w:r w:rsidRPr="009D4071">
        <w:rPr>
          <w:rFonts w:ascii="Times New Roman" w:eastAsia="Times New Roman" w:hAnsi="Times New Roman" w:cs="Times New Roman"/>
          <w:color w:val="000000"/>
          <w:sz w:val="29"/>
          <w:szCs w:val="29"/>
        </w:rPr>
        <w:tab/>
        <w:t>+ Cán bộ phụ trách quản lý sinh viên, thông báo cho giảng viên chủ nhiệm và sinh viên về nội quy phải thực hiện của sinh viên trong năm học; tuần đầu tiên của từng học kỳ;</w:t>
      </w:r>
    </w:p>
    <w:p w:rsidR="00416974" w:rsidRPr="009D4071" w:rsidRDefault="009D4071" w:rsidP="008B52C0">
      <w:pPr>
        <w:spacing w:after="0" w:line="240" w:lineRule="auto"/>
        <w:rPr>
          <w:rFonts w:ascii="Times New Roman" w:eastAsia="Times New Roman" w:hAnsi="Times New Roman" w:cs="Times New Roman"/>
          <w:color w:val="000000"/>
          <w:sz w:val="29"/>
          <w:szCs w:val="29"/>
        </w:rPr>
      </w:pPr>
      <w:r w:rsidRPr="009D4071">
        <w:rPr>
          <w:rFonts w:ascii="Times New Roman" w:eastAsia="Times New Roman" w:hAnsi="Times New Roman" w:cs="Times New Roman"/>
          <w:color w:val="000000"/>
          <w:sz w:val="29"/>
          <w:szCs w:val="29"/>
        </w:rPr>
        <w:tab/>
      </w:r>
      <w:r w:rsidR="00416974" w:rsidRPr="009D4071">
        <w:rPr>
          <w:rFonts w:ascii="Times New Roman" w:eastAsia="Times New Roman" w:hAnsi="Times New Roman" w:cs="Times New Roman"/>
          <w:color w:val="000000"/>
          <w:sz w:val="29"/>
          <w:szCs w:val="29"/>
        </w:rPr>
        <w:t>+</w:t>
      </w:r>
      <w:r w:rsidRPr="009D4071">
        <w:rPr>
          <w:rFonts w:ascii="Times New Roman" w:eastAsia="Times New Roman" w:hAnsi="Times New Roman" w:cs="Times New Roman"/>
          <w:color w:val="000000"/>
          <w:sz w:val="29"/>
          <w:szCs w:val="29"/>
        </w:rPr>
        <w:t xml:space="preserve"> Kênh quản lý việc thực hiện nội quy của sinh viên</w:t>
      </w:r>
    </w:p>
    <w:p w:rsidR="009D4071" w:rsidRPr="009D4071" w:rsidRDefault="009D4071" w:rsidP="008B52C0">
      <w:pPr>
        <w:spacing w:after="0" w:line="240" w:lineRule="auto"/>
        <w:rPr>
          <w:rFonts w:ascii="Times New Roman" w:eastAsia="Times New Roman" w:hAnsi="Times New Roman" w:cs="Times New Roman"/>
          <w:color w:val="000000"/>
          <w:sz w:val="29"/>
          <w:szCs w:val="29"/>
        </w:rPr>
      </w:pPr>
      <w:r w:rsidRPr="009D4071">
        <w:rPr>
          <w:rFonts w:ascii="Times New Roman" w:eastAsia="Times New Roman" w:hAnsi="Times New Roman" w:cs="Times New Roman"/>
          <w:color w:val="000000"/>
          <w:sz w:val="29"/>
          <w:szCs w:val="29"/>
        </w:rPr>
        <w:tab/>
        <w:t>. Ban cán sự lớp</w:t>
      </w:r>
    </w:p>
    <w:p w:rsidR="009D4071" w:rsidRPr="009D4071" w:rsidRDefault="009D4071" w:rsidP="008B52C0">
      <w:pPr>
        <w:spacing w:after="0" w:line="240" w:lineRule="auto"/>
        <w:rPr>
          <w:rFonts w:ascii="Times New Roman" w:eastAsia="Times New Roman" w:hAnsi="Times New Roman" w:cs="Times New Roman"/>
          <w:color w:val="000000"/>
          <w:sz w:val="29"/>
          <w:szCs w:val="29"/>
        </w:rPr>
      </w:pPr>
      <w:r w:rsidRPr="009D4071">
        <w:rPr>
          <w:rFonts w:ascii="Times New Roman" w:eastAsia="Times New Roman" w:hAnsi="Times New Roman" w:cs="Times New Roman"/>
          <w:color w:val="000000"/>
          <w:sz w:val="29"/>
          <w:szCs w:val="29"/>
        </w:rPr>
        <w:tab/>
        <w:t>. Giảng viên chủ nhiệm</w:t>
      </w:r>
    </w:p>
    <w:p w:rsidR="009D4071" w:rsidRPr="009D4071" w:rsidRDefault="009D4071" w:rsidP="008B52C0">
      <w:pPr>
        <w:spacing w:after="0" w:line="240" w:lineRule="auto"/>
        <w:rPr>
          <w:rFonts w:ascii="Times New Roman" w:eastAsia="Times New Roman" w:hAnsi="Times New Roman" w:cs="Times New Roman"/>
          <w:color w:val="000000"/>
          <w:sz w:val="29"/>
          <w:szCs w:val="29"/>
        </w:rPr>
      </w:pPr>
      <w:r w:rsidRPr="009D4071">
        <w:rPr>
          <w:rFonts w:ascii="Times New Roman" w:eastAsia="Times New Roman" w:hAnsi="Times New Roman" w:cs="Times New Roman"/>
          <w:color w:val="000000"/>
          <w:sz w:val="29"/>
          <w:szCs w:val="29"/>
        </w:rPr>
        <w:tab/>
        <w:t>. Cán bộ phụ trách quản lý sinh viên</w:t>
      </w:r>
    </w:p>
    <w:p w:rsidR="009D4071" w:rsidRPr="009D4071" w:rsidRDefault="009D4071" w:rsidP="008B52C0">
      <w:pPr>
        <w:spacing w:after="0" w:line="240" w:lineRule="auto"/>
        <w:rPr>
          <w:rFonts w:ascii="Times New Roman" w:eastAsia="Times New Roman" w:hAnsi="Times New Roman" w:cs="Times New Roman"/>
          <w:color w:val="000000"/>
          <w:sz w:val="29"/>
          <w:szCs w:val="29"/>
        </w:rPr>
      </w:pPr>
      <w:r w:rsidRPr="009D4071">
        <w:rPr>
          <w:rFonts w:ascii="Times New Roman" w:eastAsia="Times New Roman" w:hAnsi="Times New Roman" w:cs="Times New Roman"/>
          <w:color w:val="000000"/>
          <w:sz w:val="29"/>
          <w:szCs w:val="29"/>
        </w:rPr>
        <w:tab/>
        <w:t>. Giảng viên trực tiếp giảng dạy</w:t>
      </w:r>
    </w:p>
    <w:p w:rsidR="00416974" w:rsidRPr="009D4071" w:rsidRDefault="009D4071"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b/>
          <w:color w:val="000000"/>
          <w:sz w:val="29"/>
          <w:szCs w:val="29"/>
        </w:rPr>
        <w:tab/>
      </w:r>
      <w:r w:rsidRPr="009D4071">
        <w:rPr>
          <w:rFonts w:ascii="Times New Roman" w:eastAsia="Times New Roman" w:hAnsi="Times New Roman" w:cs="Times New Roman"/>
          <w:color w:val="000000"/>
          <w:sz w:val="29"/>
          <w:szCs w:val="29"/>
        </w:rPr>
        <w:t>+ Cán bộ phụ t</w:t>
      </w:r>
      <w:r>
        <w:rPr>
          <w:rFonts w:ascii="Times New Roman" w:eastAsia="Times New Roman" w:hAnsi="Times New Roman" w:cs="Times New Roman"/>
          <w:color w:val="000000"/>
          <w:sz w:val="29"/>
          <w:szCs w:val="29"/>
        </w:rPr>
        <w:t xml:space="preserve">rách quản lý sinh viên thống kê, </w:t>
      </w:r>
      <w:r w:rsidRPr="009D4071">
        <w:rPr>
          <w:rFonts w:ascii="Times New Roman" w:eastAsia="Times New Roman" w:hAnsi="Times New Roman" w:cs="Times New Roman"/>
          <w:color w:val="000000"/>
          <w:sz w:val="29"/>
          <w:szCs w:val="29"/>
        </w:rPr>
        <w:t xml:space="preserve">báo cáo </w:t>
      </w:r>
      <w:r>
        <w:rPr>
          <w:rFonts w:ascii="Times New Roman" w:eastAsia="Times New Roman" w:hAnsi="Times New Roman" w:cs="Times New Roman"/>
          <w:color w:val="000000"/>
          <w:sz w:val="29"/>
          <w:szCs w:val="29"/>
        </w:rPr>
        <w:t xml:space="preserve">(hàng tháng) và trình ban chủ nhiệm khoa </w:t>
      </w:r>
      <w:r w:rsidRPr="009D4071">
        <w:rPr>
          <w:rFonts w:ascii="Times New Roman" w:eastAsia="Times New Roman" w:hAnsi="Times New Roman" w:cs="Times New Roman"/>
          <w:color w:val="000000"/>
          <w:sz w:val="29"/>
          <w:szCs w:val="29"/>
        </w:rPr>
        <w:t>về việc thực hiện nội quy của sinh viên, thông qua:</w:t>
      </w:r>
    </w:p>
    <w:p w:rsidR="009D4071" w:rsidRPr="009D4071" w:rsidRDefault="009D4071"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b/>
          <w:color w:val="000000"/>
          <w:sz w:val="29"/>
          <w:szCs w:val="29"/>
        </w:rPr>
        <w:tab/>
      </w:r>
      <w:r w:rsidRPr="009D4071">
        <w:rPr>
          <w:rFonts w:ascii="Times New Roman" w:eastAsia="Times New Roman" w:hAnsi="Times New Roman" w:cs="Times New Roman"/>
          <w:color w:val="000000"/>
          <w:sz w:val="29"/>
          <w:szCs w:val="29"/>
        </w:rPr>
        <w:t>. Biên bản sinh hoạt lớp (có giảng viên chủ nhiệm ký xác nhận)</w:t>
      </w:r>
    </w:p>
    <w:p w:rsidR="009D4071" w:rsidRPr="009D4071" w:rsidRDefault="009D4071" w:rsidP="008B52C0">
      <w:pPr>
        <w:spacing w:after="0" w:line="240" w:lineRule="auto"/>
        <w:rPr>
          <w:rFonts w:ascii="Times New Roman" w:eastAsia="Times New Roman" w:hAnsi="Times New Roman" w:cs="Times New Roman"/>
          <w:color w:val="000000"/>
          <w:sz w:val="29"/>
          <w:szCs w:val="29"/>
        </w:rPr>
      </w:pPr>
      <w:r w:rsidRPr="009D4071">
        <w:rPr>
          <w:rFonts w:ascii="Times New Roman" w:eastAsia="Times New Roman" w:hAnsi="Times New Roman" w:cs="Times New Roman"/>
          <w:color w:val="000000"/>
          <w:sz w:val="29"/>
          <w:szCs w:val="29"/>
        </w:rPr>
        <w:tab/>
        <w:t>. Báo cáo của lớp</w:t>
      </w:r>
    </w:p>
    <w:p w:rsidR="009D4071" w:rsidRPr="009D4071" w:rsidRDefault="009D4071" w:rsidP="008B52C0">
      <w:pPr>
        <w:spacing w:after="0" w:line="240" w:lineRule="auto"/>
        <w:rPr>
          <w:rFonts w:ascii="Times New Roman" w:eastAsia="Times New Roman" w:hAnsi="Times New Roman" w:cs="Times New Roman"/>
          <w:color w:val="000000"/>
          <w:sz w:val="29"/>
          <w:szCs w:val="29"/>
        </w:rPr>
      </w:pPr>
      <w:r w:rsidRPr="009D4071">
        <w:rPr>
          <w:rFonts w:ascii="Times New Roman" w:eastAsia="Times New Roman" w:hAnsi="Times New Roman" w:cs="Times New Roman"/>
          <w:color w:val="000000"/>
          <w:sz w:val="29"/>
          <w:szCs w:val="29"/>
        </w:rPr>
        <w:tab/>
        <w:t>. Phản ánh của giảng viên trực tiếp giảng dạy</w:t>
      </w:r>
    </w:p>
    <w:p w:rsidR="009D4071" w:rsidRPr="00861F5D" w:rsidRDefault="009D4071" w:rsidP="008B52C0">
      <w:pPr>
        <w:spacing w:after="0" w:line="240" w:lineRule="auto"/>
        <w:rPr>
          <w:rFonts w:ascii="Times New Roman" w:eastAsia="Times New Roman" w:hAnsi="Times New Roman" w:cs="Times New Roman"/>
          <w:color w:val="000000"/>
          <w:sz w:val="29"/>
          <w:szCs w:val="29"/>
        </w:rPr>
      </w:pPr>
      <w:r w:rsidRPr="00861F5D">
        <w:rPr>
          <w:rFonts w:ascii="Times New Roman" w:eastAsia="Times New Roman" w:hAnsi="Times New Roman" w:cs="Times New Roman"/>
          <w:color w:val="000000"/>
          <w:sz w:val="29"/>
          <w:szCs w:val="29"/>
        </w:rPr>
        <w:tab/>
        <w:t>+ Công tác xử lý vi phạm việc thực hiện nội quy của sinh viên</w:t>
      </w:r>
    </w:p>
    <w:p w:rsidR="009D4071" w:rsidRPr="00861F5D" w:rsidRDefault="009D4071" w:rsidP="008B52C0">
      <w:pPr>
        <w:spacing w:after="0" w:line="240" w:lineRule="auto"/>
        <w:rPr>
          <w:rFonts w:ascii="Times New Roman" w:eastAsia="Times New Roman" w:hAnsi="Times New Roman" w:cs="Times New Roman"/>
          <w:color w:val="000000"/>
          <w:sz w:val="29"/>
          <w:szCs w:val="29"/>
        </w:rPr>
      </w:pPr>
      <w:r w:rsidRPr="00861F5D">
        <w:rPr>
          <w:rFonts w:ascii="Times New Roman" w:eastAsia="Times New Roman" w:hAnsi="Times New Roman" w:cs="Times New Roman"/>
          <w:color w:val="000000"/>
          <w:sz w:val="29"/>
          <w:szCs w:val="29"/>
        </w:rPr>
        <w:tab/>
        <w:t xml:space="preserve">. Vi phạm những quy định của Trường: Hình thức xử lý theo nội quy của Bộ GD </w:t>
      </w:r>
      <w:r w:rsidR="00861F5D">
        <w:rPr>
          <w:rFonts w:ascii="Times New Roman" w:eastAsia="Times New Roman" w:hAnsi="Times New Roman" w:cs="Times New Roman"/>
          <w:color w:val="000000"/>
          <w:sz w:val="29"/>
          <w:szCs w:val="29"/>
        </w:rPr>
        <w:t>&amp;</w:t>
      </w:r>
      <w:r w:rsidRPr="00861F5D">
        <w:rPr>
          <w:rFonts w:ascii="Times New Roman" w:eastAsia="Times New Roman" w:hAnsi="Times New Roman" w:cs="Times New Roman"/>
          <w:color w:val="000000"/>
          <w:sz w:val="29"/>
          <w:szCs w:val="29"/>
        </w:rPr>
        <w:t xml:space="preserve"> ĐT, của Trường đã ban hành;</w:t>
      </w:r>
    </w:p>
    <w:p w:rsidR="009D4071" w:rsidRPr="00861F5D" w:rsidRDefault="009D4071" w:rsidP="008B52C0">
      <w:pPr>
        <w:spacing w:after="0" w:line="240" w:lineRule="auto"/>
        <w:rPr>
          <w:rFonts w:ascii="Times New Roman" w:eastAsia="Times New Roman" w:hAnsi="Times New Roman" w:cs="Times New Roman"/>
          <w:color w:val="000000"/>
          <w:sz w:val="29"/>
          <w:szCs w:val="29"/>
        </w:rPr>
      </w:pPr>
      <w:r w:rsidRPr="00861F5D">
        <w:rPr>
          <w:rFonts w:ascii="Times New Roman" w:eastAsia="Times New Roman" w:hAnsi="Times New Roman" w:cs="Times New Roman"/>
          <w:color w:val="000000"/>
          <w:sz w:val="29"/>
          <w:szCs w:val="29"/>
        </w:rPr>
        <w:tab/>
        <w:t xml:space="preserve">. Vi phạm quy định của khoa: </w:t>
      </w:r>
    </w:p>
    <w:p w:rsidR="009D4071" w:rsidRPr="00861F5D" w:rsidRDefault="009D4071" w:rsidP="009D4071">
      <w:pPr>
        <w:spacing w:after="0" w:line="240" w:lineRule="auto"/>
        <w:ind w:left="720" w:firstLine="720"/>
        <w:rPr>
          <w:rFonts w:ascii="Times New Roman" w:eastAsia="Times New Roman" w:hAnsi="Times New Roman" w:cs="Times New Roman"/>
          <w:color w:val="000000"/>
          <w:sz w:val="29"/>
          <w:szCs w:val="29"/>
        </w:rPr>
      </w:pPr>
      <w:r w:rsidRPr="00861F5D">
        <w:rPr>
          <w:rFonts w:ascii="Times New Roman" w:eastAsia="Times New Roman" w:hAnsi="Times New Roman" w:cs="Times New Roman"/>
          <w:color w:val="000000"/>
          <w:sz w:val="29"/>
          <w:szCs w:val="29"/>
        </w:rPr>
        <w:t>Vi phần lần 1: Viết bản kiểm điểm</w:t>
      </w:r>
    </w:p>
    <w:p w:rsidR="009D4071" w:rsidRPr="00861F5D" w:rsidRDefault="009D4071" w:rsidP="009D4071">
      <w:pPr>
        <w:spacing w:after="0" w:line="240" w:lineRule="auto"/>
        <w:ind w:left="720" w:firstLine="720"/>
        <w:rPr>
          <w:rFonts w:ascii="Times New Roman" w:eastAsia="Times New Roman" w:hAnsi="Times New Roman" w:cs="Times New Roman"/>
          <w:color w:val="000000"/>
          <w:sz w:val="29"/>
          <w:szCs w:val="29"/>
        </w:rPr>
      </w:pPr>
      <w:r w:rsidRPr="00861F5D">
        <w:rPr>
          <w:rFonts w:ascii="Times New Roman" w:eastAsia="Times New Roman" w:hAnsi="Times New Roman" w:cs="Times New Roman"/>
          <w:color w:val="000000"/>
          <w:sz w:val="29"/>
          <w:szCs w:val="29"/>
        </w:rPr>
        <w:t>Vi phần lần 2: Kỷ luật cấp khoa, hạ 1 bậc đánh giá của điểm rèn luyện</w:t>
      </w:r>
    </w:p>
    <w:p w:rsidR="00861F5D" w:rsidRDefault="00861F5D" w:rsidP="009D4071">
      <w:pPr>
        <w:spacing w:after="0" w:line="240" w:lineRule="auto"/>
        <w:ind w:left="720" w:firstLine="720"/>
        <w:rPr>
          <w:rFonts w:ascii="Times New Roman" w:eastAsia="Times New Roman" w:hAnsi="Times New Roman" w:cs="Times New Roman"/>
          <w:color w:val="000000"/>
          <w:sz w:val="29"/>
          <w:szCs w:val="29"/>
        </w:rPr>
      </w:pPr>
      <w:r w:rsidRPr="00861F5D">
        <w:rPr>
          <w:rFonts w:ascii="Times New Roman" w:eastAsia="Times New Roman" w:hAnsi="Times New Roman" w:cs="Times New Roman"/>
          <w:color w:val="000000"/>
          <w:sz w:val="29"/>
          <w:szCs w:val="29"/>
        </w:rPr>
        <w:t>Vi phạm lần 3: kỷ luật cấp Khoa. Khoa đề nghị trả sinh viên về phòng Công tác HSSV để quản lý</w:t>
      </w:r>
    </w:p>
    <w:p w:rsidR="00BC2E9B" w:rsidRDefault="00BC2E9B" w:rsidP="009D4071">
      <w:pPr>
        <w:spacing w:after="0" w:line="240" w:lineRule="auto"/>
        <w:ind w:left="720" w:firstLine="720"/>
        <w:rPr>
          <w:rFonts w:ascii="Times New Roman" w:eastAsia="Times New Roman" w:hAnsi="Times New Roman" w:cs="Times New Roman"/>
          <w:color w:val="000000"/>
          <w:sz w:val="29"/>
          <w:szCs w:val="29"/>
        </w:rPr>
      </w:pPr>
    </w:p>
    <w:p w:rsidR="00BC2E9B" w:rsidRPr="00861F5D" w:rsidRDefault="00BC2E9B" w:rsidP="009D4071">
      <w:pPr>
        <w:spacing w:after="0" w:line="240" w:lineRule="auto"/>
        <w:ind w:left="720" w:firstLine="720"/>
        <w:rPr>
          <w:rFonts w:ascii="Times New Roman" w:eastAsia="Times New Roman" w:hAnsi="Times New Roman" w:cs="Times New Roman"/>
          <w:color w:val="000000"/>
          <w:sz w:val="29"/>
          <w:szCs w:val="29"/>
        </w:rPr>
      </w:pPr>
    </w:p>
    <w:p w:rsidR="008B52C0" w:rsidRPr="00C169CA"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lastRenderedPageBreak/>
        <w:t xml:space="preserve">2. </w:t>
      </w:r>
      <w:r w:rsidR="008B52C0" w:rsidRPr="00C169CA">
        <w:rPr>
          <w:rFonts w:ascii="Times New Roman" w:eastAsia="Times New Roman" w:hAnsi="Times New Roman" w:cs="Times New Roman"/>
          <w:b/>
          <w:color w:val="000000"/>
          <w:sz w:val="29"/>
          <w:szCs w:val="29"/>
        </w:rPr>
        <w:t>Quy trình xét học bổng cho sinh viên</w:t>
      </w:r>
    </w:p>
    <w:p w:rsidR="00BF02F2" w:rsidRDefault="00BF02F2"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Phòng công tác HSSV gửi kết quả xét học bổng cho sinh viên(điểm rèn luyện và điểm học tập) về khoa</w:t>
      </w:r>
    </w:p>
    <w:p w:rsidR="00C169CA" w:rsidRDefault="00BF02F2" w:rsidP="00C169CA">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quản lý SV kiểm tra: tổng quỹ học bổng cho lớp / năm học (theo quy định 1358 của trường)</w:t>
      </w:r>
      <w:r w:rsidR="00C169CA">
        <w:rPr>
          <w:rFonts w:ascii="Times New Roman" w:eastAsia="Times New Roman" w:hAnsi="Times New Roman" w:cs="Times New Roman"/>
          <w:color w:val="000000"/>
          <w:sz w:val="29"/>
          <w:szCs w:val="29"/>
        </w:rPr>
        <w:t>. Nếu sinh viên có cùng kết quả học tập và rèn luyện thì Cán bộ quản lý SV chuyển danh sách và đề nghị GVCN họp lớp và chọn số lượng SV theo chỉ tiêu đạt học bổng được quy định</w:t>
      </w:r>
    </w:p>
    <w:p w:rsidR="00BF02F2" w:rsidRDefault="00BF02F2"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Cán bộ quản lý SV phản hồi thông tin về phòng Công tác HSSV để điều chỉnh (nếu có)</w:t>
      </w:r>
    </w:p>
    <w:p w:rsidR="00C169CA" w:rsidRDefault="00BF02F2"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Ban chủ nhiệm khoa họp cùng Trường để xét học bổng cho sinh viên.</w:t>
      </w:r>
    </w:p>
    <w:p w:rsidR="008B52C0" w:rsidRPr="00C169CA"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3. </w:t>
      </w:r>
      <w:r w:rsidR="008B52C0" w:rsidRPr="00C169CA">
        <w:rPr>
          <w:rFonts w:ascii="Times New Roman" w:eastAsia="Times New Roman" w:hAnsi="Times New Roman" w:cs="Times New Roman"/>
          <w:b/>
          <w:color w:val="000000"/>
          <w:sz w:val="29"/>
          <w:szCs w:val="29"/>
        </w:rPr>
        <w:t>Quy trình bảo lưu kết quả học tập</w:t>
      </w:r>
    </w:p>
    <w:p w:rsidR="00C169CA" w:rsidRDefault="00C169CA" w:rsidP="008B52C0">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SV làm đơn xin bảo lưu kết quả học tập (theo mẫu),</w:t>
      </w:r>
    </w:p>
    <w:p w:rsidR="00C169CA" w:rsidRDefault="00C169CA" w:rsidP="00C169CA">
      <w:pPr>
        <w:spacing w:after="0" w:line="240"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t>+ SV nộp đơn bảo lưu kết quả về cán bộ khảo thí của Khoa, nộp kèm kết quả học tập</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Cán bộ khảo thí của Khoa tiếp nhận và hẹn thời gian trả kết quả cho sinh viên </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Cán bộ khảo thí thông báo và trả kết quả bảo lưu điểm cho sinh viên </w:t>
      </w:r>
    </w:p>
    <w:p w:rsidR="008B52C0" w:rsidRPr="00C169CA"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4. </w:t>
      </w:r>
      <w:r w:rsidR="008B52C0" w:rsidRPr="00C169CA">
        <w:rPr>
          <w:rFonts w:ascii="Times New Roman" w:eastAsia="Times New Roman" w:hAnsi="Times New Roman" w:cs="Times New Roman"/>
          <w:b/>
          <w:color w:val="000000"/>
          <w:sz w:val="29"/>
          <w:szCs w:val="29"/>
        </w:rPr>
        <w:t>Quy trình đề nghị xét tiếp tục học</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SV làm đơn tiếp tục học (theo mẫu), </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SV nộp đơn về cán bộ khảo thí của Khoa, nộp kèm đơn xin bảo lưu </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Cán bộ khảo thí của Khoa tiếp nhận và hẹn thời gian trả kết quả cho sinh viên </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Cán bộ khảo thí thông báo và trả kết quả đơn cho sinh viên </w:t>
      </w:r>
    </w:p>
    <w:p w:rsidR="008B52C0" w:rsidRPr="00C169CA" w:rsidRDefault="00BC2E9B" w:rsidP="008B52C0">
      <w:pPr>
        <w:spacing w:after="0" w:line="240" w:lineRule="auto"/>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5.</w:t>
      </w:r>
      <w:bookmarkStart w:id="0" w:name="_GoBack"/>
      <w:bookmarkEnd w:id="0"/>
      <w:r w:rsidR="008B52C0" w:rsidRPr="00C169CA">
        <w:rPr>
          <w:rFonts w:ascii="Times New Roman" w:eastAsia="Times New Roman" w:hAnsi="Times New Roman" w:cs="Times New Roman"/>
          <w:b/>
          <w:color w:val="000000"/>
          <w:sz w:val="29"/>
          <w:szCs w:val="29"/>
        </w:rPr>
        <w:t xml:space="preserve"> Quy trình xác nhận thông tin sinh viên</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SV làm hoàn thành mẫu xác nhận thông tin sinh viên (theo mẫu), </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SV nộp mẫu xác nhận thông tin sinh viên về cán đào tạo</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Cán bộ đào tạo của Khoa tiếp nhận và hẹn thời gian trả kết quả cho sinh viên </w:t>
      </w:r>
    </w:p>
    <w:p w:rsidR="00C169CA" w:rsidRDefault="00C169CA" w:rsidP="00C169CA">
      <w:pPr>
        <w:spacing w:after="0" w:line="240" w:lineRule="auto"/>
        <w:ind w:firstLine="720"/>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 xml:space="preserve">+ Cán bộ đào tạo thông báo và trả kết quả đơn cho sinh viên </w:t>
      </w:r>
    </w:p>
    <w:p w:rsidR="008B52C0" w:rsidRDefault="008B52C0" w:rsidP="008B52C0">
      <w:pPr>
        <w:spacing w:after="0" w:line="240" w:lineRule="auto"/>
        <w:rPr>
          <w:rFonts w:ascii="Times New Roman" w:eastAsia="Times New Roman" w:hAnsi="Times New Roman" w:cs="Times New Roman"/>
          <w:color w:val="000000"/>
          <w:sz w:val="29"/>
          <w:szCs w:val="29"/>
        </w:rPr>
      </w:pPr>
    </w:p>
    <w:p w:rsidR="008B52C0" w:rsidRDefault="008B52C0" w:rsidP="008B52C0">
      <w:pPr>
        <w:spacing w:after="0" w:line="240" w:lineRule="auto"/>
        <w:rPr>
          <w:rFonts w:ascii="Times New Roman" w:eastAsia="Times New Roman" w:hAnsi="Times New Roman" w:cs="Times New Roman"/>
          <w:color w:val="000000"/>
          <w:sz w:val="29"/>
          <w:szCs w:val="29"/>
        </w:rPr>
      </w:pPr>
    </w:p>
    <w:p w:rsidR="008B52C0" w:rsidRPr="008B52C0" w:rsidRDefault="008B52C0" w:rsidP="008B52C0">
      <w:pPr>
        <w:spacing w:after="0" w:line="240" w:lineRule="auto"/>
        <w:rPr>
          <w:rFonts w:ascii="Times New Roman" w:eastAsia="Times New Roman" w:hAnsi="Times New Roman" w:cs="Times New Roman"/>
          <w:color w:val="000000"/>
          <w:sz w:val="29"/>
          <w:szCs w:val="29"/>
        </w:rPr>
      </w:pPr>
    </w:p>
    <w:sectPr w:rsidR="008B52C0" w:rsidRPr="008B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2E08"/>
    <w:multiLevelType w:val="hybridMultilevel"/>
    <w:tmpl w:val="9CF83DCE"/>
    <w:lvl w:ilvl="0" w:tplc="588C816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E3A60"/>
    <w:multiLevelType w:val="hybridMultilevel"/>
    <w:tmpl w:val="AC26A660"/>
    <w:lvl w:ilvl="0" w:tplc="22BE37E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E448C6"/>
    <w:multiLevelType w:val="hybridMultilevel"/>
    <w:tmpl w:val="CDA83C0C"/>
    <w:lvl w:ilvl="0" w:tplc="99DC1DB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386F63"/>
    <w:multiLevelType w:val="hybridMultilevel"/>
    <w:tmpl w:val="ED18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9E7B9F"/>
    <w:multiLevelType w:val="hybridMultilevel"/>
    <w:tmpl w:val="BF0CA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3EC29A3"/>
    <w:multiLevelType w:val="hybridMultilevel"/>
    <w:tmpl w:val="958ED44C"/>
    <w:lvl w:ilvl="0" w:tplc="7982CF6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4E7B35"/>
    <w:multiLevelType w:val="hybridMultilevel"/>
    <w:tmpl w:val="F214A94E"/>
    <w:lvl w:ilvl="0" w:tplc="5582DB48">
      <w:numFmt w:val="bullet"/>
      <w:lvlText w:val="-"/>
      <w:lvlJc w:val="left"/>
      <w:pPr>
        <w:tabs>
          <w:tab w:val="num" w:pos="283"/>
        </w:tabs>
        <w:ind w:left="283" w:hanging="283"/>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78164B"/>
    <w:multiLevelType w:val="hybridMultilevel"/>
    <w:tmpl w:val="DA6E653A"/>
    <w:lvl w:ilvl="0" w:tplc="FE98C8E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C0"/>
    <w:rsid w:val="00060B2B"/>
    <w:rsid w:val="00074BE2"/>
    <w:rsid w:val="000940F4"/>
    <w:rsid w:val="001E6255"/>
    <w:rsid w:val="002A3D55"/>
    <w:rsid w:val="002C3D31"/>
    <w:rsid w:val="0032126F"/>
    <w:rsid w:val="00395C59"/>
    <w:rsid w:val="00416974"/>
    <w:rsid w:val="0042282B"/>
    <w:rsid w:val="00453030"/>
    <w:rsid w:val="004C61C2"/>
    <w:rsid w:val="005D5F6A"/>
    <w:rsid w:val="007C7F55"/>
    <w:rsid w:val="007D395B"/>
    <w:rsid w:val="00861F5D"/>
    <w:rsid w:val="008B52C0"/>
    <w:rsid w:val="009D4071"/>
    <w:rsid w:val="009E5EAA"/>
    <w:rsid w:val="00A30C21"/>
    <w:rsid w:val="00A50D5E"/>
    <w:rsid w:val="00A93483"/>
    <w:rsid w:val="00B01756"/>
    <w:rsid w:val="00B60CBE"/>
    <w:rsid w:val="00B625D7"/>
    <w:rsid w:val="00B96E35"/>
    <w:rsid w:val="00BC2E9B"/>
    <w:rsid w:val="00BF02F2"/>
    <w:rsid w:val="00C169CA"/>
    <w:rsid w:val="00CF1DBC"/>
    <w:rsid w:val="00D1094D"/>
    <w:rsid w:val="00DB2BE9"/>
    <w:rsid w:val="00FB5C8A"/>
    <w:rsid w:val="00FC49BC"/>
    <w:rsid w:val="00FF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813620">
      <w:bodyDiv w:val="1"/>
      <w:marLeft w:val="0"/>
      <w:marRight w:val="0"/>
      <w:marTop w:val="0"/>
      <w:marBottom w:val="0"/>
      <w:divBdr>
        <w:top w:val="none" w:sz="0" w:space="0" w:color="auto"/>
        <w:left w:val="none" w:sz="0" w:space="0" w:color="auto"/>
        <w:bottom w:val="none" w:sz="0" w:space="0" w:color="auto"/>
        <w:right w:val="none" w:sz="0" w:space="0" w:color="auto"/>
      </w:divBdr>
      <w:divsChild>
        <w:div w:id="958798147">
          <w:marLeft w:val="0"/>
          <w:marRight w:val="0"/>
          <w:marTop w:val="0"/>
          <w:marBottom w:val="0"/>
          <w:divBdr>
            <w:top w:val="none" w:sz="0" w:space="0" w:color="auto"/>
            <w:left w:val="none" w:sz="0" w:space="0" w:color="auto"/>
            <w:bottom w:val="none" w:sz="0" w:space="0" w:color="auto"/>
            <w:right w:val="none" w:sz="0" w:space="0" w:color="auto"/>
          </w:divBdr>
        </w:div>
        <w:div w:id="794836671">
          <w:marLeft w:val="0"/>
          <w:marRight w:val="0"/>
          <w:marTop w:val="0"/>
          <w:marBottom w:val="0"/>
          <w:divBdr>
            <w:top w:val="none" w:sz="0" w:space="0" w:color="auto"/>
            <w:left w:val="none" w:sz="0" w:space="0" w:color="auto"/>
            <w:bottom w:val="none" w:sz="0" w:space="0" w:color="auto"/>
            <w:right w:val="none" w:sz="0" w:space="0" w:color="auto"/>
          </w:divBdr>
        </w:div>
        <w:div w:id="909314466">
          <w:marLeft w:val="0"/>
          <w:marRight w:val="0"/>
          <w:marTop w:val="0"/>
          <w:marBottom w:val="0"/>
          <w:divBdr>
            <w:top w:val="none" w:sz="0" w:space="0" w:color="auto"/>
            <w:left w:val="none" w:sz="0" w:space="0" w:color="auto"/>
            <w:bottom w:val="none" w:sz="0" w:space="0" w:color="auto"/>
            <w:right w:val="none" w:sz="0" w:space="0" w:color="auto"/>
          </w:divBdr>
        </w:div>
        <w:div w:id="66803028">
          <w:marLeft w:val="0"/>
          <w:marRight w:val="0"/>
          <w:marTop w:val="0"/>
          <w:marBottom w:val="0"/>
          <w:divBdr>
            <w:top w:val="none" w:sz="0" w:space="0" w:color="auto"/>
            <w:left w:val="none" w:sz="0" w:space="0" w:color="auto"/>
            <w:bottom w:val="none" w:sz="0" w:space="0" w:color="auto"/>
            <w:right w:val="none" w:sz="0" w:space="0" w:color="auto"/>
          </w:divBdr>
        </w:div>
        <w:div w:id="383482034">
          <w:marLeft w:val="0"/>
          <w:marRight w:val="0"/>
          <w:marTop w:val="0"/>
          <w:marBottom w:val="0"/>
          <w:divBdr>
            <w:top w:val="none" w:sz="0" w:space="0" w:color="auto"/>
            <w:left w:val="none" w:sz="0" w:space="0" w:color="auto"/>
            <w:bottom w:val="none" w:sz="0" w:space="0" w:color="auto"/>
            <w:right w:val="none" w:sz="0" w:space="0" w:color="auto"/>
          </w:divBdr>
        </w:div>
        <w:div w:id="1580865568">
          <w:marLeft w:val="0"/>
          <w:marRight w:val="0"/>
          <w:marTop w:val="0"/>
          <w:marBottom w:val="0"/>
          <w:divBdr>
            <w:top w:val="none" w:sz="0" w:space="0" w:color="auto"/>
            <w:left w:val="none" w:sz="0" w:space="0" w:color="auto"/>
            <w:bottom w:val="none" w:sz="0" w:space="0" w:color="auto"/>
            <w:right w:val="none" w:sz="0" w:space="0" w:color="auto"/>
          </w:divBdr>
        </w:div>
        <w:div w:id="117143624">
          <w:marLeft w:val="0"/>
          <w:marRight w:val="0"/>
          <w:marTop w:val="0"/>
          <w:marBottom w:val="0"/>
          <w:divBdr>
            <w:top w:val="none" w:sz="0" w:space="0" w:color="auto"/>
            <w:left w:val="none" w:sz="0" w:space="0" w:color="auto"/>
            <w:bottom w:val="none" w:sz="0" w:space="0" w:color="auto"/>
            <w:right w:val="none" w:sz="0" w:space="0" w:color="auto"/>
          </w:divBdr>
        </w:div>
        <w:div w:id="154882877">
          <w:marLeft w:val="0"/>
          <w:marRight w:val="0"/>
          <w:marTop w:val="0"/>
          <w:marBottom w:val="0"/>
          <w:divBdr>
            <w:top w:val="none" w:sz="0" w:space="0" w:color="auto"/>
            <w:left w:val="none" w:sz="0" w:space="0" w:color="auto"/>
            <w:bottom w:val="none" w:sz="0" w:space="0" w:color="auto"/>
            <w:right w:val="none" w:sz="0" w:space="0" w:color="auto"/>
          </w:divBdr>
        </w:div>
        <w:div w:id="1795563885">
          <w:marLeft w:val="0"/>
          <w:marRight w:val="0"/>
          <w:marTop w:val="0"/>
          <w:marBottom w:val="0"/>
          <w:divBdr>
            <w:top w:val="none" w:sz="0" w:space="0" w:color="auto"/>
            <w:left w:val="none" w:sz="0" w:space="0" w:color="auto"/>
            <w:bottom w:val="none" w:sz="0" w:space="0" w:color="auto"/>
            <w:right w:val="none" w:sz="0" w:space="0" w:color="auto"/>
          </w:divBdr>
        </w:div>
        <w:div w:id="1439564822">
          <w:marLeft w:val="0"/>
          <w:marRight w:val="0"/>
          <w:marTop w:val="0"/>
          <w:marBottom w:val="0"/>
          <w:divBdr>
            <w:top w:val="none" w:sz="0" w:space="0" w:color="auto"/>
            <w:left w:val="none" w:sz="0" w:space="0" w:color="auto"/>
            <w:bottom w:val="none" w:sz="0" w:space="0" w:color="auto"/>
            <w:right w:val="none" w:sz="0" w:space="0" w:color="auto"/>
          </w:divBdr>
        </w:div>
        <w:div w:id="1517572945">
          <w:marLeft w:val="0"/>
          <w:marRight w:val="0"/>
          <w:marTop w:val="0"/>
          <w:marBottom w:val="0"/>
          <w:divBdr>
            <w:top w:val="none" w:sz="0" w:space="0" w:color="auto"/>
            <w:left w:val="none" w:sz="0" w:space="0" w:color="auto"/>
            <w:bottom w:val="none" w:sz="0" w:space="0" w:color="auto"/>
            <w:right w:val="none" w:sz="0" w:space="0" w:color="auto"/>
          </w:divBdr>
        </w:div>
        <w:div w:id="1775055755">
          <w:marLeft w:val="0"/>
          <w:marRight w:val="0"/>
          <w:marTop w:val="0"/>
          <w:marBottom w:val="0"/>
          <w:divBdr>
            <w:top w:val="none" w:sz="0" w:space="0" w:color="auto"/>
            <w:left w:val="none" w:sz="0" w:space="0" w:color="auto"/>
            <w:bottom w:val="none" w:sz="0" w:space="0" w:color="auto"/>
            <w:right w:val="none" w:sz="0" w:space="0" w:color="auto"/>
          </w:divBdr>
        </w:div>
        <w:div w:id="1686860519">
          <w:marLeft w:val="0"/>
          <w:marRight w:val="0"/>
          <w:marTop w:val="0"/>
          <w:marBottom w:val="0"/>
          <w:divBdr>
            <w:top w:val="none" w:sz="0" w:space="0" w:color="auto"/>
            <w:left w:val="none" w:sz="0" w:space="0" w:color="auto"/>
            <w:bottom w:val="none" w:sz="0" w:space="0" w:color="auto"/>
            <w:right w:val="none" w:sz="0" w:space="0" w:color="auto"/>
          </w:divBdr>
        </w:div>
        <w:div w:id="969361298">
          <w:marLeft w:val="0"/>
          <w:marRight w:val="0"/>
          <w:marTop w:val="0"/>
          <w:marBottom w:val="0"/>
          <w:divBdr>
            <w:top w:val="none" w:sz="0" w:space="0" w:color="auto"/>
            <w:left w:val="none" w:sz="0" w:space="0" w:color="auto"/>
            <w:bottom w:val="none" w:sz="0" w:space="0" w:color="auto"/>
            <w:right w:val="none" w:sz="0" w:space="0" w:color="auto"/>
          </w:divBdr>
        </w:div>
        <w:div w:id="936327811">
          <w:marLeft w:val="0"/>
          <w:marRight w:val="0"/>
          <w:marTop w:val="0"/>
          <w:marBottom w:val="0"/>
          <w:divBdr>
            <w:top w:val="none" w:sz="0" w:space="0" w:color="auto"/>
            <w:left w:val="none" w:sz="0" w:space="0" w:color="auto"/>
            <w:bottom w:val="none" w:sz="0" w:space="0" w:color="auto"/>
            <w:right w:val="none" w:sz="0" w:space="0" w:color="auto"/>
          </w:divBdr>
        </w:div>
        <w:div w:id="1431971236">
          <w:marLeft w:val="0"/>
          <w:marRight w:val="0"/>
          <w:marTop w:val="0"/>
          <w:marBottom w:val="0"/>
          <w:divBdr>
            <w:top w:val="none" w:sz="0" w:space="0" w:color="auto"/>
            <w:left w:val="none" w:sz="0" w:space="0" w:color="auto"/>
            <w:bottom w:val="none" w:sz="0" w:space="0" w:color="auto"/>
            <w:right w:val="none" w:sz="0" w:space="0" w:color="auto"/>
          </w:divBdr>
        </w:div>
        <w:div w:id="503666374">
          <w:marLeft w:val="0"/>
          <w:marRight w:val="0"/>
          <w:marTop w:val="0"/>
          <w:marBottom w:val="0"/>
          <w:divBdr>
            <w:top w:val="none" w:sz="0" w:space="0" w:color="auto"/>
            <w:left w:val="none" w:sz="0" w:space="0" w:color="auto"/>
            <w:bottom w:val="none" w:sz="0" w:space="0" w:color="auto"/>
            <w:right w:val="none" w:sz="0" w:space="0" w:color="auto"/>
          </w:divBdr>
        </w:div>
        <w:div w:id="155847563">
          <w:marLeft w:val="0"/>
          <w:marRight w:val="0"/>
          <w:marTop w:val="0"/>
          <w:marBottom w:val="0"/>
          <w:divBdr>
            <w:top w:val="none" w:sz="0" w:space="0" w:color="auto"/>
            <w:left w:val="none" w:sz="0" w:space="0" w:color="auto"/>
            <w:bottom w:val="none" w:sz="0" w:space="0" w:color="auto"/>
            <w:right w:val="none" w:sz="0" w:space="0" w:color="auto"/>
          </w:divBdr>
        </w:div>
        <w:div w:id="1878930895">
          <w:marLeft w:val="0"/>
          <w:marRight w:val="0"/>
          <w:marTop w:val="0"/>
          <w:marBottom w:val="0"/>
          <w:divBdr>
            <w:top w:val="none" w:sz="0" w:space="0" w:color="auto"/>
            <w:left w:val="none" w:sz="0" w:space="0" w:color="auto"/>
            <w:bottom w:val="none" w:sz="0" w:space="0" w:color="auto"/>
            <w:right w:val="none" w:sz="0" w:space="0" w:color="auto"/>
          </w:divBdr>
        </w:div>
        <w:div w:id="1871793270">
          <w:marLeft w:val="0"/>
          <w:marRight w:val="0"/>
          <w:marTop w:val="0"/>
          <w:marBottom w:val="0"/>
          <w:divBdr>
            <w:top w:val="none" w:sz="0" w:space="0" w:color="auto"/>
            <w:left w:val="none" w:sz="0" w:space="0" w:color="auto"/>
            <w:bottom w:val="none" w:sz="0" w:space="0" w:color="auto"/>
            <w:right w:val="none" w:sz="0" w:space="0" w:color="auto"/>
          </w:divBdr>
        </w:div>
        <w:div w:id="1537616093">
          <w:marLeft w:val="0"/>
          <w:marRight w:val="0"/>
          <w:marTop w:val="0"/>
          <w:marBottom w:val="0"/>
          <w:divBdr>
            <w:top w:val="none" w:sz="0" w:space="0" w:color="auto"/>
            <w:left w:val="none" w:sz="0" w:space="0" w:color="auto"/>
            <w:bottom w:val="none" w:sz="0" w:space="0" w:color="auto"/>
            <w:right w:val="none" w:sz="0" w:space="0" w:color="auto"/>
          </w:divBdr>
        </w:div>
        <w:div w:id="1020165194">
          <w:marLeft w:val="0"/>
          <w:marRight w:val="0"/>
          <w:marTop w:val="0"/>
          <w:marBottom w:val="0"/>
          <w:divBdr>
            <w:top w:val="none" w:sz="0" w:space="0" w:color="auto"/>
            <w:left w:val="none" w:sz="0" w:space="0" w:color="auto"/>
            <w:bottom w:val="none" w:sz="0" w:space="0" w:color="auto"/>
            <w:right w:val="none" w:sz="0" w:space="0" w:color="auto"/>
          </w:divBdr>
        </w:div>
        <w:div w:id="1083989868">
          <w:marLeft w:val="0"/>
          <w:marRight w:val="0"/>
          <w:marTop w:val="0"/>
          <w:marBottom w:val="0"/>
          <w:divBdr>
            <w:top w:val="none" w:sz="0" w:space="0" w:color="auto"/>
            <w:left w:val="none" w:sz="0" w:space="0" w:color="auto"/>
            <w:bottom w:val="none" w:sz="0" w:space="0" w:color="auto"/>
            <w:right w:val="none" w:sz="0" w:space="0" w:color="auto"/>
          </w:divBdr>
        </w:div>
        <w:div w:id="1425420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9</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YNhi</dc:creator>
  <cp:lastModifiedBy>YNhi</cp:lastModifiedBy>
  <cp:revision>13</cp:revision>
  <dcterms:created xsi:type="dcterms:W3CDTF">2014-06-27T02:21:00Z</dcterms:created>
  <dcterms:modified xsi:type="dcterms:W3CDTF">2014-07-08T07:46:00Z</dcterms:modified>
</cp:coreProperties>
</file>