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32" w:rsidRP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TRƯỜNG ĐẠI HỌC CÔNG NGHỆ - ĐẠI HỌC QUỐC GIA HÀ NỘI</w:t>
      </w:r>
    </w:p>
    <w:p w:rsidR="00CA7C32" w:rsidRP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KHOA CÔNG NGHỆ THÔNG TIN</w:t>
      </w:r>
    </w:p>
    <w:p w:rsidR="00CA7C32" w:rsidRP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BỘ MÔN CƠ SỞ DỮ LIỆU</w:t>
      </w:r>
    </w:p>
    <w:p w:rsidR="00CA7C32" w:rsidRDefault="00CA7C32" w:rsidP="00CA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7C32" w:rsidRDefault="00CA7C32" w:rsidP="00CA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7C32" w:rsidRDefault="00CA7C32" w:rsidP="00CA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7C32" w:rsidRPr="00CA7C32" w:rsidRDefault="00CA7C32" w:rsidP="00CA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7C32" w:rsidRP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b/>
          <w:bCs/>
          <w:color w:val="000000"/>
          <w:sz w:val="46"/>
          <w:szCs w:val="46"/>
        </w:rPr>
        <w:t>TÀI LIỆU ĐẶC TẢ YÊU CẦU PHẦN MỀM</w:t>
      </w:r>
    </w:p>
    <w:p w:rsidR="00CA7C32" w:rsidRP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Dự</w:t>
      </w:r>
      <w:proofErr w:type="spellEnd"/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án</w:t>
      </w:r>
      <w:proofErr w:type="spellEnd"/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: </w:t>
      </w:r>
      <w:proofErr w:type="spellStart"/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Thiết</w:t>
      </w:r>
      <w:proofErr w:type="spellEnd"/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kế</w:t>
      </w:r>
      <w:proofErr w:type="spellEnd"/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hệ</w:t>
      </w:r>
      <w:proofErr w:type="spellEnd"/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thống</w:t>
      </w:r>
      <w:proofErr w:type="spellEnd"/>
      <w:r w:rsidRPr="00CA7C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sạn</w:t>
      </w:r>
      <w:proofErr w:type="spellEnd"/>
    </w:p>
    <w:p w:rsidR="00CA7C32" w:rsidRDefault="00CA7C32" w:rsidP="00CA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7C32" w:rsidRDefault="00CA7C32" w:rsidP="00CA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7C32" w:rsidRPr="00CA7C32" w:rsidRDefault="00CA7C32" w:rsidP="00CA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7C32" w:rsidRP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C32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A7C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A7C32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CA7C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A7C32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CA7C32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Phong</w:t>
      </w:r>
      <w:proofErr w:type="spellEnd"/>
    </w:p>
    <w:p w:rsid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</w:p>
    <w:p w:rsid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</w:p>
    <w:p w:rsid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A7C32" w:rsidRPr="00CA7C32" w:rsidRDefault="00CA7C32" w:rsidP="00CA7C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7C32" w:rsidRPr="00CA7C32" w:rsidRDefault="00D32A03" w:rsidP="0064705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F2B9F">
        <w:rPr>
          <w:rStyle w:val="Heading1Char"/>
        </w:rPr>
        <w:t xml:space="preserve">1. </w:t>
      </w:r>
      <w:proofErr w:type="spellStart"/>
      <w:r w:rsidR="00CA7C32" w:rsidRPr="00EF2B9F">
        <w:rPr>
          <w:rStyle w:val="Heading1Char"/>
        </w:rPr>
        <w:t>Giới</w:t>
      </w:r>
      <w:proofErr w:type="spellEnd"/>
      <w:r w:rsidR="00CA7C32" w:rsidRPr="00EF2B9F">
        <w:rPr>
          <w:rStyle w:val="Heading1Char"/>
        </w:rPr>
        <w:t xml:space="preserve"> </w:t>
      </w:r>
      <w:proofErr w:type="spellStart"/>
      <w:r w:rsidR="00CA7C32" w:rsidRPr="00EF2B9F">
        <w:rPr>
          <w:rStyle w:val="Heading1Char"/>
        </w:rPr>
        <w:t>thiệu</w:t>
      </w:r>
      <w:proofErr w:type="spellEnd"/>
      <w:r w:rsidR="00CA7C32" w:rsidRPr="00EF2B9F">
        <w:rPr>
          <w:rStyle w:val="Heading1Char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41C61">
        <w:rPr>
          <w:rFonts w:ascii="Times New Roman" w:eastAsia="Times New Roman" w:hAnsi="Times New Roman" w:cs="Times New Roman"/>
          <w:color w:val="000000"/>
          <w:sz w:val="26"/>
          <w:szCs w:val="26"/>
        </w:rPr>
        <w:t>phản</w:t>
      </w:r>
      <w:proofErr w:type="spellEnd"/>
      <w:r w:rsidR="00F41C6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41C61"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 w:rsidR="00F41C6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A7C32" w:rsidRPr="00CA7C32" w:rsidRDefault="00CA7C32" w:rsidP="00CA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7C32" w:rsidRPr="00CA7C32" w:rsidRDefault="00C51D0F" w:rsidP="00EF2B9F">
      <w:pPr>
        <w:pStyle w:val="Heading1"/>
      </w:pPr>
      <w:r>
        <w:t>2.</w:t>
      </w:r>
      <w:r w:rsidR="00EF2B9F">
        <w:t xml:space="preserve"> </w:t>
      </w:r>
      <w:proofErr w:type="spellStart"/>
      <w:r w:rsidR="00CA7C32" w:rsidRPr="00CA7C32">
        <w:t>Định</w:t>
      </w:r>
      <w:proofErr w:type="spellEnd"/>
      <w:r w:rsidR="00CA7C32" w:rsidRPr="00CA7C32">
        <w:t xml:space="preserve"> </w:t>
      </w:r>
      <w:proofErr w:type="spellStart"/>
      <w:r w:rsidR="00CA7C32" w:rsidRPr="00CA7C32">
        <w:t>nghĩa</w:t>
      </w:r>
      <w:proofErr w:type="spellEnd"/>
      <w:r w:rsidR="00CA7C32" w:rsidRPr="00CA7C32">
        <w:t xml:space="preserve"> </w:t>
      </w:r>
      <w:proofErr w:type="spellStart"/>
      <w:r w:rsidR="00CA7C32" w:rsidRPr="00CA7C32">
        <w:t>yêu</w:t>
      </w:r>
      <w:proofErr w:type="spellEnd"/>
      <w:r w:rsidR="00CA7C32" w:rsidRPr="00CA7C32">
        <w:t xml:space="preserve"> </w:t>
      </w:r>
      <w:proofErr w:type="spellStart"/>
      <w:r w:rsidR="00CA7C32" w:rsidRPr="00CA7C32">
        <w:t>cầu</w:t>
      </w:r>
      <w:proofErr w:type="spellEnd"/>
      <w:r w:rsidR="00CA7C32" w:rsidRPr="00CA7C32">
        <w:t xml:space="preserve"> </w:t>
      </w:r>
      <w:proofErr w:type="spellStart"/>
      <w:r w:rsidR="00CA7C32" w:rsidRPr="00CA7C32">
        <w:t>người</w:t>
      </w:r>
      <w:proofErr w:type="spellEnd"/>
      <w:r w:rsidR="00CA7C32" w:rsidRPr="00CA7C32">
        <w:t xml:space="preserve"> </w:t>
      </w:r>
      <w:proofErr w:type="spellStart"/>
      <w:r w:rsidR="00CA7C32" w:rsidRPr="00CA7C32">
        <w:t>dùng</w:t>
      </w:r>
      <w:proofErr w:type="spellEnd"/>
      <w:r w:rsidR="00EF2B9F">
        <w:t>:</w:t>
      </w:r>
    </w:p>
    <w:p w:rsidR="00CA7C32" w:rsidRPr="00CA7C32" w:rsidRDefault="00CA7C32" w:rsidP="00CA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7C32" w:rsidRPr="00CA7C32" w:rsidRDefault="00CA7C32" w:rsidP="00EF2B9F">
      <w:pPr>
        <w:pStyle w:val="Heading2"/>
      </w:pPr>
      <w:proofErr w:type="spellStart"/>
      <w:r w:rsidRPr="00CA7C32">
        <w:t>Yêu</w:t>
      </w:r>
      <w:proofErr w:type="spellEnd"/>
      <w:r w:rsidRPr="00CA7C32">
        <w:t xml:space="preserve"> </w:t>
      </w:r>
      <w:proofErr w:type="spellStart"/>
      <w:r w:rsidRPr="00CA7C32">
        <w:t>cầu</w:t>
      </w:r>
      <w:proofErr w:type="spellEnd"/>
      <w:r w:rsidRPr="00CA7C32">
        <w:t xml:space="preserve"> </w:t>
      </w:r>
      <w:proofErr w:type="spellStart"/>
      <w:r w:rsidRPr="00CA7C32">
        <w:t>người</w:t>
      </w:r>
      <w:proofErr w:type="spellEnd"/>
      <w:r w:rsidRPr="00CA7C32">
        <w:t xml:space="preserve"> </w:t>
      </w:r>
      <w:proofErr w:type="spellStart"/>
      <w:r w:rsidRPr="00CA7C32">
        <w:t>dùng</w:t>
      </w:r>
      <w:proofErr w:type="spellEnd"/>
    </w:p>
    <w:p w:rsidR="00CA7C32" w:rsidRPr="00CA7C32" w:rsidRDefault="00CA7C32" w:rsidP="00CA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tbl>
      <w:tblPr>
        <w:tblW w:w="109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8725"/>
      </w:tblGrid>
      <w:tr w:rsidR="00D32A03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 Case</w:t>
            </w:r>
          </w:p>
        </w:tc>
      </w:tr>
      <w:tr w:rsidR="00D32A03" w:rsidRPr="00CA7C32" w:rsidTr="00D32A03">
        <w:trPr>
          <w:trHeight w:val="18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D32A03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D32A03" w:rsidP="00CA7C3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</w:p>
          <w:p w:rsidR="00CA7C32" w:rsidRPr="00CA7C32" w:rsidRDefault="00D32A03" w:rsidP="00CA7C3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check-in check-out</w:t>
            </w:r>
          </w:p>
          <w:p w:rsidR="00CA7C32" w:rsidRPr="00CA7C32" w:rsidRDefault="00C51D0F" w:rsidP="00CA7C3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feedback</w:t>
            </w:r>
          </w:p>
          <w:p w:rsidR="00CA7C32" w:rsidRPr="00CA7C32" w:rsidRDefault="00D32A03" w:rsidP="00CA7C3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sạn</w:t>
            </w:r>
            <w:proofErr w:type="spellEnd"/>
          </w:p>
        </w:tc>
      </w:tr>
    </w:tbl>
    <w:p w:rsidR="00CA7C32" w:rsidRPr="00CA7C32" w:rsidRDefault="00CA7C32" w:rsidP="00CA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7C32" w:rsidRPr="00CA7C32" w:rsidRDefault="00CA7C32" w:rsidP="00EF2B9F">
      <w:pPr>
        <w:pStyle w:val="Heading2"/>
      </w:pPr>
      <w:proofErr w:type="spellStart"/>
      <w:r w:rsidRPr="00CA7C32">
        <w:t>Yêu</w:t>
      </w:r>
      <w:proofErr w:type="spellEnd"/>
      <w:r w:rsidRPr="00CA7C32">
        <w:t xml:space="preserve"> </w:t>
      </w:r>
      <w:proofErr w:type="spellStart"/>
      <w:r w:rsidRPr="00CA7C32">
        <w:t>cầu</w:t>
      </w:r>
      <w:proofErr w:type="spellEnd"/>
      <w:r w:rsidRPr="00CA7C32">
        <w:t xml:space="preserve"> </w:t>
      </w:r>
      <w:proofErr w:type="spellStart"/>
      <w:r w:rsidRPr="00CA7C32">
        <w:t>hệ</w:t>
      </w:r>
      <w:proofErr w:type="spellEnd"/>
      <w:r w:rsidRPr="00CA7C32">
        <w:t xml:space="preserve"> </w:t>
      </w:r>
      <w:proofErr w:type="spellStart"/>
      <w:r w:rsidRPr="00CA7C32">
        <w:t>thống</w:t>
      </w:r>
      <w:proofErr w:type="spellEnd"/>
      <w:r w:rsidRPr="00CA7C32">
        <w:t>:</w:t>
      </w:r>
      <w:bookmarkStart w:id="0" w:name="_GoBack"/>
      <w:bookmarkEnd w:id="0"/>
    </w:p>
    <w:p w:rsidR="00CA7C32" w:rsidRPr="00CA7C32" w:rsidRDefault="00D32A03" w:rsidP="00EF2B9F">
      <w:pPr>
        <w:pStyle w:val="Heading3"/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617"/>
      </w:tblGrid>
      <w:tr w:rsidR="00026F15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D32A03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</w:tr>
      <w:tr w:rsidR="00026F15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D32A03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825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="00825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25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="00825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825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="00825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825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="00825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,…</w:t>
            </w:r>
            <w:proofErr w:type="gram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</w:tr>
      <w:tr w:rsidR="00026F15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8250EE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026F15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026F15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None</w:t>
            </w:r>
          </w:p>
        </w:tc>
      </w:tr>
      <w:tr w:rsidR="00026F15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8250EE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Room and Tariff,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 Details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26F15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8250EE" w:rsidP="00CA7C32">
            <w:pPr>
              <w:numPr>
                <w:ilvl w:val="0"/>
                <w:numId w:val="9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tab Room and Tariffs</w:t>
            </w:r>
          </w:p>
          <w:p w:rsidR="00CA7C32" w:rsidRPr="00CA7C32" w:rsidRDefault="008250EE" w:rsidP="00CA7C32">
            <w:pPr>
              <w:numPr>
                <w:ilvl w:val="0"/>
                <w:numId w:val="9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browser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  <w:p w:rsidR="00CA7C32" w:rsidRPr="00CA7C32" w:rsidRDefault="008250EE" w:rsidP="00CA7C32">
            <w:pPr>
              <w:numPr>
                <w:ilvl w:val="0"/>
                <w:numId w:val="9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 Detail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trống</w:t>
            </w:r>
            <w:proofErr w:type="spellEnd"/>
          </w:p>
        </w:tc>
      </w:tr>
      <w:tr w:rsidR="00026F15" w:rsidRPr="00CA7C32" w:rsidTr="00CA7C32">
        <w:trPr>
          <w:trHeight w:val="5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15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7C32" w:rsidRPr="00CA7C32" w:rsidRDefault="00CA7C32" w:rsidP="00CA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7C32" w:rsidRPr="00CA7C32" w:rsidRDefault="00026F15" w:rsidP="00EF2B9F">
      <w:pPr>
        <w:pStyle w:val="Heading3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form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7675"/>
      </w:tblGrid>
      <w:tr w:rsidR="00026F15" w:rsidRPr="00CA7C32" w:rsidTr="00026F15">
        <w:trPr>
          <w:trHeight w:val="1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026F15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026F15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026F15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gôm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email,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check-in check-out,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</w:tr>
      <w:tr w:rsidR="00026F15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F41C61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026F15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026F15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None</w:t>
            </w:r>
          </w:p>
        </w:tc>
      </w:tr>
      <w:tr w:rsidR="00026F15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026F15" w:rsidP="0002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 Details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26F15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C61" w:rsidRDefault="00F41C61" w:rsidP="00CA7C3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tab home</w:t>
            </w:r>
          </w:p>
          <w:p w:rsidR="00CA7C32" w:rsidRDefault="00026F15" w:rsidP="00CA7C3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email,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check-in,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check-out</w:t>
            </w:r>
          </w:p>
          <w:p w:rsidR="00026F15" w:rsidRPr="00CA7C32" w:rsidRDefault="00026F15" w:rsidP="00CA7C3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database</w:t>
            </w:r>
          </w:p>
          <w:p w:rsidR="00CA7C32" w:rsidRPr="00CA7C32" w:rsidRDefault="00026F15" w:rsidP="00CA7C3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</w:p>
          <w:p w:rsidR="00CA7C32" w:rsidRPr="00CA7C32" w:rsidRDefault="00026F15" w:rsidP="00026F1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 Detail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26F15" w:rsidRPr="00CA7C32" w:rsidTr="00CA7C32">
        <w:trPr>
          <w:trHeight w:val="5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15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6F15" w:rsidRPr="00F41C61" w:rsidRDefault="00F41C61" w:rsidP="00026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a: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thỏa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mãn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home page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6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</w:p>
        </w:tc>
      </w:tr>
    </w:tbl>
    <w:p w:rsidR="00CA7C32" w:rsidRPr="00CA7C32" w:rsidRDefault="00CA7C32" w:rsidP="00CA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1D0F" w:rsidRPr="00C51D0F" w:rsidRDefault="00F41C61" w:rsidP="00EF2B9F">
      <w:pPr>
        <w:pStyle w:val="Heading3"/>
      </w:pPr>
      <w:proofErr w:type="spellStart"/>
      <w:r>
        <w:t>Gửi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558"/>
      </w:tblGrid>
      <w:tr w:rsidR="00F41C61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51D0F" w:rsidP="00C51D0F">
            <w:pPr>
              <w:tabs>
                <w:tab w:val="center" w:pos="310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feedback</w:t>
            </w:r>
          </w:p>
        </w:tc>
      </w:tr>
      <w:tr w:rsidR="00F41C61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F41C61" w:rsidP="00C51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</w:t>
            </w:r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à</w:t>
            </w:r>
            <w:proofErr w:type="spellEnd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database</w:t>
            </w:r>
          </w:p>
        </w:tc>
      </w:tr>
      <w:tr w:rsidR="00F41C61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F41C61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F41C61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F41C61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None</w:t>
            </w:r>
          </w:p>
        </w:tc>
      </w:tr>
      <w:tr w:rsidR="00F41C61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F41C61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</w:t>
            </w:r>
            <w:proofErr w:type="spellEnd"/>
          </w:p>
        </w:tc>
      </w:tr>
      <w:tr w:rsidR="00F41C61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F41C61" w:rsidP="00CA7C32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tab Contact</w:t>
            </w:r>
          </w:p>
          <w:p w:rsidR="00CA7C32" w:rsidRDefault="00F41C61" w:rsidP="00CA7C32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email,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message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form</w:t>
            </w:r>
          </w:p>
          <w:p w:rsidR="00F41C61" w:rsidRPr="00CA7C32" w:rsidRDefault="00F41C61" w:rsidP="00C51D0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 w:rsidR="00C51D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database,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</w:tr>
      <w:tr w:rsidR="00F41C61" w:rsidRPr="00CA7C32" w:rsidTr="00CA7C32">
        <w:trPr>
          <w:trHeight w:val="5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1C61" w:rsidRPr="00CA7C32" w:rsidTr="00CA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A7C32" w:rsidP="00CA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7C32" w:rsidRPr="00CA7C32" w:rsidRDefault="00C51D0F" w:rsidP="00C51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thỏa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contact page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</w:p>
        </w:tc>
      </w:tr>
    </w:tbl>
    <w:p w:rsidR="00947A90" w:rsidRDefault="00CA7C32" w:rsidP="00F41C61">
      <w:pPr>
        <w:spacing w:after="0" w:line="240" w:lineRule="auto"/>
      </w:pP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  <w:r w:rsidRPr="00CA7C3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4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7DCE"/>
    <w:multiLevelType w:val="multilevel"/>
    <w:tmpl w:val="2086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65B28"/>
    <w:multiLevelType w:val="multilevel"/>
    <w:tmpl w:val="B5A4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E4478"/>
    <w:multiLevelType w:val="multilevel"/>
    <w:tmpl w:val="E854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645BE"/>
    <w:multiLevelType w:val="multilevel"/>
    <w:tmpl w:val="B3FC42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653B0"/>
    <w:multiLevelType w:val="multilevel"/>
    <w:tmpl w:val="77B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52188"/>
    <w:multiLevelType w:val="multilevel"/>
    <w:tmpl w:val="352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05BFF"/>
    <w:multiLevelType w:val="multilevel"/>
    <w:tmpl w:val="FE1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92079"/>
    <w:multiLevelType w:val="multilevel"/>
    <w:tmpl w:val="0BE6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EC730F"/>
    <w:multiLevelType w:val="multilevel"/>
    <w:tmpl w:val="C5A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C4E76"/>
    <w:multiLevelType w:val="multilevel"/>
    <w:tmpl w:val="94A4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2375D"/>
    <w:multiLevelType w:val="multilevel"/>
    <w:tmpl w:val="717648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690BD8"/>
    <w:multiLevelType w:val="multilevel"/>
    <w:tmpl w:val="33D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80A6B"/>
    <w:multiLevelType w:val="multilevel"/>
    <w:tmpl w:val="A15A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272D3"/>
    <w:multiLevelType w:val="multilevel"/>
    <w:tmpl w:val="CE00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37E7A"/>
    <w:multiLevelType w:val="multilevel"/>
    <w:tmpl w:val="D770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974B0"/>
    <w:multiLevelType w:val="multilevel"/>
    <w:tmpl w:val="B41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077E2"/>
    <w:multiLevelType w:val="multilevel"/>
    <w:tmpl w:val="C518C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1F37D7"/>
    <w:multiLevelType w:val="multilevel"/>
    <w:tmpl w:val="E050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F81A95"/>
    <w:multiLevelType w:val="multilevel"/>
    <w:tmpl w:val="D9D0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FA3367"/>
    <w:multiLevelType w:val="multilevel"/>
    <w:tmpl w:val="50DC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969F3"/>
    <w:multiLevelType w:val="multilevel"/>
    <w:tmpl w:val="DB8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8F40B6"/>
    <w:multiLevelType w:val="multilevel"/>
    <w:tmpl w:val="B47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51300"/>
    <w:multiLevelType w:val="multilevel"/>
    <w:tmpl w:val="375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461C5"/>
    <w:multiLevelType w:val="multilevel"/>
    <w:tmpl w:val="1644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3"/>
  </w:num>
  <w:num w:numId="5">
    <w:abstractNumId w:val="21"/>
  </w:num>
  <w:num w:numId="6">
    <w:abstractNumId w:val="19"/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16"/>
  </w:num>
  <w:num w:numId="12">
    <w:abstractNumId w:val="2"/>
  </w:num>
  <w:num w:numId="13">
    <w:abstractNumId w:val="23"/>
  </w:num>
  <w:num w:numId="14">
    <w:abstractNumId w:val="5"/>
  </w:num>
  <w:num w:numId="15">
    <w:abstractNumId w:val="15"/>
  </w:num>
  <w:num w:numId="16">
    <w:abstractNumId w:val="7"/>
  </w:num>
  <w:num w:numId="17">
    <w:abstractNumId w:val="8"/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22"/>
  </w:num>
  <w:num w:numId="23">
    <w:abstractNumId w:val="9"/>
  </w:num>
  <w:num w:numId="24">
    <w:abstractNumId w:val="6"/>
  </w:num>
  <w:num w:numId="25">
    <w:abstractNumId w:val="12"/>
  </w:num>
  <w:num w:numId="26">
    <w:abstractNumId w:val="2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32"/>
    <w:rsid w:val="00026F15"/>
    <w:rsid w:val="001166F9"/>
    <w:rsid w:val="00647051"/>
    <w:rsid w:val="008250EE"/>
    <w:rsid w:val="00C51D0F"/>
    <w:rsid w:val="00C90A64"/>
    <w:rsid w:val="00CA177F"/>
    <w:rsid w:val="00CA7C32"/>
    <w:rsid w:val="00D32A03"/>
    <w:rsid w:val="00EA0215"/>
    <w:rsid w:val="00EC6821"/>
    <w:rsid w:val="00EF2B9F"/>
    <w:rsid w:val="00F4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3B63"/>
  <w15:chartTrackingRefBased/>
  <w15:docId w15:val="{AA130D23-27E0-4E0D-A137-FE325F4C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B9F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i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A7C32"/>
  </w:style>
  <w:style w:type="character" w:customStyle="1" w:styleId="Heading1Char">
    <w:name w:val="Heading 1 Char"/>
    <w:basedOn w:val="DefaultParagraphFont"/>
    <w:link w:val="Heading1"/>
    <w:uiPriority w:val="9"/>
    <w:rsid w:val="00EF2B9F"/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B9F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B9F"/>
    <w:rPr>
      <w:rFonts w:asciiTheme="majorHAnsi" w:eastAsiaTheme="majorEastAsia" w:hAnsiTheme="majorHAnsi" w:cstheme="majorBidi"/>
      <w:i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86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818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81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57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52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3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332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2021-04-08T15:04:00Z</dcterms:created>
  <dcterms:modified xsi:type="dcterms:W3CDTF">2021-04-12T18:23:00Z</dcterms:modified>
</cp:coreProperties>
</file>