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32B9" w14:textId="7E6D6CE7" w:rsidR="0040571E" w:rsidRDefault="006D7B37" w:rsidP="0040571E">
      <w:pPr>
        <w:spacing w:line="288" w:lineRule="auto"/>
        <w:jc w:val="center"/>
        <w:rPr>
          <w:b/>
          <w:sz w:val="32"/>
        </w:rPr>
      </w:pPr>
      <w:r>
        <w:rPr>
          <w:b/>
          <w:sz w:val="32"/>
        </w:rPr>
        <w:t>Lý thuyết ngôn ngữ</w:t>
      </w:r>
      <w:r w:rsidR="0040571E" w:rsidRPr="00883321">
        <w:rPr>
          <w:b/>
          <w:sz w:val="32"/>
        </w:rPr>
        <w:t xml:space="preserve"> hướng đối tượng </w:t>
      </w:r>
    </w:p>
    <w:p w14:paraId="4D1EB1A8" w14:textId="77777777" w:rsidR="0040571E" w:rsidRPr="000A047C" w:rsidRDefault="0040571E" w:rsidP="0040571E">
      <w:pPr>
        <w:pBdr>
          <w:top w:val="single" w:sz="4" w:space="1" w:color="auto"/>
          <w:left w:val="single" w:sz="4" w:space="4" w:color="auto"/>
          <w:bottom w:val="single" w:sz="4" w:space="1" w:color="auto"/>
          <w:right w:val="single" w:sz="4" w:space="4" w:color="auto"/>
        </w:pBdr>
        <w:spacing w:line="360" w:lineRule="auto"/>
        <w:rPr>
          <w:b/>
          <w:szCs w:val="20"/>
        </w:rPr>
      </w:pPr>
      <w:r w:rsidRPr="000A047C">
        <w:rPr>
          <w:b/>
          <w:szCs w:val="20"/>
        </w:rPr>
        <w:t>Mã số sinh viên:</w:t>
      </w:r>
      <w:r w:rsidRPr="000A047C">
        <w:rPr>
          <w:b/>
          <w:szCs w:val="20"/>
        </w:rPr>
        <w:tab/>
      </w:r>
      <w:r w:rsidRPr="000A047C">
        <w:rPr>
          <w:b/>
          <w:szCs w:val="20"/>
        </w:rPr>
        <w:tab/>
      </w:r>
      <w:r w:rsidRPr="000A047C">
        <w:rPr>
          <w:b/>
          <w:szCs w:val="20"/>
        </w:rPr>
        <w:tab/>
      </w:r>
      <w:r w:rsidRPr="000A047C">
        <w:rPr>
          <w:b/>
          <w:szCs w:val="20"/>
        </w:rPr>
        <w:tab/>
      </w:r>
      <w:r w:rsidRPr="000A047C">
        <w:rPr>
          <w:b/>
          <w:szCs w:val="20"/>
        </w:rPr>
        <w:tab/>
        <w:t>Họ tên sinh viên:</w:t>
      </w:r>
    </w:p>
    <w:p w14:paraId="470CAE04" w14:textId="46F7CC42" w:rsidR="0040571E" w:rsidRPr="000A047C" w:rsidRDefault="0040571E" w:rsidP="006D7B37">
      <w:pPr>
        <w:pBdr>
          <w:top w:val="single" w:sz="4" w:space="1" w:color="auto"/>
          <w:left w:val="single" w:sz="4" w:space="4" w:color="auto"/>
          <w:bottom w:val="single" w:sz="4" w:space="1" w:color="auto"/>
          <w:right w:val="single" w:sz="4" w:space="4" w:color="auto"/>
        </w:pBdr>
        <w:spacing w:line="360" w:lineRule="auto"/>
        <w:rPr>
          <w:b/>
          <w:szCs w:val="20"/>
        </w:rPr>
      </w:pPr>
      <w:r w:rsidRPr="000A047C">
        <w:rPr>
          <w:b/>
          <w:szCs w:val="20"/>
        </w:rPr>
        <w:t>Email:</w:t>
      </w:r>
      <w:r w:rsidRPr="000A047C">
        <w:rPr>
          <w:b/>
          <w:szCs w:val="20"/>
        </w:rPr>
        <w:tab/>
      </w:r>
      <w:r w:rsidRPr="000A047C">
        <w:rPr>
          <w:b/>
          <w:szCs w:val="20"/>
        </w:rPr>
        <w:tab/>
      </w:r>
      <w:r w:rsidRPr="000A047C">
        <w:rPr>
          <w:b/>
          <w:szCs w:val="20"/>
        </w:rPr>
        <w:tab/>
      </w:r>
      <w:r w:rsidRPr="000A047C">
        <w:rPr>
          <w:b/>
          <w:szCs w:val="20"/>
        </w:rPr>
        <w:tab/>
      </w:r>
      <w:r w:rsidRPr="000A047C">
        <w:rPr>
          <w:b/>
          <w:szCs w:val="20"/>
        </w:rPr>
        <w:tab/>
      </w:r>
      <w:r w:rsidRPr="000A047C">
        <w:rPr>
          <w:b/>
          <w:szCs w:val="20"/>
        </w:rPr>
        <w:tab/>
      </w:r>
      <w:r w:rsidRPr="000A047C">
        <w:rPr>
          <w:b/>
          <w:szCs w:val="20"/>
        </w:rPr>
        <w:tab/>
      </w:r>
    </w:p>
    <w:p w14:paraId="71E326FA" w14:textId="760B6220" w:rsidR="001B5D06" w:rsidRPr="00460E3A" w:rsidRDefault="003521FD" w:rsidP="001B5D06">
      <w:pPr>
        <w:autoSpaceDE w:val="0"/>
        <w:autoSpaceDN w:val="0"/>
        <w:adjustRightInd w:val="0"/>
        <w:spacing w:line="288" w:lineRule="auto"/>
        <w:jc w:val="left"/>
        <w:rPr>
          <w:rFonts w:ascii="TimesNewRomanPSMT" w:hAnsi="TimesNewRomanPSMT" w:cs="TimesNewRomanPSMT"/>
          <w:b/>
          <w:sz w:val="28"/>
          <w:szCs w:val="22"/>
        </w:rPr>
      </w:pPr>
      <w:r w:rsidRPr="00460E3A">
        <w:rPr>
          <w:rFonts w:ascii="TimesNewRomanPSMT" w:hAnsi="TimesNewRomanPSMT" w:cs="TimesNewRomanPSMT"/>
          <w:b/>
          <w:sz w:val="28"/>
          <w:szCs w:val="22"/>
        </w:rPr>
        <w:t xml:space="preserve">Bài tập </w:t>
      </w:r>
      <w:r w:rsidR="003A6F88">
        <w:rPr>
          <w:rFonts w:ascii="TimesNewRomanPSMT" w:hAnsi="TimesNewRomanPSMT" w:cs="TimesNewRomanPSMT"/>
          <w:b/>
          <w:sz w:val="28"/>
          <w:szCs w:val="22"/>
        </w:rPr>
        <w:t>tổng hợp</w:t>
      </w:r>
      <w:r w:rsidR="008910DD" w:rsidRPr="00460E3A">
        <w:rPr>
          <w:rFonts w:ascii="TimesNewRomanPSMT" w:hAnsi="TimesNewRomanPSMT" w:cs="TimesNewRomanPSMT"/>
          <w:b/>
          <w:sz w:val="28"/>
          <w:szCs w:val="22"/>
        </w:rPr>
        <w:t>:</w:t>
      </w:r>
    </w:p>
    <w:p w14:paraId="59BEADD2" w14:textId="54D72A3E" w:rsidR="0099264E" w:rsidRPr="003521FD" w:rsidRDefault="00AF6447" w:rsidP="00AF6447">
      <w:pPr>
        <w:autoSpaceDE w:val="0"/>
        <w:autoSpaceDN w:val="0"/>
        <w:adjustRightInd w:val="0"/>
        <w:spacing w:line="288" w:lineRule="auto"/>
        <w:jc w:val="center"/>
        <w:rPr>
          <w:rFonts w:ascii="TimesNewRomanPSMT" w:hAnsi="TimesNewRomanPSMT" w:cs="TimesNewRomanPSMT"/>
        </w:rPr>
      </w:pPr>
      <w:r>
        <w:rPr>
          <w:rFonts w:ascii="TimesNewRomanPSMT" w:hAnsi="TimesNewRomanPSMT" w:cs="TimesNewRomanPSMT"/>
        </w:rPr>
        <w:t>* * * * *</w:t>
      </w:r>
    </w:p>
    <w:p w14:paraId="65E79389" w14:textId="77777777" w:rsidR="003A6F88" w:rsidRDefault="003A6F88" w:rsidP="003A6F88">
      <w:pPr>
        <w:rPr>
          <w:sz w:val="21"/>
          <w:szCs w:val="21"/>
        </w:rPr>
      </w:pPr>
      <w:r>
        <w:rPr>
          <w:sz w:val="21"/>
          <w:szCs w:val="21"/>
        </w:rPr>
        <w:t>Một game online có chia quân bộ thành hai loại: quân có đạn (</w:t>
      </w:r>
      <w:r>
        <w:rPr>
          <w:b/>
          <w:sz w:val="21"/>
          <w:szCs w:val="21"/>
        </w:rPr>
        <w:t>Powder</w:t>
      </w:r>
      <w:r>
        <w:rPr>
          <w:sz w:val="21"/>
          <w:szCs w:val="21"/>
        </w:rPr>
        <w:t>) và quân không có đạn (</w:t>
      </w:r>
      <w:r w:rsidRPr="00401FBD">
        <w:rPr>
          <w:b/>
          <w:sz w:val="21"/>
          <w:szCs w:val="21"/>
        </w:rPr>
        <w:t>NonMunition</w:t>
      </w:r>
      <w:r>
        <w:rPr>
          <w:sz w:val="21"/>
          <w:szCs w:val="21"/>
        </w:rPr>
        <w:t xml:space="preserve">). Cả hai đều có chung một số thông số như </w:t>
      </w:r>
      <w:r>
        <w:rPr>
          <w:i/>
          <w:sz w:val="21"/>
          <w:szCs w:val="21"/>
        </w:rPr>
        <w:t>damage</w:t>
      </w:r>
      <w:r>
        <w:rPr>
          <w:sz w:val="21"/>
          <w:szCs w:val="21"/>
        </w:rPr>
        <w:t xml:space="preserve"> (sức công phá), </w:t>
      </w:r>
      <w:r>
        <w:rPr>
          <w:i/>
          <w:sz w:val="21"/>
          <w:szCs w:val="21"/>
        </w:rPr>
        <w:t>blood</w:t>
      </w:r>
      <w:r>
        <w:rPr>
          <w:sz w:val="21"/>
          <w:szCs w:val="21"/>
        </w:rPr>
        <w:t xml:space="preserve"> (máu), </w:t>
      </w:r>
      <w:r>
        <w:rPr>
          <w:i/>
          <w:sz w:val="21"/>
          <w:szCs w:val="21"/>
        </w:rPr>
        <w:t>armor</w:t>
      </w:r>
      <w:r>
        <w:rPr>
          <w:sz w:val="21"/>
          <w:szCs w:val="21"/>
        </w:rPr>
        <w:t xml:space="preserve"> (giáp) là số nguyên. Quân (có đạn) sẽ có thêm thông tin về </w:t>
      </w:r>
      <w:r>
        <w:rPr>
          <w:i/>
          <w:sz w:val="21"/>
          <w:szCs w:val="21"/>
        </w:rPr>
        <w:t>munition</w:t>
      </w:r>
      <w:r>
        <w:rPr>
          <w:sz w:val="21"/>
          <w:szCs w:val="21"/>
        </w:rPr>
        <w:t xml:space="preserve"> (số lượng đạn). Quân không có đạn đương nhiên không có thông tin này.</w:t>
      </w:r>
    </w:p>
    <w:p w14:paraId="0013E16A" w14:textId="77777777" w:rsidR="003A6F88" w:rsidRDefault="003A6F88" w:rsidP="003A6F88">
      <w:pPr>
        <w:rPr>
          <w:sz w:val="21"/>
          <w:szCs w:val="21"/>
        </w:rPr>
      </w:pPr>
      <w:r>
        <w:rPr>
          <w:sz w:val="21"/>
          <w:szCs w:val="21"/>
        </w:rPr>
        <w:t xml:space="preserve">Quân không có đạn được chia làm: </w:t>
      </w:r>
      <w:r>
        <w:rPr>
          <w:b/>
          <w:sz w:val="21"/>
          <w:szCs w:val="21"/>
        </w:rPr>
        <w:t>Hop</w:t>
      </w:r>
      <w:r>
        <w:rPr>
          <w:sz w:val="21"/>
          <w:szCs w:val="21"/>
        </w:rPr>
        <w:t xml:space="preserve"> (Lính cầm thương), </w:t>
      </w:r>
      <w:r>
        <w:rPr>
          <w:b/>
          <w:sz w:val="21"/>
          <w:szCs w:val="21"/>
        </w:rPr>
        <w:t>Sword</w:t>
      </w:r>
      <w:r>
        <w:rPr>
          <w:sz w:val="21"/>
          <w:szCs w:val="21"/>
        </w:rPr>
        <w:t xml:space="preserve"> (Kiếm thủ) và </w:t>
      </w:r>
      <w:r>
        <w:rPr>
          <w:b/>
          <w:sz w:val="21"/>
          <w:szCs w:val="21"/>
        </w:rPr>
        <w:t>Spear</w:t>
      </w:r>
      <w:r>
        <w:rPr>
          <w:sz w:val="21"/>
          <w:szCs w:val="21"/>
        </w:rPr>
        <w:t xml:space="preserve"> (Ném lao). Khi mỗi trận đánh bắt đầu, tất cả quân sẽ được sắp xếp theo đội hình như sau:</w:t>
      </w:r>
    </w:p>
    <w:p w14:paraId="15BB4F8A" w14:textId="77777777" w:rsidR="003A6F88" w:rsidRDefault="003A6F88" w:rsidP="003A6F88">
      <w:pPr>
        <w:rPr>
          <w:sz w:val="21"/>
          <w:szCs w:val="21"/>
        </w:rPr>
      </w:pPr>
      <w:r>
        <w:rPr>
          <w:noProof/>
          <w:sz w:val="21"/>
          <w:szCs w:val="21"/>
        </w:rPr>
        <w:drawing>
          <wp:inline distT="0" distB="0" distL="114300" distR="114300" wp14:anchorId="713585A1" wp14:editId="2D54670D">
            <wp:extent cx="6690360" cy="866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90360" cy="866775"/>
                    </a:xfrm>
                    <a:prstGeom prst="rect">
                      <a:avLst/>
                    </a:prstGeom>
                    <a:ln/>
                  </pic:spPr>
                </pic:pic>
              </a:graphicData>
            </a:graphic>
          </wp:inline>
        </w:drawing>
      </w:r>
    </w:p>
    <w:p w14:paraId="4DE7252B" w14:textId="77777777" w:rsidR="003A6F88" w:rsidRDefault="003A6F88" w:rsidP="003A6F88">
      <w:pPr>
        <w:rPr>
          <w:sz w:val="21"/>
          <w:szCs w:val="21"/>
        </w:rPr>
      </w:pPr>
      <w:r>
        <w:rPr>
          <w:sz w:val="21"/>
          <w:szCs w:val="21"/>
        </w:rPr>
        <w:t xml:space="preserve">Mỗi </w:t>
      </w:r>
      <w:r>
        <w:rPr>
          <w:b/>
          <w:sz w:val="21"/>
          <w:szCs w:val="21"/>
        </w:rPr>
        <w:t>Line</w:t>
      </w:r>
      <w:r>
        <w:rPr>
          <w:sz w:val="21"/>
          <w:szCs w:val="21"/>
        </w:rPr>
        <w:t xml:space="preserve"> (hàng) sẽ có các thông số về </w:t>
      </w:r>
      <w:r>
        <w:rPr>
          <w:i/>
          <w:sz w:val="21"/>
          <w:szCs w:val="21"/>
        </w:rPr>
        <w:t>capacity</w:t>
      </w:r>
      <w:r>
        <w:rPr>
          <w:sz w:val="21"/>
          <w:szCs w:val="21"/>
        </w:rPr>
        <w:t xml:space="preserve"> (tổng số lính tối đa trong khu vực); </w:t>
      </w:r>
      <w:r>
        <w:rPr>
          <w:i/>
          <w:sz w:val="21"/>
          <w:szCs w:val="21"/>
        </w:rPr>
        <w:t>slot</w:t>
      </w:r>
      <w:r>
        <w:rPr>
          <w:sz w:val="21"/>
          <w:szCs w:val="21"/>
        </w:rPr>
        <w:t xml:space="preserve"> (số lượng các slot trong hàng). Ta có 3 loại hàng khác nhau: </w:t>
      </w:r>
      <w:r>
        <w:rPr>
          <w:b/>
          <w:sz w:val="21"/>
          <w:szCs w:val="21"/>
        </w:rPr>
        <w:t>Front</w:t>
      </w:r>
      <w:r>
        <w:rPr>
          <w:sz w:val="21"/>
          <w:szCs w:val="21"/>
        </w:rPr>
        <w:t xml:space="preserve"> (tiên phong), </w:t>
      </w:r>
      <w:r>
        <w:rPr>
          <w:b/>
          <w:sz w:val="21"/>
          <w:szCs w:val="21"/>
        </w:rPr>
        <w:t>LongRange</w:t>
      </w:r>
      <w:r>
        <w:rPr>
          <w:sz w:val="21"/>
          <w:szCs w:val="21"/>
        </w:rPr>
        <w:t xml:space="preserve"> (Bắn xa) và </w:t>
      </w:r>
      <w:r>
        <w:rPr>
          <w:b/>
          <w:sz w:val="21"/>
          <w:szCs w:val="21"/>
        </w:rPr>
        <w:t>Flank</w:t>
      </w:r>
      <w:r>
        <w:rPr>
          <w:sz w:val="21"/>
          <w:szCs w:val="21"/>
        </w:rPr>
        <w:t xml:space="preserve"> (cánh). Hàng </w:t>
      </w:r>
      <w:r>
        <w:rPr>
          <w:b/>
          <w:sz w:val="21"/>
          <w:szCs w:val="21"/>
        </w:rPr>
        <w:t>Flank</w:t>
      </w:r>
      <w:r>
        <w:rPr>
          <w:sz w:val="21"/>
          <w:szCs w:val="21"/>
        </w:rPr>
        <w:t xml:space="preserve"> có thông tin </w:t>
      </w:r>
      <w:r>
        <w:rPr>
          <w:i/>
          <w:sz w:val="21"/>
          <w:szCs w:val="21"/>
        </w:rPr>
        <w:t>isLeft</w:t>
      </w:r>
      <w:r>
        <w:rPr>
          <w:sz w:val="21"/>
          <w:szCs w:val="21"/>
        </w:rPr>
        <w:t xml:space="preserve"> (kiểu </w:t>
      </w:r>
      <w:r>
        <w:rPr>
          <w:b/>
          <w:sz w:val="21"/>
          <w:szCs w:val="21"/>
        </w:rPr>
        <w:t>boolean</w:t>
      </w:r>
      <w:r>
        <w:rPr>
          <w:sz w:val="21"/>
          <w:szCs w:val="21"/>
        </w:rPr>
        <w:t xml:space="preserve">) để biết cánh này có ở bên trái hay không?. Mỗi lớp trong số ba lớp trên đều có thuộc tính là mảng hai chiều mang tên </w:t>
      </w:r>
      <w:r>
        <w:rPr>
          <w:i/>
          <w:sz w:val="21"/>
          <w:szCs w:val="21"/>
        </w:rPr>
        <w:t>all</w:t>
      </w:r>
      <w:r>
        <w:rPr>
          <w:sz w:val="21"/>
          <w:szCs w:val="21"/>
        </w:rPr>
        <w:t xml:space="preserve"> có kiểu dữ liệu tùy thuộc vào loại quân có thể chứa trong các </w:t>
      </w:r>
      <w:r>
        <w:rPr>
          <w:i/>
          <w:sz w:val="21"/>
          <w:szCs w:val="21"/>
        </w:rPr>
        <w:t>slot</w:t>
      </w:r>
      <w:r>
        <w:rPr>
          <w:sz w:val="21"/>
          <w:szCs w:val="21"/>
        </w:rPr>
        <w:t>.</w:t>
      </w:r>
    </w:p>
    <w:p w14:paraId="3789C76B" w14:textId="77777777" w:rsidR="003A6F88" w:rsidRDefault="003A6F88" w:rsidP="003A6F88">
      <w:pPr>
        <w:rPr>
          <w:sz w:val="21"/>
          <w:szCs w:val="21"/>
        </w:rPr>
      </w:pPr>
      <w:r>
        <w:rPr>
          <w:sz w:val="21"/>
          <w:szCs w:val="21"/>
        </w:rPr>
        <w:t xml:space="preserve">Hàng </w:t>
      </w:r>
      <w:r>
        <w:rPr>
          <w:b/>
          <w:sz w:val="21"/>
          <w:szCs w:val="21"/>
        </w:rPr>
        <w:t xml:space="preserve">Front </w:t>
      </w:r>
      <w:r w:rsidRPr="00D65946">
        <w:rPr>
          <w:sz w:val="21"/>
          <w:szCs w:val="21"/>
        </w:rPr>
        <w:t>chỉ chứa các quân khô</w:t>
      </w:r>
      <w:r w:rsidRPr="00401FBD">
        <w:rPr>
          <w:sz w:val="21"/>
          <w:szCs w:val="21"/>
        </w:rPr>
        <w:t>n</w:t>
      </w:r>
      <w:r>
        <w:rPr>
          <w:sz w:val="21"/>
          <w:szCs w:val="21"/>
        </w:rPr>
        <w:t>g</w:t>
      </w:r>
      <w:r w:rsidRPr="00401FBD">
        <w:rPr>
          <w:sz w:val="21"/>
          <w:szCs w:val="21"/>
        </w:rPr>
        <w:t xml:space="preserve"> có đạn</w:t>
      </w:r>
      <w:r>
        <w:rPr>
          <w:sz w:val="21"/>
          <w:szCs w:val="21"/>
        </w:rPr>
        <w:t xml:space="preserve">. Chỉ có quân </w:t>
      </w:r>
      <w:r>
        <w:rPr>
          <w:b/>
          <w:sz w:val="21"/>
          <w:szCs w:val="21"/>
        </w:rPr>
        <w:t>Sword</w:t>
      </w:r>
      <w:r>
        <w:rPr>
          <w:sz w:val="21"/>
          <w:szCs w:val="21"/>
        </w:rPr>
        <w:t xml:space="preserve"> và </w:t>
      </w:r>
      <w:r>
        <w:rPr>
          <w:b/>
          <w:sz w:val="21"/>
          <w:szCs w:val="21"/>
        </w:rPr>
        <w:t>Spear</w:t>
      </w:r>
      <w:r>
        <w:rPr>
          <w:sz w:val="21"/>
          <w:szCs w:val="21"/>
        </w:rPr>
        <w:t xml:space="preserve"> đứng được ở hai hàng </w:t>
      </w:r>
      <w:r>
        <w:rPr>
          <w:b/>
          <w:sz w:val="21"/>
          <w:szCs w:val="21"/>
        </w:rPr>
        <w:t>Flank</w:t>
      </w:r>
      <w:r>
        <w:rPr>
          <w:sz w:val="21"/>
          <w:szCs w:val="21"/>
        </w:rPr>
        <w:t xml:space="preserve">. Hàng </w:t>
      </w:r>
      <w:r>
        <w:rPr>
          <w:b/>
          <w:sz w:val="21"/>
          <w:szCs w:val="21"/>
        </w:rPr>
        <w:t xml:space="preserve">LongRange </w:t>
      </w:r>
      <w:r>
        <w:rPr>
          <w:sz w:val="21"/>
          <w:szCs w:val="21"/>
        </w:rPr>
        <w:t>chỉ chứa quân Powder.</w:t>
      </w:r>
    </w:p>
    <w:p w14:paraId="3BB4319B" w14:textId="77777777" w:rsidR="003A6F88" w:rsidRDefault="003A6F88" w:rsidP="003A6F88">
      <w:pPr>
        <w:rPr>
          <w:sz w:val="21"/>
          <w:szCs w:val="21"/>
        </w:rPr>
      </w:pPr>
      <w:r>
        <w:rPr>
          <w:sz w:val="21"/>
          <w:szCs w:val="21"/>
        </w:rPr>
        <w:t xml:space="preserve">Một </w:t>
      </w:r>
      <w:r>
        <w:rPr>
          <w:b/>
          <w:sz w:val="21"/>
          <w:szCs w:val="21"/>
        </w:rPr>
        <w:t>Formation</w:t>
      </w:r>
      <w:r>
        <w:rPr>
          <w:sz w:val="21"/>
          <w:szCs w:val="21"/>
        </w:rPr>
        <w:t xml:space="preserve"> (đội hình) như vậy chứa hai </w:t>
      </w:r>
      <w:r>
        <w:rPr>
          <w:b/>
          <w:sz w:val="21"/>
          <w:szCs w:val="21"/>
        </w:rPr>
        <w:t>Flank</w:t>
      </w:r>
      <w:r>
        <w:rPr>
          <w:sz w:val="21"/>
          <w:szCs w:val="21"/>
        </w:rPr>
        <w:t xml:space="preserve">, một </w:t>
      </w:r>
      <w:r>
        <w:rPr>
          <w:b/>
          <w:sz w:val="21"/>
          <w:szCs w:val="21"/>
        </w:rPr>
        <w:t>Front</w:t>
      </w:r>
      <w:r>
        <w:rPr>
          <w:sz w:val="21"/>
          <w:szCs w:val="21"/>
        </w:rPr>
        <w:t xml:space="preserve"> và một </w:t>
      </w:r>
      <w:r>
        <w:rPr>
          <w:b/>
          <w:sz w:val="21"/>
          <w:szCs w:val="21"/>
        </w:rPr>
        <w:t>LongRange</w:t>
      </w:r>
      <w:r>
        <w:rPr>
          <w:sz w:val="21"/>
          <w:szCs w:val="21"/>
        </w:rPr>
        <w:t>.</w:t>
      </w:r>
    </w:p>
    <w:p w14:paraId="3ED305F3" w14:textId="77777777" w:rsidR="001E4DE0" w:rsidRDefault="001E4DE0" w:rsidP="003A6F88">
      <w:pPr>
        <w:rPr>
          <w:sz w:val="21"/>
          <w:szCs w:val="21"/>
        </w:rPr>
      </w:pPr>
    </w:p>
    <w:p w14:paraId="0ADFEA11" w14:textId="5958CD90" w:rsidR="003A6F88" w:rsidRDefault="003A6F88" w:rsidP="003A6F88">
      <w:pPr>
        <w:rPr>
          <w:sz w:val="21"/>
          <w:szCs w:val="21"/>
        </w:rPr>
      </w:pPr>
      <w:r>
        <w:rPr>
          <w:sz w:val="21"/>
          <w:szCs w:val="21"/>
        </w:rPr>
        <w:t>a) Vẽ biểu đồ lớp mô tả hệ thống kể trên. Chú ý rằng không cần thiết phải khai báo lớp đại diện cho Game. Chỉ khai báo các lớp cần thiết nhất.</w:t>
      </w:r>
    </w:p>
    <w:p w14:paraId="0DABC5D5" w14:textId="280C02CF" w:rsidR="006D7B37" w:rsidRDefault="006D7B37" w:rsidP="003A6F88">
      <w:pPr>
        <w:rPr>
          <w:sz w:val="21"/>
          <w:szCs w:val="21"/>
        </w:rPr>
      </w:pPr>
    </w:p>
    <w:p w14:paraId="6FD48A46" w14:textId="4359729B" w:rsidR="001E4DE0" w:rsidRDefault="001E4DE0" w:rsidP="001E4DE0">
      <w:pPr>
        <w:pBdr>
          <w:top w:val="single" w:sz="4" w:space="1" w:color="auto"/>
          <w:left w:val="single" w:sz="4" w:space="4" w:color="auto"/>
          <w:bottom w:val="single" w:sz="4" w:space="1" w:color="auto"/>
          <w:right w:val="single" w:sz="4" w:space="4" w:color="auto"/>
        </w:pBdr>
        <w:rPr>
          <w:sz w:val="21"/>
          <w:szCs w:val="21"/>
        </w:rPr>
      </w:pPr>
      <w:r>
        <w:rPr>
          <w:sz w:val="21"/>
          <w:szCs w:val="21"/>
        </w:rPr>
        <w:t>Trả lời</w:t>
      </w:r>
    </w:p>
    <w:p w14:paraId="598E7049" w14:textId="4876816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054F20F1" w14:textId="47AF6CD5"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2FEEF275" w14:textId="2335D961"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63E12E43" w14:textId="50B899E1"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54F428E6" w14:textId="35D1E96E"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50F4EDB0" w14:textId="5F4F52C6"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01276DF8" w14:textId="60B2761E"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396A517D" w14:textId="3EC4FFA1"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268F8773" w14:textId="6B4C16F3"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61194FC0" w14:textId="2315731C"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08EDC467" w14:textId="78D648DD"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4FB64D75" w14:textId="1FC64F0F"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15D3A5DA" w14:textId="738E66E5"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390E6311" w14:textId="77FB5106"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7F6048D0" w14:textId="2BD65AA9"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5960CC0D" w14:textId="7180F393"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7B0D3AF8" w14:textId="459C43F0"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16E7342B" w14:textId="3EC91144"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42A827A8" w14:textId="48063C96"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324F1731" w14:textId="1F397E55"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7BB039F3" w14:textId="32AC0C86"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0D69443A" w14:textId="1A6B2CDB"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1CA4817D" w14:textId="6E08472A"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4E9EFD49"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7809CB67" w14:textId="77777777" w:rsidR="006D7B37" w:rsidRDefault="006D7B37" w:rsidP="003A6F88">
      <w:pPr>
        <w:rPr>
          <w:sz w:val="21"/>
          <w:szCs w:val="21"/>
        </w:rPr>
      </w:pPr>
    </w:p>
    <w:p w14:paraId="573D9978" w14:textId="0A1D7B33" w:rsidR="003A6F88" w:rsidRDefault="001E4DE0" w:rsidP="003A6F88">
      <w:pPr>
        <w:rPr>
          <w:sz w:val="21"/>
          <w:szCs w:val="21"/>
        </w:rPr>
      </w:pPr>
      <w:r>
        <w:rPr>
          <w:sz w:val="21"/>
          <w:szCs w:val="21"/>
        </w:rPr>
        <w:lastRenderedPageBreak/>
        <w:t>b</w:t>
      </w:r>
      <w:r w:rsidR="003A6F88">
        <w:rPr>
          <w:sz w:val="21"/>
          <w:szCs w:val="21"/>
        </w:rPr>
        <w:t xml:space="preserve">) Theo em liệu có cách thức nào đơn giản và hiệu quả nhất để thuộc tính </w:t>
      </w:r>
      <w:r w:rsidR="003A6F88">
        <w:rPr>
          <w:i/>
          <w:sz w:val="21"/>
          <w:szCs w:val="21"/>
        </w:rPr>
        <w:t>slot</w:t>
      </w:r>
      <w:r w:rsidR="003A6F88">
        <w:rPr>
          <w:sz w:val="21"/>
          <w:szCs w:val="21"/>
        </w:rPr>
        <w:t xml:space="preserve"> của lớp </w:t>
      </w:r>
      <w:r w:rsidR="003A6F88">
        <w:rPr>
          <w:b/>
          <w:sz w:val="21"/>
          <w:szCs w:val="21"/>
        </w:rPr>
        <w:t>Front</w:t>
      </w:r>
      <w:r w:rsidR="003A6F88">
        <w:rPr>
          <w:sz w:val="21"/>
          <w:szCs w:val="21"/>
        </w:rPr>
        <w:t xml:space="preserve"> không thể nào bị thay đổi ở bên ngoài lớp </w:t>
      </w:r>
      <w:r w:rsidR="003A6F88">
        <w:rPr>
          <w:b/>
          <w:sz w:val="21"/>
          <w:szCs w:val="21"/>
        </w:rPr>
        <w:t xml:space="preserve">Front, </w:t>
      </w:r>
      <w:r w:rsidR="003A6F88">
        <w:rPr>
          <w:sz w:val="21"/>
          <w:szCs w:val="21"/>
        </w:rPr>
        <w:t xml:space="preserve">biết rằng thuộc tính này vẫn được gán giá trị trong phương thức khởi dựng mặc định của lớp </w:t>
      </w:r>
      <w:r w:rsidR="003A6F88">
        <w:rPr>
          <w:b/>
          <w:sz w:val="21"/>
          <w:szCs w:val="21"/>
        </w:rPr>
        <w:t>Front</w:t>
      </w:r>
      <w:r w:rsidR="003A6F88">
        <w:rPr>
          <w:sz w:val="21"/>
          <w:szCs w:val="21"/>
        </w:rPr>
        <w:t>.</w:t>
      </w:r>
    </w:p>
    <w:p w14:paraId="51651F90" w14:textId="61938975" w:rsidR="003A6F88" w:rsidRDefault="003A6F88" w:rsidP="00FC6B3D">
      <w:pPr>
        <w:autoSpaceDE w:val="0"/>
        <w:autoSpaceDN w:val="0"/>
        <w:adjustRightInd w:val="0"/>
        <w:spacing w:line="288" w:lineRule="auto"/>
        <w:jc w:val="left"/>
        <w:rPr>
          <w:bCs/>
        </w:rPr>
      </w:pPr>
    </w:p>
    <w:p w14:paraId="3899C1E8"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r>
        <w:rPr>
          <w:sz w:val="21"/>
          <w:szCs w:val="21"/>
        </w:rPr>
        <w:t>Trả lời</w:t>
      </w:r>
    </w:p>
    <w:p w14:paraId="7DB0BDF7"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0074A106"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15521310"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08B202EA"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30268F88"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525D1F4C"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5986825C"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1843DA31"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7E164A50"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382DC7F7"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4F5D0D98" w14:textId="77777777" w:rsidR="001E4DE0" w:rsidRDefault="001E4DE0" w:rsidP="001E4DE0">
      <w:pPr>
        <w:pBdr>
          <w:top w:val="single" w:sz="4" w:space="1" w:color="auto"/>
          <w:left w:val="single" w:sz="4" w:space="4" w:color="auto"/>
          <w:bottom w:val="single" w:sz="4" w:space="1" w:color="auto"/>
          <w:right w:val="single" w:sz="4" w:space="4" w:color="auto"/>
        </w:pBdr>
        <w:rPr>
          <w:sz w:val="21"/>
          <w:szCs w:val="21"/>
        </w:rPr>
      </w:pPr>
    </w:p>
    <w:p w14:paraId="3FDF6945" w14:textId="734FD265" w:rsidR="001E4DE0" w:rsidRDefault="001E4DE0" w:rsidP="001E4DE0">
      <w:pPr>
        <w:rPr>
          <w:sz w:val="21"/>
          <w:szCs w:val="21"/>
        </w:rPr>
      </w:pPr>
    </w:p>
    <w:p w14:paraId="4CC0CC31" w14:textId="5922BDE4" w:rsidR="00631AD3" w:rsidRDefault="00631AD3" w:rsidP="00631AD3">
      <w:pPr>
        <w:rPr>
          <w:sz w:val="21"/>
          <w:szCs w:val="21"/>
        </w:rPr>
      </w:pPr>
      <w:r>
        <w:rPr>
          <w:sz w:val="21"/>
          <w:szCs w:val="21"/>
        </w:rPr>
        <w:t>c</w:t>
      </w:r>
      <w:r>
        <w:rPr>
          <w:sz w:val="21"/>
          <w:szCs w:val="21"/>
        </w:rPr>
        <w:t xml:space="preserve">) Khai báo các thuộc tính của lớp Flank và cài đặt phương thức khởi dựng có tham số tên </w:t>
      </w:r>
      <w:r>
        <w:rPr>
          <w:i/>
          <w:sz w:val="21"/>
          <w:szCs w:val="21"/>
        </w:rPr>
        <w:t>isLeft</w:t>
      </w:r>
      <w:r>
        <w:rPr>
          <w:sz w:val="21"/>
          <w:szCs w:val="21"/>
        </w:rPr>
        <w:t xml:space="preserve"> kiểu </w:t>
      </w:r>
      <w:r>
        <w:rPr>
          <w:b/>
          <w:sz w:val="21"/>
          <w:szCs w:val="21"/>
        </w:rPr>
        <w:t>boolean</w:t>
      </w:r>
      <w:r>
        <w:rPr>
          <w:sz w:val="21"/>
          <w:szCs w:val="21"/>
        </w:rPr>
        <w:t xml:space="preserve"> ở lớp </w:t>
      </w:r>
      <w:r>
        <w:rPr>
          <w:b/>
          <w:sz w:val="21"/>
          <w:szCs w:val="21"/>
        </w:rPr>
        <w:t>Flank</w:t>
      </w:r>
      <w:r>
        <w:rPr>
          <w:sz w:val="21"/>
          <w:szCs w:val="21"/>
        </w:rPr>
        <w:t xml:space="preserve"> sao cho trong phương thức đó khởi tạo và/hoặc gán các giá trị phù hợp cho các thuộc tính của nó. Chú ý rằng kích thước các chiều của mảng </w:t>
      </w:r>
      <w:r>
        <w:rPr>
          <w:i/>
          <w:sz w:val="21"/>
          <w:szCs w:val="21"/>
        </w:rPr>
        <w:t>all</w:t>
      </w:r>
      <w:r>
        <w:rPr>
          <w:sz w:val="21"/>
          <w:szCs w:val="21"/>
        </w:rPr>
        <w:t xml:space="preserve"> phải phù hợp số lượng </w:t>
      </w:r>
      <w:r>
        <w:rPr>
          <w:i/>
          <w:sz w:val="21"/>
          <w:szCs w:val="21"/>
        </w:rPr>
        <w:t>slot</w:t>
      </w:r>
      <w:r>
        <w:rPr>
          <w:sz w:val="21"/>
          <w:szCs w:val="21"/>
        </w:rPr>
        <w:t xml:space="preserve"> và số lượng tối đa các quân có thể chứa trong tất cả các </w:t>
      </w:r>
      <w:r>
        <w:rPr>
          <w:i/>
          <w:sz w:val="21"/>
          <w:szCs w:val="21"/>
        </w:rPr>
        <w:t>slot</w:t>
      </w:r>
      <w:r>
        <w:rPr>
          <w:sz w:val="21"/>
          <w:szCs w:val="21"/>
        </w:rPr>
        <w:t xml:space="preserve">. </w:t>
      </w:r>
      <w:r>
        <w:rPr>
          <w:i/>
          <w:sz w:val="21"/>
          <w:szCs w:val="21"/>
        </w:rPr>
        <w:t>Slot</w:t>
      </w:r>
      <w:r>
        <w:rPr>
          <w:sz w:val="21"/>
          <w:szCs w:val="21"/>
        </w:rPr>
        <w:t xml:space="preserve"> ngoài cùng bên trái được đại diện bởi cột đầu tiên của mảng </w:t>
      </w:r>
      <w:r>
        <w:rPr>
          <w:i/>
          <w:sz w:val="21"/>
          <w:szCs w:val="21"/>
        </w:rPr>
        <w:t>all</w:t>
      </w:r>
      <w:r>
        <w:rPr>
          <w:sz w:val="21"/>
          <w:szCs w:val="21"/>
        </w:rPr>
        <w:t>. (Giả định rằng mảng X[3][5] sẽ đại diện cho ma trận X có 3 hàng và 5 cột). Giả sử rằng tất cả các lớp khác đã được cài đặt.</w:t>
      </w:r>
    </w:p>
    <w:p w14:paraId="70B6A023" w14:textId="77777777" w:rsidR="00631AD3" w:rsidRDefault="00631AD3" w:rsidP="00631AD3">
      <w:pPr>
        <w:rPr>
          <w:sz w:val="21"/>
          <w:szCs w:val="21"/>
        </w:rPr>
      </w:pPr>
    </w:p>
    <w:p w14:paraId="1B664DCB" w14:textId="74436912" w:rsidR="00631AD3" w:rsidRDefault="00631AD3" w:rsidP="00631AD3">
      <w:pPr>
        <w:rPr>
          <w:sz w:val="21"/>
          <w:szCs w:val="21"/>
        </w:rPr>
      </w:pPr>
      <w:r>
        <w:rPr>
          <w:sz w:val="21"/>
          <w:szCs w:val="21"/>
        </w:rPr>
        <w:t>d</w:t>
      </w:r>
      <w:r>
        <w:rPr>
          <w:sz w:val="21"/>
          <w:szCs w:val="21"/>
        </w:rPr>
        <w:t xml:space="preserve">) Lớp </w:t>
      </w:r>
      <w:r>
        <w:rPr>
          <w:b/>
          <w:sz w:val="21"/>
          <w:szCs w:val="21"/>
        </w:rPr>
        <w:t>Flank</w:t>
      </w:r>
      <w:r>
        <w:rPr>
          <w:sz w:val="21"/>
          <w:szCs w:val="21"/>
        </w:rPr>
        <w:t xml:space="preserve"> có phương thức </w:t>
      </w:r>
      <w:r>
        <w:rPr>
          <w:i/>
          <w:sz w:val="21"/>
          <w:szCs w:val="21"/>
        </w:rPr>
        <w:t>arrange</w:t>
      </w:r>
      <w:r>
        <w:rPr>
          <w:sz w:val="21"/>
          <w:szCs w:val="21"/>
        </w:rPr>
        <w:t xml:space="preserve"> nhận đầu vào là một mảng một chiều </w:t>
      </w:r>
      <w:r>
        <w:rPr>
          <w:i/>
          <w:sz w:val="21"/>
          <w:szCs w:val="21"/>
        </w:rPr>
        <w:t>group</w:t>
      </w:r>
      <w:r>
        <w:rPr>
          <w:sz w:val="21"/>
          <w:szCs w:val="21"/>
        </w:rPr>
        <w:t xml:space="preserve"> mà chứa các đối tượng của lớp </w:t>
      </w:r>
      <w:r>
        <w:rPr>
          <w:b/>
          <w:sz w:val="21"/>
          <w:szCs w:val="21"/>
        </w:rPr>
        <w:t>Sword</w:t>
      </w:r>
      <w:r>
        <w:rPr>
          <w:sz w:val="21"/>
          <w:szCs w:val="21"/>
        </w:rPr>
        <w:t xml:space="preserve"> và </w:t>
      </w:r>
      <w:r>
        <w:rPr>
          <w:b/>
          <w:sz w:val="21"/>
          <w:szCs w:val="21"/>
        </w:rPr>
        <w:t>Spear</w:t>
      </w:r>
      <w:r>
        <w:rPr>
          <w:sz w:val="21"/>
          <w:szCs w:val="21"/>
        </w:rPr>
        <w:t xml:space="preserve">. Chú ý rằng không có ràng buộc nào yêu cầu phần tử ở chỉ số j của mảng </w:t>
      </w:r>
      <w:r>
        <w:rPr>
          <w:i/>
          <w:sz w:val="21"/>
          <w:szCs w:val="21"/>
        </w:rPr>
        <w:t>group</w:t>
      </w:r>
      <w:r>
        <w:rPr>
          <w:sz w:val="21"/>
          <w:szCs w:val="21"/>
        </w:rPr>
        <w:t xml:space="preserve"> phải là đối tượng của </w:t>
      </w:r>
      <w:r>
        <w:rPr>
          <w:b/>
          <w:sz w:val="21"/>
          <w:szCs w:val="21"/>
        </w:rPr>
        <w:t>Sword</w:t>
      </w:r>
      <w:r>
        <w:rPr>
          <w:sz w:val="21"/>
          <w:szCs w:val="21"/>
        </w:rPr>
        <w:t xml:space="preserve"> hay </w:t>
      </w:r>
      <w:r>
        <w:rPr>
          <w:b/>
          <w:sz w:val="21"/>
          <w:szCs w:val="21"/>
        </w:rPr>
        <w:t>Spear</w:t>
      </w:r>
      <w:r>
        <w:rPr>
          <w:sz w:val="21"/>
          <w:szCs w:val="21"/>
        </w:rPr>
        <w:t xml:space="preserve">. Phương thức này sẽ sắp xếp các phần tử của </w:t>
      </w:r>
      <w:r>
        <w:rPr>
          <w:i/>
          <w:sz w:val="21"/>
          <w:szCs w:val="21"/>
        </w:rPr>
        <w:t>group</w:t>
      </w:r>
      <w:r>
        <w:rPr>
          <w:sz w:val="21"/>
          <w:szCs w:val="21"/>
        </w:rPr>
        <w:t xml:space="preserve"> vào các ô trống (từ trái sang phải). Nhớ rằng </w:t>
      </w:r>
      <w:r>
        <w:rPr>
          <w:b/>
          <w:sz w:val="21"/>
          <w:szCs w:val="21"/>
        </w:rPr>
        <w:t>Sword</w:t>
      </w:r>
      <w:r>
        <w:rPr>
          <w:sz w:val="21"/>
          <w:szCs w:val="21"/>
        </w:rPr>
        <w:t xml:space="preserve"> có ưu tiên cao hơn trong việc sắp xếp và không ô </w:t>
      </w:r>
      <w:r>
        <w:rPr>
          <w:i/>
          <w:sz w:val="21"/>
          <w:szCs w:val="21"/>
        </w:rPr>
        <w:t>slot</w:t>
      </w:r>
      <w:r>
        <w:rPr>
          <w:sz w:val="21"/>
          <w:szCs w:val="21"/>
        </w:rPr>
        <w:t xml:space="preserve"> nào chứa cả hai loại quân. Chẳng hạn với </w:t>
      </w:r>
      <w:r>
        <w:rPr>
          <w:i/>
          <w:sz w:val="21"/>
          <w:szCs w:val="21"/>
        </w:rPr>
        <w:t>group</w:t>
      </w:r>
      <w:r>
        <w:rPr>
          <w:sz w:val="21"/>
          <w:szCs w:val="21"/>
        </w:rPr>
        <w:t xml:space="preserve"> có 32 đối tượng </w:t>
      </w:r>
      <w:r>
        <w:rPr>
          <w:b/>
          <w:sz w:val="21"/>
          <w:szCs w:val="21"/>
        </w:rPr>
        <w:t>Sword</w:t>
      </w:r>
      <w:r>
        <w:rPr>
          <w:sz w:val="21"/>
          <w:szCs w:val="21"/>
        </w:rPr>
        <w:t xml:space="preserve"> và 12 đối tượng của </w:t>
      </w:r>
      <w:r>
        <w:rPr>
          <w:b/>
          <w:sz w:val="21"/>
          <w:szCs w:val="21"/>
        </w:rPr>
        <w:t>Spear</w:t>
      </w:r>
      <w:r>
        <w:rPr>
          <w:sz w:val="21"/>
          <w:szCs w:val="21"/>
        </w:rPr>
        <w:t xml:space="preserve"> và khi đó chưa có quân nào trong hàng </w:t>
      </w:r>
      <w:r>
        <w:rPr>
          <w:b/>
          <w:sz w:val="21"/>
          <w:szCs w:val="21"/>
        </w:rPr>
        <w:t>Flank</w:t>
      </w:r>
      <w:r>
        <w:rPr>
          <w:sz w:val="21"/>
          <w:szCs w:val="21"/>
        </w:rPr>
        <w:t xml:space="preserve"> thì slot bên trái chứa 20 </w:t>
      </w:r>
      <w:r>
        <w:rPr>
          <w:b/>
          <w:sz w:val="21"/>
          <w:szCs w:val="21"/>
        </w:rPr>
        <w:t>Sword</w:t>
      </w:r>
      <w:r>
        <w:rPr>
          <w:sz w:val="21"/>
          <w:szCs w:val="21"/>
        </w:rPr>
        <w:t xml:space="preserve">, slot giữa chứa 12 </w:t>
      </w:r>
      <w:r>
        <w:rPr>
          <w:b/>
          <w:sz w:val="21"/>
          <w:szCs w:val="21"/>
        </w:rPr>
        <w:t>Sword</w:t>
      </w:r>
      <w:r>
        <w:rPr>
          <w:sz w:val="21"/>
          <w:szCs w:val="21"/>
        </w:rPr>
        <w:t xml:space="preserve"> và slot bên phải chứa 12 </w:t>
      </w:r>
      <w:r>
        <w:rPr>
          <w:b/>
          <w:sz w:val="21"/>
          <w:szCs w:val="21"/>
        </w:rPr>
        <w:t>Spear</w:t>
      </w:r>
      <w:r>
        <w:rPr>
          <w:sz w:val="21"/>
          <w:szCs w:val="21"/>
        </w:rPr>
        <w:t xml:space="preserve">. Giả định rằng: (i) không phần tử nào của </w:t>
      </w:r>
      <w:r>
        <w:rPr>
          <w:i/>
          <w:sz w:val="21"/>
          <w:szCs w:val="21"/>
        </w:rPr>
        <w:t>group</w:t>
      </w:r>
      <w:r>
        <w:rPr>
          <w:sz w:val="21"/>
          <w:szCs w:val="21"/>
        </w:rPr>
        <w:t xml:space="preserve"> là </w:t>
      </w:r>
      <w:r>
        <w:rPr>
          <w:i/>
          <w:sz w:val="21"/>
          <w:szCs w:val="21"/>
        </w:rPr>
        <w:t>null</w:t>
      </w:r>
      <w:r>
        <w:rPr>
          <w:sz w:val="21"/>
          <w:szCs w:val="21"/>
        </w:rPr>
        <w:t xml:space="preserve"> và (ii) khi gọi phương thức </w:t>
      </w:r>
      <w:r>
        <w:rPr>
          <w:i/>
          <w:sz w:val="21"/>
          <w:szCs w:val="21"/>
        </w:rPr>
        <w:t>arrange</w:t>
      </w:r>
      <w:r>
        <w:rPr>
          <w:sz w:val="21"/>
          <w:szCs w:val="21"/>
        </w:rPr>
        <w:t xml:space="preserve">, có thể các slot đã chứa quân bên trong. Để đơn giản, SV không cần quan tâm đến việc lưu trữ các quân bị thừa ra (khi các slot không thể chứa hết). Hãy cài đặt phương thức này. </w:t>
      </w:r>
    </w:p>
    <w:p w14:paraId="58475810" w14:textId="77777777" w:rsidR="00631AD3" w:rsidRDefault="00631AD3" w:rsidP="001E4DE0">
      <w:pPr>
        <w:rPr>
          <w:sz w:val="21"/>
          <w:szCs w:val="21"/>
        </w:rPr>
      </w:pPr>
    </w:p>
    <w:p w14:paraId="740D2D8F" w14:textId="77777777" w:rsidR="001E4DE0" w:rsidRPr="00333B64" w:rsidRDefault="001E4DE0" w:rsidP="00FC6B3D">
      <w:pPr>
        <w:autoSpaceDE w:val="0"/>
        <w:autoSpaceDN w:val="0"/>
        <w:adjustRightInd w:val="0"/>
        <w:spacing w:line="288" w:lineRule="auto"/>
        <w:jc w:val="left"/>
        <w:rPr>
          <w:bCs/>
        </w:rPr>
      </w:pPr>
    </w:p>
    <w:p w14:paraId="07DF4836" w14:textId="4C7AA928" w:rsidR="00C87F51" w:rsidRPr="003A6F88" w:rsidRDefault="00FC6B3D" w:rsidP="003A6F88">
      <w:pPr>
        <w:autoSpaceDE w:val="0"/>
        <w:autoSpaceDN w:val="0"/>
        <w:adjustRightInd w:val="0"/>
        <w:spacing w:line="288" w:lineRule="auto"/>
        <w:jc w:val="center"/>
        <w:rPr>
          <w:b/>
        </w:rPr>
      </w:pPr>
      <w:r w:rsidRPr="00FC6B3D">
        <w:rPr>
          <w:b/>
        </w:rPr>
        <w:t>./HẾT/.</w:t>
      </w:r>
    </w:p>
    <w:sectPr w:rsidR="00C87F51" w:rsidRPr="003A6F88" w:rsidSect="0052097A">
      <w:footerReference w:type="even" r:id="rId8"/>
      <w:footerReference w:type="default" r:id="rId9"/>
      <w:pgSz w:w="12240" w:h="15840"/>
      <w:pgMar w:top="851" w:right="851" w:bottom="851"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BA518" w14:textId="77777777" w:rsidR="00F82367" w:rsidRDefault="00F82367">
      <w:r>
        <w:separator/>
      </w:r>
    </w:p>
  </w:endnote>
  <w:endnote w:type="continuationSeparator" w:id="0">
    <w:p w14:paraId="72453EE5" w14:textId="77777777" w:rsidR="00F82367" w:rsidRDefault="00F8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5F57" w14:textId="77777777" w:rsidR="00A22F00" w:rsidRDefault="00A22F00" w:rsidP="00F42D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3C5E47" w14:textId="77777777" w:rsidR="00A22F00" w:rsidRDefault="00A22F00" w:rsidP="00F42D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6104C" w14:textId="77777777" w:rsidR="00A22F00" w:rsidRDefault="00A22F00" w:rsidP="00F42D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071B">
      <w:rPr>
        <w:rStyle w:val="PageNumber"/>
        <w:noProof/>
      </w:rPr>
      <w:t>7</w:t>
    </w:r>
    <w:r>
      <w:rPr>
        <w:rStyle w:val="PageNumber"/>
      </w:rPr>
      <w:fldChar w:fldCharType="end"/>
    </w:r>
  </w:p>
  <w:p w14:paraId="4DDC25BA" w14:textId="77777777" w:rsidR="00A22F00" w:rsidRDefault="00A22F00" w:rsidP="00F42D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C799" w14:textId="77777777" w:rsidR="00F82367" w:rsidRDefault="00F82367">
      <w:r>
        <w:separator/>
      </w:r>
    </w:p>
  </w:footnote>
  <w:footnote w:type="continuationSeparator" w:id="0">
    <w:p w14:paraId="008E4260" w14:textId="77777777" w:rsidR="00F82367" w:rsidRDefault="00F82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B0AB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F4E7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6C3C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B722AB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C46EE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DAAD5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22E7A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64AF8B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E82B2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5F601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EDCD2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F23373"/>
    <w:multiLevelType w:val="hybridMultilevel"/>
    <w:tmpl w:val="1A7EA7EA"/>
    <w:lvl w:ilvl="0" w:tplc="55A64302">
      <w:start w:val="1"/>
      <w:numFmt w:val="bullet"/>
      <w:lvlText w:val="o"/>
      <w:lvlJc w:val="left"/>
      <w:pPr>
        <w:tabs>
          <w:tab w:val="num" w:pos="1627"/>
        </w:tabs>
        <w:ind w:left="1627"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226600"/>
    <w:multiLevelType w:val="hybridMultilevel"/>
    <w:tmpl w:val="0D805B1E"/>
    <w:lvl w:ilvl="0" w:tplc="0ACA4F06">
      <w:start w:val="1"/>
      <w:numFmt w:val="bullet"/>
      <w:lvlText w:val="-"/>
      <w:lvlJc w:val="left"/>
      <w:pPr>
        <w:ind w:left="1324" w:hanging="360"/>
      </w:pPr>
      <w:rPr>
        <w:rFonts w:ascii="TimesNewRomanPSMT" w:eastAsia="Batang" w:hAnsi="TimesNewRomanPSMT" w:cs="TimesNewRomanPSMT" w:hint="default"/>
      </w:rPr>
    </w:lvl>
    <w:lvl w:ilvl="1" w:tplc="042A0003" w:tentative="1">
      <w:start w:val="1"/>
      <w:numFmt w:val="bullet"/>
      <w:lvlText w:val="o"/>
      <w:lvlJc w:val="left"/>
      <w:pPr>
        <w:ind w:left="2044" w:hanging="360"/>
      </w:pPr>
      <w:rPr>
        <w:rFonts w:ascii="Courier New" w:hAnsi="Courier New" w:cs="Courier New" w:hint="default"/>
      </w:rPr>
    </w:lvl>
    <w:lvl w:ilvl="2" w:tplc="042A0005" w:tentative="1">
      <w:start w:val="1"/>
      <w:numFmt w:val="bullet"/>
      <w:lvlText w:val=""/>
      <w:lvlJc w:val="left"/>
      <w:pPr>
        <w:ind w:left="2764" w:hanging="360"/>
      </w:pPr>
      <w:rPr>
        <w:rFonts w:ascii="Wingdings" w:hAnsi="Wingdings" w:hint="default"/>
      </w:rPr>
    </w:lvl>
    <w:lvl w:ilvl="3" w:tplc="042A0001" w:tentative="1">
      <w:start w:val="1"/>
      <w:numFmt w:val="bullet"/>
      <w:lvlText w:val=""/>
      <w:lvlJc w:val="left"/>
      <w:pPr>
        <w:ind w:left="3484" w:hanging="360"/>
      </w:pPr>
      <w:rPr>
        <w:rFonts w:ascii="Symbol" w:hAnsi="Symbol" w:hint="default"/>
      </w:rPr>
    </w:lvl>
    <w:lvl w:ilvl="4" w:tplc="042A0003" w:tentative="1">
      <w:start w:val="1"/>
      <w:numFmt w:val="bullet"/>
      <w:lvlText w:val="o"/>
      <w:lvlJc w:val="left"/>
      <w:pPr>
        <w:ind w:left="4204" w:hanging="360"/>
      </w:pPr>
      <w:rPr>
        <w:rFonts w:ascii="Courier New" w:hAnsi="Courier New" w:cs="Courier New" w:hint="default"/>
      </w:rPr>
    </w:lvl>
    <w:lvl w:ilvl="5" w:tplc="042A0005" w:tentative="1">
      <w:start w:val="1"/>
      <w:numFmt w:val="bullet"/>
      <w:lvlText w:val=""/>
      <w:lvlJc w:val="left"/>
      <w:pPr>
        <w:ind w:left="4924" w:hanging="360"/>
      </w:pPr>
      <w:rPr>
        <w:rFonts w:ascii="Wingdings" w:hAnsi="Wingdings" w:hint="default"/>
      </w:rPr>
    </w:lvl>
    <w:lvl w:ilvl="6" w:tplc="042A0001" w:tentative="1">
      <w:start w:val="1"/>
      <w:numFmt w:val="bullet"/>
      <w:lvlText w:val=""/>
      <w:lvlJc w:val="left"/>
      <w:pPr>
        <w:ind w:left="5644" w:hanging="360"/>
      </w:pPr>
      <w:rPr>
        <w:rFonts w:ascii="Symbol" w:hAnsi="Symbol" w:hint="default"/>
      </w:rPr>
    </w:lvl>
    <w:lvl w:ilvl="7" w:tplc="042A0003" w:tentative="1">
      <w:start w:val="1"/>
      <w:numFmt w:val="bullet"/>
      <w:lvlText w:val="o"/>
      <w:lvlJc w:val="left"/>
      <w:pPr>
        <w:ind w:left="6364" w:hanging="360"/>
      </w:pPr>
      <w:rPr>
        <w:rFonts w:ascii="Courier New" w:hAnsi="Courier New" w:cs="Courier New" w:hint="default"/>
      </w:rPr>
    </w:lvl>
    <w:lvl w:ilvl="8" w:tplc="042A0005" w:tentative="1">
      <w:start w:val="1"/>
      <w:numFmt w:val="bullet"/>
      <w:lvlText w:val=""/>
      <w:lvlJc w:val="left"/>
      <w:pPr>
        <w:ind w:left="7084" w:hanging="360"/>
      </w:pPr>
      <w:rPr>
        <w:rFonts w:ascii="Wingdings" w:hAnsi="Wingdings" w:hint="default"/>
      </w:rPr>
    </w:lvl>
  </w:abstractNum>
  <w:abstractNum w:abstractNumId="13" w15:restartNumberingAfterBreak="0">
    <w:nsid w:val="0A6F6E66"/>
    <w:multiLevelType w:val="hybridMultilevel"/>
    <w:tmpl w:val="92DEF422"/>
    <w:lvl w:ilvl="0" w:tplc="9318A9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4967E7"/>
    <w:multiLevelType w:val="hybridMultilevel"/>
    <w:tmpl w:val="5426CB36"/>
    <w:lvl w:ilvl="0" w:tplc="CF580A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1F352B1"/>
    <w:multiLevelType w:val="hybridMultilevel"/>
    <w:tmpl w:val="1DD0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37035E"/>
    <w:multiLevelType w:val="hybridMultilevel"/>
    <w:tmpl w:val="9CAC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A40B07"/>
    <w:multiLevelType w:val="hybridMultilevel"/>
    <w:tmpl w:val="8AB859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1C053441"/>
    <w:multiLevelType w:val="hybridMultilevel"/>
    <w:tmpl w:val="B7B6438A"/>
    <w:lvl w:ilvl="0" w:tplc="55A6430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893"/>
        </w:tabs>
        <w:ind w:left="893" w:hanging="360"/>
      </w:pPr>
      <w:rPr>
        <w:rFonts w:ascii="Courier New" w:hAnsi="Courier New" w:cs="Courier New" w:hint="default"/>
      </w:rPr>
    </w:lvl>
    <w:lvl w:ilvl="2" w:tplc="04090005">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19" w15:restartNumberingAfterBreak="0">
    <w:nsid w:val="1F290FBF"/>
    <w:multiLevelType w:val="hybridMultilevel"/>
    <w:tmpl w:val="7A56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DA184F"/>
    <w:multiLevelType w:val="hybridMultilevel"/>
    <w:tmpl w:val="95B01204"/>
    <w:lvl w:ilvl="0" w:tplc="C2C8E4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CA7D8A"/>
    <w:multiLevelType w:val="hybridMultilevel"/>
    <w:tmpl w:val="DD34D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195DE4"/>
    <w:multiLevelType w:val="hybridMultilevel"/>
    <w:tmpl w:val="5890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668C2"/>
    <w:multiLevelType w:val="hybridMultilevel"/>
    <w:tmpl w:val="3BF6C1DE"/>
    <w:lvl w:ilvl="0" w:tplc="E6B2D16A">
      <w:start w:val="1"/>
      <w:numFmt w:val="bullet"/>
      <w:lvlText w:val=""/>
      <w:lvlJc w:val="left"/>
      <w:pPr>
        <w:tabs>
          <w:tab w:val="num" w:pos="720"/>
        </w:tabs>
        <w:ind w:left="720" w:hanging="360"/>
      </w:pPr>
      <w:rPr>
        <w:rFonts w:ascii="Wingdings" w:hAnsi="Wingdings" w:hint="default"/>
      </w:rPr>
    </w:lvl>
    <w:lvl w:ilvl="1" w:tplc="65F60088">
      <w:numFmt w:val="bullet"/>
      <w:lvlText w:val=""/>
      <w:lvlJc w:val="left"/>
      <w:pPr>
        <w:tabs>
          <w:tab w:val="num" w:pos="1440"/>
        </w:tabs>
        <w:ind w:left="1440" w:hanging="360"/>
      </w:pPr>
      <w:rPr>
        <w:rFonts w:ascii="Wingdings" w:hAnsi="Wingdings" w:hint="default"/>
      </w:rPr>
    </w:lvl>
    <w:lvl w:ilvl="2" w:tplc="9C38A0F4" w:tentative="1">
      <w:start w:val="1"/>
      <w:numFmt w:val="bullet"/>
      <w:lvlText w:val=""/>
      <w:lvlJc w:val="left"/>
      <w:pPr>
        <w:tabs>
          <w:tab w:val="num" w:pos="2160"/>
        </w:tabs>
        <w:ind w:left="2160" w:hanging="360"/>
      </w:pPr>
      <w:rPr>
        <w:rFonts w:ascii="Wingdings" w:hAnsi="Wingdings" w:hint="default"/>
      </w:rPr>
    </w:lvl>
    <w:lvl w:ilvl="3" w:tplc="376A65F6" w:tentative="1">
      <w:start w:val="1"/>
      <w:numFmt w:val="bullet"/>
      <w:lvlText w:val=""/>
      <w:lvlJc w:val="left"/>
      <w:pPr>
        <w:tabs>
          <w:tab w:val="num" w:pos="2880"/>
        </w:tabs>
        <w:ind w:left="2880" w:hanging="360"/>
      </w:pPr>
      <w:rPr>
        <w:rFonts w:ascii="Wingdings" w:hAnsi="Wingdings" w:hint="default"/>
      </w:rPr>
    </w:lvl>
    <w:lvl w:ilvl="4" w:tplc="1B5CF9FA" w:tentative="1">
      <w:start w:val="1"/>
      <w:numFmt w:val="bullet"/>
      <w:lvlText w:val=""/>
      <w:lvlJc w:val="left"/>
      <w:pPr>
        <w:tabs>
          <w:tab w:val="num" w:pos="3600"/>
        </w:tabs>
        <w:ind w:left="3600" w:hanging="360"/>
      </w:pPr>
      <w:rPr>
        <w:rFonts w:ascii="Wingdings" w:hAnsi="Wingdings" w:hint="default"/>
      </w:rPr>
    </w:lvl>
    <w:lvl w:ilvl="5" w:tplc="B106A554" w:tentative="1">
      <w:start w:val="1"/>
      <w:numFmt w:val="bullet"/>
      <w:lvlText w:val=""/>
      <w:lvlJc w:val="left"/>
      <w:pPr>
        <w:tabs>
          <w:tab w:val="num" w:pos="4320"/>
        </w:tabs>
        <w:ind w:left="4320" w:hanging="360"/>
      </w:pPr>
      <w:rPr>
        <w:rFonts w:ascii="Wingdings" w:hAnsi="Wingdings" w:hint="default"/>
      </w:rPr>
    </w:lvl>
    <w:lvl w:ilvl="6" w:tplc="F3C8E0B8" w:tentative="1">
      <w:start w:val="1"/>
      <w:numFmt w:val="bullet"/>
      <w:lvlText w:val=""/>
      <w:lvlJc w:val="left"/>
      <w:pPr>
        <w:tabs>
          <w:tab w:val="num" w:pos="5040"/>
        </w:tabs>
        <w:ind w:left="5040" w:hanging="360"/>
      </w:pPr>
      <w:rPr>
        <w:rFonts w:ascii="Wingdings" w:hAnsi="Wingdings" w:hint="default"/>
      </w:rPr>
    </w:lvl>
    <w:lvl w:ilvl="7" w:tplc="9C7CD04C" w:tentative="1">
      <w:start w:val="1"/>
      <w:numFmt w:val="bullet"/>
      <w:lvlText w:val=""/>
      <w:lvlJc w:val="left"/>
      <w:pPr>
        <w:tabs>
          <w:tab w:val="num" w:pos="5760"/>
        </w:tabs>
        <w:ind w:left="5760" w:hanging="360"/>
      </w:pPr>
      <w:rPr>
        <w:rFonts w:ascii="Wingdings" w:hAnsi="Wingdings" w:hint="default"/>
      </w:rPr>
    </w:lvl>
    <w:lvl w:ilvl="8" w:tplc="7F16FA3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5C60A4"/>
    <w:multiLevelType w:val="hybridMultilevel"/>
    <w:tmpl w:val="9E268D64"/>
    <w:lvl w:ilvl="0" w:tplc="C2C8E42C">
      <w:start w:val="1"/>
      <w:numFmt w:val="bullet"/>
      <w:lvlText w:val=""/>
      <w:lvlJc w:val="left"/>
      <w:pPr>
        <w:tabs>
          <w:tab w:val="num" w:pos="1627"/>
        </w:tabs>
        <w:ind w:left="1627"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787270"/>
    <w:multiLevelType w:val="hybridMultilevel"/>
    <w:tmpl w:val="EF74EE86"/>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67D1F4F"/>
    <w:multiLevelType w:val="hybridMultilevel"/>
    <w:tmpl w:val="27ECF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16694A"/>
    <w:multiLevelType w:val="hybridMultilevel"/>
    <w:tmpl w:val="F2C61F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4E79ED"/>
    <w:multiLevelType w:val="multilevel"/>
    <w:tmpl w:val="AB346122"/>
    <w:lvl w:ilvl="0">
      <w:start w:val="1"/>
      <w:numFmt w:val="decimal"/>
      <w:lvlText w:val="Bài %1)"/>
      <w:lvlJc w:val="left"/>
      <w:pPr>
        <w:tabs>
          <w:tab w:val="num" w:pos="357"/>
        </w:tabs>
        <w:ind w:left="357" w:hanging="357"/>
      </w:pPr>
      <w:rPr>
        <w:rFonts w:hint="default"/>
        <w:b/>
        <w:i w:val="0"/>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43B77FAA"/>
    <w:multiLevelType w:val="hybridMultilevel"/>
    <w:tmpl w:val="41AC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6E5249"/>
    <w:multiLevelType w:val="multilevel"/>
    <w:tmpl w:val="AB3EEC74"/>
    <w:lvl w:ilvl="0">
      <w:start w:val="1"/>
      <w:numFmt w:val="decimal"/>
      <w:lvlText w:val="%1)"/>
      <w:lvlJc w:val="left"/>
      <w:pPr>
        <w:tabs>
          <w:tab w:val="num" w:pos="357"/>
        </w:tabs>
        <w:ind w:left="357" w:firstLine="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45FD420E"/>
    <w:multiLevelType w:val="hybridMultilevel"/>
    <w:tmpl w:val="988A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D446C"/>
    <w:multiLevelType w:val="hybridMultilevel"/>
    <w:tmpl w:val="1E2C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8534E9"/>
    <w:multiLevelType w:val="hybridMultilevel"/>
    <w:tmpl w:val="343AED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65A7CB6"/>
    <w:multiLevelType w:val="multilevel"/>
    <w:tmpl w:val="507C3278"/>
    <w:lvl w:ilvl="0">
      <w:start w:val="1"/>
      <w:numFmt w:val="decimal"/>
      <w:lvlText w:val="Bài %1)"/>
      <w:lvlJc w:val="left"/>
      <w:pPr>
        <w:tabs>
          <w:tab w:val="num" w:pos="357"/>
        </w:tabs>
        <w:ind w:left="357" w:hanging="35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5" w15:restartNumberingAfterBreak="0">
    <w:nsid w:val="56A66467"/>
    <w:multiLevelType w:val="hybridMultilevel"/>
    <w:tmpl w:val="4E8CA062"/>
    <w:lvl w:ilvl="0" w:tplc="55A6430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893"/>
        </w:tabs>
        <w:ind w:left="893" w:hanging="360"/>
      </w:pPr>
      <w:rPr>
        <w:rFonts w:ascii="Courier New" w:hAnsi="Courier New" w:cs="Courier New" w:hint="default"/>
      </w:rPr>
    </w:lvl>
    <w:lvl w:ilvl="2" w:tplc="04090005">
      <w:start w:val="1"/>
      <w:numFmt w:val="bullet"/>
      <w:lvlText w:val=""/>
      <w:lvlJc w:val="left"/>
      <w:pPr>
        <w:tabs>
          <w:tab w:val="num" w:pos="1613"/>
        </w:tabs>
        <w:ind w:left="1613" w:hanging="360"/>
      </w:pPr>
      <w:rPr>
        <w:rFonts w:ascii="Wingdings" w:hAnsi="Wingdings" w:hint="default"/>
      </w:rPr>
    </w:lvl>
    <w:lvl w:ilvl="3" w:tplc="4DC4BC8E">
      <w:numFmt w:val="bullet"/>
      <w:lvlText w:val="-"/>
      <w:lvlJc w:val="left"/>
      <w:pPr>
        <w:tabs>
          <w:tab w:val="num" w:pos="2333"/>
        </w:tabs>
        <w:ind w:left="2333" w:hanging="360"/>
      </w:pPr>
      <w:rPr>
        <w:rFonts w:ascii="TimesNewRomanPSMT" w:eastAsia="Batang" w:hAnsi="TimesNewRomanPSMT" w:cs="TimesNewRomanPSMT"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36" w15:restartNumberingAfterBreak="0">
    <w:nsid w:val="5F185A38"/>
    <w:multiLevelType w:val="hybridMultilevel"/>
    <w:tmpl w:val="9F5C0CC4"/>
    <w:lvl w:ilvl="0" w:tplc="1B9451D0">
      <w:start w:val="1"/>
      <w:numFmt w:val="bullet"/>
      <w:lvlText w:val=""/>
      <w:lvlJc w:val="left"/>
      <w:pPr>
        <w:tabs>
          <w:tab w:val="num" w:pos="720"/>
        </w:tabs>
        <w:ind w:left="720" w:hanging="360"/>
      </w:pPr>
      <w:rPr>
        <w:rFonts w:ascii="Wingdings" w:hAnsi="Wingdings" w:hint="default"/>
      </w:rPr>
    </w:lvl>
    <w:lvl w:ilvl="1" w:tplc="F95023C0">
      <w:start w:val="65"/>
      <w:numFmt w:val="bullet"/>
      <w:lvlText w:val=""/>
      <w:lvlJc w:val="left"/>
      <w:pPr>
        <w:tabs>
          <w:tab w:val="num" w:pos="1440"/>
        </w:tabs>
        <w:ind w:left="1440" w:hanging="360"/>
      </w:pPr>
      <w:rPr>
        <w:rFonts w:ascii="Wingdings" w:hAnsi="Wingdings" w:hint="default"/>
      </w:rPr>
    </w:lvl>
    <w:lvl w:ilvl="2" w:tplc="CF903C7A">
      <w:start w:val="65"/>
      <w:numFmt w:val="bullet"/>
      <w:lvlText w:val=""/>
      <w:lvlJc w:val="left"/>
      <w:pPr>
        <w:tabs>
          <w:tab w:val="num" w:pos="2160"/>
        </w:tabs>
        <w:ind w:left="2160" w:hanging="360"/>
      </w:pPr>
      <w:rPr>
        <w:rFonts w:ascii="Wingdings" w:hAnsi="Wingdings" w:hint="default"/>
      </w:rPr>
    </w:lvl>
    <w:lvl w:ilvl="3" w:tplc="7D280624" w:tentative="1">
      <w:start w:val="1"/>
      <w:numFmt w:val="bullet"/>
      <w:lvlText w:val=""/>
      <w:lvlJc w:val="left"/>
      <w:pPr>
        <w:tabs>
          <w:tab w:val="num" w:pos="2880"/>
        </w:tabs>
        <w:ind w:left="2880" w:hanging="360"/>
      </w:pPr>
      <w:rPr>
        <w:rFonts w:ascii="Wingdings" w:hAnsi="Wingdings" w:hint="default"/>
      </w:rPr>
    </w:lvl>
    <w:lvl w:ilvl="4" w:tplc="0E18FBB2" w:tentative="1">
      <w:start w:val="1"/>
      <w:numFmt w:val="bullet"/>
      <w:lvlText w:val=""/>
      <w:lvlJc w:val="left"/>
      <w:pPr>
        <w:tabs>
          <w:tab w:val="num" w:pos="3600"/>
        </w:tabs>
        <w:ind w:left="3600" w:hanging="360"/>
      </w:pPr>
      <w:rPr>
        <w:rFonts w:ascii="Wingdings" w:hAnsi="Wingdings" w:hint="default"/>
      </w:rPr>
    </w:lvl>
    <w:lvl w:ilvl="5" w:tplc="65A84BD8" w:tentative="1">
      <w:start w:val="1"/>
      <w:numFmt w:val="bullet"/>
      <w:lvlText w:val=""/>
      <w:lvlJc w:val="left"/>
      <w:pPr>
        <w:tabs>
          <w:tab w:val="num" w:pos="4320"/>
        </w:tabs>
        <w:ind w:left="4320" w:hanging="360"/>
      </w:pPr>
      <w:rPr>
        <w:rFonts w:ascii="Wingdings" w:hAnsi="Wingdings" w:hint="default"/>
      </w:rPr>
    </w:lvl>
    <w:lvl w:ilvl="6" w:tplc="04848090" w:tentative="1">
      <w:start w:val="1"/>
      <w:numFmt w:val="bullet"/>
      <w:lvlText w:val=""/>
      <w:lvlJc w:val="left"/>
      <w:pPr>
        <w:tabs>
          <w:tab w:val="num" w:pos="5040"/>
        </w:tabs>
        <w:ind w:left="5040" w:hanging="360"/>
      </w:pPr>
      <w:rPr>
        <w:rFonts w:ascii="Wingdings" w:hAnsi="Wingdings" w:hint="default"/>
      </w:rPr>
    </w:lvl>
    <w:lvl w:ilvl="7" w:tplc="AE346C4A" w:tentative="1">
      <w:start w:val="1"/>
      <w:numFmt w:val="bullet"/>
      <w:lvlText w:val=""/>
      <w:lvlJc w:val="left"/>
      <w:pPr>
        <w:tabs>
          <w:tab w:val="num" w:pos="5760"/>
        </w:tabs>
        <w:ind w:left="5760" w:hanging="360"/>
      </w:pPr>
      <w:rPr>
        <w:rFonts w:ascii="Wingdings" w:hAnsi="Wingdings" w:hint="default"/>
      </w:rPr>
    </w:lvl>
    <w:lvl w:ilvl="8" w:tplc="AE9E5EA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AD0954"/>
    <w:multiLevelType w:val="hybridMultilevel"/>
    <w:tmpl w:val="16620288"/>
    <w:lvl w:ilvl="0" w:tplc="424609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E479B3"/>
    <w:multiLevelType w:val="hybridMultilevel"/>
    <w:tmpl w:val="33ACDE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A935DA3"/>
    <w:multiLevelType w:val="hybridMultilevel"/>
    <w:tmpl w:val="8ADC9B32"/>
    <w:lvl w:ilvl="0" w:tplc="7C78740C">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F7ECC"/>
    <w:multiLevelType w:val="hybridMultilevel"/>
    <w:tmpl w:val="55C0328A"/>
    <w:lvl w:ilvl="0" w:tplc="4CB41782">
      <w:start w:val="1"/>
      <w:numFmt w:val="decimal"/>
      <w:lvlText w:val="%1."/>
      <w:lvlJc w:val="left"/>
      <w:pPr>
        <w:tabs>
          <w:tab w:val="num" w:pos="720"/>
        </w:tabs>
        <w:ind w:left="720" w:hanging="360"/>
      </w:pPr>
    </w:lvl>
    <w:lvl w:ilvl="1" w:tplc="56AEE7A6" w:tentative="1">
      <w:start w:val="1"/>
      <w:numFmt w:val="decimal"/>
      <w:lvlText w:val="%2."/>
      <w:lvlJc w:val="left"/>
      <w:pPr>
        <w:tabs>
          <w:tab w:val="num" w:pos="1440"/>
        </w:tabs>
        <w:ind w:left="1440" w:hanging="360"/>
      </w:pPr>
    </w:lvl>
    <w:lvl w:ilvl="2" w:tplc="4FE8DB4E" w:tentative="1">
      <w:start w:val="1"/>
      <w:numFmt w:val="decimal"/>
      <w:lvlText w:val="%3."/>
      <w:lvlJc w:val="left"/>
      <w:pPr>
        <w:tabs>
          <w:tab w:val="num" w:pos="2160"/>
        </w:tabs>
        <w:ind w:left="2160" w:hanging="360"/>
      </w:pPr>
    </w:lvl>
    <w:lvl w:ilvl="3" w:tplc="E12CEDF4" w:tentative="1">
      <w:start w:val="1"/>
      <w:numFmt w:val="decimal"/>
      <w:lvlText w:val="%4."/>
      <w:lvlJc w:val="left"/>
      <w:pPr>
        <w:tabs>
          <w:tab w:val="num" w:pos="2880"/>
        </w:tabs>
        <w:ind w:left="2880" w:hanging="360"/>
      </w:pPr>
    </w:lvl>
    <w:lvl w:ilvl="4" w:tplc="2F727952" w:tentative="1">
      <w:start w:val="1"/>
      <w:numFmt w:val="decimal"/>
      <w:lvlText w:val="%5."/>
      <w:lvlJc w:val="left"/>
      <w:pPr>
        <w:tabs>
          <w:tab w:val="num" w:pos="3600"/>
        </w:tabs>
        <w:ind w:left="3600" w:hanging="360"/>
      </w:pPr>
    </w:lvl>
    <w:lvl w:ilvl="5" w:tplc="BA62D0A8" w:tentative="1">
      <w:start w:val="1"/>
      <w:numFmt w:val="decimal"/>
      <w:lvlText w:val="%6."/>
      <w:lvlJc w:val="left"/>
      <w:pPr>
        <w:tabs>
          <w:tab w:val="num" w:pos="4320"/>
        </w:tabs>
        <w:ind w:left="4320" w:hanging="360"/>
      </w:pPr>
    </w:lvl>
    <w:lvl w:ilvl="6" w:tplc="66DA1B90" w:tentative="1">
      <w:start w:val="1"/>
      <w:numFmt w:val="decimal"/>
      <w:lvlText w:val="%7."/>
      <w:lvlJc w:val="left"/>
      <w:pPr>
        <w:tabs>
          <w:tab w:val="num" w:pos="5040"/>
        </w:tabs>
        <w:ind w:left="5040" w:hanging="360"/>
      </w:pPr>
    </w:lvl>
    <w:lvl w:ilvl="7" w:tplc="C38ED534" w:tentative="1">
      <w:start w:val="1"/>
      <w:numFmt w:val="decimal"/>
      <w:lvlText w:val="%8."/>
      <w:lvlJc w:val="left"/>
      <w:pPr>
        <w:tabs>
          <w:tab w:val="num" w:pos="5760"/>
        </w:tabs>
        <w:ind w:left="5760" w:hanging="360"/>
      </w:pPr>
    </w:lvl>
    <w:lvl w:ilvl="8" w:tplc="EE3AB06C" w:tentative="1">
      <w:start w:val="1"/>
      <w:numFmt w:val="decimal"/>
      <w:lvlText w:val="%9."/>
      <w:lvlJc w:val="left"/>
      <w:pPr>
        <w:tabs>
          <w:tab w:val="num" w:pos="6480"/>
        </w:tabs>
        <w:ind w:left="6480" w:hanging="360"/>
      </w:pPr>
    </w:lvl>
  </w:abstractNum>
  <w:abstractNum w:abstractNumId="41" w15:restartNumberingAfterBreak="0">
    <w:nsid w:val="71593A91"/>
    <w:multiLevelType w:val="multilevel"/>
    <w:tmpl w:val="AB346122"/>
    <w:lvl w:ilvl="0">
      <w:start w:val="1"/>
      <w:numFmt w:val="decimal"/>
      <w:lvlText w:val="Bài %1)"/>
      <w:lvlJc w:val="left"/>
      <w:pPr>
        <w:tabs>
          <w:tab w:val="num" w:pos="357"/>
        </w:tabs>
        <w:ind w:left="357" w:hanging="357"/>
      </w:pPr>
      <w:rPr>
        <w:rFonts w:hint="default"/>
        <w:b/>
        <w:i w:val="0"/>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2" w15:restartNumberingAfterBreak="0">
    <w:nsid w:val="73124C31"/>
    <w:multiLevelType w:val="hybridMultilevel"/>
    <w:tmpl w:val="75F6C906"/>
    <w:lvl w:ilvl="0" w:tplc="635E8E7A">
      <w:start w:val="1"/>
      <w:numFmt w:val="bullet"/>
      <w:lvlText w:val=""/>
      <w:lvlJc w:val="left"/>
      <w:pPr>
        <w:tabs>
          <w:tab w:val="num" w:pos="720"/>
        </w:tabs>
        <w:ind w:left="720" w:hanging="360"/>
      </w:pPr>
      <w:rPr>
        <w:rFonts w:ascii="Wingdings" w:hAnsi="Wingdings" w:hint="default"/>
      </w:rPr>
    </w:lvl>
    <w:lvl w:ilvl="1" w:tplc="85AA40A6">
      <w:numFmt w:val="bullet"/>
      <w:lvlText w:val=""/>
      <w:lvlJc w:val="left"/>
      <w:pPr>
        <w:tabs>
          <w:tab w:val="num" w:pos="1440"/>
        </w:tabs>
        <w:ind w:left="1440" w:hanging="360"/>
      </w:pPr>
      <w:rPr>
        <w:rFonts w:ascii="Wingdings" w:hAnsi="Wingdings" w:hint="default"/>
      </w:rPr>
    </w:lvl>
    <w:lvl w:ilvl="2" w:tplc="733A14CC">
      <w:numFmt w:val="bullet"/>
      <w:lvlText w:val=""/>
      <w:lvlJc w:val="left"/>
      <w:pPr>
        <w:tabs>
          <w:tab w:val="num" w:pos="2160"/>
        </w:tabs>
        <w:ind w:left="2160" w:hanging="360"/>
      </w:pPr>
      <w:rPr>
        <w:rFonts w:ascii="Wingdings" w:hAnsi="Wingdings" w:hint="default"/>
      </w:rPr>
    </w:lvl>
    <w:lvl w:ilvl="3" w:tplc="27A403BE" w:tentative="1">
      <w:start w:val="1"/>
      <w:numFmt w:val="bullet"/>
      <w:lvlText w:val=""/>
      <w:lvlJc w:val="left"/>
      <w:pPr>
        <w:tabs>
          <w:tab w:val="num" w:pos="2880"/>
        </w:tabs>
        <w:ind w:left="2880" w:hanging="360"/>
      </w:pPr>
      <w:rPr>
        <w:rFonts w:ascii="Wingdings" w:hAnsi="Wingdings" w:hint="default"/>
      </w:rPr>
    </w:lvl>
    <w:lvl w:ilvl="4" w:tplc="DD7A13A4" w:tentative="1">
      <w:start w:val="1"/>
      <w:numFmt w:val="bullet"/>
      <w:lvlText w:val=""/>
      <w:lvlJc w:val="left"/>
      <w:pPr>
        <w:tabs>
          <w:tab w:val="num" w:pos="3600"/>
        </w:tabs>
        <w:ind w:left="3600" w:hanging="360"/>
      </w:pPr>
      <w:rPr>
        <w:rFonts w:ascii="Wingdings" w:hAnsi="Wingdings" w:hint="default"/>
      </w:rPr>
    </w:lvl>
    <w:lvl w:ilvl="5" w:tplc="E2683E08" w:tentative="1">
      <w:start w:val="1"/>
      <w:numFmt w:val="bullet"/>
      <w:lvlText w:val=""/>
      <w:lvlJc w:val="left"/>
      <w:pPr>
        <w:tabs>
          <w:tab w:val="num" w:pos="4320"/>
        </w:tabs>
        <w:ind w:left="4320" w:hanging="360"/>
      </w:pPr>
      <w:rPr>
        <w:rFonts w:ascii="Wingdings" w:hAnsi="Wingdings" w:hint="default"/>
      </w:rPr>
    </w:lvl>
    <w:lvl w:ilvl="6" w:tplc="226273AE" w:tentative="1">
      <w:start w:val="1"/>
      <w:numFmt w:val="bullet"/>
      <w:lvlText w:val=""/>
      <w:lvlJc w:val="left"/>
      <w:pPr>
        <w:tabs>
          <w:tab w:val="num" w:pos="5040"/>
        </w:tabs>
        <w:ind w:left="5040" w:hanging="360"/>
      </w:pPr>
      <w:rPr>
        <w:rFonts w:ascii="Wingdings" w:hAnsi="Wingdings" w:hint="default"/>
      </w:rPr>
    </w:lvl>
    <w:lvl w:ilvl="7" w:tplc="4D90DB6E" w:tentative="1">
      <w:start w:val="1"/>
      <w:numFmt w:val="bullet"/>
      <w:lvlText w:val=""/>
      <w:lvlJc w:val="left"/>
      <w:pPr>
        <w:tabs>
          <w:tab w:val="num" w:pos="5760"/>
        </w:tabs>
        <w:ind w:left="5760" w:hanging="360"/>
      </w:pPr>
      <w:rPr>
        <w:rFonts w:ascii="Wingdings" w:hAnsi="Wingdings" w:hint="default"/>
      </w:rPr>
    </w:lvl>
    <w:lvl w:ilvl="8" w:tplc="B59CB07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4B62F4"/>
    <w:multiLevelType w:val="hybridMultilevel"/>
    <w:tmpl w:val="E04C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A034D4"/>
    <w:multiLevelType w:val="hybridMultilevel"/>
    <w:tmpl w:val="22649EC2"/>
    <w:lvl w:ilvl="0" w:tplc="C2C8E42C">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C260746"/>
    <w:multiLevelType w:val="hybridMultilevel"/>
    <w:tmpl w:val="778C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4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35"/>
  </w:num>
  <w:num w:numId="15">
    <w:abstractNumId w:val="37"/>
  </w:num>
  <w:num w:numId="16">
    <w:abstractNumId w:val="41"/>
  </w:num>
  <w:num w:numId="17">
    <w:abstractNumId w:val="13"/>
  </w:num>
  <w:num w:numId="18">
    <w:abstractNumId w:val="18"/>
  </w:num>
  <w:num w:numId="19">
    <w:abstractNumId w:val="11"/>
  </w:num>
  <w:num w:numId="20">
    <w:abstractNumId w:val="30"/>
  </w:num>
  <w:num w:numId="21">
    <w:abstractNumId w:val="34"/>
  </w:num>
  <w:num w:numId="22">
    <w:abstractNumId w:val="28"/>
  </w:num>
  <w:num w:numId="23">
    <w:abstractNumId w:val="12"/>
  </w:num>
  <w:num w:numId="24">
    <w:abstractNumId w:val="0"/>
  </w:num>
  <w:num w:numId="25">
    <w:abstractNumId w:val="39"/>
  </w:num>
  <w:num w:numId="26">
    <w:abstractNumId w:val="16"/>
  </w:num>
  <w:num w:numId="27">
    <w:abstractNumId w:val="22"/>
  </w:num>
  <w:num w:numId="28">
    <w:abstractNumId w:val="31"/>
  </w:num>
  <w:num w:numId="29">
    <w:abstractNumId w:val="45"/>
  </w:num>
  <w:num w:numId="30">
    <w:abstractNumId w:val="19"/>
  </w:num>
  <w:num w:numId="31">
    <w:abstractNumId w:val="15"/>
  </w:num>
  <w:num w:numId="32">
    <w:abstractNumId w:val="43"/>
  </w:num>
  <w:num w:numId="33">
    <w:abstractNumId w:val="29"/>
  </w:num>
  <w:num w:numId="34">
    <w:abstractNumId w:val="32"/>
  </w:num>
  <w:num w:numId="35">
    <w:abstractNumId w:val="26"/>
  </w:num>
  <w:num w:numId="36">
    <w:abstractNumId w:val="21"/>
  </w:num>
  <w:num w:numId="37">
    <w:abstractNumId w:val="27"/>
  </w:num>
  <w:num w:numId="38">
    <w:abstractNumId w:val="44"/>
  </w:num>
  <w:num w:numId="39">
    <w:abstractNumId w:val="20"/>
  </w:num>
  <w:num w:numId="40">
    <w:abstractNumId w:val="36"/>
  </w:num>
  <w:num w:numId="41">
    <w:abstractNumId w:val="38"/>
  </w:num>
  <w:num w:numId="42">
    <w:abstractNumId w:val="33"/>
  </w:num>
  <w:num w:numId="43">
    <w:abstractNumId w:val="25"/>
  </w:num>
  <w:num w:numId="44">
    <w:abstractNumId w:val="17"/>
  </w:num>
  <w:num w:numId="45">
    <w:abstractNumId w:val="4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24"/>
    <w:rsid w:val="0000130C"/>
    <w:rsid w:val="00002F35"/>
    <w:rsid w:val="00003DF7"/>
    <w:rsid w:val="00010011"/>
    <w:rsid w:val="00010A0A"/>
    <w:rsid w:val="00012B79"/>
    <w:rsid w:val="000148B8"/>
    <w:rsid w:val="00020522"/>
    <w:rsid w:val="000218E0"/>
    <w:rsid w:val="00024C2F"/>
    <w:rsid w:val="00030A90"/>
    <w:rsid w:val="00030C7F"/>
    <w:rsid w:val="00030E35"/>
    <w:rsid w:val="0003145A"/>
    <w:rsid w:val="00032A20"/>
    <w:rsid w:val="00032BA9"/>
    <w:rsid w:val="000352EE"/>
    <w:rsid w:val="00041DDC"/>
    <w:rsid w:val="00047E1F"/>
    <w:rsid w:val="00051AFC"/>
    <w:rsid w:val="00054C7C"/>
    <w:rsid w:val="00061389"/>
    <w:rsid w:val="00062619"/>
    <w:rsid w:val="00063666"/>
    <w:rsid w:val="000672F7"/>
    <w:rsid w:val="00080E4A"/>
    <w:rsid w:val="00081251"/>
    <w:rsid w:val="00084C1D"/>
    <w:rsid w:val="000902B8"/>
    <w:rsid w:val="0009218A"/>
    <w:rsid w:val="00093436"/>
    <w:rsid w:val="00095351"/>
    <w:rsid w:val="000A07D0"/>
    <w:rsid w:val="000A4602"/>
    <w:rsid w:val="000A5723"/>
    <w:rsid w:val="000B18C0"/>
    <w:rsid w:val="000B3480"/>
    <w:rsid w:val="000B43E9"/>
    <w:rsid w:val="000B7528"/>
    <w:rsid w:val="000B7E95"/>
    <w:rsid w:val="000D26CE"/>
    <w:rsid w:val="000D5406"/>
    <w:rsid w:val="000D7EF8"/>
    <w:rsid w:val="000E4655"/>
    <w:rsid w:val="000E5021"/>
    <w:rsid w:val="000E6515"/>
    <w:rsid w:val="000E7693"/>
    <w:rsid w:val="000F1208"/>
    <w:rsid w:val="000F34E1"/>
    <w:rsid w:val="000F4A19"/>
    <w:rsid w:val="000F60EB"/>
    <w:rsid w:val="000F6215"/>
    <w:rsid w:val="000F71A3"/>
    <w:rsid w:val="000F7B65"/>
    <w:rsid w:val="00112AAB"/>
    <w:rsid w:val="001173FF"/>
    <w:rsid w:val="00122DE3"/>
    <w:rsid w:val="00123931"/>
    <w:rsid w:val="00126B41"/>
    <w:rsid w:val="001337B4"/>
    <w:rsid w:val="0013778A"/>
    <w:rsid w:val="00146C17"/>
    <w:rsid w:val="00150D37"/>
    <w:rsid w:val="00151952"/>
    <w:rsid w:val="001533EA"/>
    <w:rsid w:val="00153A57"/>
    <w:rsid w:val="0015628C"/>
    <w:rsid w:val="00157DDF"/>
    <w:rsid w:val="00162A7E"/>
    <w:rsid w:val="00163599"/>
    <w:rsid w:val="001640D7"/>
    <w:rsid w:val="001747CE"/>
    <w:rsid w:val="00175608"/>
    <w:rsid w:val="001807E9"/>
    <w:rsid w:val="001819B1"/>
    <w:rsid w:val="00181FAA"/>
    <w:rsid w:val="00185D6D"/>
    <w:rsid w:val="00185EAD"/>
    <w:rsid w:val="00187C98"/>
    <w:rsid w:val="001A0D4B"/>
    <w:rsid w:val="001A2059"/>
    <w:rsid w:val="001A2DAE"/>
    <w:rsid w:val="001A4403"/>
    <w:rsid w:val="001A4E09"/>
    <w:rsid w:val="001A5ACE"/>
    <w:rsid w:val="001B09F5"/>
    <w:rsid w:val="001B37DF"/>
    <w:rsid w:val="001B3957"/>
    <w:rsid w:val="001B39A9"/>
    <w:rsid w:val="001B5241"/>
    <w:rsid w:val="001B5D06"/>
    <w:rsid w:val="001B6079"/>
    <w:rsid w:val="001C0BEE"/>
    <w:rsid w:val="001C152A"/>
    <w:rsid w:val="001C4111"/>
    <w:rsid w:val="001C47B9"/>
    <w:rsid w:val="001D2686"/>
    <w:rsid w:val="001D34B3"/>
    <w:rsid w:val="001D3611"/>
    <w:rsid w:val="001D6633"/>
    <w:rsid w:val="001E25F0"/>
    <w:rsid w:val="001E4DE0"/>
    <w:rsid w:val="001E5081"/>
    <w:rsid w:val="001E666C"/>
    <w:rsid w:val="001F255E"/>
    <w:rsid w:val="001F3130"/>
    <w:rsid w:val="001F371F"/>
    <w:rsid w:val="00201EE0"/>
    <w:rsid w:val="002021C5"/>
    <w:rsid w:val="002031E1"/>
    <w:rsid w:val="00207160"/>
    <w:rsid w:val="00207757"/>
    <w:rsid w:val="002109C4"/>
    <w:rsid w:val="002112AD"/>
    <w:rsid w:val="0022336E"/>
    <w:rsid w:val="00224C56"/>
    <w:rsid w:val="002253DA"/>
    <w:rsid w:val="00225EE0"/>
    <w:rsid w:val="00230729"/>
    <w:rsid w:val="00230A4D"/>
    <w:rsid w:val="002320B2"/>
    <w:rsid w:val="002338A6"/>
    <w:rsid w:val="00233D0A"/>
    <w:rsid w:val="0023436C"/>
    <w:rsid w:val="00243DA7"/>
    <w:rsid w:val="00245947"/>
    <w:rsid w:val="002502B9"/>
    <w:rsid w:val="0025262D"/>
    <w:rsid w:val="00252A7E"/>
    <w:rsid w:val="0025729F"/>
    <w:rsid w:val="00257A49"/>
    <w:rsid w:val="00261A17"/>
    <w:rsid w:val="0026478F"/>
    <w:rsid w:val="002652B1"/>
    <w:rsid w:val="0026796B"/>
    <w:rsid w:val="0028107A"/>
    <w:rsid w:val="00281FAB"/>
    <w:rsid w:val="002820C8"/>
    <w:rsid w:val="0028267D"/>
    <w:rsid w:val="0028365F"/>
    <w:rsid w:val="00286734"/>
    <w:rsid w:val="00287A24"/>
    <w:rsid w:val="00291203"/>
    <w:rsid w:val="0029184A"/>
    <w:rsid w:val="002927A9"/>
    <w:rsid w:val="00292EDF"/>
    <w:rsid w:val="002930EA"/>
    <w:rsid w:val="002947A6"/>
    <w:rsid w:val="002953D9"/>
    <w:rsid w:val="00295A5D"/>
    <w:rsid w:val="002964EE"/>
    <w:rsid w:val="00296902"/>
    <w:rsid w:val="002A46BE"/>
    <w:rsid w:val="002A5BB6"/>
    <w:rsid w:val="002A5D14"/>
    <w:rsid w:val="002A7527"/>
    <w:rsid w:val="002B325C"/>
    <w:rsid w:val="002B3D9B"/>
    <w:rsid w:val="002B557A"/>
    <w:rsid w:val="002C05A8"/>
    <w:rsid w:val="002C1E41"/>
    <w:rsid w:val="002C6AD6"/>
    <w:rsid w:val="002D0694"/>
    <w:rsid w:val="002D14C1"/>
    <w:rsid w:val="002D2881"/>
    <w:rsid w:val="002D325A"/>
    <w:rsid w:val="002D54C9"/>
    <w:rsid w:val="002E5A58"/>
    <w:rsid w:val="002F10D4"/>
    <w:rsid w:val="002F354E"/>
    <w:rsid w:val="002F3894"/>
    <w:rsid w:val="002F5596"/>
    <w:rsid w:val="002F5891"/>
    <w:rsid w:val="002F5E34"/>
    <w:rsid w:val="002F6C9E"/>
    <w:rsid w:val="00304CF6"/>
    <w:rsid w:val="003062B7"/>
    <w:rsid w:val="003067BB"/>
    <w:rsid w:val="00317CB6"/>
    <w:rsid w:val="0032058B"/>
    <w:rsid w:val="00321748"/>
    <w:rsid w:val="0032512C"/>
    <w:rsid w:val="00327B3A"/>
    <w:rsid w:val="0033341D"/>
    <w:rsid w:val="003336D4"/>
    <w:rsid w:val="00333B64"/>
    <w:rsid w:val="00337FB4"/>
    <w:rsid w:val="00342EDA"/>
    <w:rsid w:val="003436BC"/>
    <w:rsid w:val="00347E53"/>
    <w:rsid w:val="003521FD"/>
    <w:rsid w:val="00353CC1"/>
    <w:rsid w:val="00353E22"/>
    <w:rsid w:val="00360764"/>
    <w:rsid w:val="003644D9"/>
    <w:rsid w:val="00367C4E"/>
    <w:rsid w:val="00371189"/>
    <w:rsid w:val="00372D5D"/>
    <w:rsid w:val="0037312F"/>
    <w:rsid w:val="00376BA7"/>
    <w:rsid w:val="00376DC7"/>
    <w:rsid w:val="00380EB2"/>
    <w:rsid w:val="00381CB8"/>
    <w:rsid w:val="00382E38"/>
    <w:rsid w:val="00384624"/>
    <w:rsid w:val="0038656F"/>
    <w:rsid w:val="00392E1D"/>
    <w:rsid w:val="003A055F"/>
    <w:rsid w:val="003A0A72"/>
    <w:rsid w:val="003A3A5B"/>
    <w:rsid w:val="003A6F88"/>
    <w:rsid w:val="003A7A1F"/>
    <w:rsid w:val="003B3916"/>
    <w:rsid w:val="003B6210"/>
    <w:rsid w:val="003B74DE"/>
    <w:rsid w:val="003C088E"/>
    <w:rsid w:val="003C1484"/>
    <w:rsid w:val="003C76B5"/>
    <w:rsid w:val="003D054E"/>
    <w:rsid w:val="003D24A7"/>
    <w:rsid w:val="003D401D"/>
    <w:rsid w:val="003D4C84"/>
    <w:rsid w:val="003D4EB0"/>
    <w:rsid w:val="003E030B"/>
    <w:rsid w:val="003E040C"/>
    <w:rsid w:val="003E2B6E"/>
    <w:rsid w:val="003E2E84"/>
    <w:rsid w:val="003E3859"/>
    <w:rsid w:val="003E4775"/>
    <w:rsid w:val="003E7AD7"/>
    <w:rsid w:val="003F4852"/>
    <w:rsid w:val="003F490A"/>
    <w:rsid w:val="00405442"/>
    <w:rsid w:val="0040571E"/>
    <w:rsid w:val="00407450"/>
    <w:rsid w:val="00412C77"/>
    <w:rsid w:val="00413CA9"/>
    <w:rsid w:val="00420C72"/>
    <w:rsid w:val="00420E5E"/>
    <w:rsid w:val="004345B0"/>
    <w:rsid w:val="004421BE"/>
    <w:rsid w:val="004424CD"/>
    <w:rsid w:val="00442AD1"/>
    <w:rsid w:val="00442D6D"/>
    <w:rsid w:val="0044377C"/>
    <w:rsid w:val="00443E09"/>
    <w:rsid w:val="00444199"/>
    <w:rsid w:val="0044526F"/>
    <w:rsid w:val="00446853"/>
    <w:rsid w:val="0044687F"/>
    <w:rsid w:val="00446A8F"/>
    <w:rsid w:val="00450CAB"/>
    <w:rsid w:val="00454F83"/>
    <w:rsid w:val="00456280"/>
    <w:rsid w:val="004571F1"/>
    <w:rsid w:val="00460E3A"/>
    <w:rsid w:val="0046442C"/>
    <w:rsid w:val="00464F6F"/>
    <w:rsid w:val="004655C0"/>
    <w:rsid w:val="00471F8C"/>
    <w:rsid w:val="00472B6D"/>
    <w:rsid w:val="0047554F"/>
    <w:rsid w:val="00476AAD"/>
    <w:rsid w:val="004772D1"/>
    <w:rsid w:val="0048445B"/>
    <w:rsid w:val="00486490"/>
    <w:rsid w:val="00490DC5"/>
    <w:rsid w:val="00490E2C"/>
    <w:rsid w:val="004942C5"/>
    <w:rsid w:val="0049794F"/>
    <w:rsid w:val="004B5950"/>
    <w:rsid w:val="004B5F6E"/>
    <w:rsid w:val="004B6B69"/>
    <w:rsid w:val="004B71BF"/>
    <w:rsid w:val="004B7337"/>
    <w:rsid w:val="004B74DF"/>
    <w:rsid w:val="004C06FE"/>
    <w:rsid w:val="004C1346"/>
    <w:rsid w:val="004C1C45"/>
    <w:rsid w:val="004C4B68"/>
    <w:rsid w:val="004C698D"/>
    <w:rsid w:val="004C6FD5"/>
    <w:rsid w:val="004D10C5"/>
    <w:rsid w:val="004D2EC3"/>
    <w:rsid w:val="004D4068"/>
    <w:rsid w:val="004D5DC2"/>
    <w:rsid w:val="004E13D3"/>
    <w:rsid w:val="004E411B"/>
    <w:rsid w:val="004E4C02"/>
    <w:rsid w:val="004E766A"/>
    <w:rsid w:val="004F2D41"/>
    <w:rsid w:val="004F3A37"/>
    <w:rsid w:val="00501C05"/>
    <w:rsid w:val="005040D1"/>
    <w:rsid w:val="00505193"/>
    <w:rsid w:val="00505685"/>
    <w:rsid w:val="00506235"/>
    <w:rsid w:val="0051005E"/>
    <w:rsid w:val="0052097A"/>
    <w:rsid w:val="00536D7C"/>
    <w:rsid w:val="00540069"/>
    <w:rsid w:val="0054071B"/>
    <w:rsid w:val="005410CB"/>
    <w:rsid w:val="0054220A"/>
    <w:rsid w:val="00544A72"/>
    <w:rsid w:val="0054679D"/>
    <w:rsid w:val="00552269"/>
    <w:rsid w:val="00560319"/>
    <w:rsid w:val="0056117B"/>
    <w:rsid w:val="0056203E"/>
    <w:rsid w:val="005679B5"/>
    <w:rsid w:val="005740C5"/>
    <w:rsid w:val="005753F8"/>
    <w:rsid w:val="005812A6"/>
    <w:rsid w:val="00582D71"/>
    <w:rsid w:val="00584F93"/>
    <w:rsid w:val="00585050"/>
    <w:rsid w:val="005A5856"/>
    <w:rsid w:val="005A5C7F"/>
    <w:rsid w:val="005B0DDE"/>
    <w:rsid w:val="005B383F"/>
    <w:rsid w:val="005B54E0"/>
    <w:rsid w:val="005C341F"/>
    <w:rsid w:val="005C3740"/>
    <w:rsid w:val="005C551C"/>
    <w:rsid w:val="005C7A65"/>
    <w:rsid w:val="005D5081"/>
    <w:rsid w:val="005D5D85"/>
    <w:rsid w:val="005D7FA3"/>
    <w:rsid w:val="005E028D"/>
    <w:rsid w:val="005F0126"/>
    <w:rsid w:val="005F25BB"/>
    <w:rsid w:val="005F52FE"/>
    <w:rsid w:val="00601591"/>
    <w:rsid w:val="00603946"/>
    <w:rsid w:val="00603BED"/>
    <w:rsid w:val="006043F6"/>
    <w:rsid w:val="00610EF6"/>
    <w:rsid w:val="00611450"/>
    <w:rsid w:val="00614EED"/>
    <w:rsid w:val="00620A89"/>
    <w:rsid w:val="00620EB7"/>
    <w:rsid w:val="006310DA"/>
    <w:rsid w:val="00631AD3"/>
    <w:rsid w:val="006320CA"/>
    <w:rsid w:val="00633DBC"/>
    <w:rsid w:val="00636C59"/>
    <w:rsid w:val="00636DA3"/>
    <w:rsid w:val="00644FD2"/>
    <w:rsid w:val="00645FF7"/>
    <w:rsid w:val="00646285"/>
    <w:rsid w:val="00647058"/>
    <w:rsid w:val="00647530"/>
    <w:rsid w:val="0065201B"/>
    <w:rsid w:val="00653A4A"/>
    <w:rsid w:val="006569EC"/>
    <w:rsid w:val="00657924"/>
    <w:rsid w:val="00663593"/>
    <w:rsid w:val="0066386C"/>
    <w:rsid w:val="006638CC"/>
    <w:rsid w:val="00666C36"/>
    <w:rsid w:val="006704A9"/>
    <w:rsid w:val="006709BA"/>
    <w:rsid w:val="00670E6D"/>
    <w:rsid w:val="00673C56"/>
    <w:rsid w:val="006749C4"/>
    <w:rsid w:val="0067676A"/>
    <w:rsid w:val="006820BB"/>
    <w:rsid w:val="006859E8"/>
    <w:rsid w:val="006864E4"/>
    <w:rsid w:val="0068667E"/>
    <w:rsid w:val="00690E69"/>
    <w:rsid w:val="006A32B4"/>
    <w:rsid w:val="006A68B9"/>
    <w:rsid w:val="006A786B"/>
    <w:rsid w:val="006B092D"/>
    <w:rsid w:val="006B77C6"/>
    <w:rsid w:val="006B7BF3"/>
    <w:rsid w:val="006C2EC4"/>
    <w:rsid w:val="006C6CC2"/>
    <w:rsid w:val="006D1831"/>
    <w:rsid w:val="006D3C40"/>
    <w:rsid w:val="006D75ED"/>
    <w:rsid w:val="006D7B37"/>
    <w:rsid w:val="006E098B"/>
    <w:rsid w:val="006E1293"/>
    <w:rsid w:val="006F0FFE"/>
    <w:rsid w:val="006F4777"/>
    <w:rsid w:val="006F6568"/>
    <w:rsid w:val="006F7E21"/>
    <w:rsid w:val="007114E1"/>
    <w:rsid w:val="0071348B"/>
    <w:rsid w:val="00723828"/>
    <w:rsid w:val="00723C1D"/>
    <w:rsid w:val="00724EF4"/>
    <w:rsid w:val="0072549B"/>
    <w:rsid w:val="00725E87"/>
    <w:rsid w:val="00732431"/>
    <w:rsid w:val="00741CCC"/>
    <w:rsid w:val="0074466C"/>
    <w:rsid w:val="0074473F"/>
    <w:rsid w:val="0074538A"/>
    <w:rsid w:val="0074634B"/>
    <w:rsid w:val="00746AD1"/>
    <w:rsid w:val="00746FF9"/>
    <w:rsid w:val="007516FF"/>
    <w:rsid w:val="00753021"/>
    <w:rsid w:val="00754715"/>
    <w:rsid w:val="00754EDC"/>
    <w:rsid w:val="00760B85"/>
    <w:rsid w:val="00764126"/>
    <w:rsid w:val="00765DC7"/>
    <w:rsid w:val="007674A7"/>
    <w:rsid w:val="007749CC"/>
    <w:rsid w:val="007755C5"/>
    <w:rsid w:val="00777117"/>
    <w:rsid w:val="00777202"/>
    <w:rsid w:val="00781AB8"/>
    <w:rsid w:val="0078445D"/>
    <w:rsid w:val="007866B1"/>
    <w:rsid w:val="007905A6"/>
    <w:rsid w:val="00790FDA"/>
    <w:rsid w:val="00791ED6"/>
    <w:rsid w:val="00792948"/>
    <w:rsid w:val="00792CA1"/>
    <w:rsid w:val="0079386E"/>
    <w:rsid w:val="0079456D"/>
    <w:rsid w:val="00795880"/>
    <w:rsid w:val="007A4CEB"/>
    <w:rsid w:val="007A6109"/>
    <w:rsid w:val="007B1BAE"/>
    <w:rsid w:val="007B4C52"/>
    <w:rsid w:val="007C1875"/>
    <w:rsid w:val="007C55AA"/>
    <w:rsid w:val="007D1DAC"/>
    <w:rsid w:val="007D2B41"/>
    <w:rsid w:val="007D7249"/>
    <w:rsid w:val="007E0337"/>
    <w:rsid w:val="007E1B5C"/>
    <w:rsid w:val="007E3681"/>
    <w:rsid w:val="007E4256"/>
    <w:rsid w:val="007E4988"/>
    <w:rsid w:val="007E4C5F"/>
    <w:rsid w:val="007E5D48"/>
    <w:rsid w:val="007E72FC"/>
    <w:rsid w:val="007F274E"/>
    <w:rsid w:val="007F3C65"/>
    <w:rsid w:val="007F6462"/>
    <w:rsid w:val="00801D59"/>
    <w:rsid w:val="008115F0"/>
    <w:rsid w:val="0081251B"/>
    <w:rsid w:val="008156C1"/>
    <w:rsid w:val="00824C60"/>
    <w:rsid w:val="00827E79"/>
    <w:rsid w:val="00830E06"/>
    <w:rsid w:val="0083184C"/>
    <w:rsid w:val="0083585D"/>
    <w:rsid w:val="008378E5"/>
    <w:rsid w:val="008409BC"/>
    <w:rsid w:val="00844008"/>
    <w:rsid w:val="00845ADD"/>
    <w:rsid w:val="008545D3"/>
    <w:rsid w:val="00854835"/>
    <w:rsid w:val="008562B2"/>
    <w:rsid w:val="0085630C"/>
    <w:rsid w:val="00856911"/>
    <w:rsid w:val="00857638"/>
    <w:rsid w:val="0086203A"/>
    <w:rsid w:val="0086246D"/>
    <w:rsid w:val="00862781"/>
    <w:rsid w:val="008638CC"/>
    <w:rsid w:val="00865D00"/>
    <w:rsid w:val="00865EF8"/>
    <w:rsid w:val="00867A82"/>
    <w:rsid w:val="0087000B"/>
    <w:rsid w:val="0087232D"/>
    <w:rsid w:val="00874A66"/>
    <w:rsid w:val="008867F0"/>
    <w:rsid w:val="00886AE2"/>
    <w:rsid w:val="00886FD0"/>
    <w:rsid w:val="008910DD"/>
    <w:rsid w:val="008913D7"/>
    <w:rsid w:val="008932E9"/>
    <w:rsid w:val="008A29F0"/>
    <w:rsid w:val="008A35C0"/>
    <w:rsid w:val="008B7FF2"/>
    <w:rsid w:val="008C309C"/>
    <w:rsid w:val="008C5555"/>
    <w:rsid w:val="008C648E"/>
    <w:rsid w:val="008C7BB9"/>
    <w:rsid w:val="008D09EF"/>
    <w:rsid w:val="008D2B6D"/>
    <w:rsid w:val="008D69C5"/>
    <w:rsid w:val="008D76F6"/>
    <w:rsid w:val="008E0552"/>
    <w:rsid w:val="008E1533"/>
    <w:rsid w:val="008E1D9F"/>
    <w:rsid w:val="008E29CD"/>
    <w:rsid w:val="008E37FB"/>
    <w:rsid w:val="008E3CF3"/>
    <w:rsid w:val="008E54B4"/>
    <w:rsid w:val="008E61F1"/>
    <w:rsid w:val="008E773C"/>
    <w:rsid w:val="008F2C16"/>
    <w:rsid w:val="008F42B3"/>
    <w:rsid w:val="008F5D49"/>
    <w:rsid w:val="009051D4"/>
    <w:rsid w:val="00906B1F"/>
    <w:rsid w:val="00913249"/>
    <w:rsid w:val="00915B46"/>
    <w:rsid w:val="00916939"/>
    <w:rsid w:val="009240D0"/>
    <w:rsid w:val="00925AB2"/>
    <w:rsid w:val="0092619A"/>
    <w:rsid w:val="009277AD"/>
    <w:rsid w:val="00932A1E"/>
    <w:rsid w:val="00935C44"/>
    <w:rsid w:val="00937471"/>
    <w:rsid w:val="00937BB7"/>
    <w:rsid w:val="00937CC4"/>
    <w:rsid w:val="00940218"/>
    <w:rsid w:val="0094112C"/>
    <w:rsid w:val="00943798"/>
    <w:rsid w:val="00945FBD"/>
    <w:rsid w:val="00946E3F"/>
    <w:rsid w:val="0094727F"/>
    <w:rsid w:val="00954959"/>
    <w:rsid w:val="00954BDD"/>
    <w:rsid w:val="00960BEA"/>
    <w:rsid w:val="009640F3"/>
    <w:rsid w:val="00965135"/>
    <w:rsid w:val="00967604"/>
    <w:rsid w:val="00970EAB"/>
    <w:rsid w:val="0097447C"/>
    <w:rsid w:val="009749F4"/>
    <w:rsid w:val="0097730D"/>
    <w:rsid w:val="00983154"/>
    <w:rsid w:val="009837BF"/>
    <w:rsid w:val="00983D92"/>
    <w:rsid w:val="00985EFF"/>
    <w:rsid w:val="00990105"/>
    <w:rsid w:val="00990770"/>
    <w:rsid w:val="00990A3B"/>
    <w:rsid w:val="009916ED"/>
    <w:rsid w:val="0099264E"/>
    <w:rsid w:val="0099415E"/>
    <w:rsid w:val="00994F08"/>
    <w:rsid w:val="009970CC"/>
    <w:rsid w:val="009A1790"/>
    <w:rsid w:val="009A3FDB"/>
    <w:rsid w:val="009A4858"/>
    <w:rsid w:val="009A7994"/>
    <w:rsid w:val="009B68D6"/>
    <w:rsid w:val="009C1175"/>
    <w:rsid w:val="009C1A97"/>
    <w:rsid w:val="009C232F"/>
    <w:rsid w:val="009C4692"/>
    <w:rsid w:val="009C53CB"/>
    <w:rsid w:val="009C5956"/>
    <w:rsid w:val="009D7AAE"/>
    <w:rsid w:val="009E2F67"/>
    <w:rsid w:val="009F015B"/>
    <w:rsid w:val="009F12C8"/>
    <w:rsid w:val="009F1999"/>
    <w:rsid w:val="009F4AA9"/>
    <w:rsid w:val="009F73FA"/>
    <w:rsid w:val="00A00890"/>
    <w:rsid w:val="00A00905"/>
    <w:rsid w:val="00A00B1E"/>
    <w:rsid w:val="00A06258"/>
    <w:rsid w:val="00A111A9"/>
    <w:rsid w:val="00A11967"/>
    <w:rsid w:val="00A128C0"/>
    <w:rsid w:val="00A144A1"/>
    <w:rsid w:val="00A14AE6"/>
    <w:rsid w:val="00A16811"/>
    <w:rsid w:val="00A20A72"/>
    <w:rsid w:val="00A22150"/>
    <w:rsid w:val="00A22AF7"/>
    <w:rsid w:val="00A22D71"/>
    <w:rsid w:val="00A22F00"/>
    <w:rsid w:val="00A27D06"/>
    <w:rsid w:val="00A32F87"/>
    <w:rsid w:val="00A351F8"/>
    <w:rsid w:val="00A41A27"/>
    <w:rsid w:val="00A43E5A"/>
    <w:rsid w:val="00A4449D"/>
    <w:rsid w:val="00A50E06"/>
    <w:rsid w:val="00A52848"/>
    <w:rsid w:val="00A53171"/>
    <w:rsid w:val="00A55034"/>
    <w:rsid w:val="00A6010F"/>
    <w:rsid w:val="00A608B9"/>
    <w:rsid w:val="00A667CB"/>
    <w:rsid w:val="00A67490"/>
    <w:rsid w:val="00A80F97"/>
    <w:rsid w:val="00A81A47"/>
    <w:rsid w:val="00A81F1D"/>
    <w:rsid w:val="00A86054"/>
    <w:rsid w:val="00A9089B"/>
    <w:rsid w:val="00A9195D"/>
    <w:rsid w:val="00A91B90"/>
    <w:rsid w:val="00A92939"/>
    <w:rsid w:val="00A97A11"/>
    <w:rsid w:val="00AA4A9F"/>
    <w:rsid w:val="00AB1775"/>
    <w:rsid w:val="00AB49B6"/>
    <w:rsid w:val="00AB560A"/>
    <w:rsid w:val="00AB74EF"/>
    <w:rsid w:val="00AB7AEE"/>
    <w:rsid w:val="00AC2921"/>
    <w:rsid w:val="00AD45AB"/>
    <w:rsid w:val="00AD4856"/>
    <w:rsid w:val="00AE1FC0"/>
    <w:rsid w:val="00AE3966"/>
    <w:rsid w:val="00AE3CE2"/>
    <w:rsid w:val="00AF05D7"/>
    <w:rsid w:val="00AF53DF"/>
    <w:rsid w:val="00AF6447"/>
    <w:rsid w:val="00B01734"/>
    <w:rsid w:val="00B03672"/>
    <w:rsid w:val="00B066EE"/>
    <w:rsid w:val="00B119B0"/>
    <w:rsid w:val="00B12C8C"/>
    <w:rsid w:val="00B208F9"/>
    <w:rsid w:val="00B26011"/>
    <w:rsid w:val="00B2783C"/>
    <w:rsid w:val="00B34F4A"/>
    <w:rsid w:val="00B371BB"/>
    <w:rsid w:val="00B37D14"/>
    <w:rsid w:val="00B43A8E"/>
    <w:rsid w:val="00B46447"/>
    <w:rsid w:val="00B5315E"/>
    <w:rsid w:val="00B6221E"/>
    <w:rsid w:val="00B66D3D"/>
    <w:rsid w:val="00B67AF8"/>
    <w:rsid w:val="00B7273F"/>
    <w:rsid w:val="00B748E9"/>
    <w:rsid w:val="00B77077"/>
    <w:rsid w:val="00B77448"/>
    <w:rsid w:val="00B80BB7"/>
    <w:rsid w:val="00B81316"/>
    <w:rsid w:val="00B8336B"/>
    <w:rsid w:val="00B87F32"/>
    <w:rsid w:val="00B915D8"/>
    <w:rsid w:val="00B953F4"/>
    <w:rsid w:val="00B966DE"/>
    <w:rsid w:val="00BA01C1"/>
    <w:rsid w:val="00BA17C2"/>
    <w:rsid w:val="00BA22C1"/>
    <w:rsid w:val="00BA4D5E"/>
    <w:rsid w:val="00BA5136"/>
    <w:rsid w:val="00BB0EF8"/>
    <w:rsid w:val="00BB3323"/>
    <w:rsid w:val="00BB3489"/>
    <w:rsid w:val="00BB4F27"/>
    <w:rsid w:val="00BB6A0C"/>
    <w:rsid w:val="00BC1028"/>
    <w:rsid w:val="00BC213C"/>
    <w:rsid w:val="00BC3F1F"/>
    <w:rsid w:val="00BD00AC"/>
    <w:rsid w:val="00BD2620"/>
    <w:rsid w:val="00BD3C01"/>
    <w:rsid w:val="00BD559E"/>
    <w:rsid w:val="00BE3330"/>
    <w:rsid w:val="00BE363B"/>
    <w:rsid w:val="00BE7C0B"/>
    <w:rsid w:val="00BF0C14"/>
    <w:rsid w:val="00BF33AF"/>
    <w:rsid w:val="00BF6525"/>
    <w:rsid w:val="00BF6B0C"/>
    <w:rsid w:val="00BF6D1D"/>
    <w:rsid w:val="00C02485"/>
    <w:rsid w:val="00C1083E"/>
    <w:rsid w:val="00C11705"/>
    <w:rsid w:val="00C223F6"/>
    <w:rsid w:val="00C23637"/>
    <w:rsid w:val="00C25612"/>
    <w:rsid w:val="00C3415A"/>
    <w:rsid w:val="00C360E4"/>
    <w:rsid w:val="00C43BD6"/>
    <w:rsid w:val="00C45026"/>
    <w:rsid w:val="00C463F5"/>
    <w:rsid w:val="00C51A64"/>
    <w:rsid w:val="00C5241E"/>
    <w:rsid w:val="00C55A28"/>
    <w:rsid w:val="00C5764F"/>
    <w:rsid w:val="00C61C0B"/>
    <w:rsid w:val="00C64FE4"/>
    <w:rsid w:val="00C6759A"/>
    <w:rsid w:val="00C70845"/>
    <w:rsid w:val="00C72F40"/>
    <w:rsid w:val="00C73A22"/>
    <w:rsid w:val="00C80275"/>
    <w:rsid w:val="00C82F07"/>
    <w:rsid w:val="00C83540"/>
    <w:rsid w:val="00C858D4"/>
    <w:rsid w:val="00C85D58"/>
    <w:rsid w:val="00C8603C"/>
    <w:rsid w:val="00C86D5D"/>
    <w:rsid w:val="00C87EFC"/>
    <w:rsid w:val="00C87F51"/>
    <w:rsid w:val="00C94055"/>
    <w:rsid w:val="00C9504B"/>
    <w:rsid w:val="00C95D49"/>
    <w:rsid w:val="00C979CD"/>
    <w:rsid w:val="00CA2163"/>
    <w:rsid w:val="00CA680B"/>
    <w:rsid w:val="00CB08FC"/>
    <w:rsid w:val="00CB19EB"/>
    <w:rsid w:val="00CB3177"/>
    <w:rsid w:val="00CB5401"/>
    <w:rsid w:val="00CB797F"/>
    <w:rsid w:val="00CC1352"/>
    <w:rsid w:val="00CC31BF"/>
    <w:rsid w:val="00CC36E6"/>
    <w:rsid w:val="00CD0C06"/>
    <w:rsid w:val="00CD7F7B"/>
    <w:rsid w:val="00CE25D3"/>
    <w:rsid w:val="00CE3267"/>
    <w:rsid w:val="00CE42E2"/>
    <w:rsid w:val="00CE7FB8"/>
    <w:rsid w:val="00CF275C"/>
    <w:rsid w:val="00CF3833"/>
    <w:rsid w:val="00CF58A9"/>
    <w:rsid w:val="00CF7A32"/>
    <w:rsid w:val="00D07B4E"/>
    <w:rsid w:val="00D116CF"/>
    <w:rsid w:val="00D116F7"/>
    <w:rsid w:val="00D11701"/>
    <w:rsid w:val="00D11E8D"/>
    <w:rsid w:val="00D13B2C"/>
    <w:rsid w:val="00D15AA9"/>
    <w:rsid w:val="00D20318"/>
    <w:rsid w:val="00D2163F"/>
    <w:rsid w:val="00D252A6"/>
    <w:rsid w:val="00D40C92"/>
    <w:rsid w:val="00D4185D"/>
    <w:rsid w:val="00D44A30"/>
    <w:rsid w:val="00D520F6"/>
    <w:rsid w:val="00D533E7"/>
    <w:rsid w:val="00D55F29"/>
    <w:rsid w:val="00D66856"/>
    <w:rsid w:val="00D67A23"/>
    <w:rsid w:val="00D722DD"/>
    <w:rsid w:val="00D73E07"/>
    <w:rsid w:val="00D8160F"/>
    <w:rsid w:val="00D827B8"/>
    <w:rsid w:val="00D8588E"/>
    <w:rsid w:val="00D93149"/>
    <w:rsid w:val="00D934FB"/>
    <w:rsid w:val="00D93A48"/>
    <w:rsid w:val="00D969F4"/>
    <w:rsid w:val="00D97612"/>
    <w:rsid w:val="00DA032D"/>
    <w:rsid w:val="00DA5AAC"/>
    <w:rsid w:val="00DA5ED4"/>
    <w:rsid w:val="00DB2542"/>
    <w:rsid w:val="00DB6546"/>
    <w:rsid w:val="00DE2678"/>
    <w:rsid w:val="00DE679B"/>
    <w:rsid w:val="00DF075A"/>
    <w:rsid w:val="00DF2238"/>
    <w:rsid w:val="00DF548B"/>
    <w:rsid w:val="00DF591C"/>
    <w:rsid w:val="00E0004D"/>
    <w:rsid w:val="00E07067"/>
    <w:rsid w:val="00E129DE"/>
    <w:rsid w:val="00E12FD9"/>
    <w:rsid w:val="00E1324C"/>
    <w:rsid w:val="00E13B88"/>
    <w:rsid w:val="00E13D05"/>
    <w:rsid w:val="00E15525"/>
    <w:rsid w:val="00E2121C"/>
    <w:rsid w:val="00E21597"/>
    <w:rsid w:val="00E21F5C"/>
    <w:rsid w:val="00E30BF1"/>
    <w:rsid w:val="00E3564A"/>
    <w:rsid w:val="00E35A61"/>
    <w:rsid w:val="00E35DFE"/>
    <w:rsid w:val="00E40B91"/>
    <w:rsid w:val="00E43489"/>
    <w:rsid w:val="00E4435C"/>
    <w:rsid w:val="00E556DE"/>
    <w:rsid w:val="00E559E6"/>
    <w:rsid w:val="00E5756F"/>
    <w:rsid w:val="00E620E2"/>
    <w:rsid w:val="00E63D51"/>
    <w:rsid w:val="00E65D21"/>
    <w:rsid w:val="00E6799A"/>
    <w:rsid w:val="00E71544"/>
    <w:rsid w:val="00E75DE8"/>
    <w:rsid w:val="00E81EF3"/>
    <w:rsid w:val="00E86B7F"/>
    <w:rsid w:val="00E93598"/>
    <w:rsid w:val="00E94686"/>
    <w:rsid w:val="00E94A4A"/>
    <w:rsid w:val="00E96E65"/>
    <w:rsid w:val="00EA1485"/>
    <w:rsid w:val="00EA211A"/>
    <w:rsid w:val="00EA4A52"/>
    <w:rsid w:val="00EA4BC3"/>
    <w:rsid w:val="00EA5807"/>
    <w:rsid w:val="00EA5DF6"/>
    <w:rsid w:val="00EB1CF8"/>
    <w:rsid w:val="00EB45A6"/>
    <w:rsid w:val="00EB637E"/>
    <w:rsid w:val="00EB7855"/>
    <w:rsid w:val="00EC0908"/>
    <w:rsid w:val="00ED4932"/>
    <w:rsid w:val="00ED58C0"/>
    <w:rsid w:val="00EE2B49"/>
    <w:rsid w:val="00EE4613"/>
    <w:rsid w:val="00EE578D"/>
    <w:rsid w:val="00EF2CB6"/>
    <w:rsid w:val="00EF4056"/>
    <w:rsid w:val="00EF5A29"/>
    <w:rsid w:val="00EF60C9"/>
    <w:rsid w:val="00F007C5"/>
    <w:rsid w:val="00F05BB4"/>
    <w:rsid w:val="00F10C8F"/>
    <w:rsid w:val="00F137C2"/>
    <w:rsid w:val="00F1755D"/>
    <w:rsid w:val="00F213EB"/>
    <w:rsid w:val="00F324C5"/>
    <w:rsid w:val="00F32782"/>
    <w:rsid w:val="00F32961"/>
    <w:rsid w:val="00F36405"/>
    <w:rsid w:val="00F375E2"/>
    <w:rsid w:val="00F4166E"/>
    <w:rsid w:val="00F41B95"/>
    <w:rsid w:val="00F42818"/>
    <w:rsid w:val="00F42D92"/>
    <w:rsid w:val="00F45D16"/>
    <w:rsid w:val="00F47763"/>
    <w:rsid w:val="00F47E8D"/>
    <w:rsid w:val="00F57644"/>
    <w:rsid w:val="00F6054F"/>
    <w:rsid w:val="00F662A2"/>
    <w:rsid w:val="00F6707F"/>
    <w:rsid w:val="00F737BF"/>
    <w:rsid w:val="00F74773"/>
    <w:rsid w:val="00F77242"/>
    <w:rsid w:val="00F77A4E"/>
    <w:rsid w:val="00F81015"/>
    <w:rsid w:val="00F8190E"/>
    <w:rsid w:val="00F81A91"/>
    <w:rsid w:val="00F82367"/>
    <w:rsid w:val="00F826CE"/>
    <w:rsid w:val="00F922DD"/>
    <w:rsid w:val="00F9353A"/>
    <w:rsid w:val="00FA143C"/>
    <w:rsid w:val="00FB06CF"/>
    <w:rsid w:val="00FB0939"/>
    <w:rsid w:val="00FB18E3"/>
    <w:rsid w:val="00FB4846"/>
    <w:rsid w:val="00FB4CD6"/>
    <w:rsid w:val="00FB52D8"/>
    <w:rsid w:val="00FB6FEF"/>
    <w:rsid w:val="00FC0C2F"/>
    <w:rsid w:val="00FC5463"/>
    <w:rsid w:val="00FC6B3D"/>
    <w:rsid w:val="00FC7EDD"/>
    <w:rsid w:val="00FD3177"/>
    <w:rsid w:val="00FD325F"/>
    <w:rsid w:val="00FD5FFD"/>
    <w:rsid w:val="00FE38D3"/>
    <w:rsid w:val="00FE732B"/>
    <w:rsid w:val="00FF198E"/>
    <w:rsid w:val="00FF1ED5"/>
    <w:rsid w:val="00FF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217257"/>
  <w15:docId w15:val="{4EC49E8E-0432-8B40-9BC7-C99828B9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A72"/>
    <w:pPr>
      <w:jc w:val="both"/>
    </w:pPr>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3CC1"/>
    <w:rPr>
      <w:color w:val="0000FF"/>
      <w:u w:val="single"/>
    </w:rPr>
  </w:style>
  <w:style w:type="paragraph" w:styleId="Footer">
    <w:name w:val="footer"/>
    <w:basedOn w:val="Normal"/>
    <w:rsid w:val="00F42D92"/>
    <w:pPr>
      <w:tabs>
        <w:tab w:val="center" w:pos="4320"/>
        <w:tab w:val="right" w:pos="8640"/>
      </w:tabs>
    </w:pPr>
  </w:style>
  <w:style w:type="character" w:styleId="PageNumber">
    <w:name w:val="page number"/>
    <w:basedOn w:val="DefaultParagraphFont"/>
    <w:rsid w:val="00F42D92"/>
  </w:style>
  <w:style w:type="paragraph" w:styleId="FootnoteText">
    <w:name w:val="footnote text"/>
    <w:basedOn w:val="Normal"/>
    <w:link w:val="FootnoteTextChar"/>
    <w:rsid w:val="00B5315E"/>
  </w:style>
  <w:style w:type="character" w:customStyle="1" w:styleId="FootnoteTextChar">
    <w:name w:val="Footnote Text Char"/>
    <w:link w:val="FootnoteText"/>
    <w:rsid w:val="00B5315E"/>
    <w:rPr>
      <w:sz w:val="24"/>
      <w:szCs w:val="24"/>
      <w:lang w:eastAsia="ko-KR"/>
    </w:rPr>
  </w:style>
  <w:style w:type="character" w:styleId="FootnoteReference">
    <w:name w:val="footnote reference"/>
    <w:rsid w:val="00B5315E"/>
    <w:rPr>
      <w:vertAlign w:val="superscript"/>
    </w:rPr>
  </w:style>
  <w:style w:type="character" w:customStyle="1" w:styleId="UnresolvedMention1">
    <w:name w:val="Unresolved Mention1"/>
    <w:basedOn w:val="DefaultParagraphFont"/>
    <w:uiPriority w:val="99"/>
    <w:semiHidden/>
    <w:unhideWhenUsed/>
    <w:rsid w:val="00D97612"/>
    <w:rPr>
      <w:color w:val="605E5C"/>
      <w:shd w:val="clear" w:color="auto" w:fill="E1DFDD"/>
    </w:rPr>
  </w:style>
  <w:style w:type="paragraph" w:styleId="ListParagraph">
    <w:name w:val="List Paragraph"/>
    <w:basedOn w:val="Normal"/>
    <w:uiPriority w:val="34"/>
    <w:qFormat/>
    <w:rsid w:val="008910DD"/>
    <w:pPr>
      <w:ind w:left="720"/>
      <w:contextualSpacing/>
    </w:pPr>
  </w:style>
  <w:style w:type="paragraph" w:styleId="BalloonText">
    <w:name w:val="Balloon Text"/>
    <w:basedOn w:val="Normal"/>
    <w:link w:val="BalloonTextChar"/>
    <w:rsid w:val="006D75ED"/>
    <w:rPr>
      <w:rFonts w:ascii="Lucida Grande" w:hAnsi="Lucida Grande" w:cs="Lucida Grande"/>
      <w:sz w:val="18"/>
      <w:szCs w:val="18"/>
    </w:rPr>
  </w:style>
  <w:style w:type="character" w:customStyle="1" w:styleId="BalloonTextChar">
    <w:name w:val="Balloon Text Char"/>
    <w:basedOn w:val="DefaultParagraphFont"/>
    <w:link w:val="BalloonText"/>
    <w:rsid w:val="006D75ED"/>
    <w:rPr>
      <w:rFonts w:ascii="Lucida Grande" w:hAnsi="Lucida Grande" w:cs="Lucida Grande"/>
      <w:sz w:val="18"/>
      <w:szCs w:val="18"/>
      <w:lang w:eastAsia="ko-KR"/>
    </w:rPr>
  </w:style>
  <w:style w:type="character" w:styleId="FollowedHyperlink">
    <w:name w:val="FollowedHyperlink"/>
    <w:basedOn w:val="DefaultParagraphFont"/>
    <w:semiHidden/>
    <w:unhideWhenUsed/>
    <w:rsid w:val="00505193"/>
    <w:rPr>
      <w:color w:val="954F72" w:themeColor="followedHyperlink"/>
      <w:u w:val="single"/>
    </w:rPr>
  </w:style>
  <w:style w:type="character" w:styleId="UnresolvedMention">
    <w:name w:val="Unresolved Mention"/>
    <w:basedOn w:val="DefaultParagraphFont"/>
    <w:uiPriority w:val="99"/>
    <w:semiHidden/>
    <w:unhideWhenUsed/>
    <w:rsid w:val="007E4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565">
      <w:bodyDiv w:val="1"/>
      <w:marLeft w:val="0"/>
      <w:marRight w:val="0"/>
      <w:marTop w:val="0"/>
      <w:marBottom w:val="0"/>
      <w:divBdr>
        <w:top w:val="none" w:sz="0" w:space="0" w:color="auto"/>
        <w:left w:val="none" w:sz="0" w:space="0" w:color="auto"/>
        <w:bottom w:val="none" w:sz="0" w:space="0" w:color="auto"/>
        <w:right w:val="none" w:sz="0" w:space="0" w:color="auto"/>
      </w:divBdr>
    </w:div>
    <w:div w:id="157887173">
      <w:bodyDiv w:val="1"/>
      <w:marLeft w:val="0"/>
      <w:marRight w:val="0"/>
      <w:marTop w:val="0"/>
      <w:marBottom w:val="0"/>
      <w:divBdr>
        <w:top w:val="none" w:sz="0" w:space="0" w:color="auto"/>
        <w:left w:val="none" w:sz="0" w:space="0" w:color="auto"/>
        <w:bottom w:val="none" w:sz="0" w:space="0" w:color="auto"/>
        <w:right w:val="none" w:sz="0" w:space="0" w:color="auto"/>
      </w:divBdr>
    </w:div>
    <w:div w:id="215048178">
      <w:bodyDiv w:val="1"/>
      <w:marLeft w:val="0"/>
      <w:marRight w:val="0"/>
      <w:marTop w:val="0"/>
      <w:marBottom w:val="0"/>
      <w:divBdr>
        <w:top w:val="none" w:sz="0" w:space="0" w:color="auto"/>
        <w:left w:val="none" w:sz="0" w:space="0" w:color="auto"/>
        <w:bottom w:val="none" w:sz="0" w:space="0" w:color="auto"/>
        <w:right w:val="none" w:sz="0" w:space="0" w:color="auto"/>
      </w:divBdr>
    </w:div>
    <w:div w:id="394163016">
      <w:bodyDiv w:val="1"/>
      <w:marLeft w:val="0"/>
      <w:marRight w:val="0"/>
      <w:marTop w:val="0"/>
      <w:marBottom w:val="0"/>
      <w:divBdr>
        <w:top w:val="none" w:sz="0" w:space="0" w:color="auto"/>
        <w:left w:val="none" w:sz="0" w:space="0" w:color="auto"/>
        <w:bottom w:val="none" w:sz="0" w:space="0" w:color="auto"/>
        <w:right w:val="none" w:sz="0" w:space="0" w:color="auto"/>
      </w:divBdr>
      <w:divsChild>
        <w:div w:id="578714203">
          <w:marLeft w:val="547"/>
          <w:marRight w:val="0"/>
          <w:marTop w:val="125"/>
          <w:marBottom w:val="0"/>
          <w:divBdr>
            <w:top w:val="none" w:sz="0" w:space="0" w:color="auto"/>
            <w:left w:val="none" w:sz="0" w:space="0" w:color="auto"/>
            <w:bottom w:val="none" w:sz="0" w:space="0" w:color="auto"/>
            <w:right w:val="none" w:sz="0" w:space="0" w:color="auto"/>
          </w:divBdr>
        </w:div>
        <w:div w:id="1206602869">
          <w:marLeft w:val="547"/>
          <w:marRight w:val="0"/>
          <w:marTop w:val="125"/>
          <w:marBottom w:val="0"/>
          <w:divBdr>
            <w:top w:val="none" w:sz="0" w:space="0" w:color="auto"/>
            <w:left w:val="none" w:sz="0" w:space="0" w:color="auto"/>
            <w:bottom w:val="none" w:sz="0" w:space="0" w:color="auto"/>
            <w:right w:val="none" w:sz="0" w:space="0" w:color="auto"/>
          </w:divBdr>
        </w:div>
        <w:div w:id="224417734">
          <w:marLeft w:val="547"/>
          <w:marRight w:val="0"/>
          <w:marTop w:val="125"/>
          <w:marBottom w:val="0"/>
          <w:divBdr>
            <w:top w:val="none" w:sz="0" w:space="0" w:color="auto"/>
            <w:left w:val="none" w:sz="0" w:space="0" w:color="auto"/>
            <w:bottom w:val="none" w:sz="0" w:space="0" w:color="auto"/>
            <w:right w:val="none" w:sz="0" w:space="0" w:color="auto"/>
          </w:divBdr>
        </w:div>
        <w:div w:id="614554426">
          <w:marLeft w:val="1051"/>
          <w:marRight w:val="0"/>
          <w:marTop w:val="106"/>
          <w:marBottom w:val="0"/>
          <w:divBdr>
            <w:top w:val="none" w:sz="0" w:space="0" w:color="auto"/>
            <w:left w:val="none" w:sz="0" w:space="0" w:color="auto"/>
            <w:bottom w:val="none" w:sz="0" w:space="0" w:color="auto"/>
            <w:right w:val="none" w:sz="0" w:space="0" w:color="auto"/>
          </w:divBdr>
        </w:div>
        <w:div w:id="235214168">
          <w:marLeft w:val="1613"/>
          <w:marRight w:val="0"/>
          <w:marTop w:val="96"/>
          <w:marBottom w:val="0"/>
          <w:divBdr>
            <w:top w:val="none" w:sz="0" w:space="0" w:color="auto"/>
            <w:left w:val="none" w:sz="0" w:space="0" w:color="auto"/>
            <w:bottom w:val="none" w:sz="0" w:space="0" w:color="auto"/>
            <w:right w:val="none" w:sz="0" w:space="0" w:color="auto"/>
          </w:divBdr>
        </w:div>
        <w:div w:id="2114087290">
          <w:marLeft w:val="547"/>
          <w:marRight w:val="0"/>
          <w:marTop w:val="125"/>
          <w:marBottom w:val="0"/>
          <w:divBdr>
            <w:top w:val="none" w:sz="0" w:space="0" w:color="auto"/>
            <w:left w:val="none" w:sz="0" w:space="0" w:color="auto"/>
            <w:bottom w:val="none" w:sz="0" w:space="0" w:color="auto"/>
            <w:right w:val="none" w:sz="0" w:space="0" w:color="auto"/>
          </w:divBdr>
        </w:div>
        <w:div w:id="1987468040">
          <w:marLeft w:val="1051"/>
          <w:marRight w:val="0"/>
          <w:marTop w:val="106"/>
          <w:marBottom w:val="0"/>
          <w:divBdr>
            <w:top w:val="none" w:sz="0" w:space="0" w:color="auto"/>
            <w:left w:val="none" w:sz="0" w:space="0" w:color="auto"/>
            <w:bottom w:val="none" w:sz="0" w:space="0" w:color="auto"/>
            <w:right w:val="none" w:sz="0" w:space="0" w:color="auto"/>
          </w:divBdr>
        </w:div>
        <w:div w:id="1950506038">
          <w:marLeft w:val="1051"/>
          <w:marRight w:val="0"/>
          <w:marTop w:val="106"/>
          <w:marBottom w:val="0"/>
          <w:divBdr>
            <w:top w:val="none" w:sz="0" w:space="0" w:color="auto"/>
            <w:left w:val="none" w:sz="0" w:space="0" w:color="auto"/>
            <w:bottom w:val="none" w:sz="0" w:space="0" w:color="auto"/>
            <w:right w:val="none" w:sz="0" w:space="0" w:color="auto"/>
          </w:divBdr>
        </w:div>
      </w:divsChild>
    </w:div>
    <w:div w:id="467279620">
      <w:bodyDiv w:val="1"/>
      <w:marLeft w:val="0"/>
      <w:marRight w:val="0"/>
      <w:marTop w:val="0"/>
      <w:marBottom w:val="0"/>
      <w:divBdr>
        <w:top w:val="none" w:sz="0" w:space="0" w:color="auto"/>
        <w:left w:val="none" w:sz="0" w:space="0" w:color="auto"/>
        <w:bottom w:val="none" w:sz="0" w:space="0" w:color="auto"/>
        <w:right w:val="none" w:sz="0" w:space="0" w:color="auto"/>
      </w:divBdr>
    </w:div>
    <w:div w:id="484856005">
      <w:bodyDiv w:val="1"/>
      <w:marLeft w:val="0"/>
      <w:marRight w:val="0"/>
      <w:marTop w:val="0"/>
      <w:marBottom w:val="0"/>
      <w:divBdr>
        <w:top w:val="none" w:sz="0" w:space="0" w:color="auto"/>
        <w:left w:val="none" w:sz="0" w:space="0" w:color="auto"/>
        <w:bottom w:val="none" w:sz="0" w:space="0" w:color="auto"/>
        <w:right w:val="none" w:sz="0" w:space="0" w:color="auto"/>
      </w:divBdr>
      <w:divsChild>
        <w:div w:id="1277372518">
          <w:marLeft w:val="547"/>
          <w:marRight w:val="0"/>
          <w:marTop w:val="125"/>
          <w:marBottom w:val="0"/>
          <w:divBdr>
            <w:top w:val="none" w:sz="0" w:space="0" w:color="auto"/>
            <w:left w:val="none" w:sz="0" w:space="0" w:color="auto"/>
            <w:bottom w:val="none" w:sz="0" w:space="0" w:color="auto"/>
            <w:right w:val="none" w:sz="0" w:space="0" w:color="auto"/>
          </w:divBdr>
        </w:div>
        <w:div w:id="1543444808">
          <w:marLeft w:val="1051"/>
          <w:marRight w:val="0"/>
          <w:marTop w:val="106"/>
          <w:marBottom w:val="0"/>
          <w:divBdr>
            <w:top w:val="none" w:sz="0" w:space="0" w:color="auto"/>
            <w:left w:val="none" w:sz="0" w:space="0" w:color="auto"/>
            <w:bottom w:val="none" w:sz="0" w:space="0" w:color="auto"/>
            <w:right w:val="none" w:sz="0" w:space="0" w:color="auto"/>
          </w:divBdr>
        </w:div>
        <w:div w:id="1922523079">
          <w:marLeft w:val="547"/>
          <w:marRight w:val="0"/>
          <w:marTop w:val="125"/>
          <w:marBottom w:val="0"/>
          <w:divBdr>
            <w:top w:val="none" w:sz="0" w:space="0" w:color="auto"/>
            <w:left w:val="none" w:sz="0" w:space="0" w:color="auto"/>
            <w:bottom w:val="none" w:sz="0" w:space="0" w:color="auto"/>
            <w:right w:val="none" w:sz="0" w:space="0" w:color="auto"/>
          </w:divBdr>
        </w:div>
        <w:div w:id="788355477">
          <w:marLeft w:val="1051"/>
          <w:marRight w:val="0"/>
          <w:marTop w:val="106"/>
          <w:marBottom w:val="0"/>
          <w:divBdr>
            <w:top w:val="none" w:sz="0" w:space="0" w:color="auto"/>
            <w:left w:val="none" w:sz="0" w:space="0" w:color="auto"/>
            <w:bottom w:val="none" w:sz="0" w:space="0" w:color="auto"/>
            <w:right w:val="none" w:sz="0" w:space="0" w:color="auto"/>
          </w:divBdr>
        </w:div>
        <w:div w:id="906770314">
          <w:marLeft w:val="1613"/>
          <w:marRight w:val="0"/>
          <w:marTop w:val="91"/>
          <w:marBottom w:val="0"/>
          <w:divBdr>
            <w:top w:val="none" w:sz="0" w:space="0" w:color="auto"/>
            <w:left w:val="none" w:sz="0" w:space="0" w:color="auto"/>
            <w:bottom w:val="none" w:sz="0" w:space="0" w:color="auto"/>
            <w:right w:val="none" w:sz="0" w:space="0" w:color="auto"/>
          </w:divBdr>
        </w:div>
        <w:div w:id="2109040030">
          <w:marLeft w:val="1051"/>
          <w:marRight w:val="0"/>
          <w:marTop w:val="106"/>
          <w:marBottom w:val="0"/>
          <w:divBdr>
            <w:top w:val="none" w:sz="0" w:space="0" w:color="auto"/>
            <w:left w:val="none" w:sz="0" w:space="0" w:color="auto"/>
            <w:bottom w:val="none" w:sz="0" w:space="0" w:color="auto"/>
            <w:right w:val="none" w:sz="0" w:space="0" w:color="auto"/>
          </w:divBdr>
        </w:div>
        <w:div w:id="1073703654">
          <w:marLeft w:val="1613"/>
          <w:marRight w:val="0"/>
          <w:marTop w:val="91"/>
          <w:marBottom w:val="0"/>
          <w:divBdr>
            <w:top w:val="none" w:sz="0" w:space="0" w:color="auto"/>
            <w:left w:val="none" w:sz="0" w:space="0" w:color="auto"/>
            <w:bottom w:val="none" w:sz="0" w:space="0" w:color="auto"/>
            <w:right w:val="none" w:sz="0" w:space="0" w:color="auto"/>
          </w:divBdr>
        </w:div>
        <w:div w:id="1147435128">
          <w:marLeft w:val="547"/>
          <w:marRight w:val="0"/>
          <w:marTop w:val="125"/>
          <w:marBottom w:val="0"/>
          <w:divBdr>
            <w:top w:val="none" w:sz="0" w:space="0" w:color="auto"/>
            <w:left w:val="none" w:sz="0" w:space="0" w:color="auto"/>
            <w:bottom w:val="none" w:sz="0" w:space="0" w:color="auto"/>
            <w:right w:val="none" w:sz="0" w:space="0" w:color="auto"/>
          </w:divBdr>
        </w:div>
        <w:div w:id="1108231719">
          <w:marLeft w:val="1051"/>
          <w:marRight w:val="0"/>
          <w:marTop w:val="106"/>
          <w:marBottom w:val="0"/>
          <w:divBdr>
            <w:top w:val="none" w:sz="0" w:space="0" w:color="auto"/>
            <w:left w:val="none" w:sz="0" w:space="0" w:color="auto"/>
            <w:bottom w:val="none" w:sz="0" w:space="0" w:color="auto"/>
            <w:right w:val="none" w:sz="0" w:space="0" w:color="auto"/>
          </w:divBdr>
        </w:div>
        <w:div w:id="202712041">
          <w:marLeft w:val="1051"/>
          <w:marRight w:val="0"/>
          <w:marTop w:val="106"/>
          <w:marBottom w:val="0"/>
          <w:divBdr>
            <w:top w:val="none" w:sz="0" w:space="0" w:color="auto"/>
            <w:left w:val="none" w:sz="0" w:space="0" w:color="auto"/>
            <w:bottom w:val="none" w:sz="0" w:space="0" w:color="auto"/>
            <w:right w:val="none" w:sz="0" w:space="0" w:color="auto"/>
          </w:divBdr>
        </w:div>
        <w:div w:id="1019965553">
          <w:marLeft w:val="1051"/>
          <w:marRight w:val="0"/>
          <w:marTop w:val="106"/>
          <w:marBottom w:val="0"/>
          <w:divBdr>
            <w:top w:val="none" w:sz="0" w:space="0" w:color="auto"/>
            <w:left w:val="none" w:sz="0" w:space="0" w:color="auto"/>
            <w:bottom w:val="none" w:sz="0" w:space="0" w:color="auto"/>
            <w:right w:val="none" w:sz="0" w:space="0" w:color="auto"/>
          </w:divBdr>
        </w:div>
        <w:div w:id="1862084878">
          <w:marLeft w:val="547"/>
          <w:marRight w:val="0"/>
          <w:marTop w:val="125"/>
          <w:marBottom w:val="0"/>
          <w:divBdr>
            <w:top w:val="none" w:sz="0" w:space="0" w:color="auto"/>
            <w:left w:val="none" w:sz="0" w:space="0" w:color="auto"/>
            <w:bottom w:val="none" w:sz="0" w:space="0" w:color="auto"/>
            <w:right w:val="none" w:sz="0" w:space="0" w:color="auto"/>
          </w:divBdr>
        </w:div>
        <w:div w:id="467866109">
          <w:marLeft w:val="1051"/>
          <w:marRight w:val="0"/>
          <w:marTop w:val="106"/>
          <w:marBottom w:val="0"/>
          <w:divBdr>
            <w:top w:val="none" w:sz="0" w:space="0" w:color="auto"/>
            <w:left w:val="none" w:sz="0" w:space="0" w:color="auto"/>
            <w:bottom w:val="none" w:sz="0" w:space="0" w:color="auto"/>
            <w:right w:val="none" w:sz="0" w:space="0" w:color="auto"/>
          </w:divBdr>
        </w:div>
        <w:div w:id="601188453">
          <w:marLeft w:val="1051"/>
          <w:marRight w:val="0"/>
          <w:marTop w:val="106"/>
          <w:marBottom w:val="0"/>
          <w:divBdr>
            <w:top w:val="none" w:sz="0" w:space="0" w:color="auto"/>
            <w:left w:val="none" w:sz="0" w:space="0" w:color="auto"/>
            <w:bottom w:val="none" w:sz="0" w:space="0" w:color="auto"/>
            <w:right w:val="none" w:sz="0" w:space="0" w:color="auto"/>
          </w:divBdr>
        </w:div>
      </w:divsChild>
    </w:div>
    <w:div w:id="558173357">
      <w:bodyDiv w:val="1"/>
      <w:marLeft w:val="0"/>
      <w:marRight w:val="0"/>
      <w:marTop w:val="0"/>
      <w:marBottom w:val="0"/>
      <w:divBdr>
        <w:top w:val="none" w:sz="0" w:space="0" w:color="auto"/>
        <w:left w:val="none" w:sz="0" w:space="0" w:color="auto"/>
        <w:bottom w:val="none" w:sz="0" w:space="0" w:color="auto"/>
        <w:right w:val="none" w:sz="0" w:space="0" w:color="auto"/>
      </w:divBdr>
    </w:div>
    <w:div w:id="628902513">
      <w:bodyDiv w:val="1"/>
      <w:marLeft w:val="0"/>
      <w:marRight w:val="0"/>
      <w:marTop w:val="0"/>
      <w:marBottom w:val="0"/>
      <w:divBdr>
        <w:top w:val="none" w:sz="0" w:space="0" w:color="auto"/>
        <w:left w:val="none" w:sz="0" w:space="0" w:color="auto"/>
        <w:bottom w:val="none" w:sz="0" w:space="0" w:color="auto"/>
        <w:right w:val="none" w:sz="0" w:space="0" w:color="auto"/>
      </w:divBdr>
    </w:div>
    <w:div w:id="634801075">
      <w:bodyDiv w:val="1"/>
      <w:marLeft w:val="0"/>
      <w:marRight w:val="0"/>
      <w:marTop w:val="0"/>
      <w:marBottom w:val="0"/>
      <w:divBdr>
        <w:top w:val="none" w:sz="0" w:space="0" w:color="auto"/>
        <w:left w:val="none" w:sz="0" w:space="0" w:color="auto"/>
        <w:bottom w:val="none" w:sz="0" w:space="0" w:color="auto"/>
        <w:right w:val="none" w:sz="0" w:space="0" w:color="auto"/>
      </w:divBdr>
      <w:divsChild>
        <w:div w:id="1641153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57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3754206">
      <w:bodyDiv w:val="1"/>
      <w:marLeft w:val="0"/>
      <w:marRight w:val="0"/>
      <w:marTop w:val="0"/>
      <w:marBottom w:val="0"/>
      <w:divBdr>
        <w:top w:val="none" w:sz="0" w:space="0" w:color="auto"/>
        <w:left w:val="none" w:sz="0" w:space="0" w:color="auto"/>
        <w:bottom w:val="none" w:sz="0" w:space="0" w:color="auto"/>
        <w:right w:val="none" w:sz="0" w:space="0" w:color="auto"/>
      </w:divBdr>
    </w:div>
    <w:div w:id="743382097">
      <w:bodyDiv w:val="1"/>
      <w:marLeft w:val="0"/>
      <w:marRight w:val="0"/>
      <w:marTop w:val="0"/>
      <w:marBottom w:val="0"/>
      <w:divBdr>
        <w:top w:val="none" w:sz="0" w:space="0" w:color="auto"/>
        <w:left w:val="none" w:sz="0" w:space="0" w:color="auto"/>
        <w:bottom w:val="none" w:sz="0" w:space="0" w:color="auto"/>
        <w:right w:val="none" w:sz="0" w:space="0" w:color="auto"/>
      </w:divBdr>
    </w:div>
    <w:div w:id="759528182">
      <w:bodyDiv w:val="1"/>
      <w:marLeft w:val="0"/>
      <w:marRight w:val="0"/>
      <w:marTop w:val="0"/>
      <w:marBottom w:val="0"/>
      <w:divBdr>
        <w:top w:val="none" w:sz="0" w:space="0" w:color="auto"/>
        <w:left w:val="none" w:sz="0" w:space="0" w:color="auto"/>
        <w:bottom w:val="none" w:sz="0" w:space="0" w:color="auto"/>
        <w:right w:val="none" w:sz="0" w:space="0" w:color="auto"/>
      </w:divBdr>
    </w:div>
    <w:div w:id="911281178">
      <w:bodyDiv w:val="1"/>
      <w:marLeft w:val="0"/>
      <w:marRight w:val="0"/>
      <w:marTop w:val="0"/>
      <w:marBottom w:val="0"/>
      <w:divBdr>
        <w:top w:val="none" w:sz="0" w:space="0" w:color="auto"/>
        <w:left w:val="none" w:sz="0" w:space="0" w:color="auto"/>
        <w:bottom w:val="none" w:sz="0" w:space="0" w:color="auto"/>
        <w:right w:val="none" w:sz="0" w:space="0" w:color="auto"/>
      </w:divBdr>
      <w:divsChild>
        <w:div w:id="1266032660">
          <w:marLeft w:val="0"/>
          <w:marRight w:val="0"/>
          <w:marTop w:val="0"/>
          <w:marBottom w:val="0"/>
          <w:divBdr>
            <w:top w:val="none" w:sz="0" w:space="0" w:color="auto"/>
            <w:left w:val="none" w:sz="0" w:space="0" w:color="auto"/>
            <w:bottom w:val="none" w:sz="0" w:space="0" w:color="auto"/>
            <w:right w:val="none" w:sz="0" w:space="0" w:color="auto"/>
          </w:divBdr>
          <w:divsChild>
            <w:div w:id="13588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292">
      <w:bodyDiv w:val="1"/>
      <w:marLeft w:val="0"/>
      <w:marRight w:val="0"/>
      <w:marTop w:val="0"/>
      <w:marBottom w:val="0"/>
      <w:divBdr>
        <w:top w:val="none" w:sz="0" w:space="0" w:color="auto"/>
        <w:left w:val="none" w:sz="0" w:space="0" w:color="auto"/>
        <w:bottom w:val="none" w:sz="0" w:space="0" w:color="auto"/>
        <w:right w:val="none" w:sz="0" w:space="0" w:color="auto"/>
      </w:divBdr>
    </w:div>
    <w:div w:id="1146312718">
      <w:bodyDiv w:val="1"/>
      <w:marLeft w:val="0"/>
      <w:marRight w:val="0"/>
      <w:marTop w:val="0"/>
      <w:marBottom w:val="0"/>
      <w:divBdr>
        <w:top w:val="none" w:sz="0" w:space="0" w:color="auto"/>
        <w:left w:val="none" w:sz="0" w:space="0" w:color="auto"/>
        <w:bottom w:val="none" w:sz="0" w:space="0" w:color="auto"/>
        <w:right w:val="none" w:sz="0" w:space="0" w:color="auto"/>
      </w:divBdr>
      <w:divsChild>
        <w:div w:id="535121036">
          <w:marLeft w:val="547"/>
          <w:marRight w:val="0"/>
          <w:marTop w:val="134"/>
          <w:marBottom w:val="0"/>
          <w:divBdr>
            <w:top w:val="none" w:sz="0" w:space="0" w:color="auto"/>
            <w:left w:val="none" w:sz="0" w:space="0" w:color="auto"/>
            <w:bottom w:val="none" w:sz="0" w:space="0" w:color="auto"/>
            <w:right w:val="none" w:sz="0" w:space="0" w:color="auto"/>
          </w:divBdr>
        </w:div>
        <w:div w:id="1589149542">
          <w:marLeft w:val="1166"/>
          <w:marRight w:val="0"/>
          <w:marTop w:val="115"/>
          <w:marBottom w:val="0"/>
          <w:divBdr>
            <w:top w:val="none" w:sz="0" w:space="0" w:color="auto"/>
            <w:left w:val="none" w:sz="0" w:space="0" w:color="auto"/>
            <w:bottom w:val="none" w:sz="0" w:space="0" w:color="auto"/>
            <w:right w:val="none" w:sz="0" w:space="0" w:color="auto"/>
          </w:divBdr>
        </w:div>
        <w:div w:id="2100055253">
          <w:marLeft w:val="1166"/>
          <w:marRight w:val="0"/>
          <w:marTop w:val="115"/>
          <w:marBottom w:val="0"/>
          <w:divBdr>
            <w:top w:val="none" w:sz="0" w:space="0" w:color="auto"/>
            <w:left w:val="none" w:sz="0" w:space="0" w:color="auto"/>
            <w:bottom w:val="none" w:sz="0" w:space="0" w:color="auto"/>
            <w:right w:val="none" w:sz="0" w:space="0" w:color="auto"/>
          </w:divBdr>
        </w:div>
        <w:div w:id="1986935571">
          <w:marLeft w:val="547"/>
          <w:marRight w:val="0"/>
          <w:marTop w:val="134"/>
          <w:marBottom w:val="0"/>
          <w:divBdr>
            <w:top w:val="none" w:sz="0" w:space="0" w:color="auto"/>
            <w:left w:val="none" w:sz="0" w:space="0" w:color="auto"/>
            <w:bottom w:val="none" w:sz="0" w:space="0" w:color="auto"/>
            <w:right w:val="none" w:sz="0" w:space="0" w:color="auto"/>
          </w:divBdr>
        </w:div>
        <w:div w:id="1766264263">
          <w:marLeft w:val="1166"/>
          <w:marRight w:val="0"/>
          <w:marTop w:val="115"/>
          <w:marBottom w:val="0"/>
          <w:divBdr>
            <w:top w:val="none" w:sz="0" w:space="0" w:color="auto"/>
            <w:left w:val="none" w:sz="0" w:space="0" w:color="auto"/>
            <w:bottom w:val="none" w:sz="0" w:space="0" w:color="auto"/>
            <w:right w:val="none" w:sz="0" w:space="0" w:color="auto"/>
          </w:divBdr>
        </w:div>
        <w:div w:id="877089003">
          <w:marLeft w:val="1166"/>
          <w:marRight w:val="0"/>
          <w:marTop w:val="115"/>
          <w:marBottom w:val="0"/>
          <w:divBdr>
            <w:top w:val="none" w:sz="0" w:space="0" w:color="auto"/>
            <w:left w:val="none" w:sz="0" w:space="0" w:color="auto"/>
            <w:bottom w:val="none" w:sz="0" w:space="0" w:color="auto"/>
            <w:right w:val="none" w:sz="0" w:space="0" w:color="auto"/>
          </w:divBdr>
        </w:div>
        <w:div w:id="12537067">
          <w:marLeft w:val="1800"/>
          <w:marRight w:val="0"/>
          <w:marTop w:val="115"/>
          <w:marBottom w:val="0"/>
          <w:divBdr>
            <w:top w:val="none" w:sz="0" w:space="0" w:color="auto"/>
            <w:left w:val="none" w:sz="0" w:space="0" w:color="auto"/>
            <w:bottom w:val="none" w:sz="0" w:space="0" w:color="auto"/>
            <w:right w:val="none" w:sz="0" w:space="0" w:color="auto"/>
          </w:divBdr>
        </w:div>
        <w:div w:id="851991030">
          <w:marLeft w:val="1800"/>
          <w:marRight w:val="0"/>
          <w:marTop w:val="115"/>
          <w:marBottom w:val="0"/>
          <w:divBdr>
            <w:top w:val="none" w:sz="0" w:space="0" w:color="auto"/>
            <w:left w:val="none" w:sz="0" w:space="0" w:color="auto"/>
            <w:bottom w:val="none" w:sz="0" w:space="0" w:color="auto"/>
            <w:right w:val="none" w:sz="0" w:space="0" w:color="auto"/>
          </w:divBdr>
        </w:div>
      </w:divsChild>
    </w:div>
    <w:div w:id="1310136257">
      <w:bodyDiv w:val="1"/>
      <w:marLeft w:val="0"/>
      <w:marRight w:val="0"/>
      <w:marTop w:val="0"/>
      <w:marBottom w:val="0"/>
      <w:divBdr>
        <w:top w:val="none" w:sz="0" w:space="0" w:color="auto"/>
        <w:left w:val="none" w:sz="0" w:space="0" w:color="auto"/>
        <w:bottom w:val="none" w:sz="0" w:space="0" w:color="auto"/>
        <w:right w:val="none" w:sz="0" w:space="0" w:color="auto"/>
      </w:divBdr>
    </w:div>
    <w:div w:id="1453941158">
      <w:bodyDiv w:val="1"/>
      <w:marLeft w:val="0"/>
      <w:marRight w:val="0"/>
      <w:marTop w:val="0"/>
      <w:marBottom w:val="0"/>
      <w:divBdr>
        <w:top w:val="none" w:sz="0" w:space="0" w:color="auto"/>
        <w:left w:val="none" w:sz="0" w:space="0" w:color="auto"/>
        <w:bottom w:val="none" w:sz="0" w:space="0" w:color="auto"/>
        <w:right w:val="none" w:sz="0" w:space="0" w:color="auto"/>
      </w:divBdr>
      <w:divsChild>
        <w:div w:id="824512258">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478571080">
      <w:bodyDiv w:val="1"/>
      <w:marLeft w:val="0"/>
      <w:marRight w:val="0"/>
      <w:marTop w:val="0"/>
      <w:marBottom w:val="0"/>
      <w:divBdr>
        <w:top w:val="none" w:sz="0" w:space="0" w:color="auto"/>
        <w:left w:val="none" w:sz="0" w:space="0" w:color="auto"/>
        <w:bottom w:val="none" w:sz="0" w:space="0" w:color="auto"/>
        <w:right w:val="none" w:sz="0" w:space="0" w:color="auto"/>
      </w:divBdr>
    </w:div>
    <w:div w:id="1599485751">
      <w:bodyDiv w:val="1"/>
      <w:marLeft w:val="0"/>
      <w:marRight w:val="0"/>
      <w:marTop w:val="0"/>
      <w:marBottom w:val="0"/>
      <w:divBdr>
        <w:top w:val="none" w:sz="0" w:space="0" w:color="auto"/>
        <w:left w:val="none" w:sz="0" w:space="0" w:color="auto"/>
        <w:bottom w:val="none" w:sz="0" w:space="0" w:color="auto"/>
        <w:right w:val="none" w:sz="0" w:space="0" w:color="auto"/>
      </w:divBdr>
    </w:div>
    <w:div w:id="1898859295">
      <w:bodyDiv w:val="1"/>
      <w:marLeft w:val="0"/>
      <w:marRight w:val="0"/>
      <w:marTop w:val="0"/>
      <w:marBottom w:val="0"/>
      <w:divBdr>
        <w:top w:val="none" w:sz="0" w:space="0" w:color="auto"/>
        <w:left w:val="none" w:sz="0" w:space="0" w:color="auto"/>
        <w:bottom w:val="none" w:sz="0" w:space="0" w:color="auto"/>
        <w:right w:val="none" w:sz="0" w:space="0" w:color="auto"/>
      </w:divBdr>
      <w:divsChild>
        <w:div w:id="105119852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2120448905">
      <w:bodyDiv w:val="1"/>
      <w:marLeft w:val="0"/>
      <w:marRight w:val="0"/>
      <w:marTop w:val="0"/>
      <w:marBottom w:val="0"/>
      <w:divBdr>
        <w:top w:val="none" w:sz="0" w:space="0" w:color="auto"/>
        <w:left w:val="none" w:sz="0" w:space="0" w:color="auto"/>
        <w:bottom w:val="none" w:sz="0" w:space="0" w:color="auto"/>
        <w:right w:val="none" w:sz="0" w:space="0" w:color="auto"/>
      </w:divBdr>
      <w:divsChild>
        <w:div w:id="1003557499">
          <w:marLeft w:val="547"/>
          <w:marRight w:val="0"/>
          <w:marTop w:val="96"/>
          <w:marBottom w:val="0"/>
          <w:divBdr>
            <w:top w:val="none" w:sz="0" w:space="0" w:color="auto"/>
            <w:left w:val="none" w:sz="0" w:space="0" w:color="auto"/>
            <w:bottom w:val="none" w:sz="0" w:space="0" w:color="auto"/>
            <w:right w:val="none" w:sz="0" w:space="0" w:color="auto"/>
          </w:divBdr>
        </w:div>
        <w:div w:id="384529474">
          <w:marLeft w:val="547"/>
          <w:marRight w:val="0"/>
          <w:marTop w:val="96"/>
          <w:marBottom w:val="0"/>
          <w:divBdr>
            <w:top w:val="none" w:sz="0" w:space="0" w:color="auto"/>
            <w:left w:val="none" w:sz="0" w:space="0" w:color="auto"/>
            <w:bottom w:val="none" w:sz="0" w:space="0" w:color="auto"/>
            <w:right w:val="none" w:sz="0" w:space="0" w:color="auto"/>
          </w:divBdr>
        </w:div>
        <w:div w:id="1099914687">
          <w:marLeft w:val="1166"/>
          <w:marRight w:val="0"/>
          <w:marTop w:val="86"/>
          <w:marBottom w:val="0"/>
          <w:divBdr>
            <w:top w:val="none" w:sz="0" w:space="0" w:color="auto"/>
            <w:left w:val="none" w:sz="0" w:space="0" w:color="auto"/>
            <w:bottom w:val="none" w:sz="0" w:space="0" w:color="auto"/>
            <w:right w:val="none" w:sz="0" w:space="0" w:color="auto"/>
          </w:divBdr>
        </w:div>
        <w:div w:id="391737684">
          <w:marLeft w:val="1166"/>
          <w:marRight w:val="0"/>
          <w:marTop w:val="86"/>
          <w:marBottom w:val="0"/>
          <w:divBdr>
            <w:top w:val="none" w:sz="0" w:space="0" w:color="auto"/>
            <w:left w:val="none" w:sz="0" w:space="0" w:color="auto"/>
            <w:bottom w:val="none" w:sz="0" w:space="0" w:color="auto"/>
            <w:right w:val="none" w:sz="0" w:space="0" w:color="auto"/>
          </w:divBdr>
        </w:div>
        <w:div w:id="1644503190">
          <w:marLeft w:val="547"/>
          <w:marRight w:val="0"/>
          <w:marTop w:val="96"/>
          <w:marBottom w:val="0"/>
          <w:divBdr>
            <w:top w:val="none" w:sz="0" w:space="0" w:color="auto"/>
            <w:left w:val="none" w:sz="0" w:space="0" w:color="auto"/>
            <w:bottom w:val="none" w:sz="0" w:space="0" w:color="auto"/>
            <w:right w:val="none" w:sz="0" w:space="0" w:color="auto"/>
          </w:divBdr>
        </w:div>
        <w:div w:id="221063340">
          <w:marLeft w:val="1166"/>
          <w:marRight w:val="0"/>
          <w:marTop w:val="86"/>
          <w:marBottom w:val="0"/>
          <w:divBdr>
            <w:top w:val="none" w:sz="0" w:space="0" w:color="auto"/>
            <w:left w:val="none" w:sz="0" w:space="0" w:color="auto"/>
            <w:bottom w:val="none" w:sz="0" w:space="0" w:color="auto"/>
            <w:right w:val="none" w:sz="0" w:space="0" w:color="auto"/>
          </w:divBdr>
        </w:div>
        <w:div w:id="1764375502">
          <w:marLeft w:val="547"/>
          <w:marRight w:val="0"/>
          <w:marTop w:val="96"/>
          <w:marBottom w:val="0"/>
          <w:divBdr>
            <w:top w:val="none" w:sz="0" w:space="0" w:color="auto"/>
            <w:left w:val="none" w:sz="0" w:space="0" w:color="auto"/>
            <w:bottom w:val="none" w:sz="0" w:space="0" w:color="auto"/>
            <w:right w:val="none" w:sz="0" w:space="0" w:color="auto"/>
          </w:divBdr>
        </w:div>
        <w:div w:id="1440831616">
          <w:marLeft w:val="1166"/>
          <w:marRight w:val="0"/>
          <w:marTop w:val="86"/>
          <w:marBottom w:val="0"/>
          <w:divBdr>
            <w:top w:val="none" w:sz="0" w:space="0" w:color="auto"/>
            <w:left w:val="none" w:sz="0" w:space="0" w:color="auto"/>
            <w:bottom w:val="none" w:sz="0" w:space="0" w:color="auto"/>
            <w:right w:val="none" w:sz="0" w:space="0" w:color="auto"/>
          </w:divBdr>
        </w:div>
        <w:div w:id="1464075615">
          <w:marLeft w:val="547"/>
          <w:marRight w:val="0"/>
          <w:marTop w:val="96"/>
          <w:marBottom w:val="0"/>
          <w:divBdr>
            <w:top w:val="none" w:sz="0" w:space="0" w:color="auto"/>
            <w:left w:val="none" w:sz="0" w:space="0" w:color="auto"/>
            <w:bottom w:val="none" w:sz="0" w:space="0" w:color="auto"/>
            <w:right w:val="none" w:sz="0" w:space="0" w:color="auto"/>
          </w:divBdr>
        </w:div>
        <w:div w:id="383143153">
          <w:marLeft w:val="1166"/>
          <w:marRight w:val="0"/>
          <w:marTop w:val="86"/>
          <w:marBottom w:val="0"/>
          <w:divBdr>
            <w:top w:val="none" w:sz="0" w:space="0" w:color="auto"/>
            <w:left w:val="none" w:sz="0" w:space="0" w:color="auto"/>
            <w:bottom w:val="none" w:sz="0" w:space="0" w:color="auto"/>
            <w:right w:val="none" w:sz="0" w:space="0" w:color="auto"/>
          </w:divBdr>
        </w:div>
        <w:div w:id="1717924798">
          <w:marLeft w:val="1166"/>
          <w:marRight w:val="0"/>
          <w:marTop w:val="86"/>
          <w:marBottom w:val="0"/>
          <w:divBdr>
            <w:top w:val="none" w:sz="0" w:space="0" w:color="auto"/>
            <w:left w:val="none" w:sz="0" w:space="0" w:color="auto"/>
            <w:bottom w:val="none" w:sz="0" w:space="0" w:color="auto"/>
            <w:right w:val="none" w:sz="0" w:space="0" w:color="auto"/>
          </w:divBdr>
        </w:div>
        <w:div w:id="764350668">
          <w:marLeft w:val="1166"/>
          <w:marRight w:val="0"/>
          <w:marTop w:val="86"/>
          <w:marBottom w:val="0"/>
          <w:divBdr>
            <w:top w:val="none" w:sz="0" w:space="0" w:color="auto"/>
            <w:left w:val="none" w:sz="0" w:space="0" w:color="auto"/>
            <w:bottom w:val="none" w:sz="0" w:space="0" w:color="auto"/>
            <w:right w:val="none" w:sz="0" w:space="0" w:color="auto"/>
          </w:divBdr>
        </w:div>
        <w:div w:id="2057657306">
          <w:marLeft w:val="1166"/>
          <w:marRight w:val="0"/>
          <w:marTop w:val="86"/>
          <w:marBottom w:val="0"/>
          <w:divBdr>
            <w:top w:val="none" w:sz="0" w:space="0" w:color="auto"/>
            <w:left w:val="none" w:sz="0" w:space="0" w:color="auto"/>
            <w:bottom w:val="none" w:sz="0" w:space="0" w:color="auto"/>
            <w:right w:val="none" w:sz="0" w:space="0" w:color="auto"/>
          </w:divBdr>
        </w:div>
        <w:div w:id="1737051411">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283F28EC1DB449696E2F29AE54265" ma:contentTypeVersion="6" ma:contentTypeDescription="Create a new document." ma:contentTypeScope="" ma:versionID="01298f02147061f05ae853a9555f6ee5">
  <xsd:schema xmlns:xsd="http://www.w3.org/2001/XMLSchema" xmlns:xs="http://www.w3.org/2001/XMLSchema" xmlns:p="http://schemas.microsoft.com/office/2006/metadata/properties" xmlns:ns2="049b0f24-08d8-4edb-bd43-4c9b8d234f39" targetNamespace="http://schemas.microsoft.com/office/2006/metadata/properties" ma:root="true" ma:fieldsID="34b406f38b0c19447d9eef28a8dbd8fe" ns2:_="">
    <xsd:import namespace="049b0f24-08d8-4edb-bd43-4c9b8d234f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9b0f24-08d8-4edb-bd43-4c9b8d234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6A5807-C8AA-4EF3-B00C-8BE843B6BD08}"/>
</file>

<file path=customXml/itemProps2.xml><?xml version="1.0" encoding="utf-8"?>
<ds:datastoreItem xmlns:ds="http://schemas.openxmlformats.org/officeDocument/2006/customXml" ds:itemID="{4B64A3D4-1816-47E0-921E-BEB38D7251CD}"/>
</file>

<file path=customXml/itemProps3.xml><?xml version="1.0" encoding="utf-8"?>
<ds:datastoreItem xmlns:ds="http://schemas.openxmlformats.org/officeDocument/2006/customXml" ds:itemID="{75137FC5-1D53-43FF-AF55-3DB6787977D1}"/>
</file>

<file path=docProps/app.xml><?xml version="1.0" encoding="utf-8"?>
<Properties xmlns="http://schemas.openxmlformats.org/officeDocument/2006/extended-properties" xmlns:vt="http://schemas.openxmlformats.org/officeDocument/2006/docPropsVTypes">
  <Template>Normal</Template>
  <TotalTime>4</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SE-FIT-HUT</Company>
  <LinksUpToDate>false</LinksUpToDate>
  <CharactersWithSpaces>3148</CharactersWithSpaces>
  <SharedDoc>false</SharedDoc>
  <HLinks>
    <vt:vector size="6" baseType="variant">
      <vt:variant>
        <vt:i4>4653130</vt:i4>
      </vt:variant>
      <vt:variant>
        <vt:i4>0</vt:i4>
      </vt:variant>
      <vt:variant>
        <vt:i4>0</vt:i4>
      </vt:variant>
      <vt:variant>
        <vt:i4>5</vt:i4>
      </vt:variant>
      <vt:variant>
        <vt:lpwstr>https://www.oracle.com/technetwork/java/javase/documentation/jdk8-doc-downloads-2133158.html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TrangNTT</dc:creator>
  <cp:keywords/>
  <cp:lastModifiedBy>Nguyen Manh Tuan</cp:lastModifiedBy>
  <cp:revision>5</cp:revision>
  <cp:lastPrinted>2008-01-22T04:59:00Z</cp:lastPrinted>
  <dcterms:created xsi:type="dcterms:W3CDTF">2021-05-25T04:02:00Z</dcterms:created>
  <dcterms:modified xsi:type="dcterms:W3CDTF">2021-05-25T04:07:00Z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0x010100F72283F28EC1DB449696E2F29AE54265</vt:lpwstr>
  </property>
</Properties>
</file>