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b w:val="1"/>
          <w:i w:val="0"/>
          <w:smallCaps w:val="0"/>
          <w:strike w:val="0"/>
          <w:color w:val="000000"/>
          <w:sz w:val="48"/>
          <w:szCs w:val="48"/>
          <w:u w:val="none"/>
          <w:shd w:fill="auto" w:val="clear"/>
          <w:vertAlign w:val="baseline"/>
          <w:rtl w:val="0"/>
        </w:rPr>
        <w:t xml:space="preserve">TRƯỜNG ĐẠI HỌC BÁCH KHOA HÀ NỘI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Viện Công nghệ thông tin và Truyền thông</w:t>
      </w:r>
    </w:p>
    <w:p w:rsidR="00000000" w:rsidDel="00000000" w:rsidP="00000000" w:rsidRDefault="00000000" w:rsidRPr="00000000" w14:paraId="00000003">
      <w:pPr>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Pr>
        <w:drawing>
          <wp:inline distB="114300" distT="114300" distL="114300" distR="114300">
            <wp:extent cx="1448753" cy="213122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8753" cy="213122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74"/>
          <w:szCs w:val="74"/>
          <w:u w:val="none"/>
          <w:shd w:fill="auto" w:val="clear"/>
          <w:vertAlign w:val="baseline"/>
        </w:rPr>
      </w:pPr>
      <w:r w:rsidDel="00000000" w:rsidR="00000000" w:rsidRPr="00000000">
        <w:rPr>
          <w:b w:val="1"/>
          <w:sz w:val="74"/>
          <w:szCs w:val="74"/>
          <w:rtl w:val="0"/>
        </w:rPr>
        <w:t xml:space="preserve">Crypto Portfolio Tracker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54"/>
          <w:szCs w:val="54"/>
          <w:u w:val="none"/>
          <w:shd w:fill="auto" w:val="clear"/>
          <w:vertAlign w:val="baseline"/>
          <w:rtl w:val="0"/>
        </w:rPr>
        <w:t xml:space="preserve">Môn: Mô hình hóa dữ liệu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32"/>
          <w:szCs w:val="32"/>
        </w:rPr>
      </w:pPr>
      <w:r w:rsidDel="00000000" w:rsidR="00000000" w:rsidRPr="00000000">
        <w:rPr>
          <w:b w:val="1"/>
          <w:sz w:val="50"/>
          <w:szCs w:val="50"/>
          <w:rtl w:val="0"/>
        </w:rPr>
        <w:t xml:space="preserve">Nhóm 30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720"/>
        <w:jc w:val="left"/>
        <w:rPr>
          <w:sz w:val="32"/>
          <w:szCs w:val="32"/>
        </w:rPr>
      </w:pPr>
      <w:r w:rsidDel="00000000" w:rsidR="00000000" w:rsidRPr="00000000">
        <w:rPr>
          <w:sz w:val="32"/>
          <w:szCs w:val="32"/>
          <w:rtl w:val="0"/>
        </w:rPr>
        <w:t xml:space="preserve">Thành viên: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2160" w:right="0" w:firstLine="0"/>
        <w:jc w:val="left"/>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vertAlign w:val="baseline"/>
        </w:rPr>
        <w:sectPr>
          <w:footerReference r:id="rId7" w:type="default"/>
          <w:pgSz w:h="15840" w:w="12240" w:orient="portrait"/>
          <w:pgMar w:bottom="1134" w:top="1134" w:left="1701" w:right="1134" w:header="720" w:footer="720"/>
          <w:pgNumType w:start="1"/>
        </w:sect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Hà Nội, ngày </w:t>
      </w:r>
      <w:r w:rsidDel="00000000" w:rsidR="00000000" w:rsidRPr="00000000">
        <w:rPr>
          <w:i w:val="1"/>
          <w:sz w:val="30"/>
          <w:szCs w:val="30"/>
          <w:rtl w:val="0"/>
        </w:rPr>
        <w:t xml:space="preserve">19</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tháng </w:t>
      </w:r>
      <w:r w:rsidDel="00000000" w:rsidR="00000000" w:rsidRPr="00000000">
        <w:rPr>
          <w:i w:val="1"/>
          <w:sz w:val="30"/>
          <w:szCs w:val="30"/>
          <w:rtl w:val="0"/>
        </w:rPr>
        <w:t xml:space="preserve">01</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năm </w:t>
      </w:r>
      <w:r w:rsidDel="00000000" w:rsidR="00000000" w:rsidRPr="00000000">
        <w:rPr>
          <w:i w:val="1"/>
          <w:sz w:val="30"/>
          <w:szCs w:val="30"/>
          <w:rtl w:val="0"/>
        </w:rPr>
        <w:t xml:space="preserve">2022</w:t>
      </w:r>
      <w:r w:rsidDel="00000000" w:rsidR="00000000" w:rsidRPr="00000000">
        <w:rPr>
          <w:rtl w:val="0"/>
        </w:rPr>
      </w:r>
    </w:p>
    <w:p w:rsidR="00000000" w:rsidDel="00000000" w:rsidP="00000000" w:rsidRDefault="00000000" w:rsidRPr="00000000" w14:paraId="0000000C">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b w:val="1"/>
          <w:sz w:val="36"/>
          <w:szCs w:val="36"/>
          <w:rtl w:val="0"/>
        </w:rPr>
        <w:t xml:space="preserve">MỤC LỤC</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dcxwtdq6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_37dcxwtdq6sl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m789sqci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chia công việc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_km789sqcio5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TỔNG QUAN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7000dbb5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_p97000dbb5a1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govupk6o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thực thể liên kết (Entity Relationship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_cgovupk6ozt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mznb2vd3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Lược đồ quan hệ (Relation Schema)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_6hmznb2vd3nu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jbaallh9m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tiết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_ljbaallh9m0k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mhmij6zf1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Coin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_cmhmij6zf1o3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2em2kx7l3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CoinHistory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_l2em2kx7l3qm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ebknk7gj5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Categories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_cebknk7gj52x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5jdkohu41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Transactions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_g5jdkohu41pf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2ufg88dco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Futures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_u22ufg88dcou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n5agz61m1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_kn5agz61m17z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9jts8mbd6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_h9jts8mbd6x6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28ybc1aob9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_128ybc1aob9o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vertAlign w:val="baseline"/>
        </w:rPr>
      </w:pPr>
      <w:bookmarkStart w:colFirst="0" w:colLast="0" w:name="_5y68i61t7inh" w:id="3"/>
      <w:bookmarkEnd w:id="3"/>
      <w:r w:rsidDel="00000000" w:rsidR="00000000" w:rsidRPr="00000000">
        <w:rPr>
          <w:rtl w:val="0"/>
        </w:rPr>
      </w:r>
    </w:p>
    <w:p w:rsidR="00000000" w:rsidDel="00000000" w:rsidP="00000000" w:rsidRDefault="00000000" w:rsidRPr="00000000" w14:paraId="0000001F">
      <w:pPr>
        <w:pStyle w:val="Heading1"/>
        <w:numPr>
          <w:ilvl w:val="0"/>
          <w:numId w:val="3"/>
        </w:numPr>
        <w:spacing w:after="0" w:afterAutospacing="0"/>
        <w:ind w:left="432" w:hanging="432"/>
        <w:rPr>
          <w:rFonts w:ascii="Times New Roman" w:cs="Times New Roman" w:eastAsia="Times New Roman" w:hAnsi="Times New Roman"/>
          <w:sz w:val="34"/>
          <w:szCs w:val="34"/>
        </w:rPr>
      </w:pPr>
      <w:bookmarkStart w:colFirst="0" w:colLast="0" w:name="_2et92p0" w:id="4"/>
      <w:bookmarkEnd w:id="4"/>
      <w:r w:rsidDel="00000000" w:rsidR="00000000" w:rsidRPr="00000000">
        <w:rPr>
          <w:rFonts w:ascii="Times New Roman" w:cs="Times New Roman" w:eastAsia="Times New Roman" w:hAnsi="Times New Roman"/>
          <w:sz w:val="34"/>
          <w:szCs w:val="34"/>
          <w:rtl w:val="0"/>
        </w:rPr>
        <w:t xml:space="preserve">GIỚI THIỆU</w:t>
      </w:r>
      <w:r w:rsidDel="00000000" w:rsidR="00000000" w:rsidRPr="00000000">
        <w:rPr>
          <w:rtl w:val="0"/>
        </w:rPr>
      </w:r>
    </w:p>
    <w:p w:rsidR="00000000" w:rsidDel="00000000" w:rsidP="00000000" w:rsidRDefault="00000000" w:rsidRPr="00000000" w14:paraId="00000020">
      <w:pPr>
        <w:pStyle w:val="Heading2"/>
        <w:numPr>
          <w:ilvl w:val="1"/>
          <w:numId w:val="3"/>
        </w:numPr>
        <w:spacing w:before="0" w:beforeAutospacing="0"/>
        <w:rPr>
          <w:sz w:val="28"/>
          <w:szCs w:val="28"/>
          <w:vertAlign w:val="baseline"/>
        </w:rPr>
      </w:pPr>
      <w:bookmarkStart w:colFirst="0" w:colLast="0" w:name="_37dcxwtdq6sl" w:id="5"/>
      <w:bookmarkEnd w:id="5"/>
      <w:r w:rsidDel="00000000" w:rsidR="00000000" w:rsidRPr="00000000">
        <w:rPr>
          <w:sz w:val="28"/>
          <w:szCs w:val="28"/>
          <w:rtl w:val="0"/>
        </w:rPr>
        <w:t xml:space="preserve">Mục đích</w:t>
      </w:r>
      <w:r w:rsidDel="00000000" w:rsidR="00000000" w:rsidRPr="00000000">
        <w:rPr>
          <w:rtl w:val="0"/>
        </w:rPr>
      </w:r>
    </w:p>
    <w:p w:rsidR="00000000" w:rsidDel="00000000" w:rsidP="00000000" w:rsidRDefault="00000000" w:rsidRPr="00000000" w14:paraId="00000021">
      <w:pPr>
        <w:rPr/>
      </w:pPr>
      <w:bookmarkStart w:colFirst="0" w:colLast="0" w:name="_tyjcwt" w:id="6"/>
      <w:bookmarkEnd w:id="6"/>
      <w:r w:rsidDel="00000000" w:rsidR="00000000" w:rsidRPr="00000000">
        <w:rPr>
          <w:sz w:val="26"/>
          <w:szCs w:val="26"/>
          <w:vertAlign w:val="baseline"/>
          <w:rtl w:val="0"/>
        </w:rPr>
        <w:t xml:space="preserve">Tài liệu n</w:t>
      </w:r>
      <w:r w:rsidDel="00000000" w:rsidR="00000000" w:rsidRPr="00000000">
        <w:rPr>
          <w:sz w:val="26"/>
          <w:szCs w:val="26"/>
          <w:rtl w:val="0"/>
        </w:rPr>
        <w:t xml:space="preserve">ày</w:t>
      </w:r>
      <w:r w:rsidDel="00000000" w:rsidR="00000000" w:rsidRPr="00000000">
        <w:rPr>
          <w:sz w:val="26"/>
          <w:szCs w:val="26"/>
          <w:vertAlign w:val="baseline"/>
          <w:rtl w:val="0"/>
        </w:rPr>
        <w:t xml:space="preserve"> mô tả c</w:t>
      </w:r>
      <w:r w:rsidDel="00000000" w:rsidR="00000000" w:rsidRPr="00000000">
        <w:rPr>
          <w:sz w:val="26"/>
          <w:szCs w:val="26"/>
          <w:rtl w:val="0"/>
        </w:rPr>
        <w:t xml:space="preserve">ác bước xây dựng, cơ sở dữ liệu, </w:t>
      </w:r>
      <w:r w:rsidDel="00000000" w:rsidR="00000000" w:rsidRPr="00000000">
        <w:rPr>
          <w:sz w:val="26"/>
          <w:szCs w:val="26"/>
          <w:vertAlign w:val="baseline"/>
          <w:rtl w:val="0"/>
        </w:rPr>
        <w:t xml:space="preserve">mục đíc</w:t>
      </w:r>
      <w:r w:rsidDel="00000000" w:rsidR="00000000" w:rsidRPr="00000000">
        <w:rPr>
          <w:sz w:val="26"/>
          <w:szCs w:val="26"/>
          <w:rtl w:val="0"/>
        </w:rPr>
        <w:t xml:space="preserve">h,</w:t>
      </w:r>
      <w:r w:rsidDel="00000000" w:rsidR="00000000" w:rsidRPr="00000000">
        <w:rPr>
          <w:sz w:val="26"/>
          <w:szCs w:val="26"/>
          <w:vertAlign w:val="baseline"/>
          <w:rtl w:val="0"/>
        </w:rPr>
        <w:t xml:space="preserve"> các tính năng của hệ thống</w:t>
      </w:r>
      <w:r w:rsidDel="00000000" w:rsidR="00000000" w:rsidRPr="00000000">
        <w:rPr>
          <w:sz w:val="26"/>
          <w:szCs w:val="26"/>
          <w:rtl w:val="0"/>
        </w:rPr>
        <w:t xml:space="preserve"> và các thao tác với cơ sở dữ liệu.</w:t>
      </w:r>
      <w:r w:rsidDel="00000000" w:rsidR="00000000" w:rsidRPr="00000000">
        <w:rPr>
          <w:rtl w:val="0"/>
        </w:rPr>
      </w:r>
    </w:p>
    <w:p w:rsidR="00000000" w:rsidDel="00000000" w:rsidP="00000000" w:rsidRDefault="00000000" w:rsidRPr="00000000" w14:paraId="00000022">
      <w:pPr>
        <w:pStyle w:val="Heading2"/>
        <w:numPr>
          <w:ilvl w:val="1"/>
          <w:numId w:val="3"/>
        </w:numPr>
        <w:spacing w:after="60" w:afterAutospacing="0"/>
        <w:ind w:left="576"/>
        <w:rPr>
          <w:sz w:val="28"/>
          <w:szCs w:val="28"/>
        </w:rPr>
      </w:pPr>
      <w:bookmarkStart w:colFirst="0" w:colLast="0" w:name="_km789sqcio5" w:id="7"/>
      <w:bookmarkEnd w:id="7"/>
      <w:r w:rsidDel="00000000" w:rsidR="00000000" w:rsidRPr="00000000">
        <w:rPr>
          <w:sz w:val="28"/>
          <w:szCs w:val="28"/>
          <w:rtl w:val="0"/>
        </w:rPr>
        <w:t xml:space="preserve">Phân chia công việc</w:t>
      </w:r>
    </w:p>
    <w:p w:rsidR="00000000" w:rsidDel="00000000" w:rsidP="00000000" w:rsidRDefault="00000000" w:rsidRPr="00000000" w14:paraId="00000023">
      <w:pPr>
        <w:numPr>
          <w:ilvl w:val="0"/>
          <w:numId w:val="10"/>
        </w:numPr>
        <w:spacing w:after="0" w:afterAutospacing="0" w:before="60" w:beforeAutospacing="0"/>
        <w:ind w:left="720" w:hanging="360"/>
        <w:rPr>
          <w:sz w:val="28"/>
          <w:szCs w:val="28"/>
        </w:rPr>
      </w:pPr>
      <w:r w:rsidDel="00000000" w:rsidR="00000000" w:rsidRPr="00000000">
        <w:rPr>
          <w:rtl w:val="0"/>
        </w:rPr>
      </w:r>
    </w:p>
    <w:p w:rsidR="00000000" w:rsidDel="00000000" w:rsidP="00000000" w:rsidRDefault="00000000" w:rsidRPr="00000000" w14:paraId="00000024">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Nghiên cứu đề tài, tìm hiểu về đầu tư tài chính, crypto, trading, các thuật ngữ</w:t>
      </w:r>
    </w:p>
    <w:p w:rsidR="00000000" w:rsidDel="00000000" w:rsidP="00000000" w:rsidRDefault="00000000" w:rsidRPr="00000000" w14:paraId="00000025">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Thiết kế CSDL</w:t>
      </w:r>
    </w:p>
    <w:p w:rsidR="00000000" w:rsidDel="00000000" w:rsidP="00000000" w:rsidRDefault="00000000" w:rsidRPr="00000000" w14:paraId="00000026">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Sơ đồ</w:t>
      </w:r>
    </w:p>
    <w:p w:rsidR="00000000" w:rsidDel="00000000" w:rsidP="00000000" w:rsidRDefault="00000000" w:rsidRPr="00000000" w14:paraId="00000027">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Báo cáo</w:t>
      </w:r>
    </w:p>
    <w:p w:rsidR="00000000" w:rsidDel="00000000" w:rsidP="00000000" w:rsidRDefault="00000000" w:rsidRPr="00000000" w14:paraId="00000028">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Các công việc khác</w:t>
      </w:r>
    </w:p>
    <w:p w:rsidR="00000000" w:rsidDel="00000000" w:rsidP="00000000" w:rsidRDefault="00000000" w:rsidRPr="00000000" w14:paraId="00000029">
      <w:pPr>
        <w:numPr>
          <w:ilvl w:val="0"/>
          <w:numId w:val="10"/>
        </w:numPr>
        <w:spacing w:after="0" w:afterAutospacing="0" w:before="0" w:beforeAutospacing="0"/>
        <w:ind w:left="720" w:hanging="360"/>
        <w:rPr>
          <w:sz w:val="28"/>
          <w:szCs w:val="28"/>
        </w:rPr>
      </w:pPr>
      <w:r w:rsidDel="00000000" w:rsidR="00000000" w:rsidRPr="00000000">
        <w:rPr>
          <w:rtl w:val="0"/>
        </w:rPr>
      </w:r>
    </w:p>
    <w:p w:rsidR="00000000" w:rsidDel="00000000" w:rsidP="00000000" w:rsidRDefault="00000000" w:rsidRPr="00000000" w14:paraId="0000002A">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Thu thập và xử lý dữ liệu</w:t>
      </w:r>
    </w:p>
    <w:p w:rsidR="00000000" w:rsidDel="00000000" w:rsidP="00000000" w:rsidRDefault="00000000" w:rsidRPr="00000000" w14:paraId="0000002B">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Thiết kế CSDL</w:t>
      </w:r>
    </w:p>
    <w:p w:rsidR="00000000" w:rsidDel="00000000" w:rsidP="00000000" w:rsidRDefault="00000000" w:rsidRPr="00000000" w14:paraId="0000002C">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Test lỗi ứng dụng demo</w:t>
      </w:r>
    </w:p>
    <w:p w:rsidR="00000000" w:rsidDel="00000000" w:rsidP="00000000" w:rsidRDefault="00000000" w:rsidRPr="00000000" w14:paraId="0000002D">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Báo cáo</w:t>
      </w:r>
    </w:p>
    <w:p w:rsidR="00000000" w:rsidDel="00000000" w:rsidP="00000000" w:rsidRDefault="00000000" w:rsidRPr="00000000" w14:paraId="0000002E">
      <w:pPr>
        <w:numPr>
          <w:ilvl w:val="0"/>
          <w:numId w:val="10"/>
        </w:numPr>
        <w:spacing w:after="0" w:afterAutospacing="0" w:before="0" w:beforeAutospacing="0"/>
        <w:ind w:left="720" w:hanging="360"/>
        <w:rPr>
          <w:sz w:val="28"/>
          <w:szCs w:val="28"/>
        </w:rPr>
      </w:pPr>
      <w:r w:rsidDel="00000000" w:rsidR="00000000" w:rsidRPr="00000000">
        <w:rPr>
          <w:rtl w:val="0"/>
        </w:rPr>
      </w:r>
    </w:p>
    <w:p w:rsidR="00000000" w:rsidDel="00000000" w:rsidP="00000000" w:rsidRDefault="00000000" w:rsidRPr="00000000" w14:paraId="0000002F">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Thiết kế CSDL</w:t>
      </w:r>
    </w:p>
    <w:p w:rsidR="00000000" w:rsidDel="00000000" w:rsidP="00000000" w:rsidRDefault="00000000" w:rsidRPr="00000000" w14:paraId="00000030">
      <w:pPr>
        <w:numPr>
          <w:ilvl w:val="1"/>
          <w:numId w:val="10"/>
        </w:numPr>
        <w:spacing w:after="0" w:afterAutospacing="0" w:before="0" w:beforeAutospacing="0"/>
        <w:ind w:left="1440" w:hanging="360"/>
        <w:rPr>
          <w:sz w:val="28"/>
          <w:szCs w:val="28"/>
        </w:rPr>
      </w:pPr>
      <w:r w:rsidDel="00000000" w:rsidR="00000000" w:rsidRPr="00000000">
        <w:rPr>
          <w:sz w:val="28"/>
          <w:szCs w:val="28"/>
          <w:rtl w:val="0"/>
        </w:rPr>
        <w:t xml:space="preserve">Thu thập và xử lý dữ liệu</w:t>
      </w:r>
    </w:p>
    <w:p w:rsidR="00000000" w:rsidDel="00000000" w:rsidP="00000000" w:rsidRDefault="00000000" w:rsidRPr="00000000" w14:paraId="00000031">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Báo cáo</w:t>
      </w:r>
    </w:p>
    <w:p w:rsidR="00000000" w:rsidDel="00000000" w:rsidP="00000000" w:rsidRDefault="00000000" w:rsidRPr="00000000" w14:paraId="00000032">
      <w:pPr>
        <w:numPr>
          <w:ilvl w:val="1"/>
          <w:numId w:val="10"/>
        </w:numPr>
        <w:spacing w:after="0" w:afterAutospacing="0" w:before="0" w:beforeAutospacing="0"/>
        <w:ind w:left="1440" w:hanging="360"/>
        <w:rPr>
          <w:sz w:val="28"/>
          <w:szCs w:val="28"/>
        </w:rPr>
      </w:pPr>
      <w:r w:rsidDel="00000000" w:rsidR="00000000" w:rsidRPr="00000000">
        <w:rPr>
          <w:sz w:val="28"/>
          <w:szCs w:val="28"/>
          <w:rtl w:val="0"/>
        </w:rPr>
        <w:t xml:space="preserve">Ứng dụng demo</w:t>
      </w:r>
    </w:p>
    <w:p w:rsidR="00000000" w:rsidDel="00000000" w:rsidP="00000000" w:rsidRDefault="00000000" w:rsidRPr="00000000" w14:paraId="00000033">
      <w:pPr>
        <w:numPr>
          <w:ilvl w:val="0"/>
          <w:numId w:val="10"/>
        </w:numPr>
        <w:spacing w:after="0" w:afterAutospacing="0" w:before="0" w:beforeAutospacing="0"/>
        <w:ind w:left="720" w:hanging="360"/>
        <w:rPr>
          <w:sz w:val="28"/>
          <w:szCs w:val="28"/>
        </w:rPr>
      </w:pPr>
      <w:r w:rsidDel="00000000" w:rsidR="00000000" w:rsidRPr="00000000">
        <w:rPr>
          <w:rtl w:val="0"/>
        </w:rPr>
      </w:r>
    </w:p>
    <w:p w:rsidR="00000000" w:rsidDel="00000000" w:rsidP="00000000" w:rsidRDefault="00000000" w:rsidRPr="00000000" w14:paraId="00000034">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Thiết kế CSDL</w:t>
      </w:r>
    </w:p>
    <w:p w:rsidR="00000000" w:rsidDel="00000000" w:rsidP="00000000" w:rsidRDefault="00000000" w:rsidRPr="00000000" w14:paraId="00000035">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Các câu lệnh truy vấn CSDL</w:t>
      </w:r>
    </w:p>
    <w:p w:rsidR="00000000" w:rsidDel="00000000" w:rsidP="00000000" w:rsidRDefault="00000000" w:rsidRPr="00000000" w14:paraId="00000036">
      <w:pPr>
        <w:numPr>
          <w:ilvl w:val="1"/>
          <w:numId w:val="10"/>
        </w:numPr>
        <w:spacing w:after="0" w:afterAutospacing="0" w:before="0" w:beforeAutospacing="0"/>
        <w:ind w:left="1440" w:hanging="360"/>
        <w:rPr>
          <w:sz w:val="28"/>
          <w:szCs w:val="28"/>
          <w:u w:val="none"/>
        </w:rPr>
      </w:pPr>
      <w:r w:rsidDel="00000000" w:rsidR="00000000" w:rsidRPr="00000000">
        <w:rPr>
          <w:sz w:val="28"/>
          <w:szCs w:val="28"/>
          <w:rtl w:val="0"/>
        </w:rPr>
        <w:t xml:space="preserve">Ứng dụng demo</w:t>
      </w:r>
    </w:p>
    <w:p w:rsidR="00000000" w:rsidDel="00000000" w:rsidP="00000000" w:rsidRDefault="00000000" w:rsidRPr="00000000" w14:paraId="00000037">
      <w:pPr>
        <w:numPr>
          <w:ilvl w:val="1"/>
          <w:numId w:val="10"/>
        </w:numPr>
        <w:spacing w:before="0" w:beforeAutospacing="0"/>
        <w:ind w:left="1440" w:hanging="360"/>
        <w:rPr>
          <w:sz w:val="28"/>
          <w:szCs w:val="28"/>
          <w:u w:val="none"/>
        </w:rPr>
      </w:pPr>
      <w:r w:rsidDel="00000000" w:rsidR="00000000" w:rsidRPr="00000000">
        <w:rPr>
          <w:sz w:val="28"/>
          <w:szCs w:val="28"/>
          <w:rtl w:val="0"/>
        </w:rPr>
        <w:t xml:space="preserve">Sơ đồ</w:t>
      </w:r>
    </w:p>
    <w:p w:rsidR="00000000" w:rsidDel="00000000" w:rsidP="00000000" w:rsidRDefault="00000000" w:rsidRPr="00000000" w14:paraId="00000038">
      <w:pPr>
        <w:pStyle w:val="Heading1"/>
        <w:numPr>
          <w:ilvl w:val="0"/>
          <w:numId w:val="3"/>
        </w:numPr>
        <w:ind w:left="432" w:hanging="432"/>
        <w:rPr>
          <w:rFonts w:ascii="Times New Roman" w:cs="Times New Roman" w:eastAsia="Times New Roman" w:hAnsi="Times New Roman"/>
          <w:sz w:val="34"/>
          <w:szCs w:val="34"/>
        </w:rPr>
      </w:pPr>
      <w:bookmarkStart w:colFirst="0" w:colLast="0" w:name="_2s8eyo1" w:id="8"/>
      <w:bookmarkEnd w:id="8"/>
      <w:r w:rsidDel="00000000" w:rsidR="00000000" w:rsidRPr="00000000">
        <w:rPr>
          <w:rFonts w:ascii="Times New Roman" w:cs="Times New Roman" w:eastAsia="Times New Roman" w:hAnsi="Times New Roman"/>
          <w:sz w:val="34"/>
          <w:szCs w:val="34"/>
          <w:rtl w:val="0"/>
        </w:rPr>
        <w:t xml:space="preserve">MÔ TẢ TỔNG QUAN</w:t>
      </w:r>
      <w:r w:rsidDel="00000000" w:rsidR="00000000" w:rsidRPr="00000000">
        <w:rPr>
          <w:rtl w:val="0"/>
        </w:rPr>
      </w:r>
    </w:p>
    <w:p w:rsidR="00000000" w:rsidDel="00000000" w:rsidP="00000000" w:rsidRDefault="00000000" w:rsidRPr="00000000" w14:paraId="00000039">
      <w:pPr>
        <w:pStyle w:val="Heading2"/>
        <w:numPr>
          <w:ilvl w:val="1"/>
          <w:numId w:val="3"/>
        </w:numPr>
        <w:ind w:left="576" w:hanging="576"/>
        <w:rPr>
          <w:rFonts w:ascii="Times New Roman" w:cs="Times New Roman" w:eastAsia="Times New Roman" w:hAnsi="Times New Roman"/>
          <w:sz w:val="28"/>
          <w:szCs w:val="28"/>
        </w:rPr>
      </w:pPr>
      <w:bookmarkStart w:colFirst="0" w:colLast="0" w:name="_p97000dbb5a1" w:id="9"/>
      <w:bookmarkEnd w:id="9"/>
      <w:r w:rsidDel="00000000" w:rsidR="00000000" w:rsidRPr="00000000">
        <w:rPr>
          <w:rFonts w:ascii="Times New Roman" w:cs="Times New Roman" w:eastAsia="Times New Roman" w:hAnsi="Times New Roman"/>
          <w:sz w:val="28"/>
          <w:szCs w:val="28"/>
          <w:rtl w:val="0"/>
        </w:rPr>
        <w:t xml:space="preserve">Sơ đồ Use Case</w:t>
      </w:r>
    </w:p>
    <w:p w:rsidR="00000000" w:rsidDel="00000000" w:rsidP="00000000" w:rsidRDefault="00000000" w:rsidRPr="00000000" w14:paraId="0000003A">
      <w:pPr>
        <w:ind w:left="-566.9291338582675" w:firstLine="0"/>
        <w:rPr/>
      </w:pPr>
      <w:r w:rsidDel="00000000" w:rsidR="00000000" w:rsidRPr="00000000">
        <w:rPr/>
        <w:drawing>
          <wp:inline distB="114300" distT="114300" distL="114300" distR="114300">
            <wp:extent cx="6300788" cy="386142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0788" cy="38614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numPr>
          <w:ilvl w:val="1"/>
          <w:numId w:val="3"/>
        </w:numPr>
        <w:ind w:left="576" w:hanging="576"/>
        <w:rPr>
          <w:rFonts w:ascii="Times New Roman" w:cs="Times New Roman" w:eastAsia="Times New Roman" w:hAnsi="Times New Roman"/>
          <w:sz w:val="28"/>
          <w:szCs w:val="28"/>
        </w:rPr>
      </w:pPr>
      <w:bookmarkStart w:colFirst="0" w:colLast="0" w:name="_cgovupk6ozt" w:id="10"/>
      <w:bookmarkEnd w:id="10"/>
      <w:r w:rsidDel="00000000" w:rsidR="00000000" w:rsidRPr="00000000">
        <w:rPr>
          <w:rFonts w:ascii="Times New Roman" w:cs="Times New Roman" w:eastAsia="Times New Roman" w:hAnsi="Times New Roman"/>
          <w:sz w:val="28"/>
          <w:szCs w:val="28"/>
          <w:rtl w:val="0"/>
        </w:rPr>
        <w:t xml:space="preserve">Sơ đồ thực thể liên kết (Entity Relationship Diagram)</w:t>
      </w:r>
    </w:p>
    <w:p w:rsidR="00000000" w:rsidDel="00000000" w:rsidP="00000000" w:rsidRDefault="00000000" w:rsidRPr="00000000" w14:paraId="0000003C">
      <w:pPr>
        <w:ind w:left="-1133.8582677165355" w:firstLine="0"/>
        <w:rPr/>
      </w:pPr>
      <w:r w:rsidDel="00000000" w:rsidR="00000000" w:rsidRPr="00000000">
        <w:rPr/>
        <w:drawing>
          <wp:inline distB="114300" distT="114300" distL="114300" distR="114300">
            <wp:extent cx="6868744" cy="45672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68744"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1"/>
          <w:numId w:val="3"/>
        </w:numPr>
        <w:rPr>
          <w:rFonts w:ascii="Times New Roman" w:cs="Times New Roman" w:eastAsia="Times New Roman" w:hAnsi="Times New Roman"/>
          <w:sz w:val="28"/>
          <w:szCs w:val="28"/>
        </w:rPr>
      </w:pPr>
      <w:bookmarkStart w:colFirst="0" w:colLast="0" w:name="_6hmznb2vd3nu" w:id="11"/>
      <w:bookmarkEnd w:id="11"/>
      <w:r w:rsidDel="00000000" w:rsidR="00000000" w:rsidRPr="00000000">
        <w:rPr>
          <w:rFonts w:ascii="Times New Roman" w:cs="Times New Roman" w:eastAsia="Times New Roman" w:hAnsi="Times New Roman"/>
          <w:sz w:val="28"/>
          <w:szCs w:val="28"/>
          <w:rtl w:val="0"/>
        </w:rPr>
        <w:t xml:space="preserve">Lược đồ quan hệ (Relation Schema)</w:t>
      </w:r>
    </w:p>
    <w:p w:rsidR="00000000" w:rsidDel="00000000" w:rsidP="00000000" w:rsidRDefault="00000000" w:rsidRPr="00000000" w14:paraId="0000003E">
      <w:pPr>
        <w:ind w:left="-283.46456692913375" w:firstLine="0"/>
        <w:rPr>
          <w:vertAlign w:val="baseline"/>
        </w:rPr>
      </w:pPr>
      <w:r w:rsidDel="00000000" w:rsidR="00000000" w:rsidRPr="00000000">
        <w:rPr/>
        <w:drawing>
          <wp:inline distB="114300" distT="114300" distL="114300" distR="114300">
            <wp:extent cx="5881688" cy="476866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81688" cy="47686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1"/>
          <w:numId w:val="3"/>
        </w:numPr>
        <w:rPr>
          <w:rFonts w:ascii="Times New Roman" w:cs="Times New Roman" w:eastAsia="Times New Roman" w:hAnsi="Times New Roman"/>
          <w:sz w:val="28"/>
          <w:szCs w:val="28"/>
        </w:rPr>
      </w:pPr>
      <w:bookmarkStart w:colFirst="0" w:colLast="0" w:name="_ljbaallh9m0k" w:id="12"/>
      <w:bookmarkEnd w:id="12"/>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rtl w:val="0"/>
        </w:rPr>
        <w:t xml:space="preserve">hi tiết</w:t>
      </w:r>
      <w:r w:rsidDel="00000000" w:rsidR="00000000" w:rsidRPr="00000000">
        <w:rPr>
          <w:rtl w:val="0"/>
        </w:rPr>
      </w:r>
    </w:p>
    <w:p w:rsidR="00000000" w:rsidDel="00000000" w:rsidP="00000000" w:rsidRDefault="00000000" w:rsidRPr="00000000" w14:paraId="00000040">
      <w:pPr>
        <w:pStyle w:val="Heading3"/>
        <w:numPr>
          <w:ilvl w:val="2"/>
          <w:numId w:val="3"/>
        </w:numPr>
        <w:rPr>
          <w:b w:val="1"/>
        </w:rPr>
      </w:pPr>
      <w:bookmarkStart w:colFirst="0" w:colLast="0" w:name="_cmhmij6zf1o3" w:id="13"/>
      <w:bookmarkEnd w:id="13"/>
      <w:r w:rsidDel="00000000" w:rsidR="00000000" w:rsidRPr="00000000">
        <w:rPr>
          <w:b w:val="1"/>
          <w:rtl w:val="0"/>
        </w:rPr>
        <w:t xml:space="preserve">Bảng Coin</w:t>
      </w:r>
    </w:p>
    <w:tbl>
      <w:tblPr>
        <w:tblStyle w:val="Table1"/>
        <w:tblW w:w="7767.77056277056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4.8484848484849"/>
        <w:gridCol w:w="1895.064935064935"/>
        <w:gridCol w:w="2842.5974025974024"/>
        <w:gridCol w:w="885"/>
        <w:gridCol w:w="1500.2597402597403"/>
        <w:tblGridChange w:id="0">
          <w:tblGrid>
            <w:gridCol w:w="644.8484848484849"/>
            <w:gridCol w:w="1895.064935064935"/>
            <w:gridCol w:w="2842.5974025974024"/>
            <w:gridCol w:w="885"/>
            <w:gridCol w:w="1500.2597402597403"/>
          </w:tblGrid>
        </w:tblGridChange>
      </w:tblGrid>
      <w:tr>
        <w:trPr>
          <w:cantSplit w:val="0"/>
          <w:tblHeader w:val="0"/>
        </w:trPr>
        <w:tc>
          <w:tcPr>
            <w:shd w:fill="ffcc99" w:val="clear"/>
            <w:vAlign w:val="center"/>
          </w:tcPr>
          <w:p w:rsidR="00000000" w:rsidDel="00000000" w:rsidP="00000000" w:rsidRDefault="00000000" w:rsidRPr="00000000" w14:paraId="00000041">
            <w:pPr>
              <w:widowControl w:val="0"/>
              <w:ind w:left="4" w:firstLine="0"/>
              <w:jc w:val="center"/>
              <w:rPr>
                <w:sz w:val="22"/>
                <w:szCs w:val="22"/>
              </w:rPr>
            </w:pPr>
            <w:r w:rsidDel="00000000" w:rsidR="00000000" w:rsidRPr="00000000">
              <w:rPr>
                <w:b w:val="1"/>
                <w:sz w:val="22"/>
                <w:szCs w:val="22"/>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42">
            <w:pPr>
              <w:widowControl w:val="0"/>
              <w:ind w:firstLine="12"/>
              <w:jc w:val="center"/>
              <w:rPr>
                <w:sz w:val="22"/>
                <w:szCs w:val="22"/>
              </w:rPr>
            </w:pPr>
            <w:r w:rsidDel="00000000" w:rsidR="00000000" w:rsidRPr="00000000">
              <w:rPr>
                <w:b w:val="1"/>
                <w:sz w:val="22"/>
                <w:szCs w:val="22"/>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43">
            <w:pPr>
              <w:widowControl w:val="0"/>
              <w:ind w:firstLine="12"/>
              <w:jc w:val="center"/>
              <w:rPr>
                <w:sz w:val="22"/>
                <w:szCs w:val="22"/>
              </w:rPr>
            </w:pPr>
            <w:r w:rsidDel="00000000" w:rsidR="00000000" w:rsidRPr="00000000">
              <w:rPr>
                <w:b w:val="1"/>
                <w:sz w:val="22"/>
                <w:szCs w:val="22"/>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44">
            <w:pPr>
              <w:widowControl w:val="0"/>
              <w:ind w:firstLine="12"/>
              <w:jc w:val="center"/>
              <w:rPr>
                <w:sz w:val="22"/>
                <w:szCs w:val="22"/>
              </w:rPr>
            </w:pPr>
            <w:r w:rsidDel="00000000" w:rsidR="00000000" w:rsidRPr="00000000">
              <w:rPr>
                <w:b w:val="1"/>
                <w:sz w:val="22"/>
                <w:szCs w:val="22"/>
                <w:rtl w:val="0"/>
              </w:rPr>
              <w:t xml:space="preserve">Bắt buộc?</w:t>
            </w:r>
            <w:r w:rsidDel="00000000" w:rsidR="00000000" w:rsidRPr="00000000">
              <w:rPr>
                <w:rtl w:val="0"/>
              </w:rPr>
            </w:r>
          </w:p>
        </w:tc>
        <w:tc>
          <w:tcPr>
            <w:shd w:fill="ffcc99" w:val="clear"/>
            <w:vAlign w:val="center"/>
          </w:tcPr>
          <w:p w:rsidR="00000000" w:rsidDel="00000000" w:rsidP="00000000" w:rsidRDefault="00000000" w:rsidRPr="00000000" w14:paraId="00000045">
            <w:pPr>
              <w:widowControl w:val="0"/>
              <w:ind w:firstLine="12"/>
              <w:jc w:val="center"/>
              <w:rPr>
                <w:sz w:val="22"/>
                <w:szCs w:val="22"/>
              </w:rPr>
            </w:pPr>
            <w:r w:rsidDel="00000000" w:rsidR="00000000" w:rsidRPr="00000000">
              <w:rPr>
                <w:b w:val="1"/>
                <w:sz w:val="22"/>
                <w:szCs w:val="22"/>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widowControl w:val="0"/>
              <w:spacing w:before="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47">
            <w:pPr>
              <w:widowControl w:val="0"/>
              <w:ind w:firstLine="12"/>
              <w:jc w:val="center"/>
              <w:rPr>
                <w:sz w:val="22"/>
                <w:szCs w:val="22"/>
              </w:rPr>
            </w:pPr>
            <w:r w:rsidDel="00000000" w:rsidR="00000000" w:rsidRPr="00000000">
              <w:rPr>
                <w:sz w:val="22"/>
                <w:szCs w:val="22"/>
                <w:rtl w:val="0"/>
              </w:rPr>
              <w:t xml:space="preserve">CoinID</w:t>
            </w:r>
          </w:p>
        </w:tc>
        <w:tc>
          <w:tcPr>
            <w:vAlign w:val="top"/>
          </w:tcPr>
          <w:p w:rsidR="00000000" w:rsidDel="00000000" w:rsidP="00000000" w:rsidRDefault="00000000" w:rsidRPr="00000000" w14:paraId="00000048">
            <w:pPr>
              <w:widowControl w:val="0"/>
              <w:ind w:firstLine="12"/>
              <w:jc w:val="center"/>
              <w:rPr>
                <w:sz w:val="22"/>
                <w:szCs w:val="22"/>
              </w:rPr>
            </w:pPr>
            <w:r w:rsidDel="00000000" w:rsidR="00000000" w:rsidRPr="00000000">
              <w:rPr>
                <w:sz w:val="22"/>
                <w:szCs w:val="22"/>
                <w:rtl w:val="0"/>
              </w:rPr>
              <w:t xml:space="preserve">ID của coin</w:t>
            </w:r>
          </w:p>
        </w:tc>
        <w:tc>
          <w:tcPr>
            <w:vAlign w:val="top"/>
          </w:tcPr>
          <w:p w:rsidR="00000000" w:rsidDel="00000000" w:rsidP="00000000" w:rsidRDefault="00000000" w:rsidRPr="00000000" w14:paraId="00000049">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4A">
            <w:pPr>
              <w:widowControl w:val="0"/>
              <w:ind w:right="-51" w:firstLine="12"/>
              <w:jc w:val="center"/>
              <w:rPr>
                <w:sz w:val="22"/>
                <w:szCs w:val="22"/>
              </w:rPr>
            </w:pPr>
            <w:r w:rsidDel="00000000" w:rsidR="00000000" w:rsidRPr="00000000">
              <w:rPr>
                <w:sz w:val="22"/>
                <w:szCs w:val="22"/>
                <w:rtl w:val="0"/>
              </w:rPr>
              <w:t xml:space="preserve">chromaway</w:t>
            </w:r>
          </w:p>
        </w:tc>
      </w:tr>
      <w:tr>
        <w:trPr>
          <w:cantSplit w:val="0"/>
          <w:tblHeader w:val="0"/>
        </w:trPr>
        <w:tc>
          <w:tcPr>
            <w:vAlign w:val="top"/>
          </w:tcPr>
          <w:p w:rsidR="00000000" w:rsidDel="00000000" w:rsidP="00000000" w:rsidRDefault="00000000" w:rsidRPr="00000000" w14:paraId="0000004B">
            <w:pPr>
              <w:widowControl w:val="0"/>
              <w:spacing w:before="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4C">
            <w:pPr>
              <w:widowControl w:val="0"/>
              <w:ind w:firstLine="12"/>
              <w:jc w:val="center"/>
              <w:rPr>
                <w:sz w:val="22"/>
                <w:szCs w:val="22"/>
              </w:rPr>
            </w:pPr>
            <w:r w:rsidDel="00000000" w:rsidR="00000000" w:rsidRPr="00000000">
              <w:rPr>
                <w:sz w:val="22"/>
                <w:szCs w:val="22"/>
                <w:rtl w:val="0"/>
              </w:rPr>
              <w:t xml:space="preserve">Name</w:t>
            </w:r>
          </w:p>
        </w:tc>
        <w:tc>
          <w:tcPr>
            <w:vAlign w:val="top"/>
          </w:tcPr>
          <w:p w:rsidR="00000000" w:rsidDel="00000000" w:rsidP="00000000" w:rsidRDefault="00000000" w:rsidRPr="00000000" w14:paraId="0000004D">
            <w:pPr>
              <w:widowControl w:val="0"/>
              <w:ind w:firstLine="12"/>
              <w:jc w:val="center"/>
              <w:rPr>
                <w:sz w:val="22"/>
                <w:szCs w:val="22"/>
              </w:rPr>
            </w:pPr>
            <w:r w:rsidDel="00000000" w:rsidR="00000000" w:rsidRPr="00000000">
              <w:rPr>
                <w:sz w:val="22"/>
                <w:szCs w:val="22"/>
                <w:rtl w:val="0"/>
              </w:rPr>
              <w:t xml:space="preserve">Tên của coin</w:t>
            </w:r>
          </w:p>
        </w:tc>
        <w:tc>
          <w:tcPr>
            <w:vAlign w:val="top"/>
          </w:tcPr>
          <w:p w:rsidR="00000000" w:rsidDel="00000000" w:rsidP="00000000" w:rsidRDefault="00000000" w:rsidRPr="00000000" w14:paraId="0000004E">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4F">
            <w:pPr>
              <w:widowControl w:val="0"/>
              <w:jc w:val="center"/>
              <w:rPr>
                <w:sz w:val="22"/>
                <w:szCs w:val="22"/>
              </w:rPr>
            </w:pPr>
            <w:r w:rsidDel="00000000" w:rsidR="00000000" w:rsidRPr="00000000">
              <w:rPr>
                <w:sz w:val="22"/>
                <w:szCs w:val="22"/>
                <w:rtl w:val="0"/>
              </w:rPr>
              <w:t xml:space="preserve">Chromia</w:t>
            </w:r>
          </w:p>
        </w:tc>
      </w:tr>
      <w:tr>
        <w:trPr>
          <w:cantSplit w:val="0"/>
          <w:tblHeader w:val="0"/>
        </w:trPr>
        <w:tc>
          <w:tcPr>
            <w:vAlign w:val="top"/>
          </w:tcPr>
          <w:p w:rsidR="00000000" w:rsidDel="00000000" w:rsidP="00000000" w:rsidRDefault="00000000" w:rsidRPr="00000000" w14:paraId="00000050">
            <w:pPr>
              <w:widowControl w:val="0"/>
              <w:spacing w:before="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51">
            <w:pPr>
              <w:widowControl w:val="0"/>
              <w:ind w:firstLine="12"/>
              <w:jc w:val="center"/>
              <w:rPr>
                <w:sz w:val="22"/>
                <w:szCs w:val="22"/>
              </w:rPr>
            </w:pPr>
            <w:r w:rsidDel="00000000" w:rsidR="00000000" w:rsidRPr="00000000">
              <w:rPr>
                <w:sz w:val="22"/>
                <w:szCs w:val="22"/>
                <w:rtl w:val="0"/>
              </w:rPr>
              <w:t xml:space="preserve">Symbol</w:t>
            </w:r>
          </w:p>
        </w:tc>
        <w:tc>
          <w:tcPr>
            <w:vAlign w:val="top"/>
          </w:tcPr>
          <w:p w:rsidR="00000000" w:rsidDel="00000000" w:rsidP="00000000" w:rsidRDefault="00000000" w:rsidRPr="00000000" w14:paraId="00000052">
            <w:pPr>
              <w:widowControl w:val="0"/>
              <w:ind w:firstLine="12"/>
              <w:jc w:val="center"/>
              <w:rPr>
                <w:sz w:val="22"/>
                <w:szCs w:val="22"/>
              </w:rPr>
            </w:pPr>
            <w:r w:rsidDel="00000000" w:rsidR="00000000" w:rsidRPr="00000000">
              <w:rPr>
                <w:sz w:val="22"/>
                <w:szCs w:val="22"/>
                <w:rtl w:val="0"/>
              </w:rPr>
              <w:t xml:space="preserve">Ký hiệu của coin</w:t>
            </w:r>
          </w:p>
        </w:tc>
        <w:tc>
          <w:tcPr>
            <w:vAlign w:val="top"/>
          </w:tcPr>
          <w:p w:rsidR="00000000" w:rsidDel="00000000" w:rsidP="00000000" w:rsidRDefault="00000000" w:rsidRPr="00000000" w14:paraId="00000053">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54">
            <w:pPr>
              <w:widowControl w:val="0"/>
              <w:jc w:val="center"/>
              <w:rPr>
                <w:sz w:val="22"/>
                <w:szCs w:val="22"/>
              </w:rPr>
            </w:pPr>
            <w:r w:rsidDel="00000000" w:rsidR="00000000" w:rsidRPr="00000000">
              <w:rPr>
                <w:sz w:val="22"/>
                <w:szCs w:val="22"/>
                <w:rtl w:val="0"/>
              </w:rPr>
              <w:t xml:space="preserve">CHR</w:t>
            </w:r>
          </w:p>
        </w:tc>
      </w:tr>
      <w:tr>
        <w:trPr>
          <w:cantSplit w:val="0"/>
          <w:tblHeader w:val="0"/>
        </w:trPr>
        <w:tc>
          <w:tcPr>
            <w:vAlign w:val="top"/>
          </w:tcPr>
          <w:p w:rsidR="00000000" w:rsidDel="00000000" w:rsidP="00000000" w:rsidRDefault="00000000" w:rsidRPr="00000000" w14:paraId="00000055">
            <w:pPr>
              <w:widowControl w:val="0"/>
              <w:spacing w:before="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56">
            <w:pPr>
              <w:widowControl w:val="0"/>
              <w:ind w:firstLine="12"/>
              <w:jc w:val="center"/>
              <w:rPr>
                <w:sz w:val="22"/>
                <w:szCs w:val="22"/>
              </w:rPr>
            </w:pPr>
            <w:r w:rsidDel="00000000" w:rsidR="00000000" w:rsidRPr="00000000">
              <w:rPr>
                <w:sz w:val="22"/>
                <w:szCs w:val="22"/>
                <w:rtl w:val="0"/>
              </w:rPr>
              <w:t xml:space="preserve">CurrentPrice</w:t>
            </w:r>
          </w:p>
        </w:tc>
        <w:tc>
          <w:tcPr>
            <w:vAlign w:val="top"/>
          </w:tcPr>
          <w:p w:rsidR="00000000" w:rsidDel="00000000" w:rsidP="00000000" w:rsidRDefault="00000000" w:rsidRPr="00000000" w14:paraId="00000057">
            <w:pPr>
              <w:widowControl w:val="0"/>
              <w:ind w:firstLine="12"/>
              <w:jc w:val="center"/>
              <w:rPr>
                <w:sz w:val="22"/>
                <w:szCs w:val="22"/>
              </w:rPr>
            </w:pPr>
            <w:r w:rsidDel="00000000" w:rsidR="00000000" w:rsidRPr="00000000">
              <w:rPr>
                <w:sz w:val="22"/>
                <w:szCs w:val="22"/>
                <w:rtl w:val="0"/>
              </w:rPr>
              <w:t xml:space="preserve">Giá hiện tại (theo USD)</w:t>
            </w:r>
          </w:p>
        </w:tc>
        <w:tc>
          <w:tcPr>
            <w:vAlign w:val="top"/>
          </w:tcPr>
          <w:p w:rsidR="00000000" w:rsidDel="00000000" w:rsidP="00000000" w:rsidRDefault="00000000" w:rsidRPr="00000000" w14:paraId="00000058">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59">
            <w:pPr>
              <w:widowControl w:val="0"/>
              <w:jc w:val="center"/>
              <w:rPr>
                <w:sz w:val="22"/>
                <w:szCs w:val="22"/>
              </w:rPr>
            </w:pPr>
            <w:r w:rsidDel="00000000" w:rsidR="00000000" w:rsidRPr="00000000">
              <w:rPr>
                <w:sz w:val="22"/>
                <w:szCs w:val="22"/>
                <w:rtl w:val="0"/>
              </w:rPr>
              <w:t xml:space="preserve">0.7</w:t>
            </w:r>
          </w:p>
        </w:tc>
      </w:tr>
      <w:tr>
        <w:trPr>
          <w:cantSplit w:val="0"/>
          <w:tblHeader w:val="0"/>
        </w:trPr>
        <w:tc>
          <w:tcPr>
            <w:vAlign w:val="top"/>
          </w:tcPr>
          <w:p w:rsidR="00000000" w:rsidDel="00000000" w:rsidP="00000000" w:rsidRDefault="00000000" w:rsidRPr="00000000" w14:paraId="0000005A">
            <w:pPr>
              <w:widowControl w:val="0"/>
              <w:spacing w:before="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5B">
            <w:pPr>
              <w:widowControl w:val="0"/>
              <w:ind w:firstLine="12"/>
              <w:jc w:val="center"/>
              <w:rPr>
                <w:sz w:val="22"/>
                <w:szCs w:val="22"/>
              </w:rPr>
            </w:pPr>
            <w:r w:rsidDel="00000000" w:rsidR="00000000" w:rsidRPr="00000000">
              <w:rPr>
                <w:sz w:val="22"/>
                <w:szCs w:val="22"/>
                <w:rtl w:val="0"/>
              </w:rPr>
              <w:t xml:space="preserve">Total Volume</w:t>
            </w:r>
          </w:p>
        </w:tc>
        <w:tc>
          <w:tcPr>
            <w:vAlign w:val="top"/>
          </w:tcPr>
          <w:p w:rsidR="00000000" w:rsidDel="00000000" w:rsidP="00000000" w:rsidRDefault="00000000" w:rsidRPr="00000000" w14:paraId="0000005C">
            <w:pPr>
              <w:widowControl w:val="0"/>
              <w:ind w:firstLine="12"/>
              <w:jc w:val="center"/>
              <w:rPr>
                <w:sz w:val="22"/>
                <w:szCs w:val="22"/>
              </w:rPr>
            </w:pPr>
            <w:r w:rsidDel="00000000" w:rsidR="00000000" w:rsidRPr="00000000">
              <w:rPr>
                <w:sz w:val="22"/>
                <w:szCs w:val="22"/>
                <w:rtl w:val="0"/>
              </w:rPr>
              <w:t xml:space="preserve">Khối lượng giao dịch của coin trong 24 giờ qua (theo USD)</w:t>
            </w:r>
          </w:p>
        </w:tc>
        <w:tc>
          <w:tcPr>
            <w:vAlign w:val="top"/>
          </w:tcPr>
          <w:p w:rsidR="00000000" w:rsidDel="00000000" w:rsidP="00000000" w:rsidRDefault="00000000" w:rsidRPr="00000000" w14:paraId="0000005D">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5E">
            <w:pPr>
              <w:widowControl w:val="0"/>
              <w:jc w:val="center"/>
              <w:rPr>
                <w:sz w:val="22"/>
                <w:szCs w:val="22"/>
              </w:rPr>
            </w:pPr>
            <w:r w:rsidDel="00000000" w:rsidR="00000000" w:rsidRPr="00000000">
              <w:rPr>
                <w:sz w:val="22"/>
                <w:szCs w:val="22"/>
                <w:rtl w:val="0"/>
              </w:rPr>
              <w:t xml:space="preserve">100,070,291</w:t>
            </w:r>
          </w:p>
        </w:tc>
      </w:tr>
      <w:tr>
        <w:trPr>
          <w:cantSplit w:val="0"/>
          <w:tblHeader w:val="0"/>
        </w:trPr>
        <w:tc>
          <w:tcPr>
            <w:vAlign w:val="top"/>
          </w:tcPr>
          <w:p w:rsidR="00000000" w:rsidDel="00000000" w:rsidP="00000000" w:rsidRDefault="00000000" w:rsidRPr="00000000" w14:paraId="0000005F">
            <w:pPr>
              <w:widowControl w:val="0"/>
              <w:spacing w:before="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60">
            <w:pPr>
              <w:widowControl w:val="0"/>
              <w:ind w:firstLine="12"/>
              <w:jc w:val="center"/>
              <w:rPr>
                <w:sz w:val="22"/>
                <w:szCs w:val="22"/>
              </w:rPr>
            </w:pPr>
            <w:r w:rsidDel="00000000" w:rsidR="00000000" w:rsidRPr="00000000">
              <w:rPr>
                <w:sz w:val="22"/>
                <w:szCs w:val="22"/>
                <w:rtl w:val="0"/>
              </w:rPr>
              <w:t xml:space="preserve">Circulating Supply</w:t>
            </w:r>
          </w:p>
        </w:tc>
        <w:tc>
          <w:tcPr>
            <w:vAlign w:val="top"/>
          </w:tcPr>
          <w:p w:rsidR="00000000" w:rsidDel="00000000" w:rsidP="00000000" w:rsidRDefault="00000000" w:rsidRPr="00000000" w14:paraId="00000061">
            <w:pPr>
              <w:widowControl w:val="0"/>
              <w:ind w:firstLine="12"/>
              <w:jc w:val="center"/>
              <w:rPr>
                <w:sz w:val="22"/>
                <w:szCs w:val="22"/>
              </w:rPr>
            </w:pPr>
            <w:r w:rsidDel="00000000" w:rsidR="00000000" w:rsidRPr="00000000">
              <w:rPr>
                <w:sz w:val="22"/>
                <w:szCs w:val="22"/>
                <w:rtl w:val="0"/>
              </w:rPr>
              <w:t xml:space="preserve">Tổng số coin đang lưu thông trên thị trường</w:t>
            </w:r>
          </w:p>
        </w:tc>
        <w:tc>
          <w:tcPr>
            <w:vAlign w:val="top"/>
          </w:tcPr>
          <w:p w:rsidR="00000000" w:rsidDel="00000000" w:rsidP="00000000" w:rsidRDefault="00000000" w:rsidRPr="00000000" w14:paraId="00000062">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63">
            <w:pPr>
              <w:widowControl w:val="0"/>
              <w:jc w:val="center"/>
              <w:rPr>
                <w:sz w:val="22"/>
                <w:szCs w:val="22"/>
              </w:rPr>
            </w:pPr>
            <w:r w:rsidDel="00000000" w:rsidR="00000000" w:rsidRPr="00000000">
              <w:rPr>
                <w:sz w:val="22"/>
                <w:szCs w:val="22"/>
                <w:rtl w:val="0"/>
              </w:rPr>
              <w:t xml:space="preserve">567,369,439</w:t>
            </w:r>
          </w:p>
        </w:tc>
      </w:tr>
      <w:tr>
        <w:trPr>
          <w:cantSplit w:val="0"/>
          <w:tblHeader w:val="0"/>
        </w:trPr>
        <w:tc>
          <w:tcPr>
            <w:vAlign w:val="top"/>
          </w:tcPr>
          <w:p w:rsidR="00000000" w:rsidDel="00000000" w:rsidP="00000000" w:rsidRDefault="00000000" w:rsidRPr="00000000" w14:paraId="00000064">
            <w:pPr>
              <w:widowControl w:val="0"/>
              <w:spacing w:before="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65">
            <w:pPr>
              <w:widowControl w:val="0"/>
              <w:ind w:firstLine="12"/>
              <w:jc w:val="center"/>
              <w:rPr>
                <w:sz w:val="22"/>
                <w:szCs w:val="22"/>
              </w:rPr>
            </w:pPr>
            <w:r w:rsidDel="00000000" w:rsidR="00000000" w:rsidRPr="00000000">
              <w:rPr>
                <w:sz w:val="22"/>
                <w:szCs w:val="22"/>
                <w:rtl w:val="0"/>
              </w:rPr>
              <w:t xml:space="preserve">Market Cap</w:t>
            </w:r>
          </w:p>
        </w:tc>
        <w:tc>
          <w:tcPr>
            <w:vAlign w:val="top"/>
          </w:tcPr>
          <w:p w:rsidR="00000000" w:rsidDel="00000000" w:rsidP="00000000" w:rsidRDefault="00000000" w:rsidRPr="00000000" w14:paraId="00000066">
            <w:pPr>
              <w:widowControl w:val="0"/>
              <w:ind w:firstLine="12"/>
              <w:jc w:val="center"/>
              <w:rPr>
                <w:sz w:val="22"/>
                <w:szCs w:val="22"/>
              </w:rPr>
            </w:pPr>
            <w:r w:rsidDel="00000000" w:rsidR="00000000" w:rsidRPr="00000000">
              <w:rPr>
                <w:sz w:val="22"/>
                <w:szCs w:val="22"/>
                <w:rtl w:val="0"/>
              </w:rPr>
              <w:t xml:space="preserve">Vốn hóa của coin ở thời điểm hiện tại (Theo USD)</w:t>
            </w:r>
          </w:p>
        </w:tc>
        <w:tc>
          <w:tcPr>
            <w:vAlign w:val="top"/>
          </w:tcPr>
          <w:p w:rsidR="00000000" w:rsidDel="00000000" w:rsidP="00000000" w:rsidRDefault="00000000" w:rsidRPr="00000000" w14:paraId="00000067">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68">
            <w:pPr>
              <w:widowControl w:val="0"/>
              <w:jc w:val="center"/>
              <w:rPr>
                <w:sz w:val="22"/>
                <w:szCs w:val="22"/>
              </w:rPr>
            </w:pPr>
            <w:r w:rsidDel="00000000" w:rsidR="00000000" w:rsidRPr="00000000">
              <w:rPr>
                <w:sz w:val="22"/>
                <w:szCs w:val="22"/>
                <w:rtl w:val="0"/>
              </w:rPr>
              <w:t xml:space="preserve">394,594,284</w:t>
            </w:r>
          </w:p>
        </w:tc>
      </w:tr>
      <w:tr>
        <w:trPr>
          <w:cantSplit w:val="0"/>
          <w:tblHeader w:val="0"/>
        </w:trPr>
        <w:tc>
          <w:tcPr>
            <w:vAlign w:val="top"/>
          </w:tcPr>
          <w:p w:rsidR="00000000" w:rsidDel="00000000" w:rsidP="00000000" w:rsidRDefault="00000000" w:rsidRPr="00000000" w14:paraId="00000069">
            <w:pPr>
              <w:widowControl w:val="0"/>
              <w:spacing w:before="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6A">
            <w:pPr>
              <w:widowControl w:val="0"/>
              <w:ind w:firstLine="12"/>
              <w:jc w:val="center"/>
              <w:rPr>
                <w:sz w:val="22"/>
                <w:szCs w:val="22"/>
              </w:rPr>
            </w:pPr>
            <w:r w:rsidDel="00000000" w:rsidR="00000000" w:rsidRPr="00000000">
              <w:rPr>
                <w:sz w:val="22"/>
                <w:szCs w:val="22"/>
                <w:rtl w:val="0"/>
              </w:rPr>
              <w:t xml:space="preserve">LastUpdated</w:t>
            </w:r>
          </w:p>
        </w:tc>
        <w:tc>
          <w:tcPr>
            <w:vAlign w:val="top"/>
          </w:tcPr>
          <w:p w:rsidR="00000000" w:rsidDel="00000000" w:rsidP="00000000" w:rsidRDefault="00000000" w:rsidRPr="00000000" w14:paraId="0000006B">
            <w:pPr>
              <w:widowControl w:val="0"/>
              <w:ind w:firstLine="12"/>
              <w:jc w:val="center"/>
              <w:rPr>
                <w:sz w:val="22"/>
                <w:szCs w:val="22"/>
              </w:rPr>
            </w:pPr>
            <w:r w:rsidDel="00000000" w:rsidR="00000000" w:rsidRPr="00000000">
              <w:rPr>
                <w:sz w:val="22"/>
                <w:szCs w:val="22"/>
                <w:rtl w:val="0"/>
              </w:rPr>
              <w:t xml:space="preserve">Thời điểm cập nhật gần nhất</w:t>
            </w:r>
          </w:p>
        </w:tc>
        <w:tc>
          <w:tcPr>
            <w:vAlign w:val="top"/>
          </w:tcPr>
          <w:p w:rsidR="00000000" w:rsidDel="00000000" w:rsidP="00000000" w:rsidRDefault="00000000" w:rsidRPr="00000000" w14:paraId="0000006C">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6D">
            <w:pPr>
              <w:widowControl w:val="0"/>
              <w:jc w:val="center"/>
              <w:rPr>
                <w:sz w:val="22"/>
                <w:szCs w:val="22"/>
              </w:rPr>
            </w:pPr>
            <w:r w:rsidDel="00000000" w:rsidR="00000000" w:rsidRPr="00000000">
              <w:rPr>
                <w:sz w:val="22"/>
                <w:szCs w:val="22"/>
                <w:rtl w:val="0"/>
              </w:rPr>
              <w:t xml:space="preserve">2021/07/01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4"/>
        </w:numPr>
        <w:ind w:left="720" w:hanging="360"/>
        <w:rPr>
          <w:sz w:val="26"/>
          <w:szCs w:val="26"/>
        </w:rPr>
      </w:pPr>
      <w:r w:rsidDel="00000000" w:rsidR="00000000" w:rsidRPr="00000000">
        <w:rPr>
          <w:sz w:val="26"/>
          <w:szCs w:val="26"/>
          <w:rtl w:val="0"/>
        </w:rPr>
        <w:t xml:space="preserve">Lưu trữ thông tin của tất cả các đồng coin</w:t>
      </w:r>
    </w:p>
    <w:p w:rsidR="00000000" w:rsidDel="00000000" w:rsidP="00000000" w:rsidRDefault="00000000" w:rsidRPr="00000000" w14:paraId="00000070">
      <w:pPr>
        <w:numPr>
          <w:ilvl w:val="0"/>
          <w:numId w:val="14"/>
        </w:numPr>
        <w:ind w:left="720" w:hanging="360"/>
        <w:rPr>
          <w:sz w:val="26"/>
          <w:szCs w:val="26"/>
        </w:rPr>
      </w:pPr>
      <w:r w:rsidDel="00000000" w:rsidR="00000000" w:rsidRPr="00000000">
        <w:rPr>
          <w:sz w:val="26"/>
          <w:szCs w:val="26"/>
          <w:rtl w:val="0"/>
        </w:rPr>
        <w:t xml:space="preserve">Giúp xem thông tin toàn cảnh của thị trường crypto</w:t>
      </w:r>
    </w:p>
    <w:p w:rsidR="00000000" w:rsidDel="00000000" w:rsidP="00000000" w:rsidRDefault="00000000" w:rsidRPr="00000000" w14:paraId="00000071">
      <w:pPr>
        <w:numPr>
          <w:ilvl w:val="0"/>
          <w:numId w:val="14"/>
        </w:numPr>
        <w:ind w:left="720" w:hanging="360"/>
        <w:rPr>
          <w:sz w:val="26"/>
          <w:szCs w:val="26"/>
        </w:rPr>
      </w:pPr>
      <w:r w:rsidDel="00000000" w:rsidR="00000000" w:rsidRPr="00000000">
        <w:rPr>
          <w:sz w:val="26"/>
          <w:szCs w:val="26"/>
          <w:rtl w:val="0"/>
        </w:rPr>
        <w:t xml:space="preserve">Cung cấp thông tin về các đồng coin, giúp nhà đầu tư lựa chọn những đồng coin tốt và tiềm năng để giao dịch mua/bán hay lưu trữ lâu dài</w:t>
      </w:r>
    </w:p>
    <w:p w:rsidR="00000000" w:rsidDel="00000000" w:rsidP="00000000" w:rsidRDefault="00000000" w:rsidRPr="00000000" w14:paraId="00000072">
      <w:pPr>
        <w:numPr>
          <w:ilvl w:val="0"/>
          <w:numId w:val="14"/>
        </w:numPr>
        <w:ind w:left="720" w:hanging="360"/>
        <w:rPr>
          <w:sz w:val="26"/>
          <w:szCs w:val="26"/>
        </w:rPr>
      </w:pPr>
      <w:r w:rsidDel="00000000" w:rsidR="00000000" w:rsidRPr="00000000">
        <w:rPr>
          <w:sz w:val="26"/>
          <w:szCs w:val="26"/>
          <w:rtl w:val="0"/>
        </w:rPr>
        <w:t xml:space="preserve">Nắm được biến động thị trường</w:t>
      </w:r>
    </w:p>
    <w:p w:rsidR="00000000" w:rsidDel="00000000" w:rsidP="00000000" w:rsidRDefault="00000000" w:rsidRPr="00000000" w14:paraId="00000073">
      <w:pPr>
        <w:pStyle w:val="Heading3"/>
        <w:numPr>
          <w:ilvl w:val="2"/>
          <w:numId w:val="3"/>
        </w:numPr>
        <w:rPr>
          <w:b w:val="1"/>
        </w:rPr>
      </w:pPr>
      <w:bookmarkStart w:colFirst="0" w:colLast="0" w:name="_l2em2kx7l3qm" w:id="14"/>
      <w:bookmarkEnd w:id="14"/>
      <w:r w:rsidDel="00000000" w:rsidR="00000000" w:rsidRPr="00000000">
        <w:rPr>
          <w:b w:val="1"/>
          <w:rtl w:val="0"/>
        </w:rPr>
        <w:t xml:space="preserve">Bảng CoinHistory</w:t>
      </w:r>
    </w:p>
    <w:tbl>
      <w:tblPr>
        <w:tblStyle w:val="Table2"/>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010"/>
        <w:gridCol w:w="2745"/>
        <w:gridCol w:w="1050"/>
        <w:gridCol w:w="2505"/>
        <w:tblGridChange w:id="0">
          <w:tblGrid>
            <w:gridCol w:w="720"/>
            <w:gridCol w:w="2010"/>
            <w:gridCol w:w="2745"/>
            <w:gridCol w:w="1050"/>
            <w:gridCol w:w="2505"/>
          </w:tblGrid>
        </w:tblGridChange>
      </w:tblGrid>
      <w:tr>
        <w:trPr>
          <w:cantSplit w:val="0"/>
          <w:tblHeader w:val="0"/>
        </w:trPr>
        <w:tc>
          <w:tcPr>
            <w:shd w:fill="ffcc99" w:val="clear"/>
            <w:vAlign w:val="center"/>
          </w:tcPr>
          <w:p w:rsidR="00000000" w:rsidDel="00000000" w:rsidP="00000000" w:rsidRDefault="00000000" w:rsidRPr="00000000" w14:paraId="00000074">
            <w:pPr>
              <w:widowControl w:val="0"/>
              <w:ind w:left="4" w:firstLine="0"/>
              <w:jc w:val="center"/>
              <w:rPr>
                <w:sz w:val="22"/>
                <w:szCs w:val="22"/>
              </w:rPr>
            </w:pPr>
            <w:r w:rsidDel="00000000" w:rsidR="00000000" w:rsidRPr="00000000">
              <w:rPr>
                <w:b w:val="1"/>
                <w:sz w:val="22"/>
                <w:szCs w:val="22"/>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75">
            <w:pPr>
              <w:widowControl w:val="0"/>
              <w:ind w:firstLine="12"/>
              <w:jc w:val="center"/>
              <w:rPr>
                <w:sz w:val="22"/>
                <w:szCs w:val="22"/>
              </w:rPr>
            </w:pPr>
            <w:r w:rsidDel="00000000" w:rsidR="00000000" w:rsidRPr="00000000">
              <w:rPr>
                <w:b w:val="1"/>
                <w:sz w:val="22"/>
                <w:szCs w:val="22"/>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76">
            <w:pPr>
              <w:widowControl w:val="0"/>
              <w:ind w:firstLine="12"/>
              <w:jc w:val="center"/>
              <w:rPr>
                <w:sz w:val="22"/>
                <w:szCs w:val="22"/>
              </w:rPr>
            </w:pPr>
            <w:r w:rsidDel="00000000" w:rsidR="00000000" w:rsidRPr="00000000">
              <w:rPr>
                <w:b w:val="1"/>
                <w:sz w:val="22"/>
                <w:szCs w:val="22"/>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77">
            <w:pPr>
              <w:widowControl w:val="0"/>
              <w:ind w:firstLine="12"/>
              <w:jc w:val="center"/>
              <w:rPr>
                <w:sz w:val="22"/>
                <w:szCs w:val="22"/>
              </w:rPr>
            </w:pPr>
            <w:r w:rsidDel="00000000" w:rsidR="00000000" w:rsidRPr="00000000">
              <w:rPr>
                <w:b w:val="1"/>
                <w:sz w:val="22"/>
                <w:szCs w:val="22"/>
                <w:rtl w:val="0"/>
              </w:rPr>
              <w:t xml:space="preserve">Bắt buộc?</w:t>
            </w:r>
            <w:r w:rsidDel="00000000" w:rsidR="00000000" w:rsidRPr="00000000">
              <w:rPr>
                <w:rtl w:val="0"/>
              </w:rPr>
            </w:r>
          </w:p>
        </w:tc>
        <w:tc>
          <w:tcPr>
            <w:shd w:fill="ffcc99" w:val="clear"/>
            <w:vAlign w:val="center"/>
          </w:tcPr>
          <w:p w:rsidR="00000000" w:rsidDel="00000000" w:rsidP="00000000" w:rsidRDefault="00000000" w:rsidRPr="00000000" w14:paraId="00000078">
            <w:pPr>
              <w:widowControl w:val="0"/>
              <w:ind w:firstLine="12"/>
              <w:jc w:val="center"/>
              <w:rPr>
                <w:sz w:val="22"/>
                <w:szCs w:val="22"/>
              </w:rPr>
            </w:pPr>
            <w:r w:rsidDel="00000000" w:rsidR="00000000" w:rsidRPr="00000000">
              <w:rPr>
                <w:b w:val="1"/>
                <w:sz w:val="22"/>
                <w:szCs w:val="22"/>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widowControl w:val="0"/>
              <w:spacing w:before="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7A">
            <w:pPr>
              <w:widowControl w:val="0"/>
              <w:ind w:firstLine="12"/>
              <w:jc w:val="center"/>
              <w:rPr>
                <w:sz w:val="22"/>
                <w:szCs w:val="22"/>
              </w:rPr>
            </w:pPr>
            <w:r w:rsidDel="00000000" w:rsidR="00000000" w:rsidRPr="00000000">
              <w:rPr>
                <w:sz w:val="22"/>
                <w:szCs w:val="22"/>
                <w:rtl w:val="0"/>
              </w:rPr>
              <w:t xml:space="preserve">CoinID</w:t>
            </w:r>
          </w:p>
        </w:tc>
        <w:tc>
          <w:tcPr>
            <w:vAlign w:val="top"/>
          </w:tcPr>
          <w:p w:rsidR="00000000" w:rsidDel="00000000" w:rsidP="00000000" w:rsidRDefault="00000000" w:rsidRPr="00000000" w14:paraId="0000007B">
            <w:pPr>
              <w:widowControl w:val="0"/>
              <w:ind w:firstLine="12"/>
              <w:jc w:val="center"/>
              <w:rPr>
                <w:sz w:val="22"/>
                <w:szCs w:val="22"/>
              </w:rPr>
            </w:pPr>
            <w:r w:rsidDel="00000000" w:rsidR="00000000" w:rsidRPr="00000000">
              <w:rPr>
                <w:sz w:val="22"/>
                <w:szCs w:val="22"/>
                <w:rtl w:val="0"/>
              </w:rPr>
              <w:t xml:space="preserve">ID của coin</w:t>
            </w:r>
          </w:p>
        </w:tc>
        <w:tc>
          <w:tcPr>
            <w:vAlign w:val="top"/>
          </w:tcPr>
          <w:p w:rsidR="00000000" w:rsidDel="00000000" w:rsidP="00000000" w:rsidRDefault="00000000" w:rsidRPr="00000000" w14:paraId="0000007C">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7D">
            <w:pPr>
              <w:widowControl w:val="0"/>
              <w:ind w:firstLine="12"/>
              <w:jc w:val="center"/>
              <w:rPr>
                <w:sz w:val="22"/>
                <w:szCs w:val="22"/>
              </w:rPr>
            </w:pPr>
            <w:r w:rsidDel="00000000" w:rsidR="00000000" w:rsidRPr="00000000">
              <w:rPr>
                <w:sz w:val="22"/>
                <w:szCs w:val="22"/>
                <w:rtl w:val="0"/>
              </w:rPr>
              <w:t xml:space="preserve">chromaway</w:t>
            </w:r>
          </w:p>
        </w:tc>
      </w:tr>
      <w:tr>
        <w:trPr>
          <w:cantSplit w:val="0"/>
          <w:tblHeader w:val="0"/>
        </w:trPr>
        <w:tc>
          <w:tcPr>
            <w:vAlign w:val="top"/>
          </w:tcPr>
          <w:p w:rsidR="00000000" w:rsidDel="00000000" w:rsidP="00000000" w:rsidRDefault="00000000" w:rsidRPr="00000000" w14:paraId="0000007E">
            <w:pPr>
              <w:widowControl w:val="0"/>
              <w:spacing w:before="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7F">
            <w:pPr>
              <w:widowControl w:val="0"/>
              <w:ind w:firstLine="12"/>
              <w:jc w:val="center"/>
              <w:rPr>
                <w:sz w:val="22"/>
                <w:szCs w:val="22"/>
              </w:rPr>
            </w:pPr>
            <w:r w:rsidDel="00000000" w:rsidR="00000000" w:rsidRPr="00000000">
              <w:rPr>
                <w:sz w:val="22"/>
                <w:szCs w:val="22"/>
                <w:rtl w:val="0"/>
              </w:rPr>
              <w:t xml:space="preserve">LastUpdated</w:t>
            </w:r>
          </w:p>
        </w:tc>
        <w:tc>
          <w:tcPr>
            <w:vAlign w:val="top"/>
          </w:tcPr>
          <w:p w:rsidR="00000000" w:rsidDel="00000000" w:rsidP="00000000" w:rsidRDefault="00000000" w:rsidRPr="00000000" w14:paraId="00000080">
            <w:pPr>
              <w:widowControl w:val="0"/>
              <w:ind w:firstLine="12"/>
              <w:jc w:val="center"/>
              <w:rPr>
                <w:sz w:val="22"/>
                <w:szCs w:val="22"/>
              </w:rPr>
            </w:pPr>
            <w:r w:rsidDel="00000000" w:rsidR="00000000" w:rsidRPr="00000000">
              <w:rPr>
                <w:sz w:val="22"/>
                <w:szCs w:val="22"/>
                <w:rtl w:val="0"/>
              </w:rPr>
              <w:t xml:space="preserve">Thời điểm cập nhật</w:t>
            </w:r>
          </w:p>
        </w:tc>
        <w:tc>
          <w:tcPr>
            <w:vAlign w:val="top"/>
          </w:tcPr>
          <w:p w:rsidR="00000000" w:rsidDel="00000000" w:rsidP="00000000" w:rsidRDefault="00000000" w:rsidRPr="00000000" w14:paraId="00000081">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82">
            <w:pPr>
              <w:widowControl w:val="0"/>
              <w:jc w:val="center"/>
              <w:rPr>
                <w:sz w:val="22"/>
                <w:szCs w:val="22"/>
              </w:rPr>
            </w:pPr>
            <w:r w:rsidDel="00000000" w:rsidR="00000000" w:rsidRPr="00000000">
              <w:rPr>
                <w:sz w:val="22"/>
                <w:szCs w:val="22"/>
                <w:rtl w:val="0"/>
              </w:rPr>
              <w:t xml:space="preserve">2021/07/01</w:t>
            </w:r>
          </w:p>
        </w:tc>
      </w:tr>
      <w:tr>
        <w:trPr>
          <w:cantSplit w:val="0"/>
          <w:tblHeader w:val="0"/>
        </w:trPr>
        <w:tc>
          <w:tcPr>
            <w:vAlign w:val="top"/>
          </w:tcPr>
          <w:p w:rsidR="00000000" w:rsidDel="00000000" w:rsidP="00000000" w:rsidRDefault="00000000" w:rsidRPr="00000000" w14:paraId="00000083">
            <w:pPr>
              <w:widowControl w:val="0"/>
              <w:spacing w:before="0" w:lineRule="auto"/>
              <w:jc w:val="center"/>
              <w:rPr>
                <w:sz w:val="22"/>
                <w:szCs w:val="22"/>
              </w:rPr>
            </w:pPr>
            <w:r w:rsidDel="00000000" w:rsidR="00000000" w:rsidRPr="00000000">
              <w:rPr>
                <w:sz w:val="22"/>
                <w:szCs w:val="22"/>
                <w:rtl w:val="0"/>
              </w:rPr>
              <w:t xml:space="preserve">3</w:t>
            </w:r>
          </w:p>
          <w:p w:rsidR="00000000" w:rsidDel="00000000" w:rsidP="00000000" w:rsidRDefault="00000000" w:rsidRPr="00000000" w14:paraId="00000084">
            <w:pPr>
              <w:widowControl w:val="0"/>
              <w:spacing w:before="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85">
            <w:pPr>
              <w:widowControl w:val="0"/>
              <w:ind w:firstLine="12"/>
              <w:jc w:val="center"/>
              <w:rPr>
                <w:sz w:val="22"/>
                <w:szCs w:val="22"/>
              </w:rPr>
            </w:pPr>
            <w:r w:rsidDel="00000000" w:rsidR="00000000" w:rsidRPr="00000000">
              <w:rPr>
                <w:sz w:val="22"/>
                <w:szCs w:val="22"/>
                <w:rtl w:val="0"/>
              </w:rPr>
              <w:t xml:space="preserve">Price</w:t>
            </w:r>
          </w:p>
        </w:tc>
        <w:tc>
          <w:tcPr>
            <w:vAlign w:val="top"/>
          </w:tcPr>
          <w:p w:rsidR="00000000" w:rsidDel="00000000" w:rsidP="00000000" w:rsidRDefault="00000000" w:rsidRPr="00000000" w14:paraId="00000086">
            <w:pPr>
              <w:widowControl w:val="0"/>
              <w:ind w:firstLine="12"/>
              <w:jc w:val="center"/>
              <w:rPr>
                <w:sz w:val="22"/>
                <w:szCs w:val="22"/>
              </w:rPr>
            </w:pPr>
            <w:r w:rsidDel="00000000" w:rsidR="00000000" w:rsidRPr="00000000">
              <w:rPr>
                <w:sz w:val="22"/>
                <w:szCs w:val="22"/>
                <w:rtl w:val="0"/>
              </w:rPr>
              <w:t xml:space="preserve">Giá của coin</w:t>
            </w:r>
          </w:p>
        </w:tc>
        <w:tc>
          <w:tcPr>
            <w:vAlign w:val="top"/>
          </w:tcPr>
          <w:p w:rsidR="00000000" w:rsidDel="00000000" w:rsidP="00000000" w:rsidRDefault="00000000" w:rsidRPr="00000000" w14:paraId="00000087">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88">
            <w:pPr>
              <w:widowControl w:val="0"/>
              <w:ind w:right="-51" w:firstLine="12"/>
              <w:jc w:val="center"/>
              <w:rPr>
                <w:sz w:val="22"/>
                <w:szCs w:val="22"/>
              </w:rPr>
            </w:pPr>
            <w:r w:rsidDel="00000000" w:rsidR="00000000" w:rsidRPr="00000000">
              <w:rPr>
                <w:sz w:val="22"/>
                <w:szCs w:val="22"/>
                <w:rtl w:val="0"/>
              </w:rPr>
              <w:t xml:space="preserve">0.7</w:t>
            </w:r>
          </w:p>
        </w:tc>
      </w:tr>
      <w:tr>
        <w:trPr>
          <w:cantSplit w:val="0"/>
          <w:tblHeader w:val="0"/>
        </w:trPr>
        <w:tc>
          <w:tcPr>
            <w:vAlign w:val="top"/>
          </w:tcPr>
          <w:p w:rsidR="00000000" w:rsidDel="00000000" w:rsidP="00000000" w:rsidRDefault="00000000" w:rsidRPr="00000000" w14:paraId="00000089">
            <w:pPr>
              <w:widowControl w:val="0"/>
              <w:spacing w:before="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8A">
            <w:pPr>
              <w:widowControl w:val="0"/>
              <w:ind w:firstLine="12"/>
              <w:jc w:val="center"/>
              <w:rPr>
                <w:sz w:val="22"/>
                <w:szCs w:val="22"/>
              </w:rPr>
            </w:pPr>
            <w:r w:rsidDel="00000000" w:rsidR="00000000" w:rsidRPr="00000000">
              <w:rPr>
                <w:sz w:val="22"/>
                <w:szCs w:val="22"/>
                <w:rtl w:val="0"/>
              </w:rPr>
              <w:t xml:space="preserve">TotalVolume</w:t>
            </w:r>
          </w:p>
        </w:tc>
        <w:tc>
          <w:tcPr>
            <w:vAlign w:val="top"/>
          </w:tcPr>
          <w:p w:rsidR="00000000" w:rsidDel="00000000" w:rsidP="00000000" w:rsidRDefault="00000000" w:rsidRPr="00000000" w14:paraId="0000008B">
            <w:pPr>
              <w:widowControl w:val="0"/>
              <w:ind w:firstLine="12"/>
              <w:jc w:val="center"/>
              <w:rPr>
                <w:sz w:val="22"/>
                <w:szCs w:val="22"/>
              </w:rPr>
            </w:pPr>
            <w:r w:rsidDel="00000000" w:rsidR="00000000" w:rsidRPr="00000000">
              <w:rPr>
                <w:sz w:val="22"/>
                <w:szCs w:val="22"/>
                <w:rtl w:val="0"/>
              </w:rPr>
              <w:t xml:space="preserve">Khối lượng giao dịch của coin trong 24 giờ qua (theo USD)</w:t>
            </w:r>
          </w:p>
        </w:tc>
        <w:tc>
          <w:tcPr>
            <w:vAlign w:val="top"/>
          </w:tcPr>
          <w:p w:rsidR="00000000" w:rsidDel="00000000" w:rsidP="00000000" w:rsidRDefault="00000000" w:rsidRPr="00000000" w14:paraId="0000008C">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8D">
            <w:pPr>
              <w:widowControl w:val="0"/>
              <w:jc w:val="center"/>
              <w:rPr>
                <w:sz w:val="22"/>
                <w:szCs w:val="22"/>
              </w:rPr>
            </w:pPr>
            <w:r w:rsidDel="00000000" w:rsidR="00000000" w:rsidRPr="00000000">
              <w:rPr>
                <w:sz w:val="22"/>
                <w:szCs w:val="22"/>
                <w:rtl w:val="0"/>
              </w:rPr>
              <w:t xml:space="preserve">100,070,291</w:t>
            </w:r>
          </w:p>
        </w:tc>
      </w:tr>
      <w:tr>
        <w:trPr>
          <w:cantSplit w:val="0"/>
          <w:tblHeader w:val="0"/>
        </w:trPr>
        <w:tc>
          <w:tcPr>
            <w:vAlign w:val="top"/>
          </w:tcPr>
          <w:p w:rsidR="00000000" w:rsidDel="00000000" w:rsidP="00000000" w:rsidRDefault="00000000" w:rsidRPr="00000000" w14:paraId="0000008E">
            <w:pPr>
              <w:widowControl w:val="0"/>
              <w:spacing w:before="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8F">
            <w:pPr>
              <w:widowControl w:val="0"/>
              <w:ind w:firstLine="12"/>
              <w:jc w:val="center"/>
              <w:rPr>
                <w:sz w:val="22"/>
                <w:szCs w:val="22"/>
              </w:rPr>
            </w:pPr>
            <w:r w:rsidDel="00000000" w:rsidR="00000000" w:rsidRPr="00000000">
              <w:rPr>
                <w:sz w:val="22"/>
                <w:szCs w:val="22"/>
                <w:rtl w:val="0"/>
              </w:rPr>
              <w:t xml:space="preserve">MarketCap</w:t>
            </w:r>
          </w:p>
        </w:tc>
        <w:tc>
          <w:tcPr>
            <w:vAlign w:val="top"/>
          </w:tcPr>
          <w:p w:rsidR="00000000" w:rsidDel="00000000" w:rsidP="00000000" w:rsidRDefault="00000000" w:rsidRPr="00000000" w14:paraId="00000090">
            <w:pPr>
              <w:widowControl w:val="0"/>
              <w:ind w:firstLine="12"/>
              <w:jc w:val="center"/>
              <w:rPr>
                <w:sz w:val="22"/>
                <w:szCs w:val="22"/>
              </w:rPr>
            </w:pPr>
            <w:r w:rsidDel="00000000" w:rsidR="00000000" w:rsidRPr="00000000">
              <w:rPr>
                <w:sz w:val="22"/>
                <w:szCs w:val="22"/>
                <w:rtl w:val="0"/>
              </w:rPr>
              <w:t xml:space="preserve">Vốn hóa của coin ở thời điểm hiện tại (Theo USD)</w:t>
            </w:r>
          </w:p>
        </w:tc>
        <w:tc>
          <w:tcPr>
            <w:vAlign w:val="top"/>
          </w:tcPr>
          <w:p w:rsidR="00000000" w:rsidDel="00000000" w:rsidP="00000000" w:rsidRDefault="00000000" w:rsidRPr="00000000" w14:paraId="00000091">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92">
            <w:pPr>
              <w:widowControl w:val="0"/>
              <w:jc w:val="center"/>
              <w:rPr>
                <w:sz w:val="22"/>
                <w:szCs w:val="22"/>
              </w:rPr>
            </w:pPr>
            <w:r w:rsidDel="00000000" w:rsidR="00000000" w:rsidRPr="00000000">
              <w:rPr>
                <w:sz w:val="22"/>
                <w:szCs w:val="22"/>
                <w:rtl w:val="0"/>
              </w:rPr>
              <w:t xml:space="preserve">394,594,284</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2"/>
        </w:numPr>
        <w:ind w:left="720" w:hanging="360"/>
        <w:rPr>
          <w:sz w:val="26"/>
          <w:szCs w:val="26"/>
        </w:rPr>
      </w:pPr>
      <w:r w:rsidDel="00000000" w:rsidR="00000000" w:rsidRPr="00000000">
        <w:rPr>
          <w:sz w:val="26"/>
          <w:szCs w:val="26"/>
          <w:rtl w:val="0"/>
        </w:rPr>
        <w:t xml:space="preserve">Lưu trữ lịch sử về giá, khối lượng giao dịch và vốn hóa của các đồng coin</w:t>
      </w:r>
    </w:p>
    <w:p w:rsidR="00000000" w:rsidDel="00000000" w:rsidP="00000000" w:rsidRDefault="00000000" w:rsidRPr="00000000" w14:paraId="00000095">
      <w:pPr>
        <w:numPr>
          <w:ilvl w:val="0"/>
          <w:numId w:val="12"/>
        </w:numPr>
        <w:ind w:left="720" w:hanging="360"/>
        <w:rPr>
          <w:sz w:val="26"/>
          <w:szCs w:val="26"/>
        </w:rPr>
      </w:pPr>
      <w:r w:rsidDel="00000000" w:rsidR="00000000" w:rsidRPr="00000000">
        <w:rPr>
          <w:sz w:val="26"/>
          <w:szCs w:val="26"/>
          <w:rtl w:val="0"/>
        </w:rPr>
        <w:t xml:space="preserve">Nắm được sự thay đổi về giá của coin để có thể theo dõi được sự biến động trong danh mục đầu tư, lợi nhuận hiện có và đánh giá hiệu quả trong đầu tư của các loại hình đầu tư</w:t>
      </w:r>
    </w:p>
    <w:p w:rsidR="00000000" w:rsidDel="00000000" w:rsidP="00000000" w:rsidRDefault="00000000" w:rsidRPr="00000000" w14:paraId="00000096">
      <w:pPr>
        <w:numPr>
          <w:ilvl w:val="0"/>
          <w:numId w:val="12"/>
        </w:numPr>
        <w:ind w:left="720" w:hanging="360"/>
        <w:rPr>
          <w:sz w:val="26"/>
          <w:szCs w:val="26"/>
        </w:rPr>
      </w:pPr>
      <w:r w:rsidDel="00000000" w:rsidR="00000000" w:rsidRPr="00000000">
        <w:rPr>
          <w:sz w:val="26"/>
          <w:szCs w:val="26"/>
          <w:rtl w:val="0"/>
        </w:rPr>
        <w:t xml:space="preserve">Thông tin dùng để biểu diễn dưới dạng sơ đồ giúp cho có cái nhìn trực quan về sự di chuyển của giá, khối lượng giao dịch và vốn hóa</w:t>
      </w:r>
    </w:p>
    <w:p w:rsidR="00000000" w:rsidDel="00000000" w:rsidP="00000000" w:rsidRDefault="00000000" w:rsidRPr="00000000" w14:paraId="00000097">
      <w:pPr>
        <w:pStyle w:val="Heading3"/>
        <w:numPr>
          <w:ilvl w:val="2"/>
          <w:numId w:val="3"/>
        </w:numPr>
        <w:rPr>
          <w:b w:val="1"/>
        </w:rPr>
      </w:pPr>
      <w:bookmarkStart w:colFirst="0" w:colLast="0" w:name="_cebknk7gj52x" w:id="15"/>
      <w:bookmarkEnd w:id="15"/>
      <w:r w:rsidDel="00000000" w:rsidR="00000000" w:rsidRPr="00000000">
        <w:rPr>
          <w:b w:val="1"/>
          <w:rtl w:val="0"/>
        </w:rPr>
        <w:t xml:space="preserve">Bảng Categories</w:t>
      </w:r>
    </w:p>
    <w:p w:rsidR="00000000" w:rsidDel="00000000" w:rsidP="00000000" w:rsidRDefault="00000000" w:rsidRPr="00000000" w14:paraId="00000098">
      <w:pPr>
        <w:pStyle w:val="Heading3"/>
        <w:rPr/>
      </w:pPr>
      <w:bookmarkStart w:colFirst="0" w:colLast="0" w:name="_tlqneyoe9lkm" w:id="16"/>
      <w:bookmarkEnd w:id="16"/>
      <w:r w:rsidDel="00000000" w:rsidR="00000000" w:rsidRPr="00000000">
        <w:rPr>
          <w:rtl w:val="0"/>
        </w:rPr>
      </w:r>
    </w:p>
    <w:tbl>
      <w:tblPr>
        <w:tblStyle w:val="Table3"/>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115"/>
        <w:gridCol w:w="1815"/>
        <w:gridCol w:w="1410"/>
        <w:gridCol w:w="2880"/>
        <w:tblGridChange w:id="0">
          <w:tblGrid>
            <w:gridCol w:w="645"/>
            <w:gridCol w:w="2115"/>
            <w:gridCol w:w="1815"/>
            <w:gridCol w:w="1410"/>
            <w:gridCol w:w="2880"/>
          </w:tblGrid>
        </w:tblGridChange>
      </w:tblGrid>
      <w:tr>
        <w:trPr>
          <w:cantSplit w:val="0"/>
          <w:tblHeader w:val="0"/>
        </w:trPr>
        <w:tc>
          <w:tcPr>
            <w:shd w:fill="ffcc99" w:val="clear"/>
            <w:vAlign w:val="center"/>
          </w:tcPr>
          <w:p w:rsidR="00000000" w:rsidDel="00000000" w:rsidP="00000000" w:rsidRDefault="00000000" w:rsidRPr="00000000" w14:paraId="00000099">
            <w:pPr>
              <w:widowControl w:val="0"/>
              <w:ind w:left="4" w:firstLine="0"/>
              <w:jc w:val="center"/>
              <w:rPr>
                <w:sz w:val="22"/>
                <w:szCs w:val="22"/>
              </w:rPr>
            </w:pPr>
            <w:r w:rsidDel="00000000" w:rsidR="00000000" w:rsidRPr="00000000">
              <w:rPr>
                <w:b w:val="1"/>
                <w:sz w:val="22"/>
                <w:szCs w:val="22"/>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9A">
            <w:pPr>
              <w:widowControl w:val="0"/>
              <w:ind w:firstLine="12"/>
              <w:jc w:val="center"/>
              <w:rPr>
                <w:sz w:val="22"/>
                <w:szCs w:val="22"/>
              </w:rPr>
            </w:pPr>
            <w:r w:rsidDel="00000000" w:rsidR="00000000" w:rsidRPr="00000000">
              <w:rPr>
                <w:b w:val="1"/>
                <w:sz w:val="22"/>
                <w:szCs w:val="22"/>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9B">
            <w:pPr>
              <w:widowControl w:val="0"/>
              <w:ind w:firstLine="12"/>
              <w:jc w:val="center"/>
              <w:rPr>
                <w:sz w:val="22"/>
                <w:szCs w:val="22"/>
              </w:rPr>
            </w:pPr>
            <w:r w:rsidDel="00000000" w:rsidR="00000000" w:rsidRPr="00000000">
              <w:rPr>
                <w:b w:val="1"/>
                <w:sz w:val="22"/>
                <w:szCs w:val="22"/>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9C">
            <w:pPr>
              <w:widowControl w:val="0"/>
              <w:ind w:firstLine="12"/>
              <w:jc w:val="center"/>
              <w:rPr>
                <w:b w:val="1"/>
                <w:sz w:val="22"/>
                <w:szCs w:val="22"/>
              </w:rPr>
            </w:pPr>
            <w:r w:rsidDel="00000000" w:rsidR="00000000" w:rsidRPr="00000000">
              <w:rPr>
                <w:b w:val="1"/>
                <w:sz w:val="22"/>
                <w:szCs w:val="22"/>
                <w:rtl w:val="0"/>
              </w:rPr>
              <w:t xml:space="preserve">Bắt buộc?</w:t>
            </w:r>
          </w:p>
        </w:tc>
        <w:tc>
          <w:tcPr>
            <w:shd w:fill="ffcc99" w:val="clear"/>
            <w:vAlign w:val="center"/>
          </w:tcPr>
          <w:p w:rsidR="00000000" w:rsidDel="00000000" w:rsidP="00000000" w:rsidRDefault="00000000" w:rsidRPr="00000000" w14:paraId="0000009D">
            <w:pPr>
              <w:widowControl w:val="0"/>
              <w:ind w:firstLine="12"/>
              <w:jc w:val="center"/>
              <w:rPr>
                <w:sz w:val="22"/>
                <w:szCs w:val="22"/>
              </w:rPr>
            </w:pPr>
            <w:r w:rsidDel="00000000" w:rsidR="00000000" w:rsidRPr="00000000">
              <w:rPr>
                <w:b w:val="1"/>
                <w:sz w:val="22"/>
                <w:szCs w:val="22"/>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widowControl w:val="0"/>
              <w:spacing w:before="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9F">
            <w:pPr>
              <w:widowControl w:val="0"/>
              <w:ind w:firstLine="12"/>
              <w:jc w:val="center"/>
              <w:rPr>
                <w:sz w:val="22"/>
                <w:szCs w:val="22"/>
              </w:rPr>
            </w:pPr>
            <w:r w:rsidDel="00000000" w:rsidR="00000000" w:rsidRPr="00000000">
              <w:rPr>
                <w:sz w:val="22"/>
                <w:szCs w:val="22"/>
                <w:rtl w:val="0"/>
              </w:rPr>
              <w:t xml:space="preserve">CategoryID</w:t>
            </w:r>
          </w:p>
        </w:tc>
        <w:tc>
          <w:tcPr>
            <w:vAlign w:val="top"/>
          </w:tcPr>
          <w:p w:rsidR="00000000" w:rsidDel="00000000" w:rsidP="00000000" w:rsidRDefault="00000000" w:rsidRPr="00000000" w14:paraId="000000A0">
            <w:pPr>
              <w:widowControl w:val="0"/>
              <w:ind w:firstLine="12"/>
              <w:jc w:val="center"/>
              <w:rPr>
                <w:sz w:val="22"/>
                <w:szCs w:val="22"/>
              </w:rPr>
            </w:pPr>
            <w:r w:rsidDel="00000000" w:rsidR="00000000" w:rsidRPr="00000000">
              <w:rPr>
                <w:sz w:val="22"/>
                <w:szCs w:val="22"/>
                <w:rtl w:val="0"/>
              </w:rPr>
              <w:t xml:space="preserve">ID</w:t>
            </w:r>
          </w:p>
        </w:tc>
        <w:tc>
          <w:tcPr>
            <w:vAlign w:val="top"/>
          </w:tcPr>
          <w:p w:rsidR="00000000" w:rsidDel="00000000" w:rsidP="00000000" w:rsidRDefault="00000000" w:rsidRPr="00000000" w14:paraId="000000A1">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A2">
            <w:pPr>
              <w:widowControl w:val="0"/>
              <w:ind w:right="-51"/>
              <w:jc w:val="center"/>
              <w:rPr>
                <w:sz w:val="22"/>
                <w:szCs w:val="22"/>
              </w:rPr>
            </w:pPr>
            <w:r w:rsidDel="00000000" w:rsidR="00000000" w:rsidRPr="00000000">
              <w:rPr>
                <w:sz w:val="22"/>
                <w:szCs w:val="22"/>
                <w:rtl w:val="0"/>
              </w:rPr>
              <w:t xml:space="preserve">1</w:t>
            </w:r>
          </w:p>
        </w:tc>
      </w:tr>
      <w:tr>
        <w:trPr>
          <w:cantSplit w:val="0"/>
          <w:tblHeader w:val="0"/>
        </w:trPr>
        <w:tc>
          <w:tcPr>
            <w:vAlign w:val="top"/>
          </w:tcPr>
          <w:p w:rsidR="00000000" w:rsidDel="00000000" w:rsidP="00000000" w:rsidRDefault="00000000" w:rsidRPr="00000000" w14:paraId="000000A3">
            <w:pPr>
              <w:widowControl w:val="0"/>
              <w:spacing w:before="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A4">
            <w:pPr>
              <w:widowControl w:val="0"/>
              <w:ind w:firstLine="12"/>
              <w:jc w:val="center"/>
              <w:rPr>
                <w:sz w:val="22"/>
                <w:szCs w:val="22"/>
              </w:rPr>
            </w:pPr>
            <w:r w:rsidDel="00000000" w:rsidR="00000000" w:rsidRPr="00000000">
              <w:rPr>
                <w:sz w:val="22"/>
                <w:szCs w:val="22"/>
                <w:rtl w:val="0"/>
              </w:rPr>
              <w:t xml:space="preserve">Type</w:t>
            </w:r>
          </w:p>
        </w:tc>
        <w:tc>
          <w:tcPr>
            <w:vAlign w:val="top"/>
          </w:tcPr>
          <w:p w:rsidR="00000000" w:rsidDel="00000000" w:rsidP="00000000" w:rsidRDefault="00000000" w:rsidRPr="00000000" w14:paraId="000000A5">
            <w:pPr>
              <w:widowControl w:val="0"/>
              <w:ind w:firstLine="12"/>
              <w:jc w:val="center"/>
              <w:rPr>
                <w:sz w:val="22"/>
                <w:szCs w:val="22"/>
              </w:rPr>
            </w:pPr>
            <w:r w:rsidDel="00000000" w:rsidR="00000000" w:rsidRPr="00000000">
              <w:rPr>
                <w:sz w:val="22"/>
                <w:szCs w:val="22"/>
                <w:rtl w:val="0"/>
              </w:rPr>
              <w:t xml:space="preserve">Kiểu</w:t>
            </w:r>
          </w:p>
        </w:tc>
        <w:tc>
          <w:tcPr>
            <w:vAlign w:val="top"/>
          </w:tcPr>
          <w:p w:rsidR="00000000" w:rsidDel="00000000" w:rsidP="00000000" w:rsidRDefault="00000000" w:rsidRPr="00000000" w14:paraId="000000A6">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A7">
            <w:pPr>
              <w:widowControl w:val="0"/>
              <w:ind w:right="-51" w:firstLine="12"/>
              <w:jc w:val="center"/>
              <w:rPr>
                <w:sz w:val="22"/>
                <w:szCs w:val="22"/>
              </w:rPr>
            </w:pPr>
            <w:r w:rsidDel="00000000" w:rsidR="00000000" w:rsidRPr="00000000">
              <w:rPr>
                <w:sz w:val="22"/>
                <w:szCs w:val="22"/>
                <w:rtl w:val="0"/>
              </w:rPr>
              <w:t xml:space="preserve">Trade</w:t>
            </w:r>
          </w:p>
        </w:tc>
      </w:tr>
      <w:tr>
        <w:trPr>
          <w:cantSplit w:val="0"/>
          <w:tblHeader w:val="0"/>
        </w:trPr>
        <w:tc>
          <w:tcPr>
            <w:vAlign w:val="top"/>
          </w:tcPr>
          <w:p w:rsidR="00000000" w:rsidDel="00000000" w:rsidP="00000000" w:rsidRDefault="00000000" w:rsidRPr="00000000" w14:paraId="000000A8">
            <w:pPr>
              <w:widowControl w:val="0"/>
              <w:spacing w:before="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A9">
            <w:pPr>
              <w:widowControl w:val="0"/>
              <w:ind w:firstLine="12"/>
              <w:jc w:val="center"/>
              <w:rPr>
                <w:sz w:val="22"/>
                <w:szCs w:val="22"/>
              </w:rPr>
            </w:pPr>
            <w:r w:rsidDel="00000000" w:rsidR="00000000" w:rsidRPr="00000000">
              <w:rPr>
                <w:sz w:val="22"/>
                <w:szCs w:val="22"/>
                <w:rtl w:val="0"/>
              </w:rPr>
              <w:t xml:space="preserve">Name</w:t>
            </w:r>
          </w:p>
        </w:tc>
        <w:tc>
          <w:tcPr>
            <w:vAlign w:val="top"/>
          </w:tcPr>
          <w:p w:rsidR="00000000" w:rsidDel="00000000" w:rsidP="00000000" w:rsidRDefault="00000000" w:rsidRPr="00000000" w14:paraId="000000AA">
            <w:pPr>
              <w:widowControl w:val="0"/>
              <w:ind w:firstLine="12"/>
              <w:jc w:val="center"/>
              <w:rPr>
                <w:sz w:val="22"/>
                <w:szCs w:val="22"/>
              </w:rPr>
            </w:pPr>
            <w:r w:rsidDel="00000000" w:rsidR="00000000" w:rsidRPr="00000000">
              <w:rPr>
                <w:sz w:val="22"/>
                <w:szCs w:val="22"/>
                <w:rtl w:val="0"/>
              </w:rPr>
              <w:t xml:space="preserve">Tên</w:t>
            </w:r>
          </w:p>
        </w:tc>
        <w:tc>
          <w:tcPr>
            <w:vAlign w:val="top"/>
          </w:tcPr>
          <w:p w:rsidR="00000000" w:rsidDel="00000000" w:rsidP="00000000" w:rsidRDefault="00000000" w:rsidRPr="00000000" w14:paraId="000000AB">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AC">
            <w:pPr>
              <w:widowControl w:val="0"/>
              <w:jc w:val="center"/>
              <w:rPr>
                <w:sz w:val="22"/>
                <w:szCs w:val="22"/>
              </w:rPr>
            </w:pPr>
            <w:r w:rsidDel="00000000" w:rsidR="00000000" w:rsidRPr="00000000">
              <w:rPr>
                <w:sz w:val="22"/>
                <w:szCs w:val="22"/>
                <w:rtl w:val="0"/>
              </w:rPr>
              <w:t xml:space="preserve">Trade</w:t>
            </w:r>
          </w:p>
        </w:tc>
      </w:tr>
      <w:tr>
        <w:trPr>
          <w:cantSplit w:val="0"/>
          <w:tblHeader w:val="0"/>
        </w:trPr>
        <w:tc>
          <w:tcPr>
            <w:vAlign w:val="top"/>
          </w:tcPr>
          <w:p w:rsidR="00000000" w:rsidDel="00000000" w:rsidP="00000000" w:rsidRDefault="00000000" w:rsidRPr="00000000" w14:paraId="000000AD">
            <w:pPr>
              <w:widowControl w:val="0"/>
              <w:spacing w:before="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AE">
            <w:pPr>
              <w:widowControl w:val="0"/>
              <w:ind w:firstLine="12"/>
              <w:jc w:val="center"/>
              <w:rPr>
                <w:sz w:val="22"/>
                <w:szCs w:val="22"/>
              </w:rPr>
            </w:pPr>
            <w:r w:rsidDel="00000000" w:rsidR="00000000" w:rsidRPr="00000000">
              <w:rPr>
                <w:sz w:val="22"/>
                <w:szCs w:val="22"/>
                <w:rtl w:val="0"/>
              </w:rPr>
              <w:t xml:space="preserve">Description</w:t>
            </w:r>
          </w:p>
        </w:tc>
        <w:tc>
          <w:tcPr>
            <w:vAlign w:val="top"/>
          </w:tcPr>
          <w:p w:rsidR="00000000" w:rsidDel="00000000" w:rsidP="00000000" w:rsidRDefault="00000000" w:rsidRPr="00000000" w14:paraId="000000AF">
            <w:pPr>
              <w:widowControl w:val="0"/>
              <w:ind w:firstLine="12"/>
              <w:jc w:val="center"/>
              <w:rPr>
                <w:sz w:val="22"/>
                <w:szCs w:val="22"/>
              </w:rPr>
            </w:pPr>
            <w:r w:rsidDel="00000000" w:rsidR="00000000" w:rsidRPr="00000000">
              <w:rPr>
                <w:sz w:val="22"/>
                <w:szCs w:val="22"/>
                <w:rtl w:val="0"/>
              </w:rPr>
              <w:t xml:space="preserve">Mô tả</w:t>
            </w:r>
          </w:p>
        </w:tc>
        <w:tc>
          <w:tcPr>
            <w:vAlign w:val="top"/>
          </w:tcPr>
          <w:p w:rsidR="00000000" w:rsidDel="00000000" w:rsidP="00000000" w:rsidRDefault="00000000" w:rsidRPr="00000000" w14:paraId="000000B0">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B1">
            <w:pPr>
              <w:widowControl w:val="0"/>
              <w:jc w:val="center"/>
              <w:rPr>
                <w:sz w:val="22"/>
                <w:szCs w:val="22"/>
              </w:rPr>
            </w:pPr>
            <w:r w:rsidDel="00000000" w:rsidR="00000000" w:rsidRPr="00000000">
              <w:rPr>
                <w:sz w:val="22"/>
                <w:szCs w:val="22"/>
                <w:rtl w:val="0"/>
              </w:rPr>
              <w:t xml:space="preserve">Use Trade for regular transactions like buying or selling coins at an exchange.</w:t>
            </w:r>
          </w:p>
        </w:tc>
      </w:tr>
    </w:tbl>
    <w:p w:rsidR="00000000" w:rsidDel="00000000" w:rsidP="00000000" w:rsidRDefault="00000000" w:rsidRPr="00000000" w14:paraId="000000B2">
      <w:pPr>
        <w:numPr>
          <w:ilvl w:val="0"/>
          <w:numId w:val="1"/>
        </w:numPr>
        <w:ind w:left="720" w:hanging="360"/>
        <w:rPr>
          <w:sz w:val="26"/>
          <w:szCs w:val="26"/>
        </w:rPr>
      </w:pPr>
      <w:r w:rsidDel="00000000" w:rsidR="00000000" w:rsidRPr="00000000">
        <w:rPr>
          <w:sz w:val="26"/>
          <w:szCs w:val="26"/>
          <w:rtl w:val="0"/>
        </w:rPr>
        <w:t xml:space="preserve">Type có 3 loại:</w:t>
      </w:r>
    </w:p>
    <w:p w:rsidR="00000000" w:rsidDel="00000000" w:rsidP="00000000" w:rsidRDefault="00000000" w:rsidRPr="00000000" w14:paraId="000000B3">
      <w:pPr>
        <w:numPr>
          <w:ilvl w:val="0"/>
          <w:numId w:val="7"/>
        </w:numPr>
        <w:ind w:left="1440" w:hanging="360"/>
        <w:rPr>
          <w:sz w:val="26"/>
          <w:szCs w:val="26"/>
        </w:rPr>
      </w:pPr>
      <w:r w:rsidDel="00000000" w:rsidR="00000000" w:rsidRPr="00000000">
        <w:rPr>
          <w:sz w:val="26"/>
          <w:szCs w:val="26"/>
          <w:rtl w:val="0"/>
        </w:rPr>
        <w:t xml:space="preserve">Trade: Dùng khi mua/bán coin</w:t>
      </w:r>
    </w:p>
    <w:p w:rsidR="00000000" w:rsidDel="00000000" w:rsidP="00000000" w:rsidRDefault="00000000" w:rsidRPr="00000000" w14:paraId="000000B4">
      <w:pPr>
        <w:numPr>
          <w:ilvl w:val="0"/>
          <w:numId w:val="7"/>
        </w:numPr>
        <w:ind w:left="1440" w:hanging="360"/>
        <w:rPr>
          <w:sz w:val="26"/>
          <w:szCs w:val="26"/>
        </w:rPr>
      </w:pPr>
      <w:r w:rsidDel="00000000" w:rsidR="00000000" w:rsidRPr="00000000">
        <w:rPr>
          <w:sz w:val="26"/>
          <w:szCs w:val="26"/>
          <w:rtl w:val="0"/>
        </w:rPr>
        <w:t xml:space="preserve">Incoming: Dùng khi nhận coin (Lương, thưởng, donate, …)</w:t>
      </w:r>
    </w:p>
    <w:p w:rsidR="00000000" w:rsidDel="00000000" w:rsidP="00000000" w:rsidRDefault="00000000" w:rsidRPr="00000000" w14:paraId="000000B5">
      <w:pPr>
        <w:numPr>
          <w:ilvl w:val="0"/>
          <w:numId w:val="7"/>
        </w:numPr>
        <w:ind w:left="1440" w:hanging="360"/>
        <w:rPr>
          <w:sz w:val="26"/>
          <w:szCs w:val="26"/>
        </w:rPr>
      </w:pPr>
      <w:r w:rsidDel="00000000" w:rsidR="00000000" w:rsidRPr="00000000">
        <w:rPr>
          <w:sz w:val="26"/>
          <w:szCs w:val="26"/>
          <w:rtl w:val="0"/>
        </w:rPr>
        <w:t xml:space="preserve">Outgoing: Dùng khi sử dụng coin (Mua sắm, gift, bị hack, mất mật khẩu ví, …)</w:t>
      </w:r>
    </w:p>
    <w:p w:rsidR="00000000" w:rsidDel="00000000" w:rsidP="00000000" w:rsidRDefault="00000000" w:rsidRPr="00000000" w14:paraId="000000B6">
      <w:pPr>
        <w:pStyle w:val="Heading3"/>
        <w:numPr>
          <w:ilvl w:val="2"/>
          <w:numId w:val="3"/>
        </w:numPr>
        <w:rPr>
          <w:b w:val="1"/>
        </w:rPr>
      </w:pPr>
      <w:bookmarkStart w:colFirst="0" w:colLast="0" w:name="_g5jdkohu41pf" w:id="17"/>
      <w:bookmarkEnd w:id="17"/>
      <w:r w:rsidDel="00000000" w:rsidR="00000000" w:rsidRPr="00000000">
        <w:rPr>
          <w:b w:val="1"/>
          <w:rtl w:val="0"/>
        </w:rPr>
        <w:t xml:space="preserve">Bảng Transactions</w:t>
      </w:r>
    </w:p>
    <w:p w:rsidR="00000000" w:rsidDel="00000000" w:rsidP="00000000" w:rsidRDefault="00000000" w:rsidRPr="00000000" w14:paraId="000000B7">
      <w:pPr>
        <w:pStyle w:val="Heading3"/>
        <w:ind w:left="0"/>
        <w:rPr/>
      </w:pPr>
      <w:bookmarkStart w:colFirst="0" w:colLast="0" w:name="_3fnq9o2l2z1k" w:id="18"/>
      <w:bookmarkEnd w:id="18"/>
      <w:r w:rsidDel="00000000" w:rsidR="00000000" w:rsidRPr="00000000">
        <w:rPr>
          <w:rtl w:val="0"/>
        </w:rPr>
      </w:r>
    </w:p>
    <w:tbl>
      <w:tblPr>
        <w:tblStyle w:val="Table4"/>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890"/>
        <w:gridCol w:w="2145"/>
        <w:gridCol w:w="1305"/>
        <w:gridCol w:w="2880"/>
        <w:tblGridChange w:id="0">
          <w:tblGrid>
            <w:gridCol w:w="645"/>
            <w:gridCol w:w="1890"/>
            <w:gridCol w:w="2145"/>
            <w:gridCol w:w="1305"/>
            <w:gridCol w:w="2880"/>
          </w:tblGrid>
        </w:tblGridChange>
      </w:tblGrid>
      <w:tr>
        <w:trPr>
          <w:cantSplit w:val="0"/>
          <w:tblHeader w:val="0"/>
        </w:trPr>
        <w:tc>
          <w:tcPr>
            <w:shd w:fill="ffcc99" w:val="clear"/>
            <w:vAlign w:val="center"/>
          </w:tcPr>
          <w:p w:rsidR="00000000" w:rsidDel="00000000" w:rsidP="00000000" w:rsidRDefault="00000000" w:rsidRPr="00000000" w14:paraId="000000B8">
            <w:pPr>
              <w:widowControl w:val="0"/>
              <w:ind w:left="4" w:firstLine="0"/>
              <w:jc w:val="center"/>
              <w:rPr>
                <w:sz w:val="22"/>
                <w:szCs w:val="22"/>
              </w:rPr>
            </w:pPr>
            <w:r w:rsidDel="00000000" w:rsidR="00000000" w:rsidRPr="00000000">
              <w:rPr>
                <w:b w:val="1"/>
                <w:sz w:val="22"/>
                <w:szCs w:val="22"/>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B9">
            <w:pPr>
              <w:widowControl w:val="0"/>
              <w:ind w:firstLine="12"/>
              <w:jc w:val="center"/>
              <w:rPr>
                <w:sz w:val="22"/>
                <w:szCs w:val="22"/>
              </w:rPr>
            </w:pPr>
            <w:r w:rsidDel="00000000" w:rsidR="00000000" w:rsidRPr="00000000">
              <w:rPr>
                <w:b w:val="1"/>
                <w:sz w:val="22"/>
                <w:szCs w:val="22"/>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BA">
            <w:pPr>
              <w:widowControl w:val="0"/>
              <w:ind w:firstLine="12"/>
              <w:jc w:val="center"/>
              <w:rPr>
                <w:sz w:val="22"/>
                <w:szCs w:val="22"/>
              </w:rPr>
            </w:pPr>
            <w:r w:rsidDel="00000000" w:rsidR="00000000" w:rsidRPr="00000000">
              <w:rPr>
                <w:b w:val="1"/>
                <w:sz w:val="22"/>
                <w:szCs w:val="22"/>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BB">
            <w:pPr>
              <w:widowControl w:val="0"/>
              <w:ind w:firstLine="12"/>
              <w:jc w:val="center"/>
              <w:rPr>
                <w:b w:val="1"/>
                <w:sz w:val="22"/>
                <w:szCs w:val="22"/>
              </w:rPr>
            </w:pPr>
            <w:r w:rsidDel="00000000" w:rsidR="00000000" w:rsidRPr="00000000">
              <w:rPr>
                <w:b w:val="1"/>
                <w:sz w:val="22"/>
                <w:szCs w:val="22"/>
                <w:rtl w:val="0"/>
              </w:rPr>
              <w:t xml:space="preserve">Bắt buộc?</w:t>
            </w:r>
          </w:p>
        </w:tc>
        <w:tc>
          <w:tcPr>
            <w:shd w:fill="ffcc99" w:val="clear"/>
            <w:vAlign w:val="center"/>
          </w:tcPr>
          <w:p w:rsidR="00000000" w:rsidDel="00000000" w:rsidP="00000000" w:rsidRDefault="00000000" w:rsidRPr="00000000" w14:paraId="000000BC">
            <w:pPr>
              <w:widowControl w:val="0"/>
              <w:ind w:firstLine="12"/>
              <w:jc w:val="center"/>
              <w:rPr>
                <w:sz w:val="22"/>
                <w:szCs w:val="22"/>
              </w:rPr>
            </w:pPr>
            <w:r w:rsidDel="00000000" w:rsidR="00000000" w:rsidRPr="00000000">
              <w:rPr>
                <w:b w:val="1"/>
                <w:sz w:val="22"/>
                <w:szCs w:val="22"/>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widowControl w:val="0"/>
              <w:spacing w:before="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BE">
            <w:pPr>
              <w:widowControl w:val="0"/>
              <w:ind w:firstLine="12"/>
              <w:jc w:val="center"/>
              <w:rPr>
                <w:sz w:val="22"/>
                <w:szCs w:val="22"/>
              </w:rPr>
            </w:pPr>
            <w:r w:rsidDel="00000000" w:rsidR="00000000" w:rsidRPr="00000000">
              <w:rPr>
                <w:sz w:val="22"/>
                <w:szCs w:val="22"/>
                <w:rtl w:val="0"/>
              </w:rPr>
              <w:t xml:space="preserve">TransactionID</w:t>
            </w:r>
          </w:p>
        </w:tc>
        <w:tc>
          <w:tcPr>
            <w:vAlign w:val="top"/>
          </w:tcPr>
          <w:p w:rsidR="00000000" w:rsidDel="00000000" w:rsidP="00000000" w:rsidRDefault="00000000" w:rsidRPr="00000000" w14:paraId="000000BF">
            <w:pPr>
              <w:widowControl w:val="0"/>
              <w:ind w:firstLine="12"/>
              <w:jc w:val="center"/>
              <w:rPr>
                <w:sz w:val="22"/>
                <w:szCs w:val="22"/>
              </w:rPr>
            </w:pPr>
            <w:r w:rsidDel="00000000" w:rsidR="00000000" w:rsidRPr="00000000">
              <w:rPr>
                <w:sz w:val="22"/>
                <w:szCs w:val="22"/>
                <w:rtl w:val="0"/>
              </w:rPr>
              <w:t xml:space="preserve">ID</w:t>
            </w:r>
          </w:p>
        </w:tc>
        <w:tc>
          <w:tcPr>
            <w:vAlign w:val="top"/>
          </w:tcPr>
          <w:p w:rsidR="00000000" w:rsidDel="00000000" w:rsidP="00000000" w:rsidRDefault="00000000" w:rsidRPr="00000000" w14:paraId="000000C0">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C1">
            <w:pPr>
              <w:widowControl w:val="0"/>
              <w:ind w:right="-51"/>
              <w:jc w:val="center"/>
              <w:rPr>
                <w:sz w:val="22"/>
                <w:szCs w:val="22"/>
              </w:rPr>
            </w:pPr>
            <w:r w:rsidDel="00000000" w:rsidR="00000000" w:rsidRPr="00000000">
              <w:rPr>
                <w:sz w:val="22"/>
                <w:szCs w:val="22"/>
                <w:rtl w:val="0"/>
              </w:rPr>
              <w:t xml:space="preserve">13</w:t>
            </w:r>
          </w:p>
        </w:tc>
      </w:tr>
      <w:tr>
        <w:trPr>
          <w:cantSplit w:val="0"/>
          <w:trHeight w:val="363.0029296875" w:hRule="atLeast"/>
          <w:tblHeader w:val="0"/>
        </w:trPr>
        <w:tc>
          <w:tcPr>
            <w:vAlign w:val="top"/>
          </w:tcPr>
          <w:p w:rsidR="00000000" w:rsidDel="00000000" w:rsidP="00000000" w:rsidRDefault="00000000" w:rsidRPr="00000000" w14:paraId="000000C2">
            <w:pPr>
              <w:widowControl w:val="0"/>
              <w:spacing w:before="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3">
            <w:pPr>
              <w:widowControl w:val="0"/>
              <w:ind w:firstLine="12"/>
              <w:jc w:val="center"/>
              <w:rPr>
                <w:sz w:val="22"/>
                <w:szCs w:val="22"/>
              </w:rPr>
            </w:pPr>
            <w:r w:rsidDel="00000000" w:rsidR="00000000" w:rsidRPr="00000000">
              <w:rPr>
                <w:sz w:val="22"/>
                <w:szCs w:val="22"/>
                <w:rtl w:val="0"/>
              </w:rPr>
              <w:t xml:space="preserve">CategoryID</w:t>
            </w:r>
          </w:p>
        </w:tc>
        <w:tc>
          <w:tcPr>
            <w:vAlign w:val="top"/>
          </w:tcPr>
          <w:p w:rsidR="00000000" w:rsidDel="00000000" w:rsidP="00000000" w:rsidRDefault="00000000" w:rsidRPr="00000000" w14:paraId="000000C4">
            <w:pPr>
              <w:widowControl w:val="0"/>
              <w:ind w:firstLine="12"/>
              <w:jc w:val="center"/>
              <w:rPr>
                <w:sz w:val="22"/>
                <w:szCs w:val="22"/>
              </w:rPr>
            </w:pPr>
            <w:r w:rsidDel="00000000" w:rsidR="00000000" w:rsidRPr="00000000">
              <w:rPr>
                <w:sz w:val="22"/>
                <w:szCs w:val="22"/>
                <w:rtl w:val="0"/>
              </w:rPr>
              <w:t xml:space="preserve">Kiểu giao dịch</w:t>
            </w:r>
          </w:p>
        </w:tc>
        <w:tc>
          <w:tcPr>
            <w:vAlign w:val="top"/>
          </w:tcPr>
          <w:p w:rsidR="00000000" w:rsidDel="00000000" w:rsidP="00000000" w:rsidRDefault="00000000" w:rsidRPr="00000000" w14:paraId="000000C5">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C6">
            <w:pPr>
              <w:widowControl w:val="0"/>
              <w:ind w:right="-51" w:firstLine="12"/>
              <w:jc w:val="center"/>
              <w:rPr>
                <w:sz w:val="22"/>
                <w:szCs w:val="22"/>
              </w:rPr>
            </w:pPr>
            <w:r w:rsidDel="00000000" w:rsidR="00000000" w:rsidRPr="00000000">
              <w:rPr>
                <w:sz w:val="22"/>
                <w:szCs w:val="22"/>
                <w:rtl w:val="0"/>
              </w:rPr>
              <w:t xml:space="preserve">Airdrop</w:t>
            </w:r>
          </w:p>
        </w:tc>
      </w:tr>
      <w:tr>
        <w:trPr>
          <w:cantSplit w:val="0"/>
          <w:tblHeader w:val="0"/>
        </w:trPr>
        <w:tc>
          <w:tcPr>
            <w:vAlign w:val="top"/>
          </w:tcPr>
          <w:p w:rsidR="00000000" w:rsidDel="00000000" w:rsidP="00000000" w:rsidRDefault="00000000" w:rsidRPr="00000000" w14:paraId="000000C7">
            <w:pPr>
              <w:widowControl w:val="0"/>
              <w:spacing w:before="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C8">
            <w:pPr>
              <w:widowControl w:val="0"/>
              <w:ind w:firstLine="12"/>
              <w:jc w:val="center"/>
              <w:rPr>
                <w:sz w:val="22"/>
                <w:szCs w:val="22"/>
              </w:rPr>
            </w:pPr>
            <w:r w:rsidDel="00000000" w:rsidR="00000000" w:rsidRPr="00000000">
              <w:rPr>
                <w:sz w:val="22"/>
                <w:szCs w:val="22"/>
                <w:rtl w:val="0"/>
              </w:rPr>
              <w:t xml:space="preserve">Date</w:t>
            </w:r>
          </w:p>
        </w:tc>
        <w:tc>
          <w:tcPr>
            <w:vAlign w:val="top"/>
          </w:tcPr>
          <w:p w:rsidR="00000000" w:rsidDel="00000000" w:rsidP="00000000" w:rsidRDefault="00000000" w:rsidRPr="00000000" w14:paraId="000000C9">
            <w:pPr>
              <w:widowControl w:val="0"/>
              <w:ind w:firstLine="12"/>
              <w:jc w:val="left"/>
              <w:rPr>
                <w:sz w:val="22"/>
                <w:szCs w:val="22"/>
              </w:rPr>
            </w:pPr>
            <w:r w:rsidDel="00000000" w:rsidR="00000000" w:rsidRPr="00000000">
              <w:rPr>
                <w:sz w:val="22"/>
                <w:szCs w:val="22"/>
                <w:rtl w:val="0"/>
              </w:rPr>
              <w:t xml:space="preserve">Ngày giờ giao dịch</w:t>
            </w:r>
          </w:p>
        </w:tc>
        <w:tc>
          <w:tcPr>
            <w:vAlign w:val="top"/>
          </w:tcPr>
          <w:p w:rsidR="00000000" w:rsidDel="00000000" w:rsidP="00000000" w:rsidRDefault="00000000" w:rsidRPr="00000000" w14:paraId="000000CA">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0CB">
            <w:pPr>
              <w:widowControl w:val="0"/>
              <w:jc w:val="center"/>
              <w:rPr>
                <w:sz w:val="22"/>
                <w:szCs w:val="22"/>
              </w:rPr>
            </w:pPr>
            <w:r w:rsidDel="00000000" w:rsidR="00000000" w:rsidRPr="00000000">
              <w:rPr>
                <w:sz w:val="22"/>
                <w:szCs w:val="22"/>
                <w:rtl w:val="0"/>
              </w:rPr>
              <w:t xml:space="preserve">2021/07/01 11:11:11</w:t>
            </w:r>
          </w:p>
        </w:tc>
      </w:tr>
      <w:tr>
        <w:trPr>
          <w:cantSplit w:val="0"/>
          <w:tblHeader w:val="0"/>
        </w:trPr>
        <w:tc>
          <w:tcPr>
            <w:vAlign w:val="top"/>
          </w:tcPr>
          <w:p w:rsidR="00000000" w:rsidDel="00000000" w:rsidP="00000000" w:rsidRDefault="00000000" w:rsidRPr="00000000" w14:paraId="000000CC">
            <w:pPr>
              <w:widowControl w:val="0"/>
              <w:spacing w:before="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CD">
            <w:pPr>
              <w:widowControl w:val="0"/>
              <w:ind w:firstLine="12"/>
              <w:jc w:val="center"/>
              <w:rPr>
                <w:sz w:val="22"/>
                <w:szCs w:val="22"/>
              </w:rPr>
            </w:pPr>
            <w:r w:rsidDel="00000000" w:rsidR="00000000" w:rsidRPr="00000000">
              <w:rPr>
                <w:sz w:val="22"/>
                <w:szCs w:val="22"/>
                <w:rtl w:val="0"/>
              </w:rPr>
              <w:t xml:space="preserve">InCoinID</w:t>
            </w:r>
          </w:p>
        </w:tc>
        <w:tc>
          <w:tcPr>
            <w:vAlign w:val="top"/>
          </w:tcPr>
          <w:p w:rsidR="00000000" w:rsidDel="00000000" w:rsidP="00000000" w:rsidRDefault="00000000" w:rsidRPr="00000000" w14:paraId="000000CE">
            <w:pPr>
              <w:widowControl w:val="0"/>
              <w:ind w:firstLine="12"/>
              <w:jc w:val="center"/>
              <w:rPr>
                <w:sz w:val="22"/>
                <w:szCs w:val="22"/>
              </w:rPr>
            </w:pPr>
            <w:r w:rsidDel="00000000" w:rsidR="00000000" w:rsidRPr="00000000">
              <w:rPr>
                <w:sz w:val="22"/>
                <w:szCs w:val="22"/>
                <w:rtl w:val="0"/>
              </w:rPr>
              <w:t xml:space="preserve">Coin nhận vào</w:t>
            </w:r>
          </w:p>
        </w:tc>
        <w:tc>
          <w:tcPr>
            <w:vAlign w:val="top"/>
          </w:tcPr>
          <w:p w:rsidR="00000000" w:rsidDel="00000000" w:rsidP="00000000" w:rsidRDefault="00000000" w:rsidRPr="00000000" w14:paraId="000000CF">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D0">
            <w:pPr>
              <w:widowControl w:val="0"/>
              <w:jc w:val="center"/>
              <w:rPr>
                <w:sz w:val="22"/>
                <w:szCs w:val="22"/>
              </w:rPr>
            </w:pPr>
            <w:r w:rsidDel="00000000" w:rsidR="00000000" w:rsidRPr="00000000">
              <w:rPr>
                <w:sz w:val="22"/>
                <w:szCs w:val="22"/>
                <w:rtl w:val="0"/>
              </w:rPr>
              <w:t xml:space="preserve">chromaway</w:t>
            </w:r>
          </w:p>
        </w:tc>
      </w:tr>
      <w:tr>
        <w:trPr>
          <w:cantSplit w:val="0"/>
          <w:tblHeader w:val="0"/>
        </w:trPr>
        <w:tc>
          <w:tcPr>
            <w:vAlign w:val="top"/>
          </w:tcPr>
          <w:p w:rsidR="00000000" w:rsidDel="00000000" w:rsidP="00000000" w:rsidRDefault="00000000" w:rsidRPr="00000000" w14:paraId="000000D1">
            <w:pPr>
              <w:widowControl w:val="0"/>
              <w:spacing w:before="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D2">
            <w:pPr>
              <w:widowControl w:val="0"/>
              <w:ind w:firstLine="12"/>
              <w:jc w:val="center"/>
              <w:rPr>
                <w:sz w:val="22"/>
                <w:szCs w:val="22"/>
              </w:rPr>
            </w:pPr>
            <w:r w:rsidDel="00000000" w:rsidR="00000000" w:rsidRPr="00000000">
              <w:rPr>
                <w:sz w:val="22"/>
                <w:szCs w:val="22"/>
                <w:rtl w:val="0"/>
              </w:rPr>
              <w:t xml:space="preserve">InQty</w:t>
            </w:r>
          </w:p>
        </w:tc>
        <w:tc>
          <w:tcPr>
            <w:vAlign w:val="top"/>
          </w:tcPr>
          <w:p w:rsidR="00000000" w:rsidDel="00000000" w:rsidP="00000000" w:rsidRDefault="00000000" w:rsidRPr="00000000" w14:paraId="000000D3">
            <w:pPr>
              <w:widowControl w:val="0"/>
              <w:ind w:firstLine="12"/>
              <w:jc w:val="center"/>
              <w:rPr>
                <w:sz w:val="22"/>
                <w:szCs w:val="22"/>
              </w:rPr>
            </w:pPr>
            <w:r w:rsidDel="00000000" w:rsidR="00000000" w:rsidRPr="00000000">
              <w:rPr>
                <w:sz w:val="22"/>
                <w:szCs w:val="22"/>
                <w:rtl w:val="0"/>
              </w:rPr>
              <w:t xml:space="preserve">Số lượng</w:t>
            </w:r>
          </w:p>
        </w:tc>
        <w:tc>
          <w:tcPr>
            <w:vAlign w:val="top"/>
          </w:tcPr>
          <w:p w:rsidR="00000000" w:rsidDel="00000000" w:rsidP="00000000" w:rsidRDefault="00000000" w:rsidRPr="00000000" w14:paraId="000000D4">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D5">
            <w:pPr>
              <w:widowControl w:val="0"/>
              <w:jc w:val="center"/>
              <w:rPr>
                <w:sz w:val="22"/>
                <w:szCs w:val="22"/>
              </w:rPr>
            </w:pPr>
            <w:r w:rsidDel="00000000" w:rsidR="00000000" w:rsidRPr="00000000">
              <w:rPr>
                <w:sz w:val="22"/>
                <w:szCs w:val="22"/>
                <w:rtl w:val="0"/>
              </w:rPr>
              <w:t xml:space="preserve">100</w:t>
            </w:r>
          </w:p>
        </w:tc>
      </w:tr>
      <w:tr>
        <w:trPr>
          <w:cantSplit w:val="0"/>
          <w:tblHeader w:val="0"/>
        </w:trPr>
        <w:tc>
          <w:tcPr>
            <w:vAlign w:val="top"/>
          </w:tcPr>
          <w:p w:rsidR="00000000" w:rsidDel="00000000" w:rsidP="00000000" w:rsidRDefault="00000000" w:rsidRPr="00000000" w14:paraId="000000D6">
            <w:pPr>
              <w:widowControl w:val="0"/>
              <w:spacing w:before="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D7">
            <w:pPr>
              <w:widowControl w:val="0"/>
              <w:ind w:firstLine="12"/>
              <w:jc w:val="center"/>
              <w:rPr>
                <w:sz w:val="22"/>
                <w:szCs w:val="22"/>
              </w:rPr>
            </w:pPr>
            <w:r w:rsidDel="00000000" w:rsidR="00000000" w:rsidRPr="00000000">
              <w:rPr>
                <w:sz w:val="22"/>
                <w:szCs w:val="22"/>
                <w:rtl w:val="0"/>
              </w:rPr>
              <w:t xml:space="preserve">OutCoinID</w:t>
            </w:r>
          </w:p>
        </w:tc>
        <w:tc>
          <w:tcPr>
            <w:vAlign w:val="top"/>
          </w:tcPr>
          <w:p w:rsidR="00000000" w:rsidDel="00000000" w:rsidP="00000000" w:rsidRDefault="00000000" w:rsidRPr="00000000" w14:paraId="000000D8">
            <w:pPr>
              <w:widowControl w:val="0"/>
              <w:ind w:firstLine="12"/>
              <w:jc w:val="center"/>
              <w:rPr>
                <w:sz w:val="22"/>
                <w:szCs w:val="22"/>
              </w:rPr>
            </w:pPr>
            <w:r w:rsidDel="00000000" w:rsidR="00000000" w:rsidRPr="00000000">
              <w:rPr>
                <w:sz w:val="22"/>
                <w:szCs w:val="22"/>
                <w:rtl w:val="0"/>
              </w:rPr>
              <w:t xml:space="preserve">Coin gửi ra</w:t>
            </w:r>
          </w:p>
        </w:tc>
        <w:tc>
          <w:tcPr>
            <w:vAlign w:val="top"/>
          </w:tcPr>
          <w:p w:rsidR="00000000" w:rsidDel="00000000" w:rsidP="00000000" w:rsidRDefault="00000000" w:rsidRPr="00000000" w14:paraId="000000D9">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DA">
            <w:pPr>
              <w:widowControl w:val="0"/>
              <w:jc w:val="center"/>
              <w:rPr>
                <w:sz w:val="22"/>
                <w:szCs w:val="22"/>
              </w:rPr>
            </w:pPr>
            <w:r w:rsidDel="00000000" w:rsidR="00000000" w:rsidRPr="00000000">
              <w:rPr>
                <w:sz w:val="22"/>
                <w:szCs w:val="22"/>
                <w:rtl w:val="0"/>
              </w:rPr>
              <w:t xml:space="preserve">binance-usd</w:t>
            </w:r>
          </w:p>
        </w:tc>
      </w:tr>
      <w:tr>
        <w:trPr>
          <w:cantSplit w:val="0"/>
          <w:tblHeader w:val="0"/>
        </w:trPr>
        <w:tc>
          <w:tcPr>
            <w:vAlign w:val="top"/>
          </w:tcPr>
          <w:p w:rsidR="00000000" w:rsidDel="00000000" w:rsidP="00000000" w:rsidRDefault="00000000" w:rsidRPr="00000000" w14:paraId="000000DB">
            <w:pPr>
              <w:widowControl w:val="0"/>
              <w:spacing w:before="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DC">
            <w:pPr>
              <w:widowControl w:val="0"/>
              <w:ind w:firstLine="12"/>
              <w:jc w:val="center"/>
              <w:rPr>
                <w:sz w:val="22"/>
                <w:szCs w:val="22"/>
              </w:rPr>
            </w:pPr>
            <w:r w:rsidDel="00000000" w:rsidR="00000000" w:rsidRPr="00000000">
              <w:rPr>
                <w:sz w:val="22"/>
                <w:szCs w:val="22"/>
                <w:rtl w:val="0"/>
              </w:rPr>
              <w:t xml:space="preserve">OutQty</w:t>
            </w:r>
          </w:p>
        </w:tc>
        <w:tc>
          <w:tcPr>
            <w:vAlign w:val="top"/>
          </w:tcPr>
          <w:p w:rsidR="00000000" w:rsidDel="00000000" w:rsidP="00000000" w:rsidRDefault="00000000" w:rsidRPr="00000000" w14:paraId="000000DD">
            <w:pPr>
              <w:widowControl w:val="0"/>
              <w:ind w:firstLine="12"/>
              <w:jc w:val="center"/>
              <w:rPr>
                <w:sz w:val="22"/>
                <w:szCs w:val="22"/>
              </w:rPr>
            </w:pPr>
            <w:r w:rsidDel="00000000" w:rsidR="00000000" w:rsidRPr="00000000">
              <w:rPr>
                <w:sz w:val="22"/>
                <w:szCs w:val="22"/>
                <w:rtl w:val="0"/>
              </w:rPr>
              <w:t xml:space="preserve">Số lượng</w:t>
            </w:r>
          </w:p>
        </w:tc>
        <w:tc>
          <w:tcPr>
            <w:vAlign w:val="top"/>
          </w:tcPr>
          <w:p w:rsidR="00000000" w:rsidDel="00000000" w:rsidP="00000000" w:rsidRDefault="00000000" w:rsidRPr="00000000" w14:paraId="000000DE">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DF">
            <w:pPr>
              <w:widowControl w:val="0"/>
              <w:jc w:val="center"/>
              <w:rPr>
                <w:sz w:val="22"/>
                <w:szCs w:val="22"/>
              </w:rPr>
            </w:pPr>
            <w:r w:rsidDel="00000000" w:rsidR="00000000" w:rsidRPr="00000000">
              <w:rPr>
                <w:sz w:val="22"/>
                <w:szCs w:val="22"/>
                <w:rtl w:val="0"/>
              </w:rPr>
              <w:t xml:space="preserve">1000</w:t>
            </w:r>
          </w:p>
        </w:tc>
      </w:tr>
      <w:tr>
        <w:trPr>
          <w:cantSplit w:val="0"/>
          <w:tblHeader w:val="0"/>
        </w:trPr>
        <w:tc>
          <w:tcPr>
            <w:vAlign w:val="top"/>
          </w:tcPr>
          <w:p w:rsidR="00000000" w:rsidDel="00000000" w:rsidP="00000000" w:rsidRDefault="00000000" w:rsidRPr="00000000" w14:paraId="000000E0">
            <w:pPr>
              <w:widowControl w:val="0"/>
              <w:spacing w:before="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E1">
            <w:pPr>
              <w:widowControl w:val="0"/>
              <w:ind w:firstLine="12"/>
              <w:jc w:val="center"/>
              <w:rPr>
                <w:sz w:val="22"/>
                <w:szCs w:val="22"/>
              </w:rPr>
            </w:pPr>
            <w:r w:rsidDel="00000000" w:rsidR="00000000" w:rsidRPr="00000000">
              <w:rPr>
                <w:sz w:val="22"/>
                <w:szCs w:val="22"/>
                <w:rtl w:val="0"/>
              </w:rPr>
              <w:t xml:space="preserve">FeeCoinID</w:t>
            </w:r>
          </w:p>
        </w:tc>
        <w:tc>
          <w:tcPr>
            <w:vAlign w:val="top"/>
          </w:tcPr>
          <w:p w:rsidR="00000000" w:rsidDel="00000000" w:rsidP="00000000" w:rsidRDefault="00000000" w:rsidRPr="00000000" w14:paraId="000000E2">
            <w:pPr>
              <w:widowControl w:val="0"/>
              <w:ind w:firstLine="12"/>
              <w:jc w:val="center"/>
              <w:rPr>
                <w:sz w:val="22"/>
                <w:szCs w:val="22"/>
              </w:rPr>
            </w:pPr>
            <w:r w:rsidDel="00000000" w:rsidR="00000000" w:rsidRPr="00000000">
              <w:rPr>
                <w:sz w:val="22"/>
                <w:szCs w:val="22"/>
                <w:rtl w:val="0"/>
              </w:rPr>
              <w:t xml:space="preserve">Coin dùng trả phí giao dịch</w:t>
            </w:r>
          </w:p>
        </w:tc>
        <w:tc>
          <w:tcPr>
            <w:vAlign w:val="top"/>
          </w:tcPr>
          <w:p w:rsidR="00000000" w:rsidDel="00000000" w:rsidP="00000000" w:rsidRDefault="00000000" w:rsidRPr="00000000" w14:paraId="000000E3">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E4">
            <w:pPr>
              <w:widowControl w:val="0"/>
              <w:jc w:val="center"/>
              <w:rPr>
                <w:sz w:val="22"/>
                <w:szCs w:val="22"/>
              </w:rPr>
            </w:pPr>
            <w:r w:rsidDel="00000000" w:rsidR="00000000" w:rsidRPr="00000000">
              <w:rPr>
                <w:sz w:val="22"/>
                <w:szCs w:val="22"/>
                <w:rtl w:val="0"/>
              </w:rPr>
              <w:t xml:space="preserve">binancecoin</w:t>
            </w:r>
          </w:p>
        </w:tc>
      </w:tr>
      <w:tr>
        <w:trPr>
          <w:cantSplit w:val="0"/>
          <w:tblHeader w:val="0"/>
        </w:trPr>
        <w:tc>
          <w:tcPr>
            <w:vAlign w:val="top"/>
          </w:tcPr>
          <w:p w:rsidR="00000000" w:rsidDel="00000000" w:rsidP="00000000" w:rsidRDefault="00000000" w:rsidRPr="00000000" w14:paraId="000000E5">
            <w:pPr>
              <w:widowControl w:val="0"/>
              <w:spacing w:before="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0E6">
            <w:pPr>
              <w:widowControl w:val="0"/>
              <w:ind w:firstLine="12"/>
              <w:jc w:val="center"/>
              <w:rPr>
                <w:sz w:val="22"/>
                <w:szCs w:val="22"/>
              </w:rPr>
            </w:pPr>
            <w:r w:rsidDel="00000000" w:rsidR="00000000" w:rsidRPr="00000000">
              <w:rPr>
                <w:sz w:val="22"/>
                <w:szCs w:val="22"/>
                <w:rtl w:val="0"/>
              </w:rPr>
              <w:t xml:space="preserve">FeeQty</w:t>
            </w:r>
          </w:p>
        </w:tc>
        <w:tc>
          <w:tcPr>
            <w:vAlign w:val="top"/>
          </w:tcPr>
          <w:p w:rsidR="00000000" w:rsidDel="00000000" w:rsidP="00000000" w:rsidRDefault="00000000" w:rsidRPr="00000000" w14:paraId="000000E7">
            <w:pPr>
              <w:widowControl w:val="0"/>
              <w:ind w:firstLine="12"/>
              <w:jc w:val="center"/>
              <w:rPr>
                <w:sz w:val="22"/>
                <w:szCs w:val="22"/>
              </w:rPr>
            </w:pPr>
            <w:r w:rsidDel="00000000" w:rsidR="00000000" w:rsidRPr="00000000">
              <w:rPr>
                <w:sz w:val="22"/>
                <w:szCs w:val="22"/>
                <w:rtl w:val="0"/>
              </w:rPr>
              <w:t xml:space="preserve">Số lượng</w:t>
            </w:r>
          </w:p>
        </w:tc>
        <w:tc>
          <w:tcPr>
            <w:vAlign w:val="top"/>
          </w:tcPr>
          <w:p w:rsidR="00000000" w:rsidDel="00000000" w:rsidP="00000000" w:rsidRDefault="00000000" w:rsidRPr="00000000" w14:paraId="000000E8">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E9">
            <w:pPr>
              <w:widowControl w:val="0"/>
              <w:jc w:val="center"/>
              <w:rPr>
                <w:sz w:val="22"/>
                <w:szCs w:val="22"/>
              </w:rPr>
            </w:pPr>
            <w:r w:rsidDel="00000000" w:rsidR="00000000" w:rsidRPr="00000000">
              <w:rPr>
                <w:sz w:val="22"/>
                <w:szCs w:val="22"/>
                <w:rtl w:val="0"/>
              </w:rPr>
              <w:t xml:space="preserve">0.0005</w:t>
            </w:r>
          </w:p>
        </w:tc>
      </w:tr>
      <w:tr>
        <w:trPr>
          <w:cantSplit w:val="0"/>
          <w:tblHeader w:val="0"/>
        </w:trPr>
        <w:tc>
          <w:tcPr>
            <w:vAlign w:val="top"/>
          </w:tcPr>
          <w:p w:rsidR="00000000" w:rsidDel="00000000" w:rsidP="00000000" w:rsidRDefault="00000000" w:rsidRPr="00000000" w14:paraId="000000EA">
            <w:pPr>
              <w:widowControl w:val="0"/>
              <w:spacing w:before="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EB">
            <w:pPr>
              <w:widowControl w:val="0"/>
              <w:ind w:firstLine="12"/>
              <w:jc w:val="center"/>
              <w:rPr>
                <w:sz w:val="22"/>
                <w:szCs w:val="22"/>
              </w:rPr>
            </w:pPr>
            <w:r w:rsidDel="00000000" w:rsidR="00000000" w:rsidRPr="00000000">
              <w:rPr>
                <w:sz w:val="22"/>
                <w:szCs w:val="22"/>
                <w:rtl w:val="0"/>
              </w:rPr>
              <w:t xml:space="preserve">Exchange</w:t>
            </w:r>
          </w:p>
        </w:tc>
        <w:tc>
          <w:tcPr>
            <w:vAlign w:val="top"/>
          </w:tcPr>
          <w:p w:rsidR="00000000" w:rsidDel="00000000" w:rsidP="00000000" w:rsidRDefault="00000000" w:rsidRPr="00000000" w14:paraId="000000EC">
            <w:pPr>
              <w:widowControl w:val="0"/>
              <w:ind w:firstLine="12"/>
              <w:jc w:val="center"/>
              <w:rPr>
                <w:sz w:val="22"/>
                <w:szCs w:val="22"/>
              </w:rPr>
            </w:pPr>
            <w:r w:rsidDel="00000000" w:rsidR="00000000" w:rsidRPr="00000000">
              <w:rPr>
                <w:sz w:val="22"/>
                <w:szCs w:val="22"/>
                <w:rtl w:val="0"/>
              </w:rPr>
              <w:t xml:space="preserve">Sàn giao dịch</w:t>
            </w:r>
          </w:p>
        </w:tc>
        <w:tc>
          <w:tcPr>
            <w:vAlign w:val="top"/>
          </w:tcPr>
          <w:p w:rsidR="00000000" w:rsidDel="00000000" w:rsidP="00000000" w:rsidRDefault="00000000" w:rsidRPr="00000000" w14:paraId="000000ED">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EE">
            <w:pPr>
              <w:widowControl w:val="0"/>
              <w:jc w:val="center"/>
              <w:rPr>
                <w:sz w:val="22"/>
                <w:szCs w:val="22"/>
              </w:rPr>
            </w:pPr>
            <w:r w:rsidDel="00000000" w:rsidR="00000000" w:rsidRPr="00000000">
              <w:rPr>
                <w:sz w:val="22"/>
                <w:szCs w:val="22"/>
                <w:rtl w:val="0"/>
              </w:rPr>
              <w:t xml:space="preserve">Binance</w:t>
            </w:r>
          </w:p>
        </w:tc>
      </w:tr>
      <w:tr>
        <w:trPr>
          <w:cantSplit w:val="0"/>
          <w:tblHeader w:val="0"/>
        </w:trPr>
        <w:tc>
          <w:tcPr>
            <w:vAlign w:val="top"/>
          </w:tcPr>
          <w:p w:rsidR="00000000" w:rsidDel="00000000" w:rsidP="00000000" w:rsidRDefault="00000000" w:rsidRPr="00000000" w14:paraId="000000EF">
            <w:pPr>
              <w:widowControl w:val="0"/>
              <w:spacing w:before="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F0">
            <w:pPr>
              <w:widowControl w:val="0"/>
              <w:ind w:firstLine="12"/>
              <w:jc w:val="center"/>
              <w:rPr>
                <w:sz w:val="22"/>
                <w:szCs w:val="22"/>
              </w:rPr>
            </w:pPr>
            <w:r w:rsidDel="00000000" w:rsidR="00000000" w:rsidRPr="00000000">
              <w:rPr>
                <w:sz w:val="22"/>
                <w:szCs w:val="22"/>
                <w:rtl w:val="0"/>
              </w:rPr>
              <w:t xml:space="preserve">Note</w:t>
            </w:r>
          </w:p>
        </w:tc>
        <w:tc>
          <w:tcPr>
            <w:vAlign w:val="top"/>
          </w:tcPr>
          <w:p w:rsidR="00000000" w:rsidDel="00000000" w:rsidP="00000000" w:rsidRDefault="00000000" w:rsidRPr="00000000" w14:paraId="000000F1">
            <w:pPr>
              <w:widowControl w:val="0"/>
              <w:ind w:firstLine="12"/>
              <w:jc w:val="center"/>
              <w:rPr>
                <w:sz w:val="22"/>
                <w:szCs w:val="22"/>
              </w:rPr>
            </w:pPr>
            <w:r w:rsidDel="00000000" w:rsidR="00000000" w:rsidRPr="00000000">
              <w:rPr>
                <w:sz w:val="22"/>
                <w:szCs w:val="22"/>
                <w:rtl w:val="0"/>
              </w:rPr>
              <w:t xml:space="preserve">Ghi chú</w:t>
            </w:r>
          </w:p>
        </w:tc>
        <w:tc>
          <w:tcPr>
            <w:vAlign w:val="top"/>
          </w:tcPr>
          <w:p w:rsidR="00000000" w:rsidDel="00000000" w:rsidP="00000000" w:rsidRDefault="00000000" w:rsidRPr="00000000" w14:paraId="000000F2">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0F3">
            <w:pPr>
              <w:widowControl w:val="0"/>
              <w:jc w:val="center"/>
              <w:rPr>
                <w:sz w:val="22"/>
                <w:szCs w:val="22"/>
              </w:rPr>
            </w:pPr>
            <w:r w:rsidDel="00000000" w:rsidR="00000000" w:rsidRPr="00000000">
              <w:rPr>
                <w:sz w:val="22"/>
                <w:szCs w:val="22"/>
                <w:rtl w:val="0"/>
              </w:rPr>
              <w:t xml:space="preserve">Phần thưởng testnet</w:t>
            </w:r>
          </w:p>
        </w:tc>
      </w:tr>
    </w:tbl>
    <w:p w:rsidR="00000000" w:rsidDel="00000000" w:rsidP="00000000" w:rsidRDefault="00000000" w:rsidRPr="00000000" w14:paraId="000000F4">
      <w:pPr>
        <w:numPr>
          <w:ilvl w:val="0"/>
          <w:numId w:val="4"/>
        </w:numPr>
        <w:spacing w:after="0" w:afterAutospacing="0"/>
        <w:ind w:left="720" w:hanging="360"/>
        <w:rPr>
          <w:sz w:val="26"/>
          <w:szCs w:val="26"/>
          <w:u w:val="none"/>
        </w:rPr>
      </w:pPr>
      <w:r w:rsidDel="00000000" w:rsidR="00000000" w:rsidRPr="00000000">
        <w:rPr>
          <w:sz w:val="26"/>
          <w:szCs w:val="26"/>
          <w:rtl w:val="0"/>
        </w:rPr>
        <w:t xml:space="preserve">Dùng chung cho mọi giao dịch crypto</w:t>
      </w:r>
    </w:p>
    <w:p w:rsidR="00000000" w:rsidDel="00000000" w:rsidP="00000000" w:rsidRDefault="00000000" w:rsidRPr="00000000" w14:paraId="000000F5">
      <w:pPr>
        <w:numPr>
          <w:ilvl w:val="0"/>
          <w:numId w:val="9"/>
        </w:numPr>
        <w:spacing w:after="0" w:afterAutospacing="0" w:before="0" w:beforeAutospacing="0"/>
        <w:ind w:left="1440" w:hanging="360"/>
        <w:rPr>
          <w:sz w:val="26"/>
          <w:szCs w:val="26"/>
        </w:rPr>
      </w:pPr>
      <w:r w:rsidDel="00000000" w:rsidR="00000000" w:rsidRPr="00000000">
        <w:rPr>
          <w:sz w:val="26"/>
          <w:szCs w:val="26"/>
          <w:rtl w:val="0"/>
        </w:rPr>
        <w:t xml:space="preserve">InCoinID</w:t>
      </w:r>
      <w:r w:rsidDel="00000000" w:rsidR="00000000" w:rsidRPr="00000000">
        <w:rPr>
          <w:sz w:val="26"/>
          <w:szCs w:val="26"/>
          <w:rtl w:val="0"/>
        </w:rPr>
        <w:t xml:space="preserve"> / </w:t>
      </w:r>
      <w:r w:rsidDel="00000000" w:rsidR="00000000" w:rsidRPr="00000000">
        <w:rPr>
          <w:sz w:val="26"/>
          <w:szCs w:val="26"/>
          <w:rtl w:val="0"/>
        </w:rPr>
        <w:t xml:space="preserve">InQty</w:t>
      </w:r>
      <w:r w:rsidDel="00000000" w:rsidR="00000000" w:rsidRPr="00000000">
        <w:rPr>
          <w:sz w:val="26"/>
          <w:szCs w:val="26"/>
          <w:rtl w:val="0"/>
        </w:rPr>
        <w:t xml:space="preserve"> có trong các giao dịch mua/bán coin hoặc nhận coin (Incoming)</w:t>
      </w:r>
    </w:p>
    <w:p w:rsidR="00000000" w:rsidDel="00000000" w:rsidP="00000000" w:rsidRDefault="00000000" w:rsidRPr="00000000" w14:paraId="000000F6">
      <w:pPr>
        <w:numPr>
          <w:ilvl w:val="0"/>
          <w:numId w:val="9"/>
        </w:numPr>
        <w:spacing w:after="0" w:afterAutospacing="0" w:before="0" w:beforeAutospacing="0"/>
        <w:ind w:left="1440" w:hanging="360"/>
        <w:rPr>
          <w:sz w:val="26"/>
          <w:szCs w:val="26"/>
          <w:u w:val="none"/>
        </w:rPr>
      </w:pPr>
      <w:r w:rsidDel="00000000" w:rsidR="00000000" w:rsidRPr="00000000">
        <w:rPr>
          <w:sz w:val="26"/>
          <w:szCs w:val="26"/>
          <w:rtl w:val="0"/>
        </w:rPr>
        <w:t xml:space="preserve">OutCoinID</w:t>
      </w:r>
      <w:r w:rsidDel="00000000" w:rsidR="00000000" w:rsidRPr="00000000">
        <w:rPr>
          <w:sz w:val="26"/>
          <w:szCs w:val="26"/>
          <w:rtl w:val="0"/>
        </w:rPr>
        <w:t xml:space="preserve"> / </w:t>
      </w:r>
      <w:r w:rsidDel="00000000" w:rsidR="00000000" w:rsidRPr="00000000">
        <w:rPr>
          <w:sz w:val="26"/>
          <w:szCs w:val="26"/>
          <w:rtl w:val="0"/>
        </w:rPr>
        <w:t xml:space="preserve">OutQty</w:t>
      </w:r>
      <w:r w:rsidDel="00000000" w:rsidR="00000000" w:rsidRPr="00000000">
        <w:rPr>
          <w:sz w:val="26"/>
          <w:szCs w:val="26"/>
          <w:rtl w:val="0"/>
        </w:rPr>
        <w:t xml:space="preserve"> có trong các giao dịch mua/bán coin hoặc sử dụng coin (Outgoing)</w:t>
      </w:r>
    </w:p>
    <w:p w:rsidR="00000000" w:rsidDel="00000000" w:rsidP="00000000" w:rsidRDefault="00000000" w:rsidRPr="00000000" w14:paraId="000000F7">
      <w:pPr>
        <w:numPr>
          <w:ilvl w:val="0"/>
          <w:numId w:val="9"/>
        </w:numPr>
        <w:spacing w:before="0" w:beforeAutospacing="0"/>
        <w:ind w:left="1440" w:hanging="360"/>
        <w:rPr>
          <w:sz w:val="26"/>
          <w:szCs w:val="26"/>
          <w:u w:val="none"/>
        </w:rPr>
      </w:pPr>
      <w:r w:rsidDel="00000000" w:rsidR="00000000" w:rsidRPr="00000000">
        <w:rPr>
          <w:sz w:val="26"/>
          <w:szCs w:val="26"/>
          <w:rtl w:val="0"/>
        </w:rPr>
        <w:t xml:space="preserve">FeeCoinID</w:t>
      </w:r>
      <w:r w:rsidDel="00000000" w:rsidR="00000000" w:rsidRPr="00000000">
        <w:rPr>
          <w:sz w:val="26"/>
          <w:szCs w:val="26"/>
          <w:rtl w:val="0"/>
        </w:rPr>
        <w:t xml:space="preserve"> / </w:t>
      </w:r>
      <w:r w:rsidDel="00000000" w:rsidR="00000000" w:rsidRPr="00000000">
        <w:rPr>
          <w:sz w:val="26"/>
          <w:szCs w:val="26"/>
          <w:rtl w:val="0"/>
        </w:rPr>
        <w:t xml:space="preserve">FeeQty</w:t>
      </w:r>
      <w:r w:rsidDel="00000000" w:rsidR="00000000" w:rsidRPr="00000000">
        <w:rPr>
          <w:sz w:val="26"/>
          <w:szCs w:val="26"/>
          <w:rtl w:val="0"/>
        </w:rPr>
        <w:t xml:space="preserve"> có thể có hoặc không tùy từng giao dịch (nếu phí rất thấp thì cũng có thể bỏ qua)</w:t>
      </w:r>
    </w:p>
    <w:p w:rsidR="00000000" w:rsidDel="00000000" w:rsidP="00000000" w:rsidRDefault="00000000" w:rsidRPr="00000000" w14:paraId="000000F8">
      <w:pPr>
        <w:numPr>
          <w:ilvl w:val="0"/>
          <w:numId w:val="2"/>
        </w:numPr>
        <w:ind w:left="720" w:hanging="360"/>
        <w:rPr>
          <w:sz w:val="26"/>
          <w:szCs w:val="26"/>
        </w:rPr>
      </w:pPr>
      <w:r w:rsidDel="00000000" w:rsidR="00000000" w:rsidRPr="00000000">
        <w:rPr>
          <w:sz w:val="26"/>
          <w:szCs w:val="26"/>
          <w:rtl w:val="0"/>
        </w:rPr>
        <w:t xml:space="preserve">Theo dõi được số dư của các đồng coin trong danh mục đầu tư</w:t>
      </w:r>
    </w:p>
    <w:p w:rsidR="00000000" w:rsidDel="00000000" w:rsidP="00000000" w:rsidRDefault="00000000" w:rsidRPr="00000000" w14:paraId="000000F9">
      <w:pPr>
        <w:numPr>
          <w:ilvl w:val="0"/>
          <w:numId w:val="2"/>
        </w:numPr>
        <w:ind w:left="720" w:hanging="360"/>
        <w:rPr>
          <w:sz w:val="26"/>
          <w:szCs w:val="26"/>
        </w:rPr>
      </w:pPr>
      <w:r w:rsidDel="00000000" w:rsidR="00000000" w:rsidRPr="00000000">
        <w:rPr>
          <w:sz w:val="26"/>
          <w:szCs w:val="26"/>
          <w:rtl w:val="0"/>
        </w:rPr>
        <w:t xml:space="preserve">Tính toán lời &amp; lỗ chung và riêng cho các hình thức đầu tư khác nhau</w:t>
      </w:r>
    </w:p>
    <w:p w:rsidR="00000000" w:rsidDel="00000000" w:rsidP="00000000" w:rsidRDefault="00000000" w:rsidRPr="00000000" w14:paraId="000000FA">
      <w:pPr>
        <w:ind w:left="432" w:firstLine="0"/>
        <w:rPr>
          <w:sz w:val="26"/>
          <w:szCs w:val="26"/>
        </w:rPr>
      </w:pPr>
      <w:r w:rsidDel="00000000" w:rsidR="00000000" w:rsidRPr="00000000">
        <w:rPr>
          <w:rtl w:val="0"/>
        </w:rPr>
      </w:r>
    </w:p>
    <w:p w:rsidR="00000000" w:rsidDel="00000000" w:rsidP="00000000" w:rsidRDefault="00000000" w:rsidRPr="00000000" w14:paraId="000000FB">
      <w:pPr>
        <w:pStyle w:val="Heading3"/>
        <w:numPr>
          <w:ilvl w:val="2"/>
          <w:numId w:val="3"/>
        </w:numPr>
        <w:rPr>
          <w:b w:val="1"/>
        </w:rPr>
      </w:pPr>
      <w:bookmarkStart w:colFirst="0" w:colLast="0" w:name="_u22ufg88dcou" w:id="19"/>
      <w:bookmarkEnd w:id="19"/>
      <w:r w:rsidDel="00000000" w:rsidR="00000000" w:rsidRPr="00000000">
        <w:rPr>
          <w:b w:val="1"/>
          <w:rtl w:val="0"/>
        </w:rPr>
        <w:t xml:space="preserve">Bảng Futures</w:t>
      </w:r>
      <w:r w:rsidDel="00000000" w:rsidR="00000000" w:rsidRPr="00000000">
        <w:rPr>
          <w:rtl w:val="0"/>
        </w:rPr>
      </w:r>
    </w:p>
    <w:tbl>
      <w:tblPr>
        <w:tblStyle w:val="Table5"/>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590"/>
        <w:gridCol w:w="3135"/>
        <w:gridCol w:w="915"/>
        <w:gridCol w:w="2580"/>
        <w:tblGridChange w:id="0">
          <w:tblGrid>
            <w:gridCol w:w="645"/>
            <w:gridCol w:w="1590"/>
            <w:gridCol w:w="3135"/>
            <w:gridCol w:w="915"/>
            <w:gridCol w:w="2580"/>
          </w:tblGrid>
        </w:tblGridChange>
      </w:tblGrid>
      <w:tr>
        <w:trPr>
          <w:cantSplit w:val="0"/>
          <w:tblHeader w:val="0"/>
        </w:trPr>
        <w:tc>
          <w:tcPr>
            <w:shd w:fill="ffcc99" w:val="clear"/>
            <w:vAlign w:val="center"/>
          </w:tcPr>
          <w:p w:rsidR="00000000" w:rsidDel="00000000" w:rsidP="00000000" w:rsidRDefault="00000000" w:rsidRPr="00000000" w14:paraId="000000FC">
            <w:pPr>
              <w:widowControl w:val="0"/>
              <w:ind w:left="4" w:firstLine="0"/>
              <w:jc w:val="center"/>
              <w:rPr>
                <w:sz w:val="22"/>
                <w:szCs w:val="22"/>
              </w:rPr>
            </w:pPr>
            <w:r w:rsidDel="00000000" w:rsidR="00000000" w:rsidRPr="00000000">
              <w:rPr>
                <w:b w:val="1"/>
                <w:sz w:val="22"/>
                <w:szCs w:val="22"/>
                <w:rtl w:val="0"/>
              </w:rPr>
              <w:t xml:space="preserve">STT</w:t>
            </w:r>
            <w:r w:rsidDel="00000000" w:rsidR="00000000" w:rsidRPr="00000000">
              <w:rPr>
                <w:rtl w:val="0"/>
              </w:rPr>
            </w:r>
          </w:p>
        </w:tc>
        <w:tc>
          <w:tcPr>
            <w:shd w:fill="ffcc99" w:val="clear"/>
            <w:vAlign w:val="center"/>
          </w:tcPr>
          <w:p w:rsidR="00000000" w:rsidDel="00000000" w:rsidP="00000000" w:rsidRDefault="00000000" w:rsidRPr="00000000" w14:paraId="000000FD">
            <w:pPr>
              <w:widowControl w:val="0"/>
              <w:ind w:firstLine="12"/>
              <w:jc w:val="center"/>
              <w:rPr>
                <w:sz w:val="22"/>
                <w:szCs w:val="22"/>
              </w:rPr>
            </w:pPr>
            <w:r w:rsidDel="00000000" w:rsidR="00000000" w:rsidRPr="00000000">
              <w:rPr>
                <w:b w:val="1"/>
                <w:sz w:val="22"/>
                <w:szCs w:val="22"/>
                <w:rtl w:val="0"/>
              </w:rPr>
              <w:t xml:space="preserve">Trường dữ liệu</w:t>
            </w:r>
            <w:r w:rsidDel="00000000" w:rsidR="00000000" w:rsidRPr="00000000">
              <w:rPr>
                <w:rtl w:val="0"/>
              </w:rPr>
            </w:r>
          </w:p>
        </w:tc>
        <w:tc>
          <w:tcPr>
            <w:shd w:fill="ffcc99" w:val="clear"/>
            <w:vAlign w:val="center"/>
          </w:tcPr>
          <w:p w:rsidR="00000000" w:rsidDel="00000000" w:rsidP="00000000" w:rsidRDefault="00000000" w:rsidRPr="00000000" w14:paraId="000000FE">
            <w:pPr>
              <w:widowControl w:val="0"/>
              <w:ind w:firstLine="12"/>
              <w:jc w:val="center"/>
              <w:rPr>
                <w:sz w:val="22"/>
                <w:szCs w:val="22"/>
              </w:rPr>
            </w:pPr>
            <w:r w:rsidDel="00000000" w:rsidR="00000000" w:rsidRPr="00000000">
              <w:rPr>
                <w:b w:val="1"/>
                <w:sz w:val="22"/>
                <w:szCs w:val="22"/>
                <w:rtl w:val="0"/>
              </w:rPr>
              <w:t xml:space="preserve">Mô tả</w:t>
            </w:r>
            <w:r w:rsidDel="00000000" w:rsidR="00000000" w:rsidRPr="00000000">
              <w:rPr>
                <w:rtl w:val="0"/>
              </w:rPr>
            </w:r>
          </w:p>
        </w:tc>
        <w:tc>
          <w:tcPr>
            <w:shd w:fill="ffcc99" w:val="clear"/>
            <w:vAlign w:val="center"/>
          </w:tcPr>
          <w:p w:rsidR="00000000" w:rsidDel="00000000" w:rsidP="00000000" w:rsidRDefault="00000000" w:rsidRPr="00000000" w14:paraId="000000FF">
            <w:pPr>
              <w:widowControl w:val="0"/>
              <w:ind w:firstLine="12"/>
              <w:jc w:val="center"/>
              <w:rPr>
                <w:b w:val="1"/>
                <w:sz w:val="22"/>
                <w:szCs w:val="22"/>
              </w:rPr>
            </w:pPr>
            <w:r w:rsidDel="00000000" w:rsidR="00000000" w:rsidRPr="00000000">
              <w:rPr>
                <w:b w:val="1"/>
                <w:sz w:val="22"/>
                <w:szCs w:val="22"/>
                <w:rtl w:val="0"/>
              </w:rPr>
              <w:t xml:space="preserve">Bắt buộc?</w:t>
            </w:r>
          </w:p>
        </w:tc>
        <w:tc>
          <w:tcPr>
            <w:shd w:fill="ffcc99" w:val="clear"/>
            <w:vAlign w:val="center"/>
          </w:tcPr>
          <w:p w:rsidR="00000000" w:rsidDel="00000000" w:rsidP="00000000" w:rsidRDefault="00000000" w:rsidRPr="00000000" w14:paraId="00000100">
            <w:pPr>
              <w:widowControl w:val="0"/>
              <w:ind w:firstLine="12"/>
              <w:jc w:val="center"/>
              <w:rPr>
                <w:sz w:val="22"/>
                <w:szCs w:val="22"/>
              </w:rPr>
            </w:pPr>
            <w:r w:rsidDel="00000000" w:rsidR="00000000" w:rsidRPr="00000000">
              <w:rPr>
                <w:b w:val="1"/>
                <w:sz w:val="22"/>
                <w:szCs w:val="22"/>
                <w:rtl w:val="0"/>
              </w:rPr>
              <w:t xml:space="preserve">Ví dụ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widowControl w:val="0"/>
              <w:spacing w:before="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102">
            <w:pPr>
              <w:widowControl w:val="0"/>
              <w:ind w:firstLine="12"/>
              <w:jc w:val="center"/>
              <w:rPr>
                <w:sz w:val="22"/>
                <w:szCs w:val="22"/>
              </w:rPr>
            </w:pPr>
            <w:r w:rsidDel="00000000" w:rsidR="00000000" w:rsidRPr="00000000">
              <w:rPr>
                <w:sz w:val="22"/>
                <w:szCs w:val="22"/>
                <w:rtl w:val="0"/>
              </w:rPr>
              <w:t xml:space="preserve">FutureID</w:t>
            </w:r>
          </w:p>
        </w:tc>
        <w:tc>
          <w:tcPr>
            <w:vAlign w:val="top"/>
          </w:tcPr>
          <w:p w:rsidR="00000000" w:rsidDel="00000000" w:rsidP="00000000" w:rsidRDefault="00000000" w:rsidRPr="00000000" w14:paraId="00000103">
            <w:pPr>
              <w:widowControl w:val="0"/>
              <w:ind w:firstLine="12"/>
              <w:jc w:val="center"/>
              <w:rPr>
                <w:sz w:val="22"/>
                <w:szCs w:val="22"/>
              </w:rPr>
            </w:pPr>
            <w:r w:rsidDel="00000000" w:rsidR="00000000" w:rsidRPr="00000000">
              <w:rPr>
                <w:sz w:val="22"/>
                <w:szCs w:val="22"/>
                <w:rtl w:val="0"/>
              </w:rPr>
              <w:t xml:space="preserve">ID</w:t>
            </w:r>
          </w:p>
        </w:tc>
        <w:tc>
          <w:tcPr>
            <w:vAlign w:val="top"/>
          </w:tcPr>
          <w:p w:rsidR="00000000" w:rsidDel="00000000" w:rsidP="00000000" w:rsidRDefault="00000000" w:rsidRPr="00000000" w14:paraId="00000104">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05">
            <w:pPr>
              <w:widowControl w:val="0"/>
              <w:ind w:right="-51"/>
              <w:jc w:val="center"/>
              <w:rPr>
                <w:sz w:val="22"/>
                <w:szCs w:val="22"/>
              </w:rPr>
            </w:pPr>
            <w:r w:rsidDel="00000000" w:rsidR="00000000" w:rsidRPr="00000000">
              <w:rPr>
                <w:sz w:val="22"/>
                <w:szCs w:val="22"/>
                <w:rtl w:val="0"/>
              </w:rPr>
              <w:t xml:space="preserve">3</w:t>
            </w:r>
          </w:p>
        </w:tc>
      </w:tr>
      <w:tr>
        <w:trPr>
          <w:cantSplit w:val="0"/>
          <w:tblHeader w:val="0"/>
        </w:trPr>
        <w:tc>
          <w:tcPr>
            <w:vAlign w:val="top"/>
          </w:tcPr>
          <w:p w:rsidR="00000000" w:rsidDel="00000000" w:rsidP="00000000" w:rsidRDefault="00000000" w:rsidRPr="00000000" w14:paraId="00000106">
            <w:pPr>
              <w:widowControl w:val="0"/>
              <w:spacing w:before="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107">
            <w:pPr>
              <w:widowControl w:val="0"/>
              <w:ind w:firstLine="12"/>
              <w:jc w:val="center"/>
              <w:rPr>
                <w:sz w:val="22"/>
                <w:szCs w:val="22"/>
              </w:rPr>
            </w:pPr>
            <w:r w:rsidDel="00000000" w:rsidR="00000000" w:rsidRPr="00000000">
              <w:rPr>
                <w:sz w:val="22"/>
                <w:szCs w:val="22"/>
                <w:rtl w:val="0"/>
              </w:rPr>
              <w:t xml:space="preserve">CoinID</w:t>
            </w:r>
          </w:p>
        </w:tc>
        <w:tc>
          <w:tcPr>
            <w:vAlign w:val="top"/>
          </w:tcPr>
          <w:p w:rsidR="00000000" w:rsidDel="00000000" w:rsidP="00000000" w:rsidRDefault="00000000" w:rsidRPr="00000000" w14:paraId="00000108">
            <w:pPr>
              <w:widowControl w:val="0"/>
              <w:ind w:firstLine="12"/>
              <w:jc w:val="center"/>
              <w:rPr>
                <w:sz w:val="22"/>
                <w:szCs w:val="22"/>
              </w:rPr>
            </w:pPr>
            <w:r w:rsidDel="00000000" w:rsidR="00000000" w:rsidRPr="00000000">
              <w:rPr>
                <w:sz w:val="22"/>
                <w:szCs w:val="22"/>
                <w:rtl w:val="0"/>
              </w:rPr>
              <w:t xml:space="preserve">Coin giao dịch</w:t>
            </w:r>
          </w:p>
        </w:tc>
        <w:tc>
          <w:tcPr>
            <w:vAlign w:val="top"/>
          </w:tcPr>
          <w:p w:rsidR="00000000" w:rsidDel="00000000" w:rsidP="00000000" w:rsidRDefault="00000000" w:rsidRPr="00000000" w14:paraId="00000109">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0A">
            <w:pPr>
              <w:widowControl w:val="0"/>
              <w:ind w:right="-51" w:firstLine="12"/>
              <w:jc w:val="center"/>
              <w:rPr>
                <w:sz w:val="22"/>
                <w:szCs w:val="22"/>
              </w:rPr>
            </w:pPr>
            <w:r w:rsidDel="00000000" w:rsidR="00000000" w:rsidRPr="00000000">
              <w:rPr>
                <w:sz w:val="22"/>
                <w:szCs w:val="22"/>
                <w:rtl w:val="0"/>
              </w:rPr>
              <w:t xml:space="preserve">chromaway</w:t>
            </w:r>
          </w:p>
        </w:tc>
      </w:tr>
      <w:tr>
        <w:trPr>
          <w:cantSplit w:val="0"/>
          <w:tblHeader w:val="0"/>
        </w:trPr>
        <w:tc>
          <w:tcPr>
            <w:vAlign w:val="top"/>
          </w:tcPr>
          <w:p w:rsidR="00000000" w:rsidDel="00000000" w:rsidP="00000000" w:rsidRDefault="00000000" w:rsidRPr="00000000" w14:paraId="0000010B">
            <w:pPr>
              <w:widowControl w:val="0"/>
              <w:spacing w:before="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10C">
            <w:pPr>
              <w:widowControl w:val="0"/>
              <w:ind w:firstLine="12"/>
              <w:jc w:val="center"/>
              <w:rPr>
                <w:sz w:val="22"/>
                <w:szCs w:val="22"/>
              </w:rPr>
            </w:pPr>
            <w:r w:rsidDel="00000000" w:rsidR="00000000" w:rsidRPr="00000000">
              <w:rPr>
                <w:sz w:val="22"/>
                <w:szCs w:val="22"/>
                <w:rtl w:val="0"/>
              </w:rPr>
              <w:t xml:space="preserve">Mode</w:t>
            </w:r>
          </w:p>
        </w:tc>
        <w:tc>
          <w:tcPr>
            <w:vAlign w:val="top"/>
          </w:tcPr>
          <w:p w:rsidR="00000000" w:rsidDel="00000000" w:rsidP="00000000" w:rsidRDefault="00000000" w:rsidRPr="00000000" w14:paraId="0000010D">
            <w:pPr>
              <w:widowControl w:val="0"/>
              <w:ind w:firstLine="12"/>
              <w:jc w:val="center"/>
              <w:rPr>
                <w:sz w:val="22"/>
                <w:szCs w:val="22"/>
              </w:rPr>
            </w:pPr>
            <w:r w:rsidDel="00000000" w:rsidR="00000000" w:rsidRPr="00000000">
              <w:rPr>
                <w:sz w:val="22"/>
                <w:szCs w:val="22"/>
                <w:rtl w:val="0"/>
              </w:rPr>
              <w:t xml:space="preserve">Chế độ</w:t>
            </w:r>
          </w:p>
        </w:tc>
        <w:tc>
          <w:tcPr>
            <w:vAlign w:val="top"/>
          </w:tcPr>
          <w:p w:rsidR="00000000" w:rsidDel="00000000" w:rsidP="00000000" w:rsidRDefault="00000000" w:rsidRPr="00000000" w14:paraId="0000010E">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0F">
            <w:pPr>
              <w:widowControl w:val="0"/>
              <w:jc w:val="center"/>
              <w:rPr>
                <w:sz w:val="22"/>
                <w:szCs w:val="22"/>
              </w:rPr>
            </w:pPr>
            <w:r w:rsidDel="00000000" w:rsidR="00000000" w:rsidRPr="00000000">
              <w:rPr>
                <w:sz w:val="22"/>
                <w:szCs w:val="22"/>
                <w:rtl w:val="0"/>
              </w:rPr>
              <w:t xml:space="preserve">isolated</w:t>
            </w:r>
          </w:p>
        </w:tc>
      </w:tr>
      <w:tr>
        <w:trPr>
          <w:cantSplit w:val="0"/>
          <w:tblHeader w:val="0"/>
        </w:trPr>
        <w:tc>
          <w:tcPr>
            <w:vAlign w:val="top"/>
          </w:tcPr>
          <w:p w:rsidR="00000000" w:rsidDel="00000000" w:rsidP="00000000" w:rsidRDefault="00000000" w:rsidRPr="00000000" w14:paraId="00000110">
            <w:pPr>
              <w:widowControl w:val="0"/>
              <w:spacing w:before="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11">
            <w:pPr>
              <w:widowControl w:val="0"/>
              <w:ind w:firstLine="12"/>
              <w:jc w:val="center"/>
              <w:rPr>
                <w:sz w:val="22"/>
                <w:szCs w:val="22"/>
              </w:rPr>
            </w:pPr>
            <w:r w:rsidDel="00000000" w:rsidR="00000000" w:rsidRPr="00000000">
              <w:rPr>
                <w:sz w:val="22"/>
                <w:szCs w:val="22"/>
                <w:rtl w:val="0"/>
              </w:rPr>
              <w:t xml:space="preserve">Type</w:t>
            </w:r>
          </w:p>
        </w:tc>
        <w:tc>
          <w:tcPr>
            <w:vAlign w:val="top"/>
          </w:tcPr>
          <w:p w:rsidR="00000000" w:rsidDel="00000000" w:rsidP="00000000" w:rsidRDefault="00000000" w:rsidRPr="00000000" w14:paraId="00000112">
            <w:pPr>
              <w:widowControl w:val="0"/>
              <w:ind w:firstLine="12"/>
              <w:jc w:val="center"/>
              <w:rPr>
                <w:sz w:val="22"/>
                <w:szCs w:val="22"/>
              </w:rPr>
            </w:pPr>
            <w:r w:rsidDel="00000000" w:rsidR="00000000" w:rsidRPr="00000000">
              <w:rPr>
                <w:sz w:val="22"/>
                <w:szCs w:val="22"/>
                <w:rtl w:val="0"/>
              </w:rPr>
              <w:t xml:space="preserve">Kiểu lệnh</w:t>
            </w:r>
          </w:p>
        </w:tc>
        <w:tc>
          <w:tcPr>
            <w:vAlign w:val="top"/>
          </w:tcPr>
          <w:p w:rsidR="00000000" w:rsidDel="00000000" w:rsidP="00000000" w:rsidRDefault="00000000" w:rsidRPr="00000000" w14:paraId="00000113">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14">
            <w:pPr>
              <w:widowControl w:val="0"/>
              <w:jc w:val="center"/>
              <w:rPr>
                <w:sz w:val="22"/>
                <w:szCs w:val="22"/>
              </w:rPr>
            </w:pPr>
            <w:r w:rsidDel="00000000" w:rsidR="00000000" w:rsidRPr="00000000">
              <w:rPr>
                <w:sz w:val="22"/>
                <w:szCs w:val="22"/>
                <w:rtl w:val="0"/>
              </w:rPr>
              <w:t xml:space="preserve">long</w:t>
            </w:r>
          </w:p>
        </w:tc>
      </w:tr>
      <w:tr>
        <w:trPr>
          <w:cantSplit w:val="0"/>
          <w:tblHeader w:val="0"/>
        </w:trPr>
        <w:tc>
          <w:tcPr>
            <w:vAlign w:val="top"/>
          </w:tcPr>
          <w:p w:rsidR="00000000" w:rsidDel="00000000" w:rsidP="00000000" w:rsidRDefault="00000000" w:rsidRPr="00000000" w14:paraId="00000115">
            <w:pPr>
              <w:widowControl w:val="0"/>
              <w:spacing w:before="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116">
            <w:pPr>
              <w:widowControl w:val="0"/>
              <w:ind w:firstLine="12"/>
              <w:jc w:val="center"/>
              <w:rPr>
                <w:sz w:val="22"/>
                <w:szCs w:val="22"/>
              </w:rPr>
            </w:pPr>
            <w:r w:rsidDel="00000000" w:rsidR="00000000" w:rsidRPr="00000000">
              <w:rPr>
                <w:sz w:val="22"/>
                <w:szCs w:val="22"/>
                <w:rtl w:val="0"/>
              </w:rPr>
              <w:t xml:space="preserve">RR</w:t>
            </w:r>
          </w:p>
        </w:tc>
        <w:tc>
          <w:tcPr>
            <w:vAlign w:val="top"/>
          </w:tcPr>
          <w:p w:rsidR="00000000" w:rsidDel="00000000" w:rsidP="00000000" w:rsidRDefault="00000000" w:rsidRPr="00000000" w14:paraId="00000117">
            <w:pPr>
              <w:widowControl w:val="0"/>
              <w:ind w:firstLine="12"/>
              <w:jc w:val="center"/>
              <w:rPr>
                <w:sz w:val="22"/>
                <w:szCs w:val="22"/>
              </w:rPr>
            </w:pPr>
            <w:r w:rsidDel="00000000" w:rsidR="00000000" w:rsidRPr="00000000">
              <w:rPr>
                <w:sz w:val="22"/>
                <w:szCs w:val="22"/>
                <w:rtl w:val="0"/>
              </w:rPr>
              <w:t xml:space="preserve">Tỉ lệ Risk/Reward</w:t>
            </w:r>
          </w:p>
        </w:tc>
        <w:tc>
          <w:tcPr>
            <w:vAlign w:val="top"/>
          </w:tcPr>
          <w:p w:rsidR="00000000" w:rsidDel="00000000" w:rsidP="00000000" w:rsidRDefault="00000000" w:rsidRPr="00000000" w14:paraId="00000118">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19">
            <w:pPr>
              <w:widowControl w:val="0"/>
              <w:jc w:val="center"/>
              <w:rPr>
                <w:sz w:val="22"/>
                <w:szCs w:val="22"/>
              </w:rPr>
            </w:pPr>
            <w:r w:rsidDel="00000000" w:rsidR="00000000" w:rsidRPr="00000000">
              <w:rPr>
                <w:sz w:val="22"/>
                <w:szCs w:val="22"/>
                <w:rtl w:val="0"/>
              </w:rPr>
              <w:t xml:space="preserve">2.06</w:t>
            </w:r>
          </w:p>
        </w:tc>
      </w:tr>
      <w:tr>
        <w:trPr>
          <w:cantSplit w:val="0"/>
          <w:tblHeader w:val="0"/>
        </w:trPr>
        <w:tc>
          <w:tcPr>
            <w:vAlign w:val="top"/>
          </w:tcPr>
          <w:p w:rsidR="00000000" w:rsidDel="00000000" w:rsidP="00000000" w:rsidRDefault="00000000" w:rsidRPr="00000000" w14:paraId="0000011A">
            <w:pPr>
              <w:widowControl w:val="0"/>
              <w:spacing w:before="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11B">
            <w:pPr>
              <w:widowControl w:val="0"/>
              <w:ind w:firstLine="12"/>
              <w:jc w:val="center"/>
              <w:rPr>
                <w:sz w:val="22"/>
                <w:szCs w:val="22"/>
              </w:rPr>
            </w:pPr>
            <w:r w:rsidDel="00000000" w:rsidR="00000000" w:rsidRPr="00000000">
              <w:rPr>
                <w:sz w:val="22"/>
                <w:szCs w:val="22"/>
                <w:rtl w:val="0"/>
              </w:rPr>
              <w:t xml:space="preserve">Leverage</w:t>
            </w:r>
          </w:p>
        </w:tc>
        <w:tc>
          <w:tcPr>
            <w:vAlign w:val="top"/>
          </w:tcPr>
          <w:p w:rsidR="00000000" w:rsidDel="00000000" w:rsidP="00000000" w:rsidRDefault="00000000" w:rsidRPr="00000000" w14:paraId="0000011C">
            <w:pPr>
              <w:widowControl w:val="0"/>
              <w:ind w:firstLine="12"/>
              <w:jc w:val="center"/>
              <w:rPr>
                <w:sz w:val="22"/>
                <w:szCs w:val="22"/>
              </w:rPr>
            </w:pPr>
            <w:r w:rsidDel="00000000" w:rsidR="00000000" w:rsidRPr="00000000">
              <w:rPr>
                <w:sz w:val="22"/>
                <w:szCs w:val="22"/>
                <w:rtl w:val="0"/>
              </w:rPr>
              <w:t xml:space="preserve">Đòn bẩy</w:t>
            </w:r>
          </w:p>
        </w:tc>
        <w:tc>
          <w:tcPr>
            <w:vAlign w:val="top"/>
          </w:tcPr>
          <w:p w:rsidR="00000000" w:rsidDel="00000000" w:rsidP="00000000" w:rsidRDefault="00000000" w:rsidRPr="00000000" w14:paraId="0000011D">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1E">
            <w:pPr>
              <w:widowControl w:val="0"/>
              <w:jc w:val="center"/>
              <w:rPr>
                <w:sz w:val="22"/>
                <w:szCs w:val="22"/>
              </w:rPr>
            </w:pPr>
            <w:r w:rsidDel="00000000" w:rsidR="00000000" w:rsidRPr="00000000">
              <w:rPr>
                <w:sz w:val="22"/>
                <w:szCs w:val="22"/>
                <w:rtl w:val="0"/>
              </w:rPr>
              <w:t xml:space="preserve">50</w:t>
            </w:r>
          </w:p>
        </w:tc>
      </w:tr>
      <w:tr>
        <w:trPr>
          <w:cantSplit w:val="0"/>
          <w:tblHeader w:val="0"/>
        </w:trPr>
        <w:tc>
          <w:tcPr>
            <w:vAlign w:val="top"/>
          </w:tcPr>
          <w:p w:rsidR="00000000" w:rsidDel="00000000" w:rsidP="00000000" w:rsidRDefault="00000000" w:rsidRPr="00000000" w14:paraId="0000011F">
            <w:pPr>
              <w:widowControl w:val="0"/>
              <w:spacing w:before="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120">
            <w:pPr>
              <w:widowControl w:val="0"/>
              <w:ind w:firstLine="12"/>
              <w:jc w:val="center"/>
              <w:rPr>
                <w:sz w:val="22"/>
                <w:szCs w:val="22"/>
              </w:rPr>
            </w:pPr>
            <w:r w:rsidDel="00000000" w:rsidR="00000000" w:rsidRPr="00000000">
              <w:rPr>
                <w:sz w:val="22"/>
                <w:szCs w:val="22"/>
                <w:rtl w:val="0"/>
              </w:rPr>
              <w:t xml:space="preserve">Margin</w:t>
            </w:r>
          </w:p>
        </w:tc>
        <w:tc>
          <w:tcPr>
            <w:vAlign w:val="top"/>
          </w:tcPr>
          <w:p w:rsidR="00000000" w:rsidDel="00000000" w:rsidP="00000000" w:rsidRDefault="00000000" w:rsidRPr="00000000" w14:paraId="00000121">
            <w:pPr>
              <w:widowControl w:val="0"/>
              <w:ind w:firstLine="12"/>
              <w:jc w:val="center"/>
              <w:rPr>
                <w:sz w:val="22"/>
                <w:szCs w:val="22"/>
              </w:rPr>
            </w:pPr>
            <w:r w:rsidDel="00000000" w:rsidR="00000000" w:rsidRPr="00000000">
              <w:rPr>
                <w:sz w:val="22"/>
                <w:szCs w:val="22"/>
                <w:rtl w:val="0"/>
              </w:rPr>
              <w:t xml:space="preserve">Số tiền vào lệnh (Theo USDT)</w:t>
            </w:r>
          </w:p>
        </w:tc>
        <w:tc>
          <w:tcPr>
            <w:vAlign w:val="top"/>
          </w:tcPr>
          <w:p w:rsidR="00000000" w:rsidDel="00000000" w:rsidP="00000000" w:rsidRDefault="00000000" w:rsidRPr="00000000" w14:paraId="00000122">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23">
            <w:pPr>
              <w:widowControl w:val="0"/>
              <w:jc w:val="center"/>
              <w:rPr>
                <w:sz w:val="22"/>
                <w:szCs w:val="22"/>
              </w:rPr>
            </w:pPr>
            <w:r w:rsidDel="00000000" w:rsidR="00000000" w:rsidRPr="00000000">
              <w:rPr>
                <w:sz w:val="22"/>
                <w:szCs w:val="22"/>
                <w:rtl w:val="0"/>
              </w:rPr>
              <w:t xml:space="preserve">10</w:t>
            </w:r>
          </w:p>
        </w:tc>
      </w:tr>
      <w:tr>
        <w:trPr>
          <w:cantSplit w:val="0"/>
          <w:tblHeader w:val="0"/>
        </w:trPr>
        <w:tc>
          <w:tcPr>
            <w:vAlign w:val="top"/>
          </w:tcPr>
          <w:p w:rsidR="00000000" w:rsidDel="00000000" w:rsidP="00000000" w:rsidRDefault="00000000" w:rsidRPr="00000000" w14:paraId="00000124">
            <w:pPr>
              <w:widowControl w:val="0"/>
              <w:spacing w:before="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125">
            <w:pPr>
              <w:widowControl w:val="0"/>
              <w:ind w:firstLine="12"/>
              <w:jc w:val="center"/>
              <w:rPr>
                <w:sz w:val="22"/>
                <w:szCs w:val="22"/>
              </w:rPr>
            </w:pPr>
            <w:r w:rsidDel="00000000" w:rsidR="00000000" w:rsidRPr="00000000">
              <w:rPr>
                <w:sz w:val="22"/>
                <w:szCs w:val="22"/>
                <w:rtl w:val="0"/>
              </w:rPr>
              <w:t xml:space="preserve">PNL</w:t>
            </w:r>
          </w:p>
        </w:tc>
        <w:tc>
          <w:tcPr>
            <w:vAlign w:val="top"/>
          </w:tcPr>
          <w:p w:rsidR="00000000" w:rsidDel="00000000" w:rsidP="00000000" w:rsidRDefault="00000000" w:rsidRPr="00000000" w14:paraId="00000126">
            <w:pPr>
              <w:widowControl w:val="0"/>
              <w:ind w:firstLine="12"/>
              <w:jc w:val="center"/>
              <w:rPr>
                <w:sz w:val="22"/>
                <w:szCs w:val="22"/>
              </w:rPr>
            </w:pPr>
            <w:r w:rsidDel="00000000" w:rsidR="00000000" w:rsidRPr="00000000">
              <w:rPr>
                <w:sz w:val="22"/>
                <w:szCs w:val="22"/>
                <w:rtl w:val="0"/>
              </w:rPr>
              <w:t xml:space="preserve">Lời / lỗ (Theo USDT)</w:t>
            </w:r>
          </w:p>
        </w:tc>
        <w:tc>
          <w:tcPr>
            <w:vAlign w:val="top"/>
          </w:tcPr>
          <w:p w:rsidR="00000000" w:rsidDel="00000000" w:rsidP="00000000" w:rsidRDefault="00000000" w:rsidRPr="00000000" w14:paraId="00000127">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28">
            <w:pPr>
              <w:widowControl w:val="0"/>
              <w:jc w:val="center"/>
              <w:rPr>
                <w:sz w:val="22"/>
                <w:szCs w:val="22"/>
              </w:rPr>
            </w:pPr>
            <w:r w:rsidDel="00000000" w:rsidR="00000000" w:rsidRPr="00000000">
              <w:rPr>
                <w:sz w:val="22"/>
                <w:szCs w:val="22"/>
                <w:rtl w:val="0"/>
              </w:rPr>
              <w:t xml:space="preserve">20</w:t>
            </w:r>
          </w:p>
        </w:tc>
      </w:tr>
      <w:tr>
        <w:trPr>
          <w:cantSplit w:val="0"/>
          <w:tblHeader w:val="0"/>
        </w:trPr>
        <w:tc>
          <w:tcPr>
            <w:vAlign w:val="top"/>
          </w:tcPr>
          <w:p w:rsidR="00000000" w:rsidDel="00000000" w:rsidP="00000000" w:rsidRDefault="00000000" w:rsidRPr="00000000" w14:paraId="00000129">
            <w:pPr>
              <w:widowControl w:val="0"/>
              <w:spacing w:before="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12A">
            <w:pPr>
              <w:widowControl w:val="0"/>
              <w:ind w:firstLine="12"/>
              <w:jc w:val="center"/>
              <w:rPr>
                <w:sz w:val="22"/>
                <w:szCs w:val="22"/>
              </w:rPr>
            </w:pPr>
            <w:r w:rsidDel="00000000" w:rsidR="00000000" w:rsidRPr="00000000">
              <w:rPr>
                <w:sz w:val="22"/>
                <w:szCs w:val="22"/>
                <w:rtl w:val="0"/>
              </w:rPr>
              <w:t xml:space="preserve">Fee</w:t>
            </w:r>
          </w:p>
        </w:tc>
        <w:tc>
          <w:tcPr>
            <w:vAlign w:val="top"/>
          </w:tcPr>
          <w:p w:rsidR="00000000" w:rsidDel="00000000" w:rsidP="00000000" w:rsidRDefault="00000000" w:rsidRPr="00000000" w14:paraId="0000012B">
            <w:pPr>
              <w:widowControl w:val="0"/>
              <w:ind w:firstLine="12"/>
              <w:jc w:val="center"/>
              <w:rPr>
                <w:sz w:val="22"/>
                <w:szCs w:val="22"/>
              </w:rPr>
            </w:pPr>
            <w:r w:rsidDel="00000000" w:rsidR="00000000" w:rsidRPr="00000000">
              <w:rPr>
                <w:sz w:val="22"/>
                <w:szCs w:val="22"/>
                <w:rtl w:val="0"/>
              </w:rPr>
              <w:t xml:space="preserve">Phí giao dịch (Theo USDT)</w:t>
            </w:r>
          </w:p>
        </w:tc>
        <w:tc>
          <w:tcPr>
            <w:vAlign w:val="top"/>
          </w:tcPr>
          <w:p w:rsidR="00000000" w:rsidDel="00000000" w:rsidP="00000000" w:rsidRDefault="00000000" w:rsidRPr="00000000" w14:paraId="0000012C">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12D">
            <w:pPr>
              <w:widowControl w:val="0"/>
              <w:jc w:val="center"/>
              <w:rPr>
                <w:sz w:val="22"/>
                <w:szCs w:val="22"/>
              </w:rPr>
            </w:pPr>
            <w:r w:rsidDel="00000000" w:rsidR="00000000" w:rsidRPr="00000000">
              <w:rPr>
                <w:sz w:val="22"/>
                <w:szCs w:val="22"/>
                <w:rtl w:val="0"/>
              </w:rPr>
              <w:t xml:space="preserve">0.5</w:t>
            </w:r>
          </w:p>
        </w:tc>
      </w:tr>
      <w:tr>
        <w:trPr>
          <w:cantSplit w:val="0"/>
          <w:tblHeader w:val="0"/>
        </w:trPr>
        <w:tc>
          <w:tcPr>
            <w:vAlign w:val="top"/>
          </w:tcPr>
          <w:p w:rsidR="00000000" w:rsidDel="00000000" w:rsidP="00000000" w:rsidRDefault="00000000" w:rsidRPr="00000000" w14:paraId="0000012E">
            <w:pPr>
              <w:widowControl w:val="0"/>
              <w:spacing w:before="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12F">
            <w:pPr>
              <w:widowControl w:val="0"/>
              <w:ind w:firstLine="12"/>
              <w:jc w:val="center"/>
              <w:rPr>
                <w:sz w:val="22"/>
                <w:szCs w:val="22"/>
              </w:rPr>
            </w:pPr>
            <w:r w:rsidDel="00000000" w:rsidR="00000000" w:rsidRPr="00000000">
              <w:rPr>
                <w:sz w:val="22"/>
                <w:szCs w:val="22"/>
                <w:rtl w:val="0"/>
              </w:rPr>
              <w:t xml:space="preserve">Exchange</w:t>
            </w:r>
          </w:p>
        </w:tc>
        <w:tc>
          <w:tcPr>
            <w:vAlign w:val="top"/>
          </w:tcPr>
          <w:p w:rsidR="00000000" w:rsidDel="00000000" w:rsidP="00000000" w:rsidRDefault="00000000" w:rsidRPr="00000000" w14:paraId="00000130">
            <w:pPr>
              <w:widowControl w:val="0"/>
              <w:ind w:firstLine="12"/>
              <w:jc w:val="center"/>
              <w:rPr>
                <w:sz w:val="22"/>
                <w:szCs w:val="22"/>
              </w:rPr>
            </w:pPr>
            <w:r w:rsidDel="00000000" w:rsidR="00000000" w:rsidRPr="00000000">
              <w:rPr>
                <w:sz w:val="22"/>
                <w:szCs w:val="22"/>
                <w:rtl w:val="0"/>
              </w:rPr>
              <w:t xml:space="preserve">Sàn giao dịch</w:t>
            </w:r>
          </w:p>
        </w:tc>
        <w:tc>
          <w:tcPr>
            <w:vAlign w:val="top"/>
          </w:tcPr>
          <w:p w:rsidR="00000000" w:rsidDel="00000000" w:rsidP="00000000" w:rsidRDefault="00000000" w:rsidRPr="00000000" w14:paraId="00000131">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132">
            <w:pPr>
              <w:widowControl w:val="0"/>
              <w:jc w:val="center"/>
              <w:rPr>
                <w:sz w:val="22"/>
                <w:szCs w:val="22"/>
              </w:rPr>
            </w:pPr>
            <w:r w:rsidDel="00000000" w:rsidR="00000000" w:rsidRPr="00000000">
              <w:rPr>
                <w:sz w:val="22"/>
                <w:szCs w:val="22"/>
                <w:rtl w:val="0"/>
              </w:rPr>
              <w:t xml:space="preserve">FTX</w:t>
            </w:r>
          </w:p>
        </w:tc>
      </w:tr>
      <w:tr>
        <w:trPr>
          <w:cantSplit w:val="0"/>
          <w:tblHeader w:val="0"/>
        </w:trPr>
        <w:tc>
          <w:tcPr>
            <w:vAlign w:val="top"/>
          </w:tcPr>
          <w:p w:rsidR="00000000" w:rsidDel="00000000" w:rsidP="00000000" w:rsidRDefault="00000000" w:rsidRPr="00000000" w14:paraId="00000133">
            <w:pPr>
              <w:widowControl w:val="0"/>
              <w:spacing w:before="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134">
            <w:pPr>
              <w:widowControl w:val="0"/>
              <w:ind w:firstLine="12"/>
              <w:jc w:val="center"/>
              <w:rPr>
                <w:sz w:val="22"/>
                <w:szCs w:val="22"/>
              </w:rPr>
            </w:pPr>
            <w:r w:rsidDel="00000000" w:rsidR="00000000" w:rsidRPr="00000000">
              <w:rPr>
                <w:sz w:val="22"/>
                <w:szCs w:val="22"/>
                <w:rtl w:val="0"/>
              </w:rPr>
              <w:t xml:space="preserve">Note</w:t>
            </w:r>
          </w:p>
        </w:tc>
        <w:tc>
          <w:tcPr>
            <w:vAlign w:val="top"/>
          </w:tcPr>
          <w:p w:rsidR="00000000" w:rsidDel="00000000" w:rsidP="00000000" w:rsidRDefault="00000000" w:rsidRPr="00000000" w14:paraId="00000135">
            <w:pPr>
              <w:widowControl w:val="0"/>
              <w:ind w:firstLine="12"/>
              <w:jc w:val="center"/>
              <w:rPr>
                <w:sz w:val="22"/>
                <w:szCs w:val="22"/>
              </w:rPr>
            </w:pPr>
            <w:r w:rsidDel="00000000" w:rsidR="00000000" w:rsidRPr="00000000">
              <w:rPr>
                <w:sz w:val="22"/>
                <w:szCs w:val="22"/>
                <w:rtl w:val="0"/>
              </w:rPr>
              <w:t xml:space="preserve">Ghi chú</w:t>
            </w:r>
          </w:p>
        </w:tc>
        <w:tc>
          <w:tcPr>
            <w:vAlign w:val="top"/>
          </w:tcPr>
          <w:p w:rsidR="00000000" w:rsidDel="00000000" w:rsidP="00000000" w:rsidRDefault="00000000" w:rsidRPr="00000000" w14:paraId="00000136">
            <w:pPr>
              <w:widowControl w:val="0"/>
              <w:ind w:firstLine="12"/>
              <w:jc w:val="center"/>
              <w:rPr>
                <w:sz w:val="22"/>
                <w:szCs w:val="22"/>
              </w:rPr>
            </w:pPr>
            <w:r w:rsidDel="00000000" w:rsidR="00000000" w:rsidRPr="00000000">
              <w:rPr>
                <w:sz w:val="22"/>
                <w:szCs w:val="22"/>
                <w:rtl w:val="0"/>
              </w:rPr>
              <w:t xml:space="preserve">Không</w:t>
            </w:r>
          </w:p>
        </w:tc>
        <w:tc>
          <w:tcPr>
            <w:vAlign w:val="top"/>
          </w:tcPr>
          <w:p w:rsidR="00000000" w:rsidDel="00000000" w:rsidP="00000000" w:rsidRDefault="00000000" w:rsidRPr="00000000" w14:paraId="00000137">
            <w:pPr>
              <w:widowControl w:val="0"/>
              <w:jc w:val="center"/>
              <w:rPr>
                <w:sz w:val="22"/>
                <w:szCs w:val="22"/>
              </w:rPr>
            </w:pPr>
            <w:r w:rsidDel="00000000" w:rsidR="00000000" w:rsidRPr="00000000">
              <w:rPr>
                <w:sz w:val="22"/>
                <w:szCs w:val="22"/>
                <w:rtl w:val="0"/>
              </w:rPr>
              <w:t xml:space="preserve">RSI MDRP14</w:t>
            </w:r>
          </w:p>
        </w:tc>
      </w:tr>
      <w:tr>
        <w:trPr>
          <w:cantSplit w:val="0"/>
          <w:tblHeader w:val="0"/>
        </w:trPr>
        <w:tc>
          <w:tcPr>
            <w:vAlign w:val="top"/>
          </w:tcPr>
          <w:p w:rsidR="00000000" w:rsidDel="00000000" w:rsidP="00000000" w:rsidRDefault="00000000" w:rsidRPr="00000000" w14:paraId="00000138">
            <w:pPr>
              <w:widowControl w:val="0"/>
              <w:spacing w:before="0" w:lineRule="auto"/>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139">
            <w:pPr>
              <w:widowControl w:val="0"/>
              <w:ind w:firstLine="12"/>
              <w:jc w:val="center"/>
              <w:rPr>
                <w:sz w:val="22"/>
                <w:szCs w:val="22"/>
              </w:rPr>
            </w:pPr>
            <w:r w:rsidDel="00000000" w:rsidR="00000000" w:rsidRPr="00000000">
              <w:rPr>
                <w:sz w:val="22"/>
                <w:szCs w:val="22"/>
                <w:rtl w:val="0"/>
              </w:rPr>
              <w:t xml:space="preserve">Date</w:t>
            </w:r>
          </w:p>
        </w:tc>
        <w:tc>
          <w:tcPr>
            <w:vAlign w:val="top"/>
          </w:tcPr>
          <w:p w:rsidR="00000000" w:rsidDel="00000000" w:rsidP="00000000" w:rsidRDefault="00000000" w:rsidRPr="00000000" w14:paraId="0000013A">
            <w:pPr>
              <w:widowControl w:val="0"/>
              <w:ind w:firstLine="12"/>
              <w:jc w:val="center"/>
              <w:rPr>
                <w:sz w:val="22"/>
                <w:szCs w:val="22"/>
              </w:rPr>
            </w:pPr>
            <w:r w:rsidDel="00000000" w:rsidR="00000000" w:rsidRPr="00000000">
              <w:rPr>
                <w:sz w:val="22"/>
                <w:szCs w:val="22"/>
                <w:rtl w:val="0"/>
              </w:rPr>
              <w:t xml:space="preserve">Ngày giờ</w:t>
            </w:r>
          </w:p>
        </w:tc>
        <w:tc>
          <w:tcPr>
            <w:vAlign w:val="top"/>
          </w:tcPr>
          <w:p w:rsidR="00000000" w:rsidDel="00000000" w:rsidP="00000000" w:rsidRDefault="00000000" w:rsidRPr="00000000" w14:paraId="0000013B">
            <w:pPr>
              <w:widowControl w:val="0"/>
              <w:ind w:firstLine="12"/>
              <w:jc w:val="center"/>
              <w:rPr>
                <w:sz w:val="22"/>
                <w:szCs w:val="22"/>
              </w:rPr>
            </w:pPr>
            <w:r w:rsidDel="00000000" w:rsidR="00000000" w:rsidRPr="00000000">
              <w:rPr>
                <w:sz w:val="22"/>
                <w:szCs w:val="22"/>
                <w:rtl w:val="0"/>
              </w:rPr>
              <w:t xml:space="preserve">Có</w:t>
            </w:r>
          </w:p>
        </w:tc>
        <w:tc>
          <w:tcPr>
            <w:vAlign w:val="top"/>
          </w:tcPr>
          <w:p w:rsidR="00000000" w:rsidDel="00000000" w:rsidP="00000000" w:rsidRDefault="00000000" w:rsidRPr="00000000" w14:paraId="0000013C">
            <w:pPr>
              <w:widowControl w:val="0"/>
              <w:jc w:val="center"/>
              <w:rPr>
                <w:sz w:val="22"/>
                <w:szCs w:val="22"/>
              </w:rPr>
            </w:pPr>
            <w:r w:rsidDel="00000000" w:rsidR="00000000" w:rsidRPr="00000000">
              <w:rPr>
                <w:sz w:val="22"/>
                <w:szCs w:val="22"/>
                <w:rtl w:val="0"/>
              </w:rPr>
              <w:t xml:space="preserve">2021/07/01 11:11:11</w:t>
            </w:r>
          </w:p>
        </w:tc>
      </w:tr>
    </w:tbl>
    <w:p w:rsidR="00000000" w:rsidDel="00000000" w:rsidP="00000000" w:rsidRDefault="00000000" w:rsidRPr="00000000" w14:paraId="0000013D">
      <w:pPr>
        <w:numPr>
          <w:ilvl w:val="0"/>
          <w:numId w:val="15"/>
        </w:numPr>
        <w:ind w:left="720" w:hanging="360"/>
        <w:rPr>
          <w:sz w:val="26"/>
          <w:szCs w:val="26"/>
        </w:rPr>
      </w:pPr>
      <w:r w:rsidDel="00000000" w:rsidR="00000000" w:rsidRPr="00000000">
        <w:rPr>
          <w:sz w:val="26"/>
          <w:szCs w:val="26"/>
          <w:rtl w:val="0"/>
        </w:rPr>
        <w:t xml:space="preserve">Chuyên dành cho trading</w:t>
      </w:r>
    </w:p>
    <w:p w:rsidR="00000000" w:rsidDel="00000000" w:rsidP="00000000" w:rsidRDefault="00000000" w:rsidRPr="00000000" w14:paraId="0000013E">
      <w:pPr>
        <w:numPr>
          <w:ilvl w:val="0"/>
          <w:numId w:val="15"/>
        </w:numPr>
        <w:ind w:left="720" w:hanging="360"/>
        <w:rPr>
          <w:sz w:val="26"/>
          <w:szCs w:val="26"/>
        </w:rPr>
      </w:pPr>
      <w:r w:rsidDel="00000000" w:rsidR="00000000" w:rsidRPr="00000000">
        <w:rPr>
          <w:sz w:val="26"/>
          <w:szCs w:val="26"/>
          <w:rtl w:val="0"/>
        </w:rPr>
        <w:t xml:space="preserve">Giúp quản lý vốn, xác định winrate của hệ thống giao dịch</w:t>
      </w:r>
    </w:p>
    <w:p w:rsidR="00000000" w:rsidDel="00000000" w:rsidP="00000000" w:rsidRDefault="00000000" w:rsidRPr="00000000" w14:paraId="0000013F">
      <w:pPr>
        <w:numPr>
          <w:ilvl w:val="0"/>
          <w:numId w:val="15"/>
        </w:numPr>
        <w:ind w:left="720" w:hanging="360"/>
        <w:rPr>
          <w:sz w:val="26"/>
          <w:szCs w:val="26"/>
        </w:rPr>
      </w:pPr>
      <w:r w:rsidDel="00000000" w:rsidR="00000000" w:rsidRPr="00000000">
        <w:rPr>
          <w:sz w:val="26"/>
          <w:szCs w:val="26"/>
          <w:rtl w:val="0"/>
        </w:rPr>
        <w:t xml:space="preserve">Theo dõi lợi nhuận</w:t>
      </w:r>
    </w:p>
    <w:p w:rsidR="00000000" w:rsidDel="00000000" w:rsidP="00000000" w:rsidRDefault="00000000" w:rsidRPr="00000000" w14:paraId="00000140">
      <w:pPr>
        <w:pStyle w:val="Heading1"/>
        <w:numPr>
          <w:ilvl w:val="0"/>
          <w:numId w:val="3"/>
        </w:numPr>
        <w:spacing w:after="0" w:afterAutospacing="0"/>
        <w:ind w:left="432"/>
        <w:rPr>
          <w:rFonts w:ascii="Times New Roman" w:cs="Times New Roman" w:eastAsia="Times New Roman" w:hAnsi="Times New Roman"/>
          <w:sz w:val="36"/>
          <w:szCs w:val="36"/>
        </w:rPr>
      </w:pPr>
      <w:bookmarkStart w:colFirst="0" w:colLast="0" w:name="_kn5agz61m17z" w:id="20"/>
      <w:bookmarkEnd w:id="20"/>
      <w:r w:rsidDel="00000000" w:rsidR="00000000" w:rsidRPr="00000000">
        <w:rPr>
          <w:rFonts w:ascii="Times New Roman" w:cs="Times New Roman" w:eastAsia="Times New Roman" w:hAnsi="Times New Roman"/>
          <w:sz w:val="36"/>
          <w:szCs w:val="36"/>
          <w:rtl w:val="0"/>
        </w:rPr>
        <w:t xml:space="preserve">CHỨC NĂNG</w:t>
      </w:r>
    </w:p>
    <w:p w:rsidR="00000000" w:rsidDel="00000000" w:rsidP="00000000" w:rsidRDefault="00000000" w:rsidRPr="00000000" w14:paraId="00000141">
      <w:pPr>
        <w:numPr>
          <w:ilvl w:val="0"/>
          <w:numId w:val="8"/>
        </w:numPr>
        <w:spacing w:after="0" w:afterAutospacing="0" w:before="0" w:beforeAutospacing="0"/>
        <w:ind w:left="720" w:hanging="360"/>
        <w:rPr>
          <w:sz w:val="26"/>
          <w:szCs w:val="26"/>
        </w:rPr>
      </w:pPr>
      <w:r w:rsidDel="00000000" w:rsidR="00000000" w:rsidRPr="00000000">
        <w:rPr>
          <w:sz w:val="26"/>
          <w:szCs w:val="26"/>
          <w:rtl w:val="0"/>
        </w:rPr>
        <w:t xml:space="preserve">Xem t</w:t>
      </w:r>
      <w:r w:rsidDel="00000000" w:rsidR="00000000" w:rsidRPr="00000000">
        <w:rPr>
          <w:sz w:val="26"/>
          <w:szCs w:val="26"/>
          <w:rtl w:val="0"/>
        </w:rPr>
        <w:t xml:space="preserve">hông tin của tất cả các coin</w:t>
      </w:r>
    </w:p>
    <w:p w:rsidR="00000000" w:rsidDel="00000000" w:rsidP="00000000" w:rsidRDefault="00000000" w:rsidRPr="00000000" w14:paraId="00000142">
      <w:pPr>
        <w:numPr>
          <w:ilvl w:val="0"/>
          <w:numId w:val="8"/>
        </w:numPr>
        <w:spacing w:after="0" w:afterAutospacing="0" w:before="0" w:beforeAutospacing="0"/>
        <w:ind w:left="720" w:hanging="360"/>
        <w:rPr>
          <w:sz w:val="26"/>
          <w:szCs w:val="26"/>
        </w:rPr>
      </w:pPr>
      <w:r w:rsidDel="00000000" w:rsidR="00000000" w:rsidRPr="00000000">
        <w:rPr>
          <w:sz w:val="26"/>
          <w:szCs w:val="26"/>
          <w:rtl w:val="0"/>
        </w:rPr>
        <w:t xml:space="preserve">Xem đồ thị lịch sử giá của từng đồng coin</w:t>
      </w:r>
    </w:p>
    <w:p w:rsidR="00000000" w:rsidDel="00000000" w:rsidP="00000000" w:rsidRDefault="00000000" w:rsidRPr="00000000" w14:paraId="00000143">
      <w:pPr>
        <w:numPr>
          <w:ilvl w:val="0"/>
          <w:numId w:val="8"/>
        </w:numPr>
        <w:spacing w:after="0" w:afterAutospacing="0" w:before="0" w:beforeAutospacing="0"/>
        <w:ind w:left="720" w:hanging="360"/>
        <w:rPr>
          <w:sz w:val="26"/>
          <w:szCs w:val="26"/>
        </w:rPr>
      </w:pPr>
      <w:r w:rsidDel="00000000" w:rsidR="00000000" w:rsidRPr="00000000">
        <w:rPr>
          <w:sz w:val="26"/>
          <w:szCs w:val="26"/>
          <w:rtl w:val="0"/>
        </w:rPr>
        <w:t xml:space="preserve">Xem số coin hiện đang nắm giữ</w:t>
      </w:r>
    </w:p>
    <w:p w:rsidR="00000000" w:rsidDel="00000000" w:rsidP="00000000" w:rsidRDefault="00000000" w:rsidRPr="00000000" w14:paraId="00000144">
      <w:pPr>
        <w:numPr>
          <w:ilvl w:val="0"/>
          <w:numId w:val="8"/>
        </w:numPr>
        <w:spacing w:after="0" w:afterAutospacing="0" w:before="0" w:beforeAutospacing="0"/>
        <w:ind w:left="720" w:hanging="360"/>
        <w:rPr>
          <w:sz w:val="26"/>
          <w:szCs w:val="26"/>
        </w:rPr>
      </w:pPr>
      <w:r w:rsidDel="00000000" w:rsidR="00000000" w:rsidRPr="00000000">
        <w:rPr>
          <w:sz w:val="26"/>
          <w:szCs w:val="26"/>
          <w:rtl w:val="0"/>
        </w:rPr>
        <w:t xml:space="preserve">Xem lịch sử giao dịch, tỉ lệ lời lỗ và một số thông tin khác</w:t>
      </w:r>
    </w:p>
    <w:p w:rsidR="00000000" w:rsidDel="00000000" w:rsidP="00000000" w:rsidRDefault="00000000" w:rsidRPr="00000000" w14:paraId="00000145">
      <w:pPr>
        <w:numPr>
          <w:ilvl w:val="0"/>
          <w:numId w:val="8"/>
        </w:numPr>
        <w:spacing w:after="0" w:afterAutospacing="0" w:before="0" w:beforeAutospacing="0"/>
        <w:ind w:left="720" w:hanging="360"/>
        <w:rPr>
          <w:sz w:val="26"/>
          <w:szCs w:val="26"/>
        </w:rPr>
      </w:pPr>
      <w:r w:rsidDel="00000000" w:rsidR="00000000" w:rsidRPr="00000000">
        <w:rPr>
          <w:sz w:val="26"/>
          <w:szCs w:val="26"/>
          <w:rtl w:val="0"/>
        </w:rPr>
        <w:t xml:space="preserve">Xem tỉ lệ thắng (winrate), tỉ lệ RR của các phương pháp giao dịch để chọn ra phương pháp / hệ thống giao dịch phù hợp</w:t>
      </w:r>
    </w:p>
    <w:p w:rsidR="00000000" w:rsidDel="00000000" w:rsidP="00000000" w:rsidRDefault="00000000" w:rsidRPr="00000000" w14:paraId="00000146">
      <w:pPr>
        <w:numPr>
          <w:ilvl w:val="0"/>
          <w:numId w:val="5"/>
        </w:numPr>
        <w:spacing w:after="0" w:afterAutospacing="0" w:before="0" w:beforeAutospacing="0"/>
        <w:ind w:left="720" w:hanging="360"/>
        <w:rPr>
          <w:sz w:val="26"/>
          <w:szCs w:val="26"/>
        </w:rPr>
      </w:pPr>
      <w:r w:rsidDel="00000000" w:rsidR="00000000" w:rsidRPr="00000000">
        <w:rPr>
          <w:sz w:val="26"/>
          <w:szCs w:val="26"/>
          <w:rtl w:val="0"/>
        </w:rPr>
        <w:t xml:space="preserve">Ví dụ: Với tỉ lệ winrate là 50%, RR &gt; 1 (1.5), khối lượng 1% vốn cho 1 giao dịch =&gt; Trung bình sẽ đem lại lợi nhuận là 50% trên số vốn ban đầu. Đây là một hệ thống giao dịch khá tốt. Rất nhiều trader chuyên nghiệp chỉ có winrate chưa đến 50%.</w:t>
      </w:r>
    </w:p>
    <w:p w:rsidR="00000000" w:rsidDel="00000000" w:rsidP="00000000" w:rsidRDefault="00000000" w:rsidRPr="00000000" w14:paraId="00000147">
      <w:pPr>
        <w:numPr>
          <w:ilvl w:val="0"/>
          <w:numId w:val="8"/>
        </w:numPr>
        <w:spacing w:before="0" w:beforeAutospacing="0"/>
        <w:ind w:left="720" w:hanging="360"/>
        <w:rPr>
          <w:sz w:val="26"/>
          <w:szCs w:val="26"/>
        </w:rPr>
      </w:pPr>
      <w:r w:rsidDel="00000000" w:rsidR="00000000" w:rsidRPr="00000000">
        <w:rPr>
          <w:sz w:val="26"/>
          <w:szCs w:val="26"/>
          <w:rtl w:val="0"/>
        </w:rPr>
        <w:t xml:space="preserve">Nhập/Xuất dữ liệu file csv, excel, …</w:t>
      </w:r>
    </w:p>
    <w:p w:rsidR="00000000" w:rsidDel="00000000" w:rsidP="00000000" w:rsidRDefault="00000000" w:rsidRPr="00000000" w14:paraId="00000148">
      <w:pPr>
        <w:pStyle w:val="Heading1"/>
        <w:numPr>
          <w:ilvl w:val="0"/>
          <w:numId w:val="3"/>
        </w:numPr>
        <w:spacing w:after="0" w:afterAutospacing="0"/>
        <w:ind w:left="432"/>
        <w:rPr>
          <w:rFonts w:ascii="Times New Roman" w:cs="Times New Roman" w:eastAsia="Times New Roman" w:hAnsi="Times New Roman"/>
          <w:sz w:val="36"/>
          <w:szCs w:val="36"/>
        </w:rPr>
      </w:pPr>
      <w:bookmarkStart w:colFirst="0" w:colLast="0" w:name="_h9jts8mbd6x6" w:id="21"/>
      <w:bookmarkEnd w:id="21"/>
      <w:r w:rsidDel="00000000" w:rsidR="00000000" w:rsidRPr="00000000">
        <w:rPr>
          <w:rFonts w:ascii="Times New Roman" w:cs="Times New Roman" w:eastAsia="Times New Roman" w:hAnsi="Times New Roman"/>
          <w:sz w:val="36"/>
          <w:szCs w:val="36"/>
          <w:rtl w:val="0"/>
        </w:rPr>
        <w:t xml:space="preserve">KỸ  THUẬT</w:t>
      </w:r>
    </w:p>
    <w:p w:rsidR="00000000" w:rsidDel="00000000" w:rsidP="00000000" w:rsidRDefault="00000000" w:rsidRPr="00000000" w14:paraId="00000149">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Ngôn ngữ: Python</w:t>
      </w:r>
    </w:p>
    <w:p w:rsidR="00000000" w:rsidDel="00000000" w:rsidP="00000000" w:rsidRDefault="00000000" w:rsidRPr="00000000" w14:paraId="0000014A">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Giao diện: Streamlit</w:t>
      </w:r>
    </w:p>
    <w:p w:rsidR="00000000" w:rsidDel="00000000" w:rsidP="00000000" w:rsidRDefault="00000000" w:rsidRPr="00000000" w14:paraId="0000014B">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Cơ sở dữ liệu: SQLite</w:t>
      </w:r>
    </w:p>
    <w:p w:rsidR="00000000" w:rsidDel="00000000" w:rsidP="00000000" w:rsidRDefault="00000000" w:rsidRPr="00000000" w14:paraId="0000014C">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Xử lý dữ liệu và phân tích:</w:t>
      </w:r>
    </w:p>
    <w:p w:rsidR="00000000" w:rsidDel="00000000" w:rsidP="00000000" w:rsidRDefault="00000000" w:rsidRPr="00000000" w14:paraId="0000014D">
      <w:pPr>
        <w:numPr>
          <w:ilvl w:val="0"/>
          <w:numId w:val="16"/>
        </w:numPr>
        <w:spacing w:after="0" w:afterAutospacing="0" w:before="0" w:beforeAutospacing="0"/>
        <w:ind w:left="1440" w:hanging="360"/>
        <w:rPr>
          <w:sz w:val="26"/>
          <w:szCs w:val="26"/>
        </w:rPr>
      </w:pPr>
      <w:r w:rsidDel="00000000" w:rsidR="00000000" w:rsidRPr="00000000">
        <w:rPr>
          <w:sz w:val="26"/>
          <w:szCs w:val="26"/>
          <w:rtl w:val="0"/>
        </w:rPr>
        <w:t xml:space="preserve">Thư viện Pandas</w:t>
      </w:r>
    </w:p>
    <w:p w:rsidR="00000000" w:rsidDel="00000000" w:rsidP="00000000" w:rsidRDefault="00000000" w:rsidRPr="00000000" w14:paraId="0000014E">
      <w:pPr>
        <w:numPr>
          <w:ilvl w:val="0"/>
          <w:numId w:val="16"/>
        </w:numPr>
        <w:spacing w:after="0" w:afterAutospacing="0" w:before="0" w:beforeAutospacing="0"/>
        <w:ind w:left="1440" w:hanging="360"/>
        <w:rPr>
          <w:sz w:val="26"/>
          <w:szCs w:val="26"/>
        </w:rPr>
      </w:pPr>
      <w:r w:rsidDel="00000000" w:rsidR="00000000" w:rsidRPr="00000000">
        <w:rPr>
          <w:sz w:val="26"/>
          <w:szCs w:val="26"/>
          <w:rtl w:val="0"/>
        </w:rPr>
        <w:t xml:space="preserve">Thư viện Pandas Profiling</w:t>
      </w:r>
    </w:p>
    <w:p w:rsidR="00000000" w:rsidDel="00000000" w:rsidP="00000000" w:rsidRDefault="00000000" w:rsidRPr="00000000" w14:paraId="0000014F">
      <w:pPr>
        <w:numPr>
          <w:ilvl w:val="0"/>
          <w:numId w:val="13"/>
        </w:numPr>
        <w:spacing w:after="0" w:afterAutospacing="0" w:before="0" w:beforeAutospacing="0"/>
        <w:ind w:left="720" w:hanging="360"/>
        <w:rPr>
          <w:sz w:val="26"/>
          <w:szCs w:val="26"/>
        </w:rPr>
      </w:pPr>
      <w:r w:rsidDel="00000000" w:rsidR="00000000" w:rsidRPr="00000000">
        <w:rPr>
          <w:sz w:val="26"/>
          <w:szCs w:val="26"/>
          <w:rtl w:val="0"/>
        </w:rPr>
        <w:t xml:space="preserve">Nguồn dữ liệu: CoinGecko API</w:t>
      </w:r>
    </w:p>
    <w:p w:rsidR="00000000" w:rsidDel="00000000" w:rsidP="00000000" w:rsidRDefault="00000000" w:rsidRPr="00000000" w14:paraId="00000150">
      <w:pPr>
        <w:numPr>
          <w:ilvl w:val="0"/>
          <w:numId w:val="13"/>
        </w:numPr>
        <w:spacing w:before="0" w:beforeAutospacing="0"/>
        <w:ind w:left="720" w:hanging="360"/>
        <w:rPr>
          <w:sz w:val="26"/>
          <w:szCs w:val="26"/>
          <w:u w:val="none"/>
        </w:rPr>
      </w:pPr>
      <w:r w:rsidDel="00000000" w:rsidR="00000000" w:rsidRPr="00000000">
        <w:rPr>
          <w:sz w:val="26"/>
          <w:szCs w:val="26"/>
          <w:rtl w:val="0"/>
        </w:rPr>
        <w:t xml:space="preserve">UML</w:t>
      </w:r>
    </w:p>
    <w:p w:rsidR="00000000" w:rsidDel="00000000" w:rsidP="00000000" w:rsidRDefault="00000000" w:rsidRPr="00000000" w14:paraId="00000151">
      <w:pPr>
        <w:pStyle w:val="Heading1"/>
        <w:numPr>
          <w:ilvl w:val="0"/>
          <w:numId w:val="3"/>
        </w:numPr>
        <w:spacing w:after="0" w:afterAutospacing="0"/>
        <w:ind w:left="432"/>
        <w:rPr>
          <w:b w:val="1"/>
          <w:sz w:val="36"/>
          <w:szCs w:val="36"/>
        </w:rPr>
      </w:pPr>
      <w:bookmarkStart w:colFirst="0" w:colLast="0" w:name="_128ybc1aob9o" w:id="22"/>
      <w:bookmarkEnd w:id="22"/>
      <w:r w:rsidDel="00000000" w:rsidR="00000000" w:rsidRPr="00000000">
        <w:rPr>
          <w:rFonts w:ascii="Times New Roman" w:cs="Times New Roman" w:eastAsia="Times New Roman" w:hAnsi="Times New Roman"/>
          <w:sz w:val="36"/>
          <w:szCs w:val="36"/>
          <w:rtl w:val="0"/>
        </w:rPr>
        <w:t xml:space="preserve">TÀI LIỆU THAM KHẢO</w:t>
      </w:r>
      <w:r w:rsidDel="00000000" w:rsidR="00000000" w:rsidRPr="00000000">
        <w:rPr>
          <w:rtl w:val="0"/>
        </w:rPr>
      </w:r>
    </w:p>
    <w:p w:rsidR="00000000" w:rsidDel="00000000" w:rsidP="00000000" w:rsidRDefault="00000000" w:rsidRPr="00000000" w14:paraId="00000152">
      <w:pPr>
        <w:numPr>
          <w:ilvl w:val="0"/>
          <w:numId w:val="11"/>
        </w:numPr>
        <w:spacing w:after="0" w:afterAutospacing="0" w:before="0" w:beforeAutospacing="0"/>
        <w:ind w:left="720" w:hanging="360"/>
        <w:rPr>
          <w:sz w:val="26"/>
          <w:szCs w:val="26"/>
        </w:rPr>
      </w:pPr>
      <w:r w:rsidDel="00000000" w:rsidR="00000000" w:rsidRPr="00000000">
        <w:rPr>
          <w:sz w:val="26"/>
          <w:szCs w:val="26"/>
          <w:rtl w:val="0"/>
        </w:rPr>
        <w:t xml:space="preserve">SQLite</w:t>
      </w:r>
      <w:r w:rsidDel="00000000" w:rsidR="00000000" w:rsidRPr="00000000">
        <w:rPr>
          <w:sz w:val="26"/>
          <w:szCs w:val="26"/>
          <w:rtl w:val="0"/>
        </w:rPr>
        <w:t xml:space="preserve">: </w:t>
      </w:r>
      <w:hyperlink r:id="rId11">
        <w:r w:rsidDel="00000000" w:rsidR="00000000" w:rsidRPr="00000000">
          <w:rPr>
            <w:color w:val="1155cc"/>
            <w:sz w:val="26"/>
            <w:szCs w:val="26"/>
            <w:u w:val="single"/>
            <w:rtl w:val="0"/>
          </w:rPr>
          <w:t xml:space="preserve">SQLite Documentation</w:t>
        </w:r>
      </w:hyperlink>
      <w:r w:rsidDel="00000000" w:rsidR="00000000" w:rsidRPr="00000000">
        <w:rPr>
          <w:rtl w:val="0"/>
        </w:rPr>
      </w:r>
    </w:p>
    <w:p w:rsidR="00000000" w:rsidDel="00000000" w:rsidP="00000000" w:rsidRDefault="00000000" w:rsidRPr="00000000" w14:paraId="00000153">
      <w:pPr>
        <w:numPr>
          <w:ilvl w:val="0"/>
          <w:numId w:val="11"/>
        </w:numPr>
        <w:spacing w:after="0" w:afterAutospacing="0" w:before="0" w:beforeAutospacing="0"/>
        <w:ind w:left="720" w:hanging="360"/>
        <w:rPr>
          <w:sz w:val="26"/>
          <w:szCs w:val="26"/>
        </w:rPr>
      </w:pPr>
      <w:r w:rsidDel="00000000" w:rsidR="00000000" w:rsidRPr="00000000">
        <w:rPr>
          <w:sz w:val="26"/>
          <w:szCs w:val="26"/>
          <w:rtl w:val="0"/>
        </w:rPr>
        <w:t xml:space="preserve">Streamlit: </w:t>
      </w:r>
      <w:hyperlink r:id="rId12">
        <w:r w:rsidDel="00000000" w:rsidR="00000000" w:rsidRPr="00000000">
          <w:rPr>
            <w:color w:val="1155cc"/>
            <w:sz w:val="26"/>
            <w:szCs w:val="26"/>
            <w:u w:val="single"/>
            <w:rtl w:val="0"/>
          </w:rPr>
          <w:t xml:space="preserve">Streamlit documentation</w:t>
        </w:r>
      </w:hyperlink>
      <w:r w:rsidDel="00000000" w:rsidR="00000000" w:rsidRPr="00000000">
        <w:rPr>
          <w:rtl w:val="0"/>
        </w:rPr>
      </w:r>
    </w:p>
    <w:p w:rsidR="00000000" w:rsidDel="00000000" w:rsidP="00000000" w:rsidRDefault="00000000" w:rsidRPr="00000000" w14:paraId="00000154">
      <w:pPr>
        <w:numPr>
          <w:ilvl w:val="0"/>
          <w:numId w:val="11"/>
        </w:numPr>
        <w:spacing w:after="0" w:afterAutospacing="0" w:before="0" w:beforeAutospacing="0"/>
        <w:ind w:left="720" w:hanging="360"/>
        <w:rPr>
          <w:sz w:val="26"/>
          <w:szCs w:val="26"/>
          <w:u w:val="none"/>
        </w:rPr>
      </w:pPr>
      <w:r w:rsidDel="00000000" w:rsidR="00000000" w:rsidRPr="00000000">
        <w:rPr>
          <w:sz w:val="26"/>
          <w:szCs w:val="26"/>
          <w:rtl w:val="0"/>
        </w:rPr>
        <w:t xml:space="preserve">CoinGecko API: </w:t>
      </w:r>
      <w:hyperlink r:id="rId13">
        <w:r w:rsidDel="00000000" w:rsidR="00000000" w:rsidRPr="00000000">
          <w:rPr>
            <w:color w:val="1155cc"/>
            <w:sz w:val="26"/>
            <w:szCs w:val="26"/>
            <w:u w:val="single"/>
            <w:rtl w:val="0"/>
          </w:rPr>
          <w:t xml:space="preserve">Crypto API Documentation | CoinGecko</w:t>
        </w:r>
      </w:hyperlink>
      <w:r w:rsidDel="00000000" w:rsidR="00000000" w:rsidRPr="00000000">
        <w:rPr>
          <w:rtl w:val="0"/>
        </w:rPr>
      </w:r>
    </w:p>
    <w:p w:rsidR="00000000" w:rsidDel="00000000" w:rsidP="00000000" w:rsidRDefault="00000000" w:rsidRPr="00000000" w14:paraId="00000155">
      <w:pPr>
        <w:numPr>
          <w:ilvl w:val="0"/>
          <w:numId w:val="11"/>
        </w:numPr>
        <w:spacing w:after="0" w:afterAutospacing="0" w:before="0" w:beforeAutospacing="0"/>
        <w:ind w:left="720" w:hanging="360"/>
        <w:rPr>
          <w:sz w:val="26"/>
          <w:szCs w:val="26"/>
          <w:u w:val="none"/>
        </w:rPr>
      </w:pPr>
      <w:r w:rsidDel="00000000" w:rsidR="00000000" w:rsidRPr="00000000">
        <w:rPr>
          <w:sz w:val="26"/>
          <w:szCs w:val="26"/>
          <w:rtl w:val="0"/>
        </w:rPr>
        <w:t xml:space="preserve">UML Tool: </w:t>
      </w:r>
      <w:hyperlink r:id="rId14">
        <w:r w:rsidDel="00000000" w:rsidR="00000000" w:rsidRPr="00000000">
          <w:rPr>
            <w:color w:val="1155cc"/>
            <w:sz w:val="26"/>
            <w:szCs w:val="26"/>
            <w:u w:val="single"/>
            <w:rtl w:val="0"/>
          </w:rPr>
          <w:t xml:space="preserve">Draw.io</w:t>
        </w:r>
      </w:hyperlink>
      <w:r w:rsidDel="00000000" w:rsidR="00000000" w:rsidRPr="00000000">
        <w:rPr>
          <w:sz w:val="26"/>
          <w:szCs w:val="26"/>
          <w:rtl w:val="0"/>
        </w:rPr>
        <w:t xml:space="preserve"> </w:t>
      </w:r>
    </w:p>
    <w:p w:rsidR="00000000" w:rsidDel="00000000" w:rsidP="00000000" w:rsidRDefault="00000000" w:rsidRPr="00000000" w14:paraId="00000156">
      <w:pPr>
        <w:numPr>
          <w:ilvl w:val="0"/>
          <w:numId w:val="11"/>
        </w:numPr>
        <w:spacing w:after="0" w:afterAutospacing="0" w:before="0" w:beforeAutospacing="0"/>
        <w:ind w:left="720" w:hanging="360"/>
        <w:rPr>
          <w:sz w:val="26"/>
          <w:szCs w:val="26"/>
        </w:rPr>
      </w:pPr>
      <w:r w:rsidDel="00000000" w:rsidR="00000000" w:rsidRPr="00000000">
        <w:rPr>
          <w:sz w:val="26"/>
          <w:szCs w:val="26"/>
          <w:rtl w:val="0"/>
        </w:rPr>
        <w:t xml:space="preserve">Kiến thức về crypto:</w:t>
      </w:r>
    </w:p>
    <w:p w:rsidR="00000000" w:rsidDel="00000000" w:rsidP="00000000" w:rsidRDefault="00000000" w:rsidRPr="00000000" w14:paraId="00000157">
      <w:pPr>
        <w:numPr>
          <w:ilvl w:val="1"/>
          <w:numId w:val="11"/>
        </w:numPr>
        <w:spacing w:after="0" w:afterAutospacing="0" w:before="0" w:beforeAutospacing="0"/>
        <w:ind w:left="1440" w:hanging="360"/>
        <w:rPr>
          <w:sz w:val="26"/>
          <w:szCs w:val="26"/>
          <w:u w:val="none"/>
        </w:rPr>
      </w:pPr>
      <w:hyperlink r:id="rId15">
        <w:r w:rsidDel="00000000" w:rsidR="00000000" w:rsidRPr="00000000">
          <w:rPr>
            <w:color w:val="1155cc"/>
            <w:sz w:val="26"/>
            <w:szCs w:val="26"/>
            <w:u w:val="single"/>
            <w:rtl w:val="0"/>
          </w:rPr>
          <w:t xml:space="preserve">CoinTracking</w:t>
        </w:r>
      </w:hyperlink>
      <w:r w:rsidDel="00000000" w:rsidR="00000000" w:rsidRPr="00000000">
        <w:rPr>
          <w:rtl w:val="0"/>
        </w:rPr>
      </w:r>
    </w:p>
    <w:p w:rsidR="00000000" w:rsidDel="00000000" w:rsidP="00000000" w:rsidRDefault="00000000" w:rsidRPr="00000000" w14:paraId="00000158">
      <w:pPr>
        <w:numPr>
          <w:ilvl w:val="1"/>
          <w:numId w:val="11"/>
        </w:numPr>
        <w:spacing w:after="0" w:afterAutospacing="0" w:before="0" w:beforeAutospacing="0"/>
        <w:ind w:left="1440" w:hanging="360"/>
        <w:rPr>
          <w:sz w:val="26"/>
          <w:szCs w:val="26"/>
          <w:u w:val="none"/>
        </w:rPr>
      </w:pPr>
      <w:hyperlink r:id="rId16">
        <w:r w:rsidDel="00000000" w:rsidR="00000000" w:rsidRPr="00000000">
          <w:rPr>
            <w:color w:val="1155cc"/>
            <w:sz w:val="26"/>
            <w:szCs w:val="26"/>
            <w:u w:val="single"/>
            <w:rtl w:val="0"/>
          </w:rPr>
          <w:t xml:space="preserve">Crypto Portfolio Tracker | CoinMarketCap</w:t>
        </w:r>
      </w:hyperlink>
      <w:r w:rsidDel="00000000" w:rsidR="00000000" w:rsidRPr="00000000">
        <w:rPr>
          <w:rtl w:val="0"/>
        </w:rPr>
      </w:r>
    </w:p>
    <w:p w:rsidR="00000000" w:rsidDel="00000000" w:rsidP="00000000" w:rsidRDefault="00000000" w:rsidRPr="00000000" w14:paraId="00000159">
      <w:pPr>
        <w:numPr>
          <w:ilvl w:val="1"/>
          <w:numId w:val="11"/>
        </w:numPr>
        <w:spacing w:after="0" w:afterAutospacing="0" w:before="0" w:beforeAutospacing="0"/>
        <w:ind w:left="1440" w:hanging="360"/>
        <w:rPr>
          <w:sz w:val="26"/>
          <w:szCs w:val="26"/>
          <w:u w:val="none"/>
        </w:rPr>
      </w:pPr>
      <w:hyperlink r:id="rId17">
        <w:r w:rsidDel="00000000" w:rsidR="00000000" w:rsidRPr="00000000">
          <w:rPr>
            <w:color w:val="1155cc"/>
            <w:sz w:val="26"/>
            <w:szCs w:val="26"/>
            <w:u w:val="single"/>
            <w:rtl w:val="0"/>
          </w:rPr>
          <w:t xml:space="preserve">Binance Academy</w:t>
        </w:r>
      </w:hyperlink>
      <w:r w:rsidDel="00000000" w:rsidR="00000000" w:rsidRPr="00000000">
        <w:rPr>
          <w:rtl w:val="0"/>
        </w:rPr>
      </w:r>
    </w:p>
    <w:p w:rsidR="00000000" w:rsidDel="00000000" w:rsidP="00000000" w:rsidRDefault="00000000" w:rsidRPr="00000000" w14:paraId="0000015A">
      <w:pPr>
        <w:numPr>
          <w:ilvl w:val="1"/>
          <w:numId w:val="11"/>
        </w:numPr>
        <w:spacing w:after="0" w:afterAutospacing="0" w:before="0" w:beforeAutospacing="0"/>
        <w:ind w:left="1440" w:hanging="360"/>
        <w:rPr>
          <w:sz w:val="26"/>
          <w:szCs w:val="26"/>
          <w:u w:val="none"/>
        </w:rPr>
      </w:pPr>
      <w:hyperlink r:id="rId18">
        <w:r w:rsidDel="00000000" w:rsidR="00000000" w:rsidRPr="00000000">
          <w:rPr>
            <w:color w:val="1155cc"/>
            <w:sz w:val="26"/>
            <w:szCs w:val="26"/>
            <w:u w:val="single"/>
            <w:rtl w:val="0"/>
          </w:rPr>
          <w:t xml:space="preserve">Coin98 Insights</w:t>
        </w:r>
      </w:hyperlink>
      <w:r w:rsidDel="00000000" w:rsidR="00000000" w:rsidRPr="00000000">
        <w:rPr>
          <w:rtl w:val="0"/>
        </w:rPr>
      </w:r>
    </w:p>
    <w:p w:rsidR="00000000" w:rsidDel="00000000" w:rsidP="00000000" w:rsidRDefault="00000000" w:rsidRPr="00000000" w14:paraId="0000015B">
      <w:pPr>
        <w:numPr>
          <w:ilvl w:val="1"/>
          <w:numId w:val="11"/>
        </w:numPr>
        <w:spacing w:after="0" w:afterAutospacing="0" w:before="0" w:beforeAutospacing="0"/>
        <w:ind w:left="1440" w:hanging="360"/>
        <w:rPr>
          <w:sz w:val="26"/>
          <w:szCs w:val="26"/>
          <w:u w:val="none"/>
        </w:rPr>
      </w:pPr>
      <w:hyperlink r:id="rId19">
        <w:r w:rsidDel="00000000" w:rsidR="00000000" w:rsidRPr="00000000">
          <w:rPr>
            <w:color w:val="1155cc"/>
            <w:sz w:val="26"/>
            <w:szCs w:val="26"/>
            <w:u w:val="single"/>
            <w:rtl w:val="0"/>
          </w:rPr>
          <w:t xml:space="preserve">Coin68</w:t>
        </w:r>
      </w:hyperlink>
      <w:r w:rsidDel="00000000" w:rsidR="00000000" w:rsidRPr="00000000">
        <w:rPr>
          <w:rtl w:val="0"/>
        </w:rPr>
      </w:r>
    </w:p>
    <w:p w:rsidR="00000000" w:rsidDel="00000000" w:rsidP="00000000" w:rsidRDefault="00000000" w:rsidRPr="00000000" w14:paraId="0000015C">
      <w:pPr>
        <w:numPr>
          <w:ilvl w:val="1"/>
          <w:numId w:val="11"/>
        </w:numPr>
        <w:spacing w:after="0" w:afterAutospacing="0" w:before="0" w:beforeAutospacing="0"/>
        <w:ind w:left="1440" w:hanging="360"/>
        <w:rPr>
          <w:sz w:val="26"/>
          <w:szCs w:val="26"/>
          <w:u w:val="none"/>
        </w:rPr>
      </w:pPr>
      <w:hyperlink r:id="rId20">
        <w:r w:rsidDel="00000000" w:rsidR="00000000" w:rsidRPr="00000000">
          <w:rPr>
            <w:color w:val="1155cc"/>
            <w:sz w:val="26"/>
            <w:szCs w:val="26"/>
            <w:u w:val="single"/>
            <w:rtl w:val="0"/>
          </w:rPr>
          <w:t xml:space="preserve">MarginATM</w:t>
        </w:r>
      </w:hyperlink>
      <w:r w:rsidDel="00000000" w:rsidR="00000000" w:rsidRPr="00000000">
        <w:rPr>
          <w:rtl w:val="0"/>
        </w:rPr>
      </w:r>
    </w:p>
    <w:p w:rsidR="00000000" w:rsidDel="00000000" w:rsidP="00000000" w:rsidRDefault="00000000" w:rsidRPr="00000000" w14:paraId="0000015D">
      <w:pPr>
        <w:numPr>
          <w:ilvl w:val="0"/>
          <w:numId w:val="11"/>
        </w:numPr>
        <w:spacing w:after="0" w:afterAutospacing="0" w:before="0" w:beforeAutospacing="0"/>
        <w:ind w:left="720" w:hanging="360"/>
        <w:rPr>
          <w:sz w:val="26"/>
          <w:szCs w:val="26"/>
        </w:rPr>
      </w:pPr>
      <w:r w:rsidDel="00000000" w:rsidR="00000000" w:rsidRPr="00000000">
        <w:rPr>
          <w:sz w:val="26"/>
          <w:szCs w:val="26"/>
          <w:rtl w:val="0"/>
        </w:rPr>
        <w:t xml:space="preserve">Khác (hình ảnh):</w:t>
      </w:r>
    </w:p>
    <w:p w:rsidR="00000000" w:rsidDel="00000000" w:rsidP="00000000" w:rsidRDefault="00000000" w:rsidRPr="00000000" w14:paraId="0000015E">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Sàn CEX (trading, futures, savings, staking, lending, …): </w:t>
      </w:r>
      <w:hyperlink r:id="rId21">
        <w:r w:rsidDel="00000000" w:rsidR="00000000" w:rsidRPr="00000000">
          <w:rPr>
            <w:color w:val="1155cc"/>
            <w:sz w:val="26"/>
            <w:szCs w:val="26"/>
            <w:u w:val="single"/>
            <w:rtl w:val="0"/>
          </w:rPr>
          <w:t xml:space="preserve">Binance</w:t>
        </w:r>
      </w:hyperlink>
      <w:r w:rsidDel="00000000" w:rsidR="00000000" w:rsidRPr="00000000">
        <w:rPr>
          <w:rtl w:val="0"/>
        </w:rPr>
      </w:r>
    </w:p>
    <w:p w:rsidR="00000000" w:rsidDel="00000000" w:rsidP="00000000" w:rsidRDefault="00000000" w:rsidRPr="00000000" w14:paraId="0000015F">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Sàn DEX (trading, farming, staking, launchpad, NFT): </w:t>
      </w:r>
      <w:hyperlink r:id="rId22">
        <w:r w:rsidDel="00000000" w:rsidR="00000000" w:rsidRPr="00000000">
          <w:rPr>
            <w:color w:val="1155cc"/>
            <w:sz w:val="26"/>
            <w:szCs w:val="26"/>
            <w:u w:val="single"/>
            <w:rtl w:val="0"/>
          </w:rPr>
          <w:t xml:space="preserve">PancakeSwap</w:t>
        </w:r>
      </w:hyperlink>
      <w:r w:rsidDel="00000000" w:rsidR="00000000" w:rsidRPr="00000000">
        <w:rPr>
          <w:rtl w:val="0"/>
        </w:rPr>
      </w:r>
    </w:p>
    <w:p w:rsidR="00000000" w:rsidDel="00000000" w:rsidP="00000000" w:rsidRDefault="00000000" w:rsidRPr="00000000" w14:paraId="00000160">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Yield Farming Aggregator (Farming): </w:t>
      </w:r>
      <w:hyperlink r:id="rId23">
        <w:r w:rsidDel="00000000" w:rsidR="00000000" w:rsidRPr="00000000">
          <w:rPr>
            <w:color w:val="1155cc"/>
            <w:sz w:val="26"/>
            <w:szCs w:val="26"/>
            <w:u w:val="single"/>
            <w:rtl w:val="0"/>
          </w:rPr>
          <w:t xml:space="preserve">Autofarm</w:t>
        </w:r>
      </w:hyperlink>
      <w:r w:rsidDel="00000000" w:rsidR="00000000" w:rsidRPr="00000000">
        <w:rPr>
          <w:rtl w:val="0"/>
        </w:rPr>
      </w:r>
    </w:p>
    <w:p w:rsidR="00000000" w:rsidDel="00000000" w:rsidP="00000000" w:rsidRDefault="00000000" w:rsidRPr="00000000" w14:paraId="00000161">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Stablecoin DEX (Trading, farming, staking): </w:t>
      </w:r>
      <w:hyperlink r:id="rId24">
        <w:r w:rsidDel="00000000" w:rsidR="00000000" w:rsidRPr="00000000">
          <w:rPr>
            <w:color w:val="1155cc"/>
            <w:sz w:val="26"/>
            <w:szCs w:val="26"/>
            <w:u w:val="single"/>
            <w:rtl w:val="0"/>
          </w:rPr>
          <w:t xml:space="preserve">Mobius Money</w:t>
        </w:r>
      </w:hyperlink>
      <w:r w:rsidDel="00000000" w:rsidR="00000000" w:rsidRPr="00000000">
        <w:rPr>
          <w:rtl w:val="0"/>
        </w:rPr>
      </w:r>
    </w:p>
    <w:p w:rsidR="00000000" w:rsidDel="00000000" w:rsidP="00000000" w:rsidRDefault="00000000" w:rsidRPr="00000000" w14:paraId="00000162">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Lottery: </w:t>
      </w:r>
      <w:hyperlink r:id="rId25">
        <w:r w:rsidDel="00000000" w:rsidR="00000000" w:rsidRPr="00000000">
          <w:rPr>
            <w:color w:val="1155cc"/>
            <w:sz w:val="26"/>
            <w:szCs w:val="26"/>
            <w:u w:val="single"/>
            <w:rtl w:val="0"/>
          </w:rPr>
          <w:t xml:space="preserve">PoolTogether</w:t>
        </w:r>
      </w:hyperlink>
      <w:r w:rsidDel="00000000" w:rsidR="00000000" w:rsidRPr="00000000">
        <w:rPr>
          <w:rtl w:val="0"/>
        </w:rPr>
      </w:r>
    </w:p>
    <w:p w:rsidR="00000000" w:rsidDel="00000000" w:rsidP="00000000" w:rsidRDefault="00000000" w:rsidRPr="00000000" w14:paraId="00000163">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Shop2earn: </w:t>
      </w:r>
      <w:hyperlink r:id="rId26">
        <w:r w:rsidDel="00000000" w:rsidR="00000000" w:rsidRPr="00000000">
          <w:rPr>
            <w:color w:val="1155cc"/>
            <w:sz w:val="26"/>
            <w:szCs w:val="26"/>
            <w:u w:val="single"/>
            <w:rtl w:val="0"/>
          </w:rPr>
          <w:t xml:space="preserve">ShopNEXT</w:t>
        </w:r>
      </w:hyperlink>
      <w:r w:rsidDel="00000000" w:rsidR="00000000" w:rsidRPr="00000000">
        <w:rPr>
          <w:rtl w:val="0"/>
        </w:rPr>
      </w:r>
    </w:p>
    <w:p w:rsidR="00000000" w:rsidDel="00000000" w:rsidP="00000000" w:rsidRDefault="00000000" w:rsidRPr="00000000" w14:paraId="00000164">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Lending: </w:t>
      </w:r>
      <w:hyperlink r:id="rId27">
        <w:r w:rsidDel="00000000" w:rsidR="00000000" w:rsidRPr="00000000">
          <w:rPr>
            <w:color w:val="1155cc"/>
            <w:sz w:val="26"/>
            <w:szCs w:val="26"/>
            <w:u w:val="single"/>
            <w:rtl w:val="0"/>
          </w:rPr>
          <w:t xml:space="preserve">Aave</w:t>
        </w:r>
      </w:hyperlink>
      <w:r w:rsidDel="00000000" w:rsidR="00000000" w:rsidRPr="00000000">
        <w:rPr>
          <w:rtl w:val="0"/>
        </w:rPr>
      </w:r>
    </w:p>
    <w:p w:rsidR="00000000" w:rsidDel="00000000" w:rsidP="00000000" w:rsidRDefault="00000000" w:rsidRPr="00000000" w14:paraId="00000165">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Learn2earn: </w:t>
      </w:r>
      <w:hyperlink r:id="rId28">
        <w:r w:rsidDel="00000000" w:rsidR="00000000" w:rsidRPr="00000000">
          <w:rPr>
            <w:color w:val="1155cc"/>
            <w:sz w:val="26"/>
            <w:szCs w:val="26"/>
            <w:u w:val="single"/>
            <w:rtl w:val="0"/>
          </w:rPr>
          <w:t xml:space="preserve">Learning | CoinMarketCap</w:t>
        </w:r>
      </w:hyperlink>
      <w:r w:rsidDel="00000000" w:rsidR="00000000" w:rsidRPr="00000000">
        <w:rPr>
          <w:rtl w:val="0"/>
        </w:rPr>
      </w:r>
    </w:p>
    <w:p w:rsidR="00000000" w:rsidDel="00000000" w:rsidP="00000000" w:rsidRDefault="00000000" w:rsidRPr="00000000" w14:paraId="00000166">
      <w:pPr>
        <w:numPr>
          <w:ilvl w:val="1"/>
          <w:numId w:val="11"/>
        </w:numPr>
        <w:spacing w:after="0" w:afterAutospacing="0" w:before="0" w:beforeAutospacing="0"/>
        <w:ind w:left="1440" w:hanging="360"/>
        <w:rPr>
          <w:sz w:val="26"/>
          <w:szCs w:val="26"/>
        </w:rPr>
      </w:pPr>
      <w:r w:rsidDel="00000000" w:rsidR="00000000" w:rsidRPr="00000000">
        <w:rPr>
          <w:sz w:val="26"/>
          <w:szCs w:val="26"/>
          <w:rtl w:val="0"/>
        </w:rPr>
        <w:t xml:space="preserve">Sàn DEX (Trading, farming, staking, launchpad, NFT): </w:t>
      </w:r>
      <w:hyperlink r:id="rId29">
        <w:r w:rsidDel="00000000" w:rsidR="00000000" w:rsidRPr="00000000">
          <w:rPr>
            <w:color w:val="1155cc"/>
            <w:sz w:val="26"/>
            <w:szCs w:val="26"/>
            <w:u w:val="single"/>
            <w:rtl w:val="0"/>
          </w:rPr>
          <w:t xml:space="preserve">Hot Cross</w:t>
        </w:r>
      </w:hyperlink>
      <w:r w:rsidDel="00000000" w:rsidR="00000000" w:rsidRPr="00000000">
        <w:rPr>
          <w:rtl w:val="0"/>
        </w:rPr>
      </w:r>
    </w:p>
    <w:p w:rsidR="00000000" w:rsidDel="00000000" w:rsidP="00000000" w:rsidRDefault="00000000" w:rsidRPr="00000000" w14:paraId="00000167">
      <w:pPr>
        <w:numPr>
          <w:ilvl w:val="1"/>
          <w:numId w:val="11"/>
        </w:numPr>
        <w:spacing w:before="0" w:beforeAutospacing="0"/>
        <w:ind w:left="1440" w:hanging="360"/>
        <w:rPr>
          <w:sz w:val="26"/>
          <w:szCs w:val="26"/>
        </w:rPr>
      </w:pPr>
      <w:r w:rsidDel="00000000" w:rsidR="00000000" w:rsidRPr="00000000">
        <w:rPr>
          <w:sz w:val="26"/>
          <w:szCs w:val="26"/>
          <w:rtl w:val="0"/>
        </w:rPr>
        <w:t xml:space="preserve">Play2earn: </w:t>
      </w:r>
      <w:hyperlink r:id="rId30">
        <w:r w:rsidDel="00000000" w:rsidR="00000000" w:rsidRPr="00000000">
          <w:rPr>
            <w:color w:val="1155cc"/>
            <w:sz w:val="26"/>
            <w:szCs w:val="26"/>
            <w:u w:val="single"/>
            <w:rtl w:val="0"/>
          </w:rPr>
          <w:t xml:space="preserve">Axie Infinity</w:t>
        </w:r>
      </w:hyperlink>
      <w:r w:rsidDel="00000000" w:rsidR="00000000" w:rsidRPr="00000000">
        <w:rPr>
          <w:rtl w:val="0"/>
        </w:rPr>
      </w:r>
    </w:p>
    <w:sectPr>
      <w:headerReference r:id="rId31" w:type="default"/>
      <w:footerReference r:id="rId32"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rFonts w:ascii="Arial" w:cs="Arial" w:eastAsia="Arial" w:hAnsi="Arial"/>
        <w:sz w:val="26"/>
        <w:szCs w:val="26"/>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120" w:line="288"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288" w:lineRule="auto"/>
      <w:ind w:left="576" w:hanging="576"/>
      <w:jc w:val="both"/>
    </w:pPr>
    <w:rPr>
      <w:rFonts w:ascii="Arial" w:cs="Arial" w:eastAsia="Arial" w:hAnsi="Arial"/>
      <w:b w:val="1"/>
      <w:i w:val="1"/>
      <w:sz w:val="26"/>
      <w:szCs w:val="26"/>
      <w:vertAlign w:val="baseline"/>
    </w:rPr>
  </w:style>
  <w:style w:type="paragraph" w:styleId="Heading3">
    <w:name w:val="heading 3"/>
    <w:basedOn w:val="Normal"/>
    <w:next w:val="Normal"/>
    <w:pPr>
      <w:keepNext w:val="1"/>
      <w:spacing w:before="120" w:line="288" w:lineRule="auto"/>
      <w:ind w:left="720" w:hanging="720"/>
      <w:jc w:val="both"/>
    </w:pPr>
    <w:rPr>
      <w:sz w:val="26"/>
      <w:szCs w:val="26"/>
      <w:vertAlign w:val="baseline"/>
    </w:rPr>
  </w:style>
  <w:style w:type="paragraph" w:styleId="Heading4">
    <w:name w:val="heading 4"/>
    <w:basedOn w:val="Normal"/>
    <w:next w:val="Normal"/>
    <w:pPr>
      <w:keepNext w:val="1"/>
      <w:spacing w:before="120" w:line="288" w:lineRule="auto"/>
      <w:ind w:left="864" w:hanging="864"/>
      <w:jc w:val="both"/>
    </w:pPr>
    <w:rPr>
      <w:b w:val="1"/>
      <w:sz w:val="24"/>
      <w:szCs w:val="24"/>
      <w:vertAlign w:val="baseline"/>
    </w:rPr>
  </w:style>
  <w:style w:type="paragraph" w:styleId="Heading5">
    <w:name w:val="heading 5"/>
    <w:basedOn w:val="Normal"/>
    <w:next w:val="Normal"/>
    <w:pPr>
      <w:keepNext w:val="1"/>
      <w:spacing w:before="120" w:line="288" w:lineRule="auto"/>
      <w:ind w:left="1008" w:hanging="1008"/>
      <w:jc w:val="both"/>
    </w:pPr>
    <w:rPr>
      <w:sz w:val="24"/>
      <w:szCs w:val="24"/>
      <w:vertAlign w:val="baseline"/>
    </w:rPr>
  </w:style>
  <w:style w:type="paragraph" w:styleId="Heading6">
    <w:name w:val="heading 6"/>
    <w:basedOn w:val="Normal"/>
    <w:next w:val="Normal"/>
    <w:pPr>
      <w:spacing w:after="60" w:before="240" w:line="288"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rginatm.com/" TargetMode="External"/><Relationship Id="rId22" Type="http://schemas.openxmlformats.org/officeDocument/2006/relationships/hyperlink" Target="https://pancakeswap.finance/" TargetMode="External"/><Relationship Id="rId21" Type="http://schemas.openxmlformats.org/officeDocument/2006/relationships/hyperlink" Target="https://www.binance.com/vi" TargetMode="External"/><Relationship Id="rId24" Type="http://schemas.openxmlformats.org/officeDocument/2006/relationships/hyperlink" Target="https://www.mobius.money/#/swap" TargetMode="External"/><Relationship Id="rId23" Type="http://schemas.openxmlformats.org/officeDocument/2006/relationships/hyperlink" Target="https://autofarm.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shopnext.io/" TargetMode="External"/><Relationship Id="rId25" Type="http://schemas.openxmlformats.org/officeDocument/2006/relationships/hyperlink" Target="https://pooltogether.com/" TargetMode="External"/><Relationship Id="rId28" Type="http://schemas.openxmlformats.org/officeDocument/2006/relationships/hyperlink" Target="https://coinmarketcap.com/earn/" TargetMode="External"/><Relationship Id="rId27" Type="http://schemas.openxmlformats.org/officeDocument/2006/relationships/hyperlink" Target="https://aave.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hotcross.com/" TargetMode="External"/><Relationship Id="rId7" Type="http://schemas.openxmlformats.org/officeDocument/2006/relationships/footer" Target="footer1.xml"/><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hyperlink" Target="https://www.axieworld.com/en" TargetMode="External"/><Relationship Id="rId11" Type="http://schemas.openxmlformats.org/officeDocument/2006/relationships/hyperlink" Target="https://www.sqlite.org/docs.html" TargetMode="External"/><Relationship Id="rId10" Type="http://schemas.openxmlformats.org/officeDocument/2006/relationships/image" Target="media/image4.png"/><Relationship Id="rId32" Type="http://schemas.openxmlformats.org/officeDocument/2006/relationships/footer" Target="footer2.xml"/><Relationship Id="rId13" Type="http://schemas.openxmlformats.org/officeDocument/2006/relationships/hyperlink" Target="https://www.coingecko.com/vi/api/documentation" TargetMode="External"/><Relationship Id="rId12" Type="http://schemas.openxmlformats.org/officeDocument/2006/relationships/hyperlink" Target="https://docs.streamlit.io/" TargetMode="External"/><Relationship Id="rId15" Type="http://schemas.openxmlformats.org/officeDocument/2006/relationships/hyperlink" Target="https://cointracking.info/dashboard.php" TargetMode="External"/><Relationship Id="rId14" Type="http://schemas.openxmlformats.org/officeDocument/2006/relationships/hyperlink" Target="https://app.diagrams.net/" TargetMode="External"/><Relationship Id="rId17" Type="http://schemas.openxmlformats.org/officeDocument/2006/relationships/hyperlink" Target="https://academy.binance.com/vi" TargetMode="External"/><Relationship Id="rId16" Type="http://schemas.openxmlformats.org/officeDocument/2006/relationships/hyperlink" Target="https://coinmarketcap.com/portfolio-tracker/" TargetMode="External"/><Relationship Id="rId19" Type="http://schemas.openxmlformats.org/officeDocument/2006/relationships/hyperlink" Target="https://coin68.com/" TargetMode="External"/><Relationship Id="rId18" Type="http://schemas.openxmlformats.org/officeDocument/2006/relationships/hyperlink" Target="https://coin98.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