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B8" w:rsidRDefault="00F84BB8" w:rsidP="00F84BB8">
      <w:pPr>
        <w:shd w:val="clear" w:color="auto" w:fill="FFFFFF"/>
        <w:spacing w:line="450" w:lineRule="atLeas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instrText xml:space="preserve"> HYPERLINK "http://blog.csdn.net/north_easter/article/details/7904865" </w:instrText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separate"/>
      </w:r>
      <w:r>
        <w:rPr>
          <w:rStyle w:val="a3"/>
          <w:rFonts w:ascii="微软雅黑" w:eastAsia="微软雅黑" w:hAnsi="微软雅黑" w:cs="Arial" w:hint="eastAsia"/>
          <w:b/>
          <w:bCs/>
          <w:color w:val="000000"/>
          <w:sz w:val="30"/>
          <w:szCs w:val="30"/>
        </w:rPr>
        <w:t xml:space="preserve">正斜杠（/）与反斜杠（\）总结 </w:t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end"/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 w:val="21"/>
          <w:szCs w:val="21"/>
        </w:rPr>
        <w:t xml:space="preserve">　</w:t>
      </w:r>
      <w:r>
        <w:rPr>
          <w:rFonts w:ascii="Arial" w:hAnsi="Arial" w:cs="Arial" w:hint="eastAsia"/>
          <w:color w:val="136EC2"/>
          <w:sz w:val="21"/>
          <w:szCs w:val="21"/>
        </w:rPr>
        <w:t>正斜杠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表示除法，分隔。在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系统中通常用来分隔命令行参数，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表示选项等。不能作为文件名。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反斜杠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系统中用来表示目录。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而在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unix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系统中，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表示目录。由于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遵循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unix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命名，所以在网址（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 w:hint="eastAsia"/>
          <w:color w:val="333333"/>
          <w:sz w:val="21"/>
          <w:szCs w:val="21"/>
        </w:rPr>
        <w:t>）中，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表示目录。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C#</w:t>
      </w:r>
      <w:r>
        <w:rPr>
          <w:rStyle w:val="a5"/>
          <w:rFonts w:ascii="Arial" w:hAnsi="Arial" w:cs="Arial" w:hint="eastAsia"/>
          <w:color w:val="333333"/>
          <w:sz w:val="21"/>
          <w:szCs w:val="21"/>
        </w:rPr>
        <w:t>中反斜杠</w:t>
      </w:r>
      <w:r>
        <w:rPr>
          <w:rStyle w:val="a5"/>
          <w:rFonts w:ascii="Arial" w:hAnsi="Arial" w:cs="Arial"/>
          <w:color w:val="333333"/>
          <w:sz w:val="21"/>
          <w:szCs w:val="21"/>
        </w:rPr>
        <w:t>\</w:t>
      </w:r>
      <w:r>
        <w:rPr>
          <w:rStyle w:val="a5"/>
          <w:rFonts w:ascii="Arial" w:hAnsi="Arial" w:cs="Arial" w:hint="eastAsia"/>
          <w:color w:val="333333"/>
          <w:sz w:val="21"/>
          <w:szCs w:val="21"/>
        </w:rPr>
        <w:t>与斜杠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/ </w:t>
      </w:r>
      <w:r>
        <w:rPr>
          <w:rStyle w:val="a5"/>
          <w:rFonts w:ascii="Arial" w:hAnsi="Arial" w:cs="Arial" w:hint="eastAsia"/>
          <w:color w:val="333333"/>
          <w:sz w:val="21"/>
          <w:szCs w:val="21"/>
        </w:rPr>
        <w:t>转移字符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 w:hint="eastAsia"/>
          <w:color w:val="333333"/>
          <w:sz w:val="21"/>
          <w:szCs w:val="21"/>
        </w:rPr>
        <w:t>路径的问题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在</w:t>
      </w:r>
      <w:r>
        <w:rPr>
          <w:rFonts w:ascii="Arial" w:hAnsi="Arial" w:cs="Arial"/>
          <w:color w:val="333333"/>
          <w:sz w:val="21"/>
          <w:szCs w:val="21"/>
        </w:rPr>
        <w:t>C#</w:t>
      </w:r>
      <w:r>
        <w:rPr>
          <w:rFonts w:ascii="Arial" w:hAnsi="Arial" w:cs="Arial" w:hint="eastAsia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 xml:space="preserve"> \ </w:t>
      </w:r>
      <w:r>
        <w:rPr>
          <w:rFonts w:ascii="Arial" w:hAnsi="Arial" w:cs="Arial" w:hint="eastAsia"/>
          <w:color w:val="333333"/>
          <w:sz w:val="21"/>
          <w:szCs w:val="21"/>
        </w:rPr>
        <w:t>是</w:t>
      </w:r>
      <w:r>
        <w:rPr>
          <w:rFonts w:ascii="Arial" w:hAnsi="Arial" w:cs="Arial" w:hint="eastAsia"/>
          <w:color w:val="136EC2"/>
          <w:sz w:val="21"/>
          <w:szCs w:val="21"/>
        </w:rPr>
        <w:t>转义字符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如下所示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45"/>
        <w:gridCol w:w="1545"/>
      </w:tblGrid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5"/>
                <w:rFonts w:ascii="Arial" w:hAnsi="Arial" w:cs="Arial" w:hint="eastAsia"/>
                <w:color w:val="333333"/>
                <w:sz w:val="18"/>
                <w:szCs w:val="18"/>
              </w:rPr>
              <w:t>转义序列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5"/>
                <w:rFonts w:ascii="Arial" w:hAnsi="Arial" w:cs="Arial" w:hint="eastAsia"/>
                <w:color w:val="333333"/>
                <w:sz w:val="18"/>
                <w:szCs w:val="18"/>
              </w:rPr>
              <w:t>字符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\’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单引号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\”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双引号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\\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反斜杠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空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\a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警告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\b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退格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\f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换页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\n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换行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\r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回车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\t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水平制表符</w:t>
            </w:r>
          </w:p>
        </w:tc>
      </w:tr>
      <w:tr w:rsidR="00F84BB8" w:rsidTr="00F84BB8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\v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垂直制表符</w:t>
            </w:r>
          </w:p>
        </w:tc>
      </w:tr>
    </w:tbl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就比如说要输出这一段字符串</w:t>
      </w:r>
      <w:r>
        <w:rPr>
          <w:rFonts w:ascii="Arial" w:hAnsi="Arial" w:cs="Arial"/>
          <w:color w:val="333333"/>
          <w:sz w:val="21"/>
          <w:szCs w:val="21"/>
        </w:rPr>
        <w:t xml:space="preserve"> “/_\” </w:t>
      </w:r>
      <w:r>
        <w:rPr>
          <w:rFonts w:ascii="Arial" w:hAnsi="Arial" w:cs="Arial" w:hint="eastAsia"/>
          <w:color w:val="333333"/>
          <w:sz w:val="21"/>
          <w:szCs w:val="21"/>
        </w:rPr>
        <w:t>可能你会认为是这样写</w:t>
      </w:r>
      <w:r>
        <w:rPr>
          <w:rFonts w:ascii="Arial" w:hAnsi="Arial" w:cs="Arial"/>
          <w:color w:val="333333"/>
          <w:sz w:val="21"/>
          <w:szCs w:val="21"/>
        </w:rPr>
        <w:t xml:space="preserve"> @""/_\""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但这样写</w:t>
      </w:r>
      <w:r>
        <w:rPr>
          <w:rFonts w:ascii="Arial" w:hAnsi="Arial" w:cs="Arial" w:hint="eastAsia"/>
          <w:color w:val="136EC2"/>
          <w:sz w:val="21"/>
          <w:szCs w:val="21"/>
        </w:rPr>
        <w:t>编译器</w:t>
      </w:r>
      <w:r>
        <w:rPr>
          <w:rFonts w:ascii="Arial" w:hAnsi="Arial" w:cs="Arial" w:hint="eastAsia"/>
          <w:color w:val="333333"/>
          <w:sz w:val="21"/>
          <w:szCs w:val="21"/>
        </w:rPr>
        <w:t>都不让你通过了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但看上表所示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你可以这么写</w:t>
      </w:r>
      <w:r>
        <w:rPr>
          <w:rFonts w:ascii="Arial" w:hAnsi="Arial" w:cs="Arial"/>
          <w:color w:val="333333"/>
          <w:sz w:val="21"/>
          <w:szCs w:val="21"/>
        </w:rPr>
        <w:t xml:space="preserve"> "\"/_\\\""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另外在获取文件路径的时候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很多人喜欢用</w:t>
      </w:r>
      <w:r>
        <w:rPr>
          <w:rFonts w:ascii="Arial" w:hAnsi="Arial" w:cs="Arial"/>
          <w:color w:val="333333"/>
          <w:sz w:val="21"/>
          <w:szCs w:val="21"/>
        </w:rPr>
        <w:t xml:space="preserve"> d:\test.txt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然后就会发生所谓的转义字符错误了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解决的办法一般人是使用</w:t>
      </w:r>
      <w:r>
        <w:rPr>
          <w:rFonts w:ascii="Arial" w:hAnsi="Arial" w:cs="Arial"/>
          <w:color w:val="333333"/>
          <w:sz w:val="21"/>
          <w:szCs w:val="21"/>
        </w:rPr>
        <w:t xml:space="preserve"> @d:\test.txt </w:t>
      </w:r>
      <w:r>
        <w:rPr>
          <w:rFonts w:ascii="Arial" w:hAnsi="Arial" w:cs="Arial" w:hint="eastAsia"/>
          <w:color w:val="333333"/>
          <w:sz w:val="21"/>
          <w:szCs w:val="21"/>
        </w:rPr>
        <w:t>我不知道这样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写是否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会带来一些问题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但我一直的做法是</w:t>
      </w:r>
      <w:r>
        <w:rPr>
          <w:rFonts w:ascii="Arial" w:hAnsi="Arial" w:cs="Arial"/>
          <w:color w:val="333333"/>
          <w:sz w:val="21"/>
          <w:szCs w:val="21"/>
        </w:rPr>
        <w:t xml:space="preserve">d:/test.txt </w:t>
      </w:r>
      <w:r>
        <w:rPr>
          <w:rFonts w:ascii="Arial" w:hAnsi="Arial" w:cs="Arial" w:hint="eastAsia"/>
          <w:color w:val="333333"/>
          <w:sz w:val="21"/>
          <w:szCs w:val="21"/>
        </w:rPr>
        <w:t>也完全可以访问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在网上找了下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 w:hint="eastAsia"/>
          <w:color w:val="333333"/>
          <w:sz w:val="21"/>
          <w:szCs w:val="21"/>
        </w:rPr>
        <w:t>似乎斜杠与反斜杠最大的区别就是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网络中不能以斜杠在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系统中通常用来分隔命令行参数，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表示选项等。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算术运算符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用来取商，如</w:t>
      </w:r>
      <w:r>
        <w:rPr>
          <w:rFonts w:ascii="Arial" w:hAnsi="Arial" w:cs="Arial"/>
          <w:color w:val="333333"/>
          <w:sz w:val="21"/>
          <w:szCs w:val="21"/>
        </w:rPr>
        <w:t>5/2=2.5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引用说明：有正斜杠与反斜杠之分，正斜杠，一般就叫做斜杠，符号为</w:t>
      </w:r>
      <w:r>
        <w:rPr>
          <w:rFonts w:ascii="Arial" w:hAnsi="Arial" w:cs="Arial"/>
          <w:color w:val="333333"/>
          <w:sz w:val="21"/>
          <w:szCs w:val="21"/>
        </w:rPr>
        <w:t>“/”</w:t>
      </w:r>
      <w:r>
        <w:rPr>
          <w:rFonts w:ascii="Arial" w:hAnsi="Arial" w:cs="Arial" w:hint="eastAsia"/>
          <w:color w:val="333333"/>
          <w:sz w:val="21"/>
          <w:szCs w:val="21"/>
        </w:rPr>
        <w:t>；反斜杠的符号为</w:t>
      </w:r>
      <w:r>
        <w:rPr>
          <w:rFonts w:ascii="Arial" w:hAnsi="Arial" w:cs="Arial"/>
          <w:color w:val="333333"/>
          <w:sz w:val="21"/>
          <w:szCs w:val="21"/>
        </w:rPr>
        <w:t xml:space="preserve">“\” </w:t>
      </w:r>
      <w:r>
        <w:rPr>
          <w:rFonts w:ascii="Arial" w:hAnsi="Arial" w:cs="Arial" w:hint="eastAsia"/>
          <w:color w:val="333333"/>
          <w:sz w:val="21"/>
          <w:szCs w:val="21"/>
        </w:rPr>
        <w:t>引用斜杠（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）在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中没有什么特别的意义，就是代表一个字符</w:t>
      </w:r>
      <w:r>
        <w:rPr>
          <w:rFonts w:ascii="Arial" w:hAnsi="Arial" w:cs="Arial"/>
          <w:color w:val="333333"/>
          <w:sz w:val="21"/>
          <w:szCs w:val="21"/>
        </w:rPr>
        <w:t>‘/’;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反斜杠（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）则不然，它和紧跟着它的那个字符构成转义字符，如</w:t>
      </w:r>
      <w:r>
        <w:rPr>
          <w:rFonts w:ascii="Arial" w:hAnsi="Arial" w:cs="Arial"/>
          <w:color w:val="333333"/>
          <w:sz w:val="21"/>
          <w:szCs w:val="21"/>
        </w:rPr>
        <w:t>“\n”</w:t>
      </w:r>
      <w:r>
        <w:rPr>
          <w:rFonts w:ascii="Arial" w:hAnsi="Arial" w:cs="Arial" w:hint="eastAsia"/>
          <w:color w:val="333333"/>
          <w:sz w:val="21"/>
          <w:szCs w:val="21"/>
        </w:rPr>
        <w:t>（表示换行）、</w:t>
      </w:r>
      <w:r>
        <w:rPr>
          <w:rFonts w:ascii="Arial" w:hAnsi="Arial" w:cs="Arial"/>
          <w:color w:val="333333"/>
          <w:sz w:val="21"/>
          <w:szCs w:val="21"/>
        </w:rPr>
        <w:t>“\””</w:t>
      </w:r>
      <w:r>
        <w:rPr>
          <w:rFonts w:ascii="Arial" w:hAnsi="Arial" w:cs="Arial" w:hint="eastAsia"/>
          <w:color w:val="333333"/>
          <w:sz w:val="21"/>
          <w:szCs w:val="21"/>
        </w:rPr>
        <w:t>（表</w:t>
      </w:r>
      <w:r>
        <w:rPr>
          <w:rFonts w:ascii="Arial" w:hAnsi="Arial" w:cs="Arial" w:hint="eastAsia"/>
          <w:color w:val="333333"/>
          <w:sz w:val="21"/>
          <w:szCs w:val="21"/>
        </w:rPr>
        <w:lastRenderedPageBreak/>
        <w:t>示字符</w:t>
      </w:r>
      <w:r>
        <w:rPr>
          <w:rFonts w:ascii="Arial" w:hAnsi="Arial" w:cs="Arial"/>
          <w:color w:val="333333"/>
          <w:sz w:val="21"/>
          <w:szCs w:val="21"/>
        </w:rPr>
        <w:t>‘”’</w:t>
      </w:r>
      <w:r>
        <w:rPr>
          <w:rFonts w:ascii="Arial" w:hAnsi="Arial" w:cs="Arial" w:hint="eastAsia"/>
          <w:color w:val="333333"/>
          <w:sz w:val="21"/>
          <w:szCs w:val="21"/>
        </w:rPr>
        <w:t>）等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所以在字符串中要表示字符</w:t>
      </w:r>
      <w:r>
        <w:rPr>
          <w:rFonts w:ascii="Arial" w:hAnsi="Arial" w:cs="Arial"/>
          <w:color w:val="333333"/>
          <w:sz w:val="21"/>
          <w:szCs w:val="21"/>
        </w:rPr>
        <w:t>'\'</w:t>
      </w:r>
      <w:r>
        <w:rPr>
          <w:rFonts w:ascii="Arial" w:hAnsi="Arial" w:cs="Arial" w:hint="eastAsia"/>
          <w:color w:val="333333"/>
          <w:sz w:val="21"/>
          <w:szCs w:val="21"/>
        </w:rPr>
        <w:t>要用</w:t>
      </w:r>
      <w:r>
        <w:rPr>
          <w:rFonts w:ascii="Arial" w:hAnsi="Arial" w:cs="Arial"/>
          <w:color w:val="333333"/>
          <w:sz w:val="21"/>
          <w:szCs w:val="21"/>
        </w:rPr>
        <w:t>“\\”</w:t>
      </w:r>
      <w:r>
        <w:rPr>
          <w:rFonts w:ascii="Arial" w:hAnsi="Arial" w:cs="Arial" w:hint="eastAsia"/>
          <w:color w:val="333333"/>
          <w:sz w:val="21"/>
          <w:szCs w:val="21"/>
        </w:rPr>
        <w:t>来表示，例：如果你这样定义一个字符串</w:t>
      </w:r>
      <w:r>
        <w:rPr>
          <w:rFonts w:ascii="Arial" w:hAnsi="Arial" w:cs="Arial"/>
          <w:color w:val="333333"/>
          <w:sz w:val="21"/>
          <w:szCs w:val="21"/>
        </w:rPr>
        <w:t>String s = “name\sex”</w:t>
      </w:r>
      <w:r>
        <w:rPr>
          <w:rFonts w:ascii="Arial" w:hAnsi="Arial" w:cs="Arial" w:hint="eastAsia"/>
          <w:color w:val="333333"/>
          <w:sz w:val="21"/>
          <w:szCs w:val="21"/>
        </w:rPr>
        <w:t>是错误的，要这样定义</w:t>
      </w:r>
      <w:r>
        <w:rPr>
          <w:rFonts w:ascii="Arial" w:hAnsi="Arial" w:cs="Arial"/>
          <w:color w:val="333333"/>
          <w:sz w:val="21"/>
          <w:szCs w:val="21"/>
        </w:rPr>
        <w:t>String s = “name\\sex”;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引用注意：在正则表达式中的</w:t>
      </w:r>
      <w:r>
        <w:rPr>
          <w:rFonts w:ascii="Arial" w:hAnsi="Arial" w:cs="Arial"/>
          <w:color w:val="333333"/>
          <w:sz w:val="21"/>
          <w:szCs w:val="21"/>
        </w:rPr>
        <w:t>“\\”</w:t>
      </w:r>
      <w:r>
        <w:rPr>
          <w:rFonts w:ascii="Arial" w:hAnsi="Arial" w:cs="Arial" w:hint="eastAsia"/>
          <w:color w:val="333333"/>
          <w:sz w:val="21"/>
          <w:szCs w:val="21"/>
        </w:rPr>
        <w:t>表示和后面紧跟着的那个字符构成一个转义字符（姑且先这样命名），代表着特殊的意义；所以如果你要在正则表达式中表示一个反斜杠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，应当写成</w:t>
      </w:r>
      <w:r>
        <w:rPr>
          <w:rFonts w:ascii="Arial" w:hAnsi="Arial" w:cs="Arial"/>
          <w:color w:val="333333"/>
          <w:sz w:val="21"/>
          <w:szCs w:val="21"/>
        </w:rPr>
        <w:t>“\\\\”</w:t>
      </w:r>
      <w:r>
        <w:rPr>
          <w:rFonts w:ascii="Arial" w:hAnsi="Arial" w:cs="Arial" w:hint="eastAsia"/>
          <w:color w:val="333333"/>
          <w:sz w:val="21"/>
          <w:szCs w:val="21"/>
        </w:rPr>
        <w:t>。如果你这样获得一个</w:t>
      </w:r>
      <w:r>
        <w:rPr>
          <w:rFonts w:ascii="Arial" w:hAnsi="Arial" w:cs="Arial"/>
          <w:color w:val="333333"/>
          <w:sz w:val="21"/>
          <w:szCs w:val="21"/>
        </w:rPr>
        <w:t>Matcher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Matcher m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Pattern.compile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(“\\”).matcher(“\\”)</w:t>
      </w:r>
      <w:r>
        <w:rPr>
          <w:rFonts w:ascii="Arial" w:hAnsi="Arial" w:cs="Arial" w:hint="eastAsia"/>
          <w:color w:val="333333"/>
          <w:sz w:val="21"/>
          <w:szCs w:val="21"/>
        </w:rPr>
        <w:t>将会报错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你应当这样写</w:t>
      </w:r>
      <w:r>
        <w:rPr>
          <w:rFonts w:ascii="Arial" w:hAnsi="Arial" w:cs="Arial"/>
          <w:color w:val="333333"/>
          <w:sz w:val="21"/>
          <w:szCs w:val="21"/>
        </w:rPr>
        <w:t xml:space="preserve">Matcher m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Pattern.compile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(“\\\\”).matcher(“\\”)</w:t>
      </w:r>
      <w:r>
        <w:rPr>
          <w:rFonts w:ascii="Arial" w:hAnsi="Arial" w:cs="Arial" w:hint="eastAsia"/>
          <w:color w:val="333333"/>
          <w:sz w:val="21"/>
          <w:szCs w:val="21"/>
        </w:rPr>
        <w:t>才是正确且匹配的引用接下来我们来看一下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 w:hint="eastAsia"/>
          <w:color w:val="333333"/>
          <w:sz w:val="21"/>
          <w:szCs w:val="21"/>
        </w:rPr>
        <w:t>类中</w:t>
      </w:r>
      <w:r>
        <w:rPr>
          <w:rFonts w:ascii="Arial" w:hAnsi="Arial" w:cs="Arial"/>
          <w:color w:val="333333"/>
          <w:sz w:val="21"/>
          <w:szCs w:val="21"/>
        </w:rPr>
        <w:t>replace(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CharSequence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target,CharSequence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replacement)</w:t>
      </w:r>
      <w:r>
        <w:rPr>
          <w:rFonts w:ascii="Arial" w:hAnsi="Arial" w:cs="Arial" w:hint="eastAsia"/>
          <w:color w:val="333333"/>
          <w:sz w:val="21"/>
          <w:szCs w:val="21"/>
        </w:rPr>
        <w:t>方法与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(String regex, String replacement)</w:t>
      </w:r>
      <w:r>
        <w:rPr>
          <w:rFonts w:ascii="Arial" w:hAnsi="Arial" w:cs="Arial" w:hint="eastAsia"/>
          <w:color w:val="333333"/>
          <w:sz w:val="21"/>
          <w:szCs w:val="21"/>
        </w:rPr>
        <w:t>方法的区别：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color w:val="333333"/>
        </w:rPr>
      </w:pPr>
      <w:proofErr w:type="gramStart"/>
      <w:r>
        <w:rPr>
          <w:rFonts w:hint="eastAsia"/>
          <w:color w:val="333333"/>
        </w:rPr>
        <w:t>public</w:t>
      </w:r>
      <w:proofErr w:type="gramEnd"/>
      <w:r>
        <w:rPr>
          <w:rFonts w:hint="eastAsia"/>
          <w:color w:val="333333"/>
        </w:rPr>
        <w:t xml:space="preserve"> static void main(String[] </w:t>
      </w:r>
      <w:proofErr w:type="spellStart"/>
      <w:r>
        <w:rPr>
          <w:rFonts w:hint="eastAsia"/>
          <w:color w:val="333333"/>
        </w:rPr>
        <w:t>arg</w:t>
      </w:r>
      <w:proofErr w:type="spellEnd"/>
      <w:r>
        <w:rPr>
          <w:rFonts w:hint="eastAsia"/>
          <w:color w:val="333333"/>
        </w:rPr>
        <w:t xml:space="preserve">) throws </w:t>
      </w:r>
      <w:proofErr w:type="spellStart"/>
      <w:r>
        <w:rPr>
          <w:rFonts w:hint="eastAsia"/>
          <w:color w:val="333333"/>
        </w:rPr>
        <w:t>OgnlException</w:t>
      </w:r>
      <w:proofErr w:type="spellEnd"/>
      <w:r>
        <w:rPr>
          <w:rFonts w:hint="eastAsia"/>
          <w:color w:val="333333"/>
        </w:rPr>
        <w:t xml:space="preserve"> {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String s ="</w:t>
      </w:r>
      <w:proofErr w:type="spellStart"/>
      <w:r>
        <w:rPr>
          <w:rFonts w:hint="eastAsia"/>
          <w:color w:val="333333"/>
        </w:rPr>
        <w:t>sdf</w:t>
      </w:r>
      <w:proofErr w:type="spellEnd"/>
      <w:r>
        <w:rPr>
          <w:rFonts w:hint="eastAsia"/>
          <w:color w:val="333333"/>
        </w:rPr>
        <w:t>\\a\\</w:t>
      </w:r>
      <w:proofErr w:type="spellStart"/>
      <w:r>
        <w:rPr>
          <w:rFonts w:hint="eastAsia"/>
          <w:color w:val="333333"/>
        </w:rPr>
        <w:t>aa</w:t>
      </w:r>
      <w:proofErr w:type="spellEnd"/>
      <w:r>
        <w:rPr>
          <w:rFonts w:hint="eastAsia"/>
          <w:color w:val="333333"/>
        </w:rPr>
        <w:t>";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//把s中的反斜杠\ 替换为\\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proofErr w:type="spellStart"/>
      <w:r>
        <w:rPr>
          <w:rFonts w:hint="eastAsia"/>
          <w:color w:val="333333"/>
        </w:rPr>
        <w:t>System.out.println</w:t>
      </w:r>
      <w:proofErr w:type="spellEnd"/>
      <w:r>
        <w:rPr>
          <w:rFonts w:hint="eastAsia"/>
          <w:color w:val="333333"/>
        </w:rPr>
        <w:t>(s);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System.out.println</w:t>
      </w:r>
      <w:proofErr w:type="spellEnd"/>
      <w:r>
        <w:rPr>
          <w:rFonts w:hint="eastAsia"/>
          <w:color w:val="333333"/>
        </w:rPr>
        <w:t>(</w:t>
      </w:r>
      <w:proofErr w:type="spellStart"/>
      <w:proofErr w:type="gramEnd"/>
      <w:r>
        <w:rPr>
          <w:rFonts w:hint="eastAsia"/>
          <w:color w:val="333333"/>
        </w:rPr>
        <w:t>s.replaceAll</w:t>
      </w:r>
      <w:proofErr w:type="spellEnd"/>
      <w:r>
        <w:rPr>
          <w:rFonts w:hint="eastAsia"/>
          <w:color w:val="333333"/>
        </w:rPr>
        <w:t>("\\\\", "\\\\\\\\"));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System.out.println</w:t>
      </w:r>
      <w:proofErr w:type="spellEnd"/>
      <w:r>
        <w:rPr>
          <w:rFonts w:hint="eastAsia"/>
          <w:color w:val="333333"/>
        </w:rPr>
        <w:t>(</w:t>
      </w:r>
      <w:proofErr w:type="spellStart"/>
      <w:proofErr w:type="gramEnd"/>
      <w:r>
        <w:rPr>
          <w:rFonts w:hint="eastAsia"/>
          <w:color w:val="333333"/>
        </w:rPr>
        <w:t>s.replace</w:t>
      </w:r>
      <w:proofErr w:type="spellEnd"/>
      <w:r>
        <w:rPr>
          <w:rFonts w:hint="eastAsia"/>
          <w:color w:val="333333"/>
        </w:rPr>
        <w:t>("\\", "\\\\"));</w:t>
      </w:r>
    </w:p>
    <w:p w:rsidR="00F84BB8" w:rsidRDefault="00F84BB8" w:rsidP="00F84BB8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}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引用可以看出上面两种都返回相同的替换结果。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里的关键是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String.replaceAll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 w:hint="eastAsia"/>
          <w:color w:val="333333"/>
          <w:sz w:val="21"/>
          <w:szCs w:val="21"/>
        </w:rPr>
        <w:t>是用</w:t>
      </w:r>
      <w:r>
        <w:rPr>
          <w:rFonts w:ascii="Arial" w:hAnsi="Arial" w:cs="Arial"/>
          <w:color w:val="333333"/>
          <w:sz w:val="21"/>
          <w:szCs w:val="21"/>
        </w:rPr>
        <w:t xml:space="preserve">regular expression 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来作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为参数的。但是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本身的字符串对于转义符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也有类似的处理。首先，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会把</w:t>
      </w:r>
      <w:r>
        <w:rPr>
          <w:rFonts w:ascii="Arial" w:hAnsi="Arial" w:cs="Arial"/>
          <w:color w:val="333333"/>
          <w:sz w:val="21"/>
          <w:szCs w:val="21"/>
        </w:rPr>
        <w:t>“\\\\”</w:t>
      </w:r>
      <w:r>
        <w:rPr>
          <w:rFonts w:ascii="Arial" w:hAnsi="Arial" w:cs="Arial" w:hint="eastAsia"/>
          <w:color w:val="333333"/>
          <w:sz w:val="21"/>
          <w:szCs w:val="21"/>
        </w:rPr>
        <w:t>解释成一个字符串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 w:hint="eastAsia"/>
          <w:color w:val="333333"/>
          <w:sz w:val="21"/>
          <w:szCs w:val="21"/>
        </w:rPr>
        <w:t>其中包含两个</w:t>
      </w:r>
      <w:r>
        <w:rPr>
          <w:rFonts w:ascii="Arial" w:hAnsi="Arial" w:cs="Arial"/>
          <w:color w:val="333333"/>
          <w:sz w:val="21"/>
          <w:szCs w:val="21"/>
        </w:rPr>
        <w:t>char)</w:t>
      </w:r>
      <w:r>
        <w:rPr>
          <w:rFonts w:ascii="Arial" w:hAnsi="Arial" w:cs="Arial" w:hint="eastAsia"/>
          <w:color w:val="333333"/>
          <w:sz w:val="21"/>
          <w:szCs w:val="21"/>
        </w:rPr>
        <w:t>。接下来，由于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replaceAll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是以正则表达式作为参数，所以</w:t>
      </w:r>
      <w:r>
        <w:rPr>
          <w:rFonts w:ascii="Arial" w:hAnsi="Arial" w:cs="Arial"/>
          <w:color w:val="333333"/>
          <w:sz w:val="21"/>
          <w:szCs w:val="21"/>
        </w:rPr>
        <w:t>“\\”</w:t>
      </w:r>
      <w:r>
        <w:rPr>
          <w:rFonts w:ascii="Arial" w:hAnsi="Arial" w:cs="Arial" w:hint="eastAsia"/>
          <w:color w:val="333333"/>
          <w:sz w:val="21"/>
          <w:szCs w:val="21"/>
        </w:rPr>
        <w:t>被解释成一个</w:t>
      </w:r>
      <w:r>
        <w:rPr>
          <w:rFonts w:ascii="Arial" w:hAnsi="Arial" w:cs="Arial"/>
          <w:color w:val="333333"/>
          <w:sz w:val="21"/>
          <w:szCs w:val="21"/>
        </w:rPr>
        <w:t>regex</w:t>
      </w:r>
      <w:r>
        <w:rPr>
          <w:rFonts w:ascii="Arial" w:hAnsi="Arial" w:cs="Arial" w:hint="eastAsia"/>
          <w:color w:val="333333"/>
          <w:sz w:val="21"/>
          <w:szCs w:val="21"/>
        </w:rPr>
        <w:t>。对于一个</w:t>
      </w:r>
      <w:r>
        <w:rPr>
          <w:rFonts w:ascii="Arial" w:hAnsi="Arial" w:cs="Arial"/>
          <w:color w:val="333333"/>
          <w:sz w:val="21"/>
          <w:szCs w:val="21"/>
        </w:rPr>
        <w:t>regex</w:t>
      </w:r>
      <w:r>
        <w:rPr>
          <w:rFonts w:ascii="Arial" w:hAnsi="Arial" w:cs="Arial" w:hint="eastAsia"/>
          <w:color w:val="333333"/>
          <w:sz w:val="21"/>
          <w:szCs w:val="21"/>
        </w:rPr>
        <w:t>来说这就代表着一个字符，就是</w:t>
      </w:r>
      <w:r>
        <w:rPr>
          <w:rFonts w:ascii="Arial" w:hAnsi="Arial" w:cs="Arial"/>
          <w:color w:val="333333"/>
          <w:sz w:val="21"/>
          <w:szCs w:val="21"/>
        </w:rPr>
        <w:t>“\”</w:t>
      </w:r>
      <w:r>
        <w:rPr>
          <w:rFonts w:ascii="Arial" w:hAnsi="Arial" w:cs="Arial" w:hint="eastAsia"/>
          <w:color w:val="333333"/>
          <w:sz w:val="21"/>
          <w:szCs w:val="21"/>
        </w:rPr>
        <w:t>。对后面的那个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 w:hint="eastAsia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来说，最终会被解释成</w:t>
      </w:r>
      <w:r>
        <w:rPr>
          <w:rFonts w:ascii="Arial" w:hAnsi="Arial" w:cs="Arial"/>
          <w:color w:val="333333"/>
          <w:sz w:val="21"/>
          <w:szCs w:val="21"/>
        </w:rPr>
        <w:t>“\\”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换言之，假设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String.replaceAll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 w:hint="eastAsia"/>
          <w:color w:val="333333"/>
          <w:sz w:val="21"/>
          <w:szCs w:val="21"/>
        </w:rPr>
        <w:t>是以普通字符串，而不是</w:t>
      </w:r>
      <w:r>
        <w:rPr>
          <w:rFonts w:ascii="Arial" w:hAnsi="Arial" w:cs="Arial"/>
          <w:color w:val="333333"/>
          <w:sz w:val="21"/>
          <w:szCs w:val="21"/>
        </w:rPr>
        <w:t>regex</w:t>
      </w:r>
      <w:r>
        <w:rPr>
          <w:rFonts w:ascii="Arial" w:hAnsi="Arial" w:cs="Arial" w:hint="eastAsia"/>
          <w:color w:val="333333"/>
          <w:sz w:val="21"/>
          <w:szCs w:val="21"/>
        </w:rPr>
        <w:t>作为参数，那么这样写代码</w:t>
      </w:r>
      <w:r>
        <w:rPr>
          <w:rFonts w:ascii="Arial" w:hAnsi="Arial" w:cs="Arial"/>
          <w:color w:val="333333"/>
          <w:sz w:val="21"/>
          <w:szCs w:val="21"/>
        </w:rPr>
        <w:t xml:space="preserve">: String target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source.replaceAll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('\\', '\\\\'); </w:t>
      </w:r>
      <w:r>
        <w:rPr>
          <w:rFonts w:ascii="Arial" w:hAnsi="Arial" w:cs="Arial" w:hint="eastAsia"/>
          <w:color w:val="333333"/>
          <w:sz w:val="21"/>
          <w:szCs w:val="21"/>
        </w:rPr>
        <w:t>就可以了。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正斜杠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 w:hint="eastAsia"/>
          <w:color w:val="333333"/>
          <w:sz w:val="21"/>
          <w:szCs w:val="21"/>
        </w:rPr>
        <w:t>左斜杠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，符号是</w:t>
      </w:r>
      <w:r>
        <w:rPr>
          <w:rFonts w:ascii="Arial" w:hAnsi="Arial" w:cs="Arial"/>
          <w:color w:val="333333"/>
          <w:sz w:val="21"/>
          <w:szCs w:val="21"/>
        </w:rPr>
        <w:t>"/"</w:t>
      </w:r>
      <w:r>
        <w:rPr>
          <w:rFonts w:ascii="Arial" w:hAnsi="Arial" w:cs="Arial" w:hint="eastAsia"/>
          <w:color w:val="333333"/>
          <w:sz w:val="21"/>
          <w:szCs w:val="21"/>
        </w:rPr>
        <w:t>；反斜杠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 w:hint="eastAsia"/>
          <w:color w:val="333333"/>
          <w:sz w:val="21"/>
          <w:szCs w:val="21"/>
        </w:rPr>
        <w:t>右斜杠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，符号是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在</w:t>
      </w:r>
      <w:r>
        <w:rPr>
          <w:rFonts w:ascii="Arial" w:hAnsi="Arial" w:cs="Arial"/>
          <w:color w:val="333333"/>
          <w:sz w:val="21"/>
          <w:szCs w:val="21"/>
        </w:rPr>
        <w:t>Unix/Linux</w:t>
      </w:r>
      <w:r>
        <w:rPr>
          <w:rFonts w:ascii="Arial" w:hAnsi="Arial" w:cs="Arial" w:hint="eastAsia"/>
          <w:color w:val="333333"/>
          <w:sz w:val="21"/>
          <w:szCs w:val="21"/>
        </w:rPr>
        <w:t>中，路径的分隔采用正斜杠</w:t>
      </w:r>
      <w:r>
        <w:rPr>
          <w:rFonts w:ascii="Arial" w:hAnsi="Arial" w:cs="Arial"/>
          <w:color w:val="333333"/>
          <w:sz w:val="21"/>
          <w:szCs w:val="21"/>
        </w:rPr>
        <w:t>"/"</w:t>
      </w:r>
      <w:r>
        <w:rPr>
          <w:rFonts w:ascii="Arial" w:hAnsi="Arial" w:cs="Arial" w:hint="eastAsia"/>
          <w:color w:val="333333"/>
          <w:sz w:val="21"/>
          <w:szCs w:val="21"/>
        </w:rPr>
        <w:t>，比如</w:t>
      </w:r>
      <w:r>
        <w:rPr>
          <w:rFonts w:ascii="Arial" w:hAnsi="Arial" w:cs="Arial"/>
          <w:color w:val="333333"/>
          <w:sz w:val="21"/>
          <w:szCs w:val="21"/>
        </w:rPr>
        <w:t>"/home/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；而在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中，路径分隔采用反斜杠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，比如</w:t>
      </w:r>
      <w:r>
        <w:rPr>
          <w:rFonts w:ascii="Arial" w:hAnsi="Arial" w:cs="Arial"/>
          <w:color w:val="333333"/>
          <w:sz w:val="21"/>
          <w:szCs w:val="21"/>
        </w:rPr>
        <w:t>"C:\Windows\System"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有时我们会看到这样的路径写法，</w:t>
      </w:r>
      <w:r>
        <w:rPr>
          <w:rFonts w:ascii="Arial" w:hAnsi="Arial" w:cs="Arial"/>
          <w:color w:val="333333"/>
          <w:sz w:val="21"/>
          <w:szCs w:val="21"/>
        </w:rPr>
        <w:t>"C:\\Windows\\System"</w:t>
      </w:r>
      <w:r>
        <w:rPr>
          <w:rFonts w:ascii="Arial" w:hAnsi="Arial" w:cs="Arial" w:hint="eastAsia"/>
          <w:color w:val="333333"/>
          <w:sz w:val="21"/>
          <w:szCs w:val="21"/>
        </w:rPr>
        <w:t>，也就是用两个反斜杠来分隔路径，这种写法在网络应用或编程中经常看到，事实上，上面这个路径可以用</w:t>
      </w:r>
      <w:r>
        <w:rPr>
          <w:rFonts w:ascii="Arial" w:hAnsi="Arial" w:cs="Arial"/>
          <w:color w:val="333333"/>
          <w:sz w:val="21"/>
          <w:szCs w:val="21"/>
        </w:rPr>
        <w:t>"C:/Windows/System"</w:t>
      </w:r>
      <w:r>
        <w:rPr>
          <w:rFonts w:ascii="Arial" w:hAnsi="Arial" w:cs="Arial" w:hint="eastAsia"/>
          <w:color w:val="333333"/>
          <w:sz w:val="21"/>
          <w:szCs w:val="21"/>
        </w:rPr>
        <w:t>来代替，不会出错。但是如果写成了</w:t>
      </w:r>
      <w:r>
        <w:rPr>
          <w:rFonts w:ascii="Arial" w:hAnsi="Arial" w:cs="Arial"/>
          <w:color w:val="333333"/>
          <w:sz w:val="21"/>
          <w:szCs w:val="21"/>
        </w:rPr>
        <w:t>"C:\Windows\System"</w:t>
      </w:r>
      <w:r>
        <w:rPr>
          <w:rFonts w:ascii="Arial" w:hAnsi="Arial" w:cs="Arial" w:hint="eastAsia"/>
          <w:color w:val="333333"/>
          <w:sz w:val="21"/>
          <w:szCs w:val="21"/>
        </w:rPr>
        <w:t>，那就可能会出现各种奇怪的错误了。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至于上述问题出现的原因，要从字符串解析这方面来分析。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学过编程的人都应该知道，在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 w:hint="eastAsia"/>
          <w:color w:val="333333"/>
          <w:sz w:val="21"/>
          <w:szCs w:val="21"/>
        </w:rPr>
        <w:t>里面，输出字符串时，如果想输出一个换行，那就要加上</w:t>
      </w:r>
      <w:r>
        <w:rPr>
          <w:rFonts w:ascii="Arial" w:hAnsi="Arial" w:cs="Arial"/>
          <w:color w:val="333333"/>
          <w:sz w:val="21"/>
          <w:szCs w:val="21"/>
        </w:rPr>
        <w:t>'\n'</w:t>
      </w:r>
      <w:r>
        <w:rPr>
          <w:rFonts w:ascii="Arial" w:hAnsi="Arial" w:cs="Arial" w:hint="eastAsia"/>
          <w:color w:val="333333"/>
          <w:sz w:val="21"/>
          <w:szCs w:val="21"/>
        </w:rPr>
        <w:t>这个标志，类似的，输出一个</w:t>
      </w:r>
      <w:r>
        <w:rPr>
          <w:rFonts w:ascii="Arial" w:hAnsi="Arial" w:cs="Arial"/>
          <w:color w:val="333333"/>
          <w:sz w:val="21"/>
          <w:szCs w:val="21"/>
        </w:rPr>
        <w:t>TAB</w:t>
      </w:r>
      <w:r>
        <w:rPr>
          <w:rFonts w:ascii="Arial" w:hAnsi="Arial" w:cs="Arial" w:hint="eastAsia"/>
          <w:color w:val="333333"/>
          <w:sz w:val="21"/>
          <w:szCs w:val="21"/>
        </w:rPr>
        <w:t>，就加上</w:t>
      </w:r>
      <w:r>
        <w:rPr>
          <w:rFonts w:ascii="Arial" w:hAnsi="Arial" w:cs="Arial"/>
          <w:color w:val="333333"/>
          <w:sz w:val="21"/>
          <w:szCs w:val="21"/>
        </w:rPr>
        <w:t>'\t'</w:t>
      </w:r>
      <w:r>
        <w:rPr>
          <w:rFonts w:ascii="Arial" w:hAnsi="Arial" w:cs="Arial" w:hint="eastAsia"/>
          <w:color w:val="333333"/>
          <w:sz w:val="21"/>
          <w:szCs w:val="21"/>
        </w:rPr>
        <w:t>，也就是说，反斜杠</w:t>
      </w:r>
      <w:r>
        <w:rPr>
          <w:rFonts w:ascii="Arial" w:hAnsi="Arial" w:cs="Arial"/>
          <w:color w:val="333333"/>
          <w:sz w:val="21"/>
          <w:szCs w:val="21"/>
        </w:rPr>
        <w:t>("\")</w:t>
      </w:r>
      <w:r>
        <w:rPr>
          <w:rFonts w:ascii="Arial" w:hAnsi="Arial" w:cs="Arial" w:hint="eastAsia"/>
          <w:color w:val="333333"/>
          <w:sz w:val="21"/>
          <w:szCs w:val="21"/>
        </w:rPr>
        <w:t>这个符号会把跟在它后面的字符结合起来转义成其它字符。根据这个原理，如果想输出双引号</w:t>
      </w:r>
      <w:r>
        <w:rPr>
          <w:rFonts w:ascii="Arial" w:hAnsi="Arial" w:cs="Arial"/>
          <w:color w:val="333333"/>
          <w:sz w:val="21"/>
          <w:szCs w:val="21"/>
        </w:rPr>
        <w:t>('"')</w:t>
      </w:r>
      <w:r>
        <w:rPr>
          <w:rFonts w:ascii="Arial" w:hAnsi="Arial" w:cs="Arial" w:hint="eastAsia"/>
          <w:color w:val="333333"/>
          <w:sz w:val="21"/>
          <w:szCs w:val="21"/>
        </w:rPr>
        <w:t>，就需</w:t>
      </w:r>
      <w:r>
        <w:rPr>
          <w:rFonts w:ascii="Arial" w:hAnsi="Arial" w:cs="Arial" w:hint="eastAsia"/>
          <w:color w:val="333333"/>
          <w:sz w:val="21"/>
          <w:szCs w:val="21"/>
        </w:rPr>
        <w:lastRenderedPageBreak/>
        <w:t>要输入</w:t>
      </w:r>
      <w:r>
        <w:rPr>
          <w:rFonts w:ascii="Arial" w:hAnsi="Arial" w:cs="Arial"/>
          <w:color w:val="333333"/>
          <w:sz w:val="21"/>
          <w:szCs w:val="21"/>
        </w:rPr>
        <w:t>'\"'</w:t>
      </w:r>
      <w:r>
        <w:rPr>
          <w:rFonts w:ascii="Arial" w:hAnsi="Arial" w:cs="Arial" w:hint="eastAsia"/>
          <w:color w:val="333333"/>
          <w:sz w:val="21"/>
          <w:szCs w:val="21"/>
        </w:rPr>
        <w:t>，这样才会将包含了双引号的字符串正确的写入内存中。那么如果想输入一个反斜杠呢？很简单，只要敲</w:t>
      </w:r>
      <w:r>
        <w:rPr>
          <w:rFonts w:ascii="Arial" w:hAnsi="Arial" w:cs="Arial"/>
          <w:color w:val="333333"/>
          <w:sz w:val="21"/>
          <w:szCs w:val="21"/>
        </w:rPr>
        <w:t>'\\'</w:t>
      </w:r>
      <w:r>
        <w:rPr>
          <w:rFonts w:ascii="Arial" w:hAnsi="Arial" w:cs="Arial" w:hint="eastAsia"/>
          <w:color w:val="333333"/>
          <w:sz w:val="21"/>
          <w:szCs w:val="21"/>
        </w:rPr>
        <w:t>就可以了。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看到这里或许有些人已经看出眉目了，如果</w:t>
      </w:r>
      <w:r>
        <w:rPr>
          <w:rFonts w:ascii="Arial" w:hAnsi="Arial" w:cs="Arial"/>
          <w:color w:val="333333"/>
          <w:sz w:val="21"/>
          <w:szCs w:val="21"/>
        </w:rPr>
        <w:t>"C:\Windows\System"</w:t>
      </w:r>
      <w:r>
        <w:rPr>
          <w:rFonts w:ascii="Arial" w:hAnsi="Arial" w:cs="Arial" w:hint="eastAsia"/>
          <w:color w:val="333333"/>
          <w:sz w:val="21"/>
          <w:szCs w:val="21"/>
        </w:rPr>
        <w:t>这个路径字符串交给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 w:hint="eastAsia"/>
          <w:color w:val="333333"/>
          <w:sz w:val="21"/>
          <w:szCs w:val="21"/>
        </w:rPr>
        <w:t>编译器编译，实际写入内存的字符串并没有包含反斜杠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，甚至紧跟在反斜杠后面的字母也一起被转义成了其它的字符，再次调用的话势必会出问题。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字符串解析不仅仅局限于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 w:hint="eastAsia"/>
          <w:color w:val="333333"/>
          <w:sz w:val="21"/>
          <w:szCs w:val="21"/>
        </w:rPr>
        <w:t>编译器，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编译器、一些配置文件的解析、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服务器等等，都会遇到对字符串进行解析的这个问题，由于传统的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采用的是单个斜杠的路径分隔形式，导致在对文件路径进行解析的时候可能发生不必要的错误，所以就出现了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用双反斜杠</w:t>
      </w:r>
      <w:proofErr w:type="gramEnd"/>
      <w:r>
        <w:rPr>
          <w:rFonts w:ascii="Arial" w:hAnsi="Arial" w:cs="Arial"/>
          <w:color w:val="333333"/>
          <w:sz w:val="21"/>
          <w:szCs w:val="21"/>
        </w:rPr>
        <w:t>"\\"</w:t>
      </w:r>
      <w:r>
        <w:rPr>
          <w:rFonts w:ascii="Arial" w:hAnsi="Arial" w:cs="Arial" w:hint="eastAsia"/>
          <w:color w:val="333333"/>
          <w:sz w:val="21"/>
          <w:szCs w:val="21"/>
        </w:rPr>
        <w:t>分隔路径的形式。不管解析引擎是否将反斜杠解析成转义字符，最终在内存中得到的都是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，结果也就不会出问题了。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由此也可以看出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或者说</w:t>
      </w:r>
      <w:r>
        <w:rPr>
          <w:rFonts w:ascii="Arial" w:hAnsi="Arial" w:cs="Arial"/>
          <w:color w:val="333333"/>
          <w:sz w:val="21"/>
          <w:szCs w:val="21"/>
        </w:rPr>
        <w:t>DOS</w:t>
      </w:r>
      <w:r>
        <w:rPr>
          <w:rFonts w:ascii="Arial" w:hAnsi="Arial" w:cs="Arial" w:hint="eastAsia"/>
          <w:color w:val="333333"/>
          <w:sz w:val="21"/>
          <w:szCs w:val="21"/>
        </w:rPr>
        <w:t>在设计初期考虑不够周全，为了和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 w:hint="eastAsia"/>
          <w:color w:val="333333"/>
          <w:sz w:val="21"/>
          <w:szCs w:val="21"/>
        </w:rPr>
        <w:t>一些特征区别开来，将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 w:hint="eastAsia"/>
          <w:color w:val="333333"/>
          <w:sz w:val="21"/>
          <w:szCs w:val="21"/>
        </w:rPr>
        <w:t>中的正斜杠</w:t>
      </w:r>
      <w:r>
        <w:rPr>
          <w:rFonts w:ascii="Arial" w:hAnsi="Arial" w:cs="Arial"/>
          <w:color w:val="333333"/>
          <w:sz w:val="21"/>
          <w:szCs w:val="21"/>
        </w:rPr>
        <w:t>"/"</w:t>
      </w:r>
      <w:r>
        <w:rPr>
          <w:rFonts w:ascii="Arial" w:hAnsi="Arial" w:cs="Arial" w:hint="eastAsia"/>
          <w:color w:val="333333"/>
          <w:sz w:val="21"/>
          <w:szCs w:val="21"/>
        </w:rPr>
        <w:t>分隔路径方式改变成了反斜杠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。这样改变导致的一个问题就是在早期</w:t>
      </w:r>
      <w:r>
        <w:rPr>
          <w:rFonts w:ascii="Arial" w:hAnsi="Arial" w:cs="Arial"/>
          <w:color w:val="333333"/>
          <w:sz w:val="21"/>
          <w:szCs w:val="21"/>
        </w:rPr>
        <w:t>DOS</w:t>
      </w:r>
      <w:r>
        <w:rPr>
          <w:rFonts w:ascii="Arial" w:hAnsi="Arial" w:cs="Arial" w:hint="eastAsia"/>
          <w:color w:val="333333"/>
          <w:sz w:val="21"/>
          <w:szCs w:val="21"/>
        </w:rPr>
        <w:t>命令行中，正常的文件名是不能包含空格的，如果包含了空格，会导致输入这样的文件名时，命令解析无法将其和参数区分开。例如，想要进入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这个目录（在此先忽略</w:t>
      </w:r>
      <w:r>
        <w:rPr>
          <w:rFonts w:ascii="Arial" w:hAnsi="Arial" w:cs="Arial"/>
          <w:color w:val="333333"/>
          <w:sz w:val="21"/>
          <w:szCs w:val="21"/>
        </w:rPr>
        <w:t>8.3</w:t>
      </w:r>
      <w:r>
        <w:rPr>
          <w:rFonts w:ascii="Arial" w:hAnsi="Arial" w:cs="Arial" w:hint="eastAsia"/>
          <w:color w:val="333333"/>
          <w:sz w:val="21"/>
          <w:szCs w:val="21"/>
        </w:rPr>
        <w:t>命名规则），直接输入</w:t>
      </w:r>
      <w:r>
        <w:rPr>
          <w:rFonts w:ascii="Arial" w:hAnsi="Arial" w:cs="Arial"/>
          <w:color w:val="333333"/>
          <w:sz w:val="21"/>
          <w:szCs w:val="21"/>
        </w:rPr>
        <w:t xml:space="preserve">"cd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，命令行会将其解析为进入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目录，而后面的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做参数，这显然不是所期望的。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而在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 w:hint="eastAsia"/>
          <w:color w:val="333333"/>
          <w:sz w:val="21"/>
          <w:szCs w:val="21"/>
        </w:rPr>
        <w:t>中，文件名如果包含空格，可以直接在空格前加上反斜杠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进行转义，从而很好的和命令参数区别出来（参数之间一般使用空格分隔）。还是上面的例子，在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 w:hint="eastAsia"/>
          <w:color w:val="333333"/>
          <w:sz w:val="21"/>
          <w:szCs w:val="21"/>
        </w:rPr>
        <w:t>中，只要输入</w:t>
      </w:r>
      <w:r>
        <w:rPr>
          <w:rFonts w:ascii="Arial" w:hAnsi="Arial" w:cs="Arial"/>
          <w:color w:val="333333"/>
          <w:sz w:val="21"/>
          <w:szCs w:val="21"/>
        </w:rPr>
        <w:t xml:space="preserve">"cd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\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"(</w:t>
      </w:r>
      <w:r>
        <w:rPr>
          <w:rFonts w:ascii="Arial" w:hAnsi="Arial" w:cs="Arial" w:hint="eastAsia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前面的空格前加上</w:t>
      </w:r>
      <w:r>
        <w:rPr>
          <w:rFonts w:ascii="Arial" w:hAnsi="Arial" w:cs="Arial"/>
          <w:color w:val="333333"/>
          <w:sz w:val="21"/>
          <w:szCs w:val="21"/>
        </w:rPr>
        <w:t>"\")</w:t>
      </w:r>
      <w:r>
        <w:rPr>
          <w:rFonts w:ascii="Arial" w:hAnsi="Arial" w:cs="Arial" w:hint="eastAsia"/>
          <w:color w:val="333333"/>
          <w:sz w:val="21"/>
          <w:szCs w:val="21"/>
        </w:rPr>
        <w:t>，命令行会正确的辨认出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hutaow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 w:hint="eastAsia"/>
          <w:color w:val="333333"/>
          <w:sz w:val="21"/>
          <w:szCs w:val="21"/>
        </w:rPr>
        <w:t>并进入这个目录。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　　当然，现在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的后续版本已经使用其它方法（比如文件名用双引号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括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住）解决了空格问题。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84BB8" w:rsidRDefault="00F84BB8" w:rsidP="00F84BB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正斜杠，又称左斜杠，符号是</w:t>
      </w:r>
      <w:r>
        <w:rPr>
          <w:rFonts w:ascii="Arial" w:hAnsi="Arial" w:cs="Arial"/>
          <w:color w:val="333333"/>
          <w:sz w:val="21"/>
          <w:szCs w:val="21"/>
        </w:rPr>
        <w:t>"/";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反斜杠，也称右斜杠，符号是</w:t>
      </w:r>
      <w:r>
        <w:rPr>
          <w:rFonts w:ascii="Arial" w:hAnsi="Arial" w:cs="Arial"/>
          <w:color w:val="333333"/>
          <w:sz w:val="21"/>
          <w:szCs w:val="21"/>
        </w:rPr>
        <w:t>"\"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84BB8" w:rsidRDefault="00F84BB8" w:rsidP="00F84BB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经常很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迷惑正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斜杠与反斜杠到底有何区别？以下是一些总结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84BB8" w:rsidRDefault="00F84BB8" w:rsidP="00F84BB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DOS</w:t>
      </w:r>
      <w:r>
        <w:rPr>
          <w:rFonts w:ascii="Arial" w:hAnsi="Arial" w:cs="Arial" w:hint="eastAsia"/>
          <w:color w:val="333333"/>
          <w:sz w:val="21"/>
          <w:szCs w:val="21"/>
        </w:rPr>
        <w:t>路径：</w:t>
      </w:r>
      <w:r>
        <w:rPr>
          <w:rFonts w:ascii="Arial" w:hAnsi="Arial" w:cs="Arial"/>
          <w:color w:val="333333"/>
          <w:sz w:val="21"/>
          <w:szCs w:val="21"/>
        </w:rPr>
        <w:br/>
        <w:t>C:\WINDOWS\SETTING   ..</w:t>
      </w:r>
      <w:r>
        <w:rPr>
          <w:rFonts w:ascii="Arial" w:hAnsi="Arial" w:cs="Arial" w:hint="eastAsia"/>
          <w:color w:val="333333"/>
          <w:sz w:val="21"/>
          <w:szCs w:val="21"/>
        </w:rPr>
        <w:t>这是反斜杠的作用后面跟着的是文件名</w:t>
      </w:r>
      <w:r>
        <w:rPr>
          <w:rFonts w:ascii="Arial" w:hAnsi="Arial" w:cs="Arial"/>
          <w:color w:val="333333"/>
          <w:sz w:val="21"/>
          <w:szCs w:val="21"/>
        </w:rPr>
        <w:br/>
        <w:t>C:\dir /P            ...</w:t>
      </w:r>
      <w:r>
        <w:rPr>
          <w:rFonts w:ascii="Arial" w:hAnsi="Arial" w:cs="Arial" w:hint="eastAsia"/>
          <w:color w:val="333333"/>
          <w:sz w:val="21"/>
          <w:szCs w:val="21"/>
        </w:rPr>
        <w:t>这就是正斜杠后面是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一个名令的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参数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是命令</w:t>
      </w:r>
      <w:r>
        <w:rPr>
          <w:rStyle w:val="a5"/>
          <w:rFonts w:ascii="Arial" w:hAnsi="Arial" w:cs="Arial"/>
          <w:color w:val="333333"/>
          <w:sz w:val="21"/>
          <w:szCs w:val="21"/>
        </w:rPr>
        <w:t>.</w:t>
      </w:r>
    </w:p>
    <w:p w:rsidR="00F84BB8" w:rsidRDefault="00F84BB8" w:rsidP="00F84BB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C#</w:t>
      </w:r>
      <w:r>
        <w:rPr>
          <w:rFonts w:ascii="Arial" w:hAnsi="Arial" w:cs="Arial" w:hint="eastAsia"/>
          <w:color w:val="333333"/>
        </w:rPr>
        <w:t>中</w:t>
      </w:r>
      <w:r>
        <w:rPr>
          <w:rFonts w:ascii="Arial" w:hAnsi="Arial" w:cs="Arial"/>
          <w:color w:val="333333"/>
        </w:rPr>
        <w:t>: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在C#中 \ 是转义字符,如下所示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960"/>
      </w:tblGrid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转义序列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字符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</w:t>
            </w:r>
            <w:proofErr w:type="gramStart"/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单引号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</w:t>
            </w:r>
            <w:proofErr w:type="gramStart"/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”</w:t>
            </w:r>
            <w:proofErr w:type="gram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双引号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\\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反斜杠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空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\a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警告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\b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退格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lastRenderedPageBreak/>
              <w:t>\f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换页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\n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换行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\r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加车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\t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水平制表符</w:t>
            </w:r>
          </w:p>
        </w:tc>
      </w:tr>
      <w:tr w:rsidR="00F84BB8" w:rsidTr="00F84BB8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\v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4BB8" w:rsidRDefault="00F84BB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垂直制表符</w:t>
            </w:r>
          </w:p>
        </w:tc>
      </w:tr>
    </w:tbl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另外在获取文件路径的时候 很多人喜欢用 "d:\test.txt"    ,然后就会发生所谓的转义字符错误了 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br/>
        <w:t>解决的办法一般人是使用</w:t>
      </w:r>
      <w:r>
        <w:rPr>
          <w:rFonts w:ascii="Arial" w:hAnsi="Arial" w:cs="Arial"/>
          <w:color w:val="333333"/>
          <w:sz w:val="21"/>
          <w:szCs w:val="21"/>
        </w:rPr>
        <w:t>@"d:\test.txt"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反斜杠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 w:hint="eastAsia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系统中用来表示目录。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正斜杠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，网址、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地址。</w:t>
      </w:r>
    </w:p>
    <w:p w:rsidR="00F84BB8" w:rsidRDefault="00F84BB8" w:rsidP="00F84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Asp.net</w:t>
      </w:r>
      <w:r>
        <w:rPr>
          <w:rFonts w:ascii="Arial" w:hAnsi="Arial" w:cs="Arial" w:hint="eastAsia"/>
          <w:color w:val="333333"/>
          <w:sz w:val="21"/>
          <w:szCs w:val="21"/>
        </w:rPr>
        <w:t>中：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"../ "   </w:t>
      </w:r>
      <w:r>
        <w:rPr>
          <w:rFonts w:ascii="Arial" w:hAnsi="Arial" w:cs="Arial" w:hint="eastAsia"/>
          <w:color w:val="333333"/>
          <w:sz w:val="21"/>
          <w:szCs w:val="21"/>
        </w:rPr>
        <w:t>表示当前目录的上级目录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即当前的父目录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  <w:t xml:space="preserve">"/"      </w:t>
      </w:r>
      <w:r>
        <w:rPr>
          <w:rFonts w:ascii="Arial" w:hAnsi="Arial" w:cs="Arial" w:hint="eastAsia"/>
          <w:color w:val="333333"/>
          <w:sz w:val="21"/>
          <w:szCs w:val="21"/>
        </w:rPr>
        <w:t>表示网站的根目录；</w:t>
      </w:r>
    </w:p>
    <w:p w:rsidR="0089420D" w:rsidRPr="00F84BB8" w:rsidRDefault="0089420D"/>
    <w:sectPr w:rsidR="0089420D" w:rsidRPr="00F8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41"/>
    <w:rsid w:val="00011D41"/>
    <w:rsid w:val="0089420D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84BB8"/>
    <w:rPr>
      <w:strike w:val="0"/>
      <w:dstrike w:val="0"/>
      <w:color w:val="33669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8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84BB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84BB8"/>
    <w:pPr>
      <w:spacing w:before="100" w:beforeAutospacing="1" w:after="100" w:afterAutospacing="1"/>
    </w:pPr>
  </w:style>
  <w:style w:type="character" w:customStyle="1" w:styleId="linktitle">
    <w:name w:val="link_title"/>
    <w:basedOn w:val="a0"/>
    <w:rsid w:val="00F84BB8"/>
  </w:style>
  <w:style w:type="character" w:customStyle="1" w:styleId="linkpostdate2">
    <w:name w:val="link_postdate2"/>
    <w:basedOn w:val="a0"/>
    <w:rsid w:val="00F84BB8"/>
  </w:style>
  <w:style w:type="character" w:customStyle="1" w:styleId="linkview2">
    <w:name w:val="link_view2"/>
    <w:basedOn w:val="a0"/>
    <w:rsid w:val="00F84BB8"/>
  </w:style>
  <w:style w:type="character" w:customStyle="1" w:styleId="linkcomments2">
    <w:name w:val="link_comments2"/>
    <w:basedOn w:val="a0"/>
    <w:rsid w:val="00F84BB8"/>
  </w:style>
  <w:style w:type="character" w:styleId="a5">
    <w:name w:val="Strong"/>
    <w:basedOn w:val="a0"/>
    <w:uiPriority w:val="22"/>
    <w:qFormat/>
    <w:rsid w:val="00F84B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84BB8"/>
    <w:rPr>
      <w:strike w:val="0"/>
      <w:dstrike w:val="0"/>
      <w:color w:val="33669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8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84BB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84BB8"/>
    <w:pPr>
      <w:spacing w:before="100" w:beforeAutospacing="1" w:after="100" w:afterAutospacing="1"/>
    </w:pPr>
  </w:style>
  <w:style w:type="character" w:customStyle="1" w:styleId="linktitle">
    <w:name w:val="link_title"/>
    <w:basedOn w:val="a0"/>
    <w:rsid w:val="00F84BB8"/>
  </w:style>
  <w:style w:type="character" w:customStyle="1" w:styleId="linkpostdate2">
    <w:name w:val="link_postdate2"/>
    <w:basedOn w:val="a0"/>
    <w:rsid w:val="00F84BB8"/>
  </w:style>
  <w:style w:type="character" w:customStyle="1" w:styleId="linkview2">
    <w:name w:val="link_view2"/>
    <w:basedOn w:val="a0"/>
    <w:rsid w:val="00F84BB8"/>
  </w:style>
  <w:style w:type="character" w:customStyle="1" w:styleId="linkcomments2">
    <w:name w:val="link_comments2"/>
    <w:basedOn w:val="a0"/>
    <w:rsid w:val="00F84BB8"/>
  </w:style>
  <w:style w:type="character" w:styleId="a5">
    <w:name w:val="Strong"/>
    <w:basedOn w:val="a0"/>
    <w:uiPriority w:val="22"/>
    <w:qFormat/>
    <w:rsid w:val="00F8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3069</Characters>
  <Application>Microsoft Office Word</Application>
  <DocSecurity>0</DocSecurity>
  <Lines>25</Lines>
  <Paragraphs>7</Paragraphs>
  <ScaleCrop>false</ScaleCrop>
  <Company>Lenovo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</dc:creator>
  <cp:keywords/>
  <dc:description/>
  <cp:lastModifiedBy>lake</cp:lastModifiedBy>
  <cp:revision>2</cp:revision>
  <dcterms:created xsi:type="dcterms:W3CDTF">2012-10-29T00:47:00Z</dcterms:created>
  <dcterms:modified xsi:type="dcterms:W3CDTF">2012-10-29T00:47:00Z</dcterms:modified>
</cp:coreProperties>
</file>