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7815B" w14:textId="77777777" w:rsidR="00EA6A07" w:rsidRPr="00CE1436" w:rsidRDefault="00806823">
      <w:pPr>
        <w:pStyle w:val="Titel-Projektbezeichnung1"/>
      </w:pPr>
      <w:r w:rsidRPr="00CE1436">
        <w:t>Betriebshandbuch</w:t>
      </w:r>
    </w:p>
    <w:p w14:paraId="3EFA716D" w14:textId="77777777" w:rsidR="00EA6A07" w:rsidRPr="00CE1436" w:rsidRDefault="007B3821">
      <w:pPr>
        <w:pStyle w:val="Titel-Projektbezeichnung2"/>
      </w:pPr>
      <w:r w:rsidRPr="00CE1436">
        <w:t>${h5_projektname}</w:t>
      </w:r>
    </w:p>
    <w:p w14:paraId="28DE359F" w14:textId="77777777" w:rsidR="00EA6A07" w:rsidRPr="00CE1436" w:rsidRDefault="00EA6A07">
      <w:pPr>
        <w:pStyle w:val="Absatz0Pt"/>
      </w:pPr>
    </w:p>
    <w:tbl>
      <w:tblPr>
        <w:tblW w:w="0" w:type="auto"/>
        <w:tblLook w:val="04A0" w:firstRow="1" w:lastRow="0" w:firstColumn="1" w:lastColumn="0" w:noHBand="0" w:noVBand="1"/>
      </w:tblPr>
      <w:tblGrid>
        <w:gridCol w:w="2127"/>
        <w:gridCol w:w="6594"/>
      </w:tblGrid>
      <w:tr w:rsidR="00EA6A07" w:rsidRPr="00CE1436" w14:paraId="25EB677D" w14:textId="77777777">
        <w:tc>
          <w:tcPr>
            <w:tcW w:w="2127" w:type="dxa"/>
            <w:hideMark/>
          </w:tcPr>
          <w:p w14:paraId="6FBBD220" w14:textId="77777777" w:rsidR="00EA6A07" w:rsidRPr="00CE1436" w:rsidRDefault="007B3821">
            <w:pPr>
              <w:pStyle w:val="Projektidentifikation"/>
            </w:pPr>
            <w:bookmarkStart w:id="0" w:name="_Toc527983431"/>
            <w:r w:rsidRPr="00CE1436">
              <w:t>Klassifizierung</w:t>
            </w:r>
          </w:p>
        </w:tc>
        <w:sdt>
          <w:sdtPr>
            <w:alias w:val="Klassifizierung"/>
            <w:tag w:val="Klassifizierung"/>
            <w:id w:val="365559598"/>
            <w:placeholder>
              <w:docPart w:val="D771CDBAB7414A45A766FC56DAD10F57"/>
            </w:placeholder>
            <w:showingPlcHd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13790CC4" w14:textId="77777777" w:rsidR="00EA6A07" w:rsidRPr="00CE1436" w:rsidRDefault="007B3821">
                <w:pPr>
                  <w:pStyle w:val="AbsatzTab12Pt1-1"/>
                </w:pPr>
                <w:r w:rsidRPr="00CE1436">
                  <w:rPr>
                    <w:rStyle w:val="PlaceholderText"/>
                  </w:rPr>
                  <w:t>Wählen Sie ein Element aus.</w:t>
                </w:r>
              </w:p>
            </w:tc>
          </w:sdtContent>
        </w:sdt>
      </w:tr>
      <w:tr w:rsidR="00EA6A07" w:rsidRPr="00CE1436" w14:paraId="270A4189" w14:textId="77777777">
        <w:tc>
          <w:tcPr>
            <w:tcW w:w="2127" w:type="dxa"/>
            <w:hideMark/>
          </w:tcPr>
          <w:p w14:paraId="52EDE74C" w14:textId="77777777" w:rsidR="00EA6A07" w:rsidRPr="00CE1436" w:rsidRDefault="007B3821">
            <w:pPr>
              <w:pStyle w:val="Projektidentifikation"/>
            </w:pPr>
            <w:r w:rsidRPr="00CE1436">
              <w:t>Status</w:t>
            </w:r>
          </w:p>
        </w:tc>
        <w:sdt>
          <w:sdtPr>
            <w:alias w:val="Status"/>
            <w:tag w:val="Status"/>
            <w:id w:val="-1024632016"/>
            <w:placeholder>
              <w:docPart w:val="DD064310DC094628BEE57E333EF239C6"/>
            </w:placeholder>
            <w:showingPlcHd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0BCF33FE" w14:textId="77777777" w:rsidR="00EA6A07" w:rsidRPr="00CE1436" w:rsidRDefault="007B3821">
                <w:pPr>
                  <w:pStyle w:val="AbsatzTab12Pt1-1"/>
                </w:pPr>
                <w:r w:rsidRPr="00CE1436">
                  <w:rPr>
                    <w:rStyle w:val="PlaceholderText"/>
                  </w:rPr>
                  <w:t>Wählen Sie ein Element aus.</w:t>
                </w:r>
              </w:p>
            </w:tc>
          </w:sdtContent>
        </w:sdt>
      </w:tr>
      <w:tr w:rsidR="00EA6A07" w:rsidRPr="00CE1436" w14:paraId="2A5C2869" w14:textId="77777777">
        <w:tc>
          <w:tcPr>
            <w:tcW w:w="2127" w:type="dxa"/>
          </w:tcPr>
          <w:p w14:paraId="4F80E954" w14:textId="77777777" w:rsidR="00EA6A07" w:rsidRPr="00CE1436" w:rsidRDefault="007B3821">
            <w:pPr>
              <w:pStyle w:val="Projektidentifikation"/>
            </w:pPr>
            <w:r w:rsidRPr="00CE1436">
              <w:t>Programmname</w:t>
            </w:r>
          </w:p>
        </w:tc>
        <w:tc>
          <w:tcPr>
            <w:tcW w:w="6594" w:type="dxa"/>
            <w:vAlign w:val="center"/>
          </w:tcPr>
          <w:p w14:paraId="1F841D13" w14:textId="77777777" w:rsidR="00EA6A07" w:rsidRPr="00CE1436" w:rsidRDefault="00EA6A07">
            <w:pPr>
              <w:pStyle w:val="AbsatzTab12Pt1-1"/>
            </w:pPr>
          </w:p>
        </w:tc>
      </w:tr>
      <w:tr w:rsidR="00EA6A07" w:rsidRPr="00CE1436" w14:paraId="0B580200" w14:textId="77777777">
        <w:tc>
          <w:tcPr>
            <w:tcW w:w="2127" w:type="dxa"/>
          </w:tcPr>
          <w:p w14:paraId="2C871B10" w14:textId="77777777" w:rsidR="00EA6A07" w:rsidRPr="00CE1436" w:rsidRDefault="007B3821">
            <w:pPr>
              <w:pStyle w:val="Projektidentifikation"/>
            </w:pPr>
            <w:r w:rsidRPr="00CE1436">
              <w:t>Projektnummer</w:t>
            </w:r>
          </w:p>
        </w:tc>
        <w:tc>
          <w:tcPr>
            <w:tcW w:w="6594" w:type="dxa"/>
            <w:vAlign w:val="center"/>
          </w:tcPr>
          <w:p w14:paraId="56260343" w14:textId="77777777" w:rsidR="00EA6A07" w:rsidRPr="00CE1436" w:rsidRDefault="00EA6A07">
            <w:pPr>
              <w:pStyle w:val="AbsatzTab12Pt1-1"/>
            </w:pPr>
          </w:p>
        </w:tc>
      </w:tr>
      <w:tr w:rsidR="00EA6A07" w:rsidRPr="00CE1436" w14:paraId="262B95F4" w14:textId="77777777">
        <w:tc>
          <w:tcPr>
            <w:tcW w:w="2127" w:type="dxa"/>
            <w:hideMark/>
          </w:tcPr>
          <w:p w14:paraId="4A51799D" w14:textId="77777777" w:rsidR="00EA6A07" w:rsidRPr="00CE1436" w:rsidRDefault="007B3821">
            <w:pPr>
              <w:pStyle w:val="Projektidentifikation"/>
            </w:pPr>
            <w:r w:rsidRPr="00CE1436">
              <w:t>Projektleiter</w:t>
            </w:r>
          </w:p>
        </w:tc>
        <w:tc>
          <w:tcPr>
            <w:tcW w:w="6594" w:type="dxa"/>
            <w:hideMark/>
          </w:tcPr>
          <w:p w14:paraId="32B35E0B" w14:textId="77777777" w:rsidR="00EA6A07" w:rsidRPr="00CE1436" w:rsidRDefault="007B3821">
            <w:pPr>
              <w:pStyle w:val="AbsatzTab12Pt1-1"/>
            </w:pPr>
            <w:r w:rsidRPr="00CE1436">
              <w:t>${h5_projektleiter}</w:t>
            </w:r>
          </w:p>
        </w:tc>
      </w:tr>
      <w:tr w:rsidR="00EA6A07" w:rsidRPr="00CE1436" w14:paraId="2AC63DDF" w14:textId="77777777">
        <w:tc>
          <w:tcPr>
            <w:tcW w:w="2127" w:type="dxa"/>
            <w:hideMark/>
          </w:tcPr>
          <w:p w14:paraId="71246FD4" w14:textId="77777777" w:rsidR="00EA6A07" w:rsidRPr="00CE1436" w:rsidRDefault="007B3821">
            <w:pPr>
              <w:pStyle w:val="Projektidentifikation"/>
            </w:pPr>
            <w:r w:rsidRPr="00CE1436">
              <w:t>Version</w:t>
            </w:r>
          </w:p>
        </w:tc>
        <w:tc>
          <w:tcPr>
            <w:tcW w:w="6594" w:type="dxa"/>
            <w:hideMark/>
          </w:tcPr>
          <w:p w14:paraId="1DE30F14" w14:textId="77777777" w:rsidR="00EA6A07" w:rsidRPr="00CE1436" w:rsidRDefault="007B3821">
            <w:pPr>
              <w:pStyle w:val="AbsatzTab12Pt1-1"/>
            </w:pPr>
            <w:r w:rsidRPr="00CE1436">
              <w:t>0.1</w:t>
            </w:r>
          </w:p>
        </w:tc>
      </w:tr>
      <w:tr w:rsidR="00EA6A07" w:rsidRPr="00CE1436" w14:paraId="231F499B" w14:textId="77777777">
        <w:trPr>
          <w:trHeight w:val="337"/>
          <w:tblHeader/>
        </w:trPr>
        <w:tc>
          <w:tcPr>
            <w:tcW w:w="2127" w:type="dxa"/>
            <w:hideMark/>
          </w:tcPr>
          <w:p w14:paraId="1240520E" w14:textId="77777777" w:rsidR="00EA6A07" w:rsidRPr="00CE1436" w:rsidRDefault="007B3821">
            <w:pPr>
              <w:pStyle w:val="Projektidentifikation"/>
            </w:pPr>
            <w:r w:rsidRPr="00CE1436">
              <w:t>Datum</w:t>
            </w:r>
          </w:p>
        </w:tc>
        <w:sdt>
          <w:sdtPr>
            <w:alias w:val="Datum"/>
            <w:tag w:val="Datum"/>
            <w:id w:val="1807433945"/>
            <w:placeholder>
              <w:docPart w:val="1DD9E27548C2411693D727D9C7301F0E"/>
            </w:placeholder>
            <w:showingPlcHdr/>
            <w15:color w:val="66CCFF"/>
            <w:date>
              <w:dateFormat w:val="d. MMMM yyyy"/>
              <w:lid w:val="de-CH"/>
              <w:storeMappedDataAs w:val="dateTime"/>
              <w:calendar w:val="gregorian"/>
            </w:date>
          </w:sdtPr>
          <w:sdtContent>
            <w:tc>
              <w:tcPr>
                <w:tcW w:w="6594" w:type="dxa"/>
                <w:hideMark/>
              </w:tcPr>
              <w:p w14:paraId="4898A5D9" w14:textId="77777777" w:rsidR="00EA6A07" w:rsidRPr="00CE1436" w:rsidRDefault="007B3821">
                <w:pPr>
                  <w:pStyle w:val="AbsatzTab12Pt1-1"/>
                </w:pPr>
                <w:r w:rsidRPr="00CE1436">
                  <w:rPr>
                    <w:rStyle w:val="PlaceholderText"/>
                  </w:rPr>
                  <w:t>Klicken Sie hier, um ein Datum einzugeben.</w:t>
                </w:r>
              </w:p>
            </w:tc>
          </w:sdtContent>
        </w:sdt>
      </w:tr>
      <w:tr w:rsidR="00EA6A07" w:rsidRPr="00CE1436" w14:paraId="2BA6C98A" w14:textId="77777777">
        <w:trPr>
          <w:trHeight w:val="337"/>
          <w:tblHeader/>
        </w:trPr>
        <w:tc>
          <w:tcPr>
            <w:tcW w:w="2127" w:type="dxa"/>
            <w:hideMark/>
          </w:tcPr>
          <w:p w14:paraId="025775A3" w14:textId="77777777" w:rsidR="00EA6A07" w:rsidRPr="00CE1436" w:rsidRDefault="007B3821">
            <w:pPr>
              <w:pStyle w:val="Projektidentifikation"/>
            </w:pPr>
            <w:r w:rsidRPr="00CE1436">
              <w:t>Auftraggeber</w:t>
            </w:r>
          </w:p>
        </w:tc>
        <w:tc>
          <w:tcPr>
            <w:tcW w:w="6594" w:type="dxa"/>
            <w:hideMark/>
          </w:tcPr>
          <w:p w14:paraId="704895C6" w14:textId="77777777" w:rsidR="00EA6A07" w:rsidRPr="00CE1436" w:rsidRDefault="007B3821">
            <w:pPr>
              <w:pStyle w:val="AbsatzTab12Pt1-1"/>
            </w:pPr>
            <w:r w:rsidRPr="00CE1436">
              <w:t>${h5_auftraggeber}</w:t>
            </w:r>
          </w:p>
        </w:tc>
      </w:tr>
      <w:tr w:rsidR="00EA6A07" w:rsidRPr="00CE1436" w14:paraId="4BD9BFF7" w14:textId="77777777">
        <w:tc>
          <w:tcPr>
            <w:tcW w:w="2127" w:type="dxa"/>
            <w:hideMark/>
          </w:tcPr>
          <w:p w14:paraId="388E803C" w14:textId="77777777" w:rsidR="00EA6A07" w:rsidRPr="00CE1436" w:rsidRDefault="007B3821">
            <w:pPr>
              <w:pStyle w:val="Projektidentifikation"/>
            </w:pPr>
            <w:r w:rsidRPr="00CE1436">
              <w:t>Autor/Autoren</w:t>
            </w:r>
          </w:p>
        </w:tc>
        <w:tc>
          <w:tcPr>
            <w:tcW w:w="6594" w:type="dxa"/>
          </w:tcPr>
          <w:p w14:paraId="4DDA541D" w14:textId="77777777" w:rsidR="00EA6A07" w:rsidRPr="00CE1436" w:rsidRDefault="00EA6A07">
            <w:pPr>
              <w:pStyle w:val="AbsatzTab12Pt1-1"/>
            </w:pPr>
          </w:p>
        </w:tc>
      </w:tr>
      <w:tr w:rsidR="00EA6A07" w:rsidRPr="00CE1436" w14:paraId="5F30E581" w14:textId="77777777">
        <w:tc>
          <w:tcPr>
            <w:tcW w:w="2127" w:type="dxa"/>
          </w:tcPr>
          <w:p w14:paraId="7BA641FD" w14:textId="77777777" w:rsidR="00EA6A07" w:rsidRPr="00CE1436" w:rsidRDefault="007B3821">
            <w:pPr>
              <w:pStyle w:val="Projektidentifikation"/>
            </w:pPr>
            <w:r w:rsidRPr="00CE1436">
              <w:t>Verteiler</w:t>
            </w:r>
          </w:p>
        </w:tc>
        <w:tc>
          <w:tcPr>
            <w:tcW w:w="6594" w:type="dxa"/>
            <w:vAlign w:val="center"/>
          </w:tcPr>
          <w:p w14:paraId="343E9041" w14:textId="77777777" w:rsidR="00EA6A07" w:rsidRPr="00CE1436" w:rsidRDefault="00EA6A07">
            <w:pPr>
              <w:pStyle w:val="AbsatzTab12Pt1-1"/>
            </w:pPr>
          </w:p>
        </w:tc>
      </w:tr>
    </w:tbl>
    <w:p w14:paraId="71E1622C" w14:textId="77777777" w:rsidR="00EA6A07" w:rsidRPr="00CE1436" w:rsidRDefault="007B3821">
      <w:pPr>
        <w:pStyle w:val="Inhaltsverzeichnis12"/>
      </w:pPr>
      <w:bookmarkStart w:id="1" w:name="_Toc530490772"/>
      <w:bookmarkStart w:id="2" w:name="_Toc99913321"/>
      <w:r w:rsidRPr="00CE1436">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EA6A07" w:rsidRPr="00CE1436" w14:paraId="546318A6"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6E8029CB" w14:textId="77777777" w:rsidR="00EA6A07" w:rsidRPr="00CE1436" w:rsidRDefault="007B3821">
            <w:pPr>
              <w:pStyle w:val="AbsatzTab12PtTitel"/>
            </w:pPr>
            <w:r w:rsidRPr="00CE1436">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5D03BAB" w14:textId="77777777" w:rsidR="00EA6A07" w:rsidRPr="00CE1436" w:rsidRDefault="007B3821">
            <w:pPr>
              <w:pStyle w:val="AbsatzTab12PtTitel"/>
            </w:pPr>
            <w:r w:rsidRPr="00CE1436">
              <w:t>Datum</w:t>
            </w:r>
            <w:r w:rsidRPr="00CE1436">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608DF0C0" w14:textId="77777777" w:rsidR="00EA6A07" w:rsidRPr="00CE1436" w:rsidRDefault="007B3821">
            <w:pPr>
              <w:pStyle w:val="AbsatzTab12PtTitel"/>
            </w:pPr>
            <w:r w:rsidRPr="00CE1436">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059E997" w14:textId="77777777" w:rsidR="00EA6A07" w:rsidRPr="00CE1436" w:rsidRDefault="007B3821">
            <w:pPr>
              <w:pStyle w:val="AbsatzTab12PtTitel"/>
            </w:pPr>
            <w:r w:rsidRPr="00CE1436">
              <w:t>Autor</w:t>
            </w:r>
          </w:p>
        </w:tc>
      </w:tr>
      <w:tr w:rsidR="00EA6A07" w:rsidRPr="00CE1436" w14:paraId="5E1CDD7A" w14:textId="77777777">
        <w:tc>
          <w:tcPr>
            <w:tcW w:w="1215" w:type="dxa"/>
            <w:tcBorders>
              <w:top w:val="single" w:sz="4" w:space="0" w:color="auto"/>
              <w:left w:val="single" w:sz="4" w:space="0" w:color="auto"/>
              <w:bottom w:val="single" w:sz="4" w:space="0" w:color="auto"/>
              <w:right w:val="single" w:sz="4" w:space="0" w:color="auto"/>
            </w:tcBorders>
            <w:hideMark/>
          </w:tcPr>
          <w:p w14:paraId="78B58D7D" w14:textId="77777777" w:rsidR="00EA6A07" w:rsidRPr="00CE1436" w:rsidRDefault="007B3821">
            <w:pPr>
              <w:pStyle w:val="AbsatzTab11Pt1-1"/>
            </w:pPr>
            <w:r w:rsidRPr="00CE1436">
              <w:t>0.1</w:t>
            </w:r>
          </w:p>
        </w:tc>
        <w:tc>
          <w:tcPr>
            <w:tcW w:w="1417" w:type="dxa"/>
            <w:tcBorders>
              <w:top w:val="single" w:sz="4" w:space="0" w:color="auto"/>
              <w:left w:val="single" w:sz="4" w:space="0" w:color="auto"/>
              <w:bottom w:val="single" w:sz="4" w:space="0" w:color="auto"/>
              <w:right w:val="single" w:sz="4" w:space="0" w:color="auto"/>
            </w:tcBorders>
          </w:tcPr>
          <w:p w14:paraId="6801F7E8" w14:textId="77777777" w:rsidR="00EA6A07" w:rsidRPr="00CE1436"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2E907718" w14:textId="77777777" w:rsidR="00EA6A07" w:rsidRPr="00CE1436"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77359833" w14:textId="77777777" w:rsidR="00EA6A07" w:rsidRPr="00CE1436" w:rsidRDefault="00EA6A07">
            <w:pPr>
              <w:pStyle w:val="AbsatzTab11Pt1-1"/>
            </w:pPr>
          </w:p>
        </w:tc>
      </w:tr>
      <w:tr w:rsidR="00EA6A07" w:rsidRPr="00CE1436" w14:paraId="0CE716B6" w14:textId="77777777">
        <w:tc>
          <w:tcPr>
            <w:tcW w:w="1215" w:type="dxa"/>
            <w:tcBorders>
              <w:top w:val="single" w:sz="4" w:space="0" w:color="auto"/>
              <w:left w:val="single" w:sz="4" w:space="0" w:color="auto"/>
              <w:bottom w:val="single" w:sz="4" w:space="0" w:color="auto"/>
              <w:right w:val="single" w:sz="4" w:space="0" w:color="auto"/>
            </w:tcBorders>
          </w:tcPr>
          <w:p w14:paraId="14698264" w14:textId="77777777" w:rsidR="00EA6A07" w:rsidRPr="00CE1436" w:rsidRDefault="00EA6A0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2EBBED7A" w14:textId="77777777" w:rsidR="00EA6A07" w:rsidRPr="00CE1436"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A922F2B" w14:textId="77777777" w:rsidR="00EA6A07" w:rsidRPr="00CE1436"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55287A42" w14:textId="77777777" w:rsidR="00EA6A07" w:rsidRPr="00CE1436" w:rsidRDefault="00EA6A07">
            <w:pPr>
              <w:pStyle w:val="AbsatzTab11Pt1-1"/>
            </w:pPr>
          </w:p>
        </w:tc>
      </w:tr>
      <w:tr w:rsidR="00EA6A07" w:rsidRPr="00CE1436" w14:paraId="54B120E2" w14:textId="77777777">
        <w:tc>
          <w:tcPr>
            <w:tcW w:w="1215" w:type="dxa"/>
            <w:tcBorders>
              <w:top w:val="single" w:sz="4" w:space="0" w:color="auto"/>
              <w:left w:val="single" w:sz="4" w:space="0" w:color="auto"/>
              <w:bottom w:val="single" w:sz="4" w:space="0" w:color="auto"/>
              <w:right w:val="single" w:sz="4" w:space="0" w:color="auto"/>
            </w:tcBorders>
          </w:tcPr>
          <w:p w14:paraId="185F0AB4" w14:textId="77777777" w:rsidR="00EA6A07" w:rsidRPr="00CE1436" w:rsidRDefault="00EA6A0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12A52EA" w14:textId="77777777" w:rsidR="00EA6A07" w:rsidRPr="00CE1436"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1FBBA557" w14:textId="77777777" w:rsidR="00EA6A07" w:rsidRPr="00CE1436"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7CC2B545" w14:textId="77777777" w:rsidR="00EA6A07" w:rsidRPr="00CE1436" w:rsidRDefault="00EA6A07">
            <w:pPr>
              <w:pStyle w:val="AbsatzTab11Pt1-1"/>
            </w:pPr>
          </w:p>
        </w:tc>
      </w:tr>
      <w:tr w:rsidR="00EA6A07" w:rsidRPr="00CE1436" w14:paraId="6A39D5DC" w14:textId="77777777">
        <w:tc>
          <w:tcPr>
            <w:tcW w:w="1215" w:type="dxa"/>
            <w:tcBorders>
              <w:top w:val="single" w:sz="4" w:space="0" w:color="auto"/>
              <w:left w:val="single" w:sz="4" w:space="0" w:color="auto"/>
              <w:bottom w:val="single" w:sz="4" w:space="0" w:color="auto"/>
              <w:right w:val="single" w:sz="4" w:space="0" w:color="auto"/>
            </w:tcBorders>
          </w:tcPr>
          <w:p w14:paraId="2A477204" w14:textId="77777777" w:rsidR="00EA6A07" w:rsidRPr="00CE1436" w:rsidRDefault="00EA6A0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11EDDD38" w14:textId="77777777" w:rsidR="00EA6A07" w:rsidRPr="00CE1436"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6D4C780B" w14:textId="77777777" w:rsidR="00EA6A07" w:rsidRPr="00CE1436"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29A641DF" w14:textId="77777777" w:rsidR="00EA6A07" w:rsidRPr="00CE1436" w:rsidRDefault="00EA6A07">
            <w:pPr>
              <w:pStyle w:val="AbsatzTab11Pt1-1"/>
            </w:pPr>
          </w:p>
        </w:tc>
      </w:tr>
    </w:tbl>
    <w:p w14:paraId="47CE4E8F" w14:textId="1F331CF9" w:rsidR="00EA6A07" w:rsidRPr="00CE1436" w:rsidRDefault="007B3821">
      <w:pPr>
        <w:pStyle w:val="Caption"/>
      </w:pPr>
      <w:bookmarkStart w:id="3" w:name="_Toc448251712"/>
      <w:bookmarkStart w:id="4" w:name="_Toc99913348"/>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1</w:t>
      </w:r>
      <w:r w:rsidRPr="00CE1436">
        <w:rPr>
          <w:noProof/>
        </w:rPr>
        <w:fldChar w:fldCharType="end"/>
      </w:r>
      <w:r w:rsidRPr="00CE1436">
        <w:t>:</w:t>
      </w:r>
      <w:r w:rsidRPr="00CE1436">
        <w:tab/>
        <w:t>Änderungskontrolle</w:t>
      </w:r>
      <w:bookmarkEnd w:id="3"/>
      <w:bookmarkEnd w:id="4"/>
    </w:p>
    <w:p w14:paraId="50A8A488" w14:textId="77777777" w:rsidR="00EA6A07" w:rsidRPr="00CE1436" w:rsidRDefault="007B3821">
      <w:pPr>
        <w:pStyle w:val="Inhaltsverzeichnis12"/>
      </w:pPr>
      <w:bookmarkStart w:id="5" w:name="_Toc527977149"/>
      <w:bookmarkStart w:id="6" w:name="_Toc527983432"/>
      <w:bookmarkStart w:id="7" w:name="_Toc530490773"/>
      <w:bookmarkStart w:id="8" w:name="_Toc99913322"/>
      <w:r w:rsidRPr="00CE1436">
        <w:t>Beschreibung</w:t>
      </w:r>
      <w:bookmarkEnd w:id="5"/>
      <w:bookmarkEnd w:id="6"/>
      <w:bookmarkEnd w:id="7"/>
      <w:bookmarkEnd w:id="8"/>
    </w:p>
    <w:p w14:paraId="70BCD46A" w14:textId="77777777" w:rsidR="009867C6" w:rsidRPr="00CE1436" w:rsidRDefault="009867C6" w:rsidP="009867C6">
      <w:pPr>
        <w:pStyle w:val="Absatz"/>
        <w:rPr>
          <w:color w:val="000000" w:themeColor="text1"/>
          <w:sz w:val="18"/>
          <w:szCs w:val="18"/>
        </w:rPr>
      </w:pPr>
      <w:r w:rsidRPr="00CE1436">
        <w:t>Das Betriebshandbuch liefert alle Informationen, die der Betreiber benötigt, um das System ordnungsgemäss betreiben und im Fall von Problemen richtig reagieren zu können. Alle für den Betreiber betriebsrelevanten Informationen sind im Betriebshandbuch dokumentiert.</w:t>
      </w:r>
    </w:p>
    <w:p w14:paraId="172DCCA3" w14:textId="77777777" w:rsidR="009867C6" w:rsidRPr="00CE1436" w:rsidRDefault="009867C6" w:rsidP="009867C6">
      <w:pPr>
        <w:pStyle w:val="Absatz"/>
      </w:pPr>
      <w:r w:rsidRPr="00CE1436">
        <w:t xml:space="preserve">Während der </w:t>
      </w:r>
      <w:r w:rsidRPr="00CE1436">
        <w:rPr>
          <w:rStyle w:val="HERMESFett"/>
          <w:color w:val="FF0000"/>
        </w:rPr>
        <w:t>agilen</w:t>
      </w:r>
      <w:r w:rsidRPr="00CE1436">
        <w:rPr>
          <w:color w:val="FF0000"/>
        </w:rPr>
        <w:t xml:space="preserve"> </w:t>
      </w:r>
      <w:r w:rsidRPr="00CE1436">
        <w:t>Lösungsentstehung wird das Betriebshandbuch mehrmals, pro Iteration/Release, entsprechend der Aktivierung eines vollständigen Teils der Lösung aktualisiert.</w:t>
      </w:r>
    </w:p>
    <w:p w14:paraId="531052DE" w14:textId="77777777" w:rsidR="009867C6" w:rsidRPr="00CE1436" w:rsidRDefault="009867C6" w:rsidP="009867C6">
      <w:pPr>
        <w:pStyle w:val="Absatz"/>
        <w:rPr>
          <w:i/>
          <w:iCs/>
          <w:color w:val="000000" w:themeColor="text1"/>
          <w:sz w:val="14"/>
          <w:szCs w:val="14"/>
        </w:rPr>
      </w:pPr>
      <w:bookmarkStart w:id="9" w:name="_Hlk98264190"/>
      <w:r w:rsidRPr="00CE1436">
        <w:rPr>
          <w:i/>
          <w:iCs/>
          <w:sz w:val="20"/>
          <w:szCs w:val="20"/>
        </w:rPr>
        <w:t>Kursiver Text im Dokument: Hinweise zur Verwendung oder Beispiele - entsprechend anzupassen oder zu löschen.</w:t>
      </w:r>
    </w:p>
    <w:p w14:paraId="3447FDB1" w14:textId="77777777" w:rsidR="00806823" w:rsidRPr="00CE1436" w:rsidRDefault="00806823" w:rsidP="005D2EA5">
      <w:pPr>
        <w:pStyle w:val="Heading1"/>
        <w:pageBreakBefore/>
        <w:ind w:left="431" w:hanging="431"/>
      </w:pPr>
      <w:bookmarkStart w:id="10" w:name="_Toc99913323"/>
      <w:bookmarkEnd w:id="9"/>
      <w:r w:rsidRPr="00CE1436">
        <w:lastRenderedPageBreak/>
        <w:t>Systemübersicht</w:t>
      </w:r>
      <w:bookmarkEnd w:id="10"/>
    </w:p>
    <w:p w14:paraId="48DC507C" w14:textId="77777777" w:rsidR="009867C6" w:rsidRPr="00CE1436" w:rsidRDefault="009867C6" w:rsidP="005D2EA5">
      <w:pPr>
        <w:pStyle w:val="Absatz"/>
        <w:rPr>
          <w:b/>
        </w:rPr>
      </w:pPr>
      <w:r w:rsidRPr="00CE1436">
        <w:rPr>
          <w:b/>
        </w:rPr>
        <w:t>Systemkomponenten</w:t>
      </w:r>
    </w:p>
    <w:p w14:paraId="17817D2D" w14:textId="7BC59740" w:rsidR="004D6281" w:rsidRPr="00CE1436" w:rsidRDefault="00CE1436" w:rsidP="00CE1436">
      <w:pPr>
        <w:pStyle w:val="Aufzhlungspunkt1n"/>
        <w:numPr>
          <w:ilvl w:val="0"/>
          <w:numId w:val="0"/>
        </w:numPr>
        <w:ind w:left="284" w:hanging="284"/>
        <w:jc w:val="left"/>
      </w:pPr>
      <w:r w:rsidRPr="00CE1436">
        <w:rPr>
          <w:rFonts w:eastAsia="Calibri"/>
          <w:i/>
          <w:iCs/>
        </w:rPr>
        <w:t>MySQL besteht aus verschiedenen Systemkomponenten, die gemeinsam das Datenbanksystem bilden. Dazu gehören der MySQL Server, die Datenbank-Engine, Client-Anwendungen, Konnektoren und Treiber sowie Verwaltungswerkzeuge. Der MySQL Server ist das Kernstück und verwaltet Datenbankdienste. Die Datenbank-Engine unterstützt verschiedene Funktionen. Client-Anwendungen ermöglichen die Verbindung und Interaktion mit dem Server. Konnektoren und Treiber ermöglichen die Integration mit verschiedenen Programmiersprachen und Plattformen. Verwaltungswerkzeuge erleichtern die Überwachung und Wartung der</w:t>
      </w:r>
      <w:r>
        <w:rPr>
          <w:rFonts w:eastAsia="Calibri"/>
          <w:i/>
          <w:iCs/>
        </w:rPr>
        <w:t xml:space="preserve"> </w:t>
      </w:r>
      <w:r w:rsidRPr="00CE1436">
        <w:rPr>
          <w:rFonts w:eastAsia="Calibri"/>
          <w:i/>
          <w:iCs/>
        </w:rPr>
        <w:t>Datenbankumgebung.</w:t>
      </w:r>
      <w:r w:rsidR="002D0931" w:rsidRPr="00CE1436">
        <w:t xml:space="preserve"> </w:t>
      </w:r>
    </w:p>
    <w:p w14:paraId="1268FBE7" w14:textId="77777777" w:rsidR="00787486" w:rsidRPr="00CE1436" w:rsidRDefault="00654625" w:rsidP="00787486">
      <w:pPr>
        <w:pStyle w:val="Absatz"/>
        <w:rPr>
          <w:b/>
        </w:rPr>
      </w:pPr>
      <w:r w:rsidRPr="00CE1436">
        <w:rPr>
          <w:b/>
        </w:rPr>
        <w:t>Schnittstellen</w:t>
      </w:r>
    </w:p>
    <w:p w14:paraId="3EF9B135" w14:textId="430BCCAC" w:rsidR="002D0931" w:rsidRPr="002D0931" w:rsidRDefault="002D0931" w:rsidP="002D0931">
      <w:pPr>
        <w:pStyle w:val="Absatz"/>
        <w:rPr>
          <w:i/>
          <w:iCs/>
        </w:rPr>
      </w:pPr>
      <w:r w:rsidRPr="002D0931">
        <w:rPr>
          <w:i/>
          <w:iCs/>
        </w:rPr>
        <w:t>MySQL hat verschiedene Schnittstellen, die es ermöglichen, mit der Datenbank zu kommunizieren:</w:t>
      </w:r>
    </w:p>
    <w:p w14:paraId="62678C25" w14:textId="36FD0A5B" w:rsidR="002D0931" w:rsidRPr="002D0931" w:rsidRDefault="002D0931" w:rsidP="002D0931">
      <w:pPr>
        <w:pStyle w:val="Absatz"/>
        <w:rPr>
          <w:i/>
          <w:iCs/>
        </w:rPr>
      </w:pPr>
      <w:r w:rsidRPr="002D0931">
        <w:rPr>
          <w:i/>
          <w:iCs/>
        </w:rPr>
        <w:t>1. MySQL Connector: Eine Schnittstelle für Anwendungen, um mit der MySQL-Datenbank zu interagieren.</w:t>
      </w:r>
    </w:p>
    <w:p w14:paraId="585E56F2" w14:textId="4CA263BE" w:rsidR="002D0931" w:rsidRPr="002D0931" w:rsidRDefault="002D0931" w:rsidP="002D0931">
      <w:pPr>
        <w:pStyle w:val="Absatz"/>
        <w:rPr>
          <w:i/>
          <w:iCs/>
        </w:rPr>
      </w:pPr>
      <w:r w:rsidRPr="002D0931">
        <w:rPr>
          <w:i/>
          <w:iCs/>
        </w:rPr>
        <w:t>2. SQL-Schnittstelle: Die Verwendung von SQL-Befehlen, um mit der MySQL-Datenbank zu arbeiten.</w:t>
      </w:r>
    </w:p>
    <w:p w14:paraId="76F8D721" w14:textId="1CF2B5DB" w:rsidR="002D0931" w:rsidRPr="002D0931" w:rsidRDefault="002D0931" w:rsidP="002D0931">
      <w:pPr>
        <w:pStyle w:val="Absatz"/>
        <w:rPr>
          <w:i/>
          <w:iCs/>
        </w:rPr>
      </w:pPr>
      <w:r w:rsidRPr="002D0931">
        <w:rPr>
          <w:i/>
          <w:iCs/>
        </w:rPr>
        <w:t xml:space="preserve">3. Web-Schnittstellen: Erlauben den Zugriff auf die MySQL-Datenbank über das </w:t>
      </w:r>
      <w:r>
        <w:rPr>
          <w:i/>
          <w:iCs/>
        </w:rPr>
        <w:t>Intranet</w:t>
      </w:r>
      <w:r w:rsidRPr="002D0931">
        <w:rPr>
          <w:i/>
          <w:iCs/>
        </w:rPr>
        <w:t>, z.B. über Webanwendungen oder APIs.</w:t>
      </w:r>
    </w:p>
    <w:p w14:paraId="4361FD28" w14:textId="77777777" w:rsidR="002D0931" w:rsidRPr="002D0931" w:rsidRDefault="002D0931" w:rsidP="002D0931">
      <w:pPr>
        <w:pStyle w:val="Absatz"/>
        <w:rPr>
          <w:i/>
          <w:iCs/>
        </w:rPr>
      </w:pPr>
      <w:r w:rsidRPr="002D0931">
        <w:rPr>
          <w:i/>
          <w:iCs/>
        </w:rPr>
        <w:t>4. ODBC- und JDBC-Schnittstellen: Standardisierte Schnittstellen für den Zugriff auf die MySQL-Datenbank mit verschiedenen Programmiersprachen und Plattformen.</w:t>
      </w:r>
    </w:p>
    <w:p w14:paraId="2139BE3A" w14:textId="77777777" w:rsidR="002D0931" w:rsidRPr="002D0931" w:rsidRDefault="002D0931" w:rsidP="002D0931">
      <w:pPr>
        <w:pStyle w:val="Absatz"/>
        <w:rPr>
          <w:i/>
          <w:iCs/>
        </w:rPr>
      </w:pPr>
    </w:p>
    <w:p w14:paraId="5C0672A5" w14:textId="77777777" w:rsidR="00806823" w:rsidRPr="00CE1436" w:rsidRDefault="00806823" w:rsidP="00A821B5">
      <w:pPr>
        <w:pStyle w:val="Heading1"/>
      </w:pPr>
      <w:bookmarkStart w:id="11" w:name="_Toc99913324"/>
      <w:r w:rsidRPr="00CE1436">
        <w:t>Aufnahme des Betriebs</w:t>
      </w:r>
      <w:bookmarkEnd w:id="11"/>
    </w:p>
    <w:p w14:paraId="7E690D36" w14:textId="77777777" w:rsidR="00806823" w:rsidRPr="00CE1436" w:rsidRDefault="00806823" w:rsidP="00FF5B3F">
      <w:pPr>
        <w:pStyle w:val="Heading2"/>
      </w:pPr>
      <w:bookmarkStart w:id="12" w:name="_Toc99913325"/>
      <w:r w:rsidRPr="00CE1436">
        <w:t>Voraussetzungen für die Betriebsaufnahme</w:t>
      </w:r>
      <w:bookmarkEnd w:id="12"/>
    </w:p>
    <w:p w14:paraId="1681AC62" w14:textId="77777777" w:rsidR="00B86496" w:rsidRPr="00CE1436" w:rsidRDefault="00B86496" w:rsidP="00B86496">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4536"/>
        <w:gridCol w:w="850"/>
      </w:tblGrid>
      <w:tr w:rsidR="0017231E" w:rsidRPr="00CE1436" w14:paraId="717ADCF8" w14:textId="77777777" w:rsidTr="0017231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7BEFA48" w14:textId="77777777" w:rsidR="0017231E" w:rsidRPr="00CE1436" w:rsidRDefault="0017231E" w:rsidP="00960EE6">
            <w:pPr>
              <w:pStyle w:val="AbsatzTab12PtTitel"/>
            </w:pPr>
            <w:r w:rsidRPr="00CE1436">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49444FE" w14:textId="77777777" w:rsidR="0017231E" w:rsidRPr="00CE1436" w:rsidRDefault="0017231E" w:rsidP="00960EE6">
            <w:pPr>
              <w:pStyle w:val="AbsatzTab12PtTitel"/>
            </w:pPr>
            <w:r w:rsidRPr="00CE1436">
              <w:t>Voraussetzung</w:t>
            </w:r>
          </w:p>
        </w:tc>
        <w:tc>
          <w:tcPr>
            <w:tcW w:w="4536" w:type="dxa"/>
            <w:tcBorders>
              <w:top w:val="single" w:sz="4" w:space="0" w:color="auto"/>
              <w:left w:val="single" w:sz="4" w:space="0" w:color="auto"/>
              <w:bottom w:val="single" w:sz="4" w:space="0" w:color="auto"/>
              <w:right w:val="single" w:sz="4" w:space="0" w:color="auto"/>
            </w:tcBorders>
            <w:shd w:val="clear" w:color="auto" w:fill="D9D9D9"/>
            <w:hideMark/>
          </w:tcPr>
          <w:p w14:paraId="07279DE4" w14:textId="77777777" w:rsidR="0017231E" w:rsidRPr="00CE1436" w:rsidRDefault="0017231E" w:rsidP="00960EE6">
            <w:pPr>
              <w:pStyle w:val="AbsatzTab12PtTitel"/>
            </w:pPr>
            <w:r w:rsidRPr="00CE1436">
              <w:t>Beschreibung</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5E0F099" w14:textId="77777777" w:rsidR="0017231E" w:rsidRPr="00CE1436" w:rsidRDefault="0017231E" w:rsidP="0017231E">
            <w:pPr>
              <w:pStyle w:val="AbsatzTab12PtTitel"/>
            </w:pPr>
            <w:r w:rsidRPr="00CE1436">
              <w:t>erfüllt</w:t>
            </w:r>
          </w:p>
        </w:tc>
      </w:tr>
      <w:tr w:rsidR="002D0931" w:rsidRPr="00CE1436" w14:paraId="7F986237" w14:textId="77777777" w:rsidTr="002D0931">
        <w:trPr>
          <w:trHeight w:val="425"/>
        </w:trPr>
        <w:tc>
          <w:tcPr>
            <w:tcW w:w="567" w:type="dxa"/>
            <w:tcBorders>
              <w:top w:val="single" w:sz="4" w:space="0" w:color="auto"/>
              <w:left w:val="single" w:sz="4" w:space="0" w:color="auto"/>
              <w:bottom w:val="single" w:sz="4" w:space="0" w:color="auto"/>
              <w:right w:val="single" w:sz="4" w:space="0" w:color="auto"/>
            </w:tcBorders>
          </w:tcPr>
          <w:p w14:paraId="117C0990" w14:textId="7978B32C" w:rsidR="002D0931" w:rsidRPr="00CE1436" w:rsidRDefault="002D0931" w:rsidP="002D0931">
            <w:pPr>
              <w:pStyle w:val="AbsatzTab12Pt1-1Kur"/>
            </w:pPr>
            <w:r>
              <w:t>01</w:t>
            </w:r>
          </w:p>
        </w:tc>
        <w:tc>
          <w:tcPr>
            <w:tcW w:w="3119" w:type="dxa"/>
            <w:tcBorders>
              <w:top w:val="single" w:sz="4" w:space="0" w:color="auto"/>
              <w:left w:val="single" w:sz="4" w:space="0" w:color="auto"/>
              <w:bottom w:val="single" w:sz="4" w:space="0" w:color="auto"/>
              <w:right w:val="single" w:sz="4" w:space="0" w:color="auto"/>
            </w:tcBorders>
          </w:tcPr>
          <w:p w14:paraId="5E878957" w14:textId="62DBC41D" w:rsidR="002D0931" w:rsidRPr="00CE1436" w:rsidRDefault="002D0931" w:rsidP="002D0931">
            <w:pPr>
              <w:pStyle w:val="AbsatzTab12Pt1-1Kur"/>
            </w:pPr>
            <w:r>
              <w:t>Vorabnahme</w:t>
            </w:r>
          </w:p>
        </w:tc>
        <w:tc>
          <w:tcPr>
            <w:tcW w:w="4536" w:type="dxa"/>
            <w:tcBorders>
              <w:top w:val="single" w:sz="4" w:space="0" w:color="auto"/>
              <w:left w:val="single" w:sz="4" w:space="0" w:color="auto"/>
              <w:bottom w:val="single" w:sz="4" w:space="0" w:color="auto"/>
              <w:right w:val="single" w:sz="4" w:space="0" w:color="auto"/>
            </w:tcBorders>
          </w:tcPr>
          <w:p w14:paraId="10ACB902" w14:textId="1A9F44AD" w:rsidR="002D0931" w:rsidRPr="00CE1436" w:rsidRDefault="002D0931" w:rsidP="002D0931">
            <w:pPr>
              <w:pStyle w:val="AbsatzTab12Pt1-1Kur"/>
            </w:pPr>
            <w:r>
              <w:t>Die Vorabnahme liegt vor</w:t>
            </w:r>
          </w:p>
        </w:tc>
        <w:tc>
          <w:tcPr>
            <w:tcW w:w="850" w:type="dxa"/>
            <w:tcBorders>
              <w:top w:val="single" w:sz="4" w:space="0" w:color="auto"/>
              <w:left w:val="single" w:sz="4" w:space="0" w:color="auto"/>
              <w:bottom w:val="single" w:sz="4" w:space="0" w:color="auto"/>
              <w:right w:val="single" w:sz="4" w:space="0" w:color="auto"/>
            </w:tcBorders>
          </w:tcPr>
          <w:p w14:paraId="4D423281" w14:textId="6D219A50" w:rsidR="002D0931" w:rsidRPr="00CE1436" w:rsidRDefault="002D0931" w:rsidP="002D0931">
            <w:pPr>
              <w:pStyle w:val="AbsatzTab12Pt1-1Kur"/>
              <w:rPr>
                <w:b/>
                <w:bCs/>
              </w:rPr>
            </w:pPr>
            <w:r>
              <w:t>Ja</w:t>
            </w:r>
          </w:p>
        </w:tc>
      </w:tr>
      <w:tr w:rsidR="002D0931" w:rsidRPr="00CE1436" w14:paraId="4AE9C4F7" w14:textId="77777777" w:rsidTr="002D0931">
        <w:trPr>
          <w:trHeight w:val="425"/>
        </w:trPr>
        <w:tc>
          <w:tcPr>
            <w:tcW w:w="567" w:type="dxa"/>
            <w:tcBorders>
              <w:top w:val="single" w:sz="4" w:space="0" w:color="auto"/>
              <w:left w:val="single" w:sz="4" w:space="0" w:color="auto"/>
              <w:bottom w:val="single" w:sz="4" w:space="0" w:color="auto"/>
              <w:right w:val="single" w:sz="4" w:space="0" w:color="auto"/>
            </w:tcBorders>
          </w:tcPr>
          <w:p w14:paraId="13FCD2A4" w14:textId="09857B37" w:rsidR="002D0931" w:rsidRPr="00CE1436" w:rsidRDefault="002D0931" w:rsidP="002D0931">
            <w:pPr>
              <w:pStyle w:val="AbsatzTab12Pt1-1Kur"/>
            </w:pPr>
            <w:r>
              <w:t>02</w:t>
            </w:r>
          </w:p>
        </w:tc>
        <w:tc>
          <w:tcPr>
            <w:tcW w:w="3119" w:type="dxa"/>
            <w:tcBorders>
              <w:top w:val="single" w:sz="4" w:space="0" w:color="auto"/>
              <w:left w:val="single" w:sz="4" w:space="0" w:color="auto"/>
              <w:bottom w:val="single" w:sz="4" w:space="0" w:color="auto"/>
              <w:right w:val="single" w:sz="4" w:space="0" w:color="auto"/>
            </w:tcBorders>
          </w:tcPr>
          <w:p w14:paraId="65299E64" w14:textId="5B32F69C" w:rsidR="002D0931" w:rsidRPr="00CE1436" w:rsidRDefault="002D0931" w:rsidP="002D0931">
            <w:pPr>
              <w:pStyle w:val="AbsatzTab12Pt1-1Kur"/>
            </w:pPr>
            <w:r>
              <w:t>Integrationskonzept</w:t>
            </w:r>
          </w:p>
        </w:tc>
        <w:tc>
          <w:tcPr>
            <w:tcW w:w="4536" w:type="dxa"/>
            <w:tcBorders>
              <w:top w:val="single" w:sz="4" w:space="0" w:color="auto"/>
              <w:left w:val="single" w:sz="4" w:space="0" w:color="auto"/>
              <w:bottom w:val="single" w:sz="4" w:space="0" w:color="auto"/>
              <w:right w:val="single" w:sz="4" w:space="0" w:color="auto"/>
            </w:tcBorders>
          </w:tcPr>
          <w:p w14:paraId="08AE40BE" w14:textId="1F18EDA6" w:rsidR="002D0931" w:rsidRPr="00CE1436" w:rsidRDefault="002D0931" w:rsidP="002D0931">
            <w:pPr>
              <w:pStyle w:val="AbsatzTab12Pt1-1Kur"/>
            </w:pPr>
            <w:r>
              <w:t>Integrationskonzept liegt vor und ist abgenommen</w:t>
            </w:r>
          </w:p>
        </w:tc>
        <w:tc>
          <w:tcPr>
            <w:tcW w:w="850" w:type="dxa"/>
            <w:tcBorders>
              <w:top w:val="single" w:sz="4" w:space="0" w:color="auto"/>
              <w:left w:val="single" w:sz="4" w:space="0" w:color="auto"/>
              <w:bottom w:val="single" w:sz="4" w:space="0" w:color="auto"/>
              <w:right w:val="single" w:sz="4" w:space="0" w:color="auto"/>
            </w:tcBorders>
          </w:tcPr>
          <w:p w14:paraId="1FF66768" w14:textId="1A61BBB2" w:rsidR="002D0931" w:rsidRPr="00CE1436" w:rsidRDefault="002D0931" w:rsidP="002D0931">
            <w:pPr>
              <w:pStyle w:val="AbsatzTab12Pt1-1Kur"/>
            </w:pPr>
            <w:r>
              <w:t>Nein</w:t>
            </w:r>
          </w:p>
        </w:tc>
      </w:tr>
      <w:tr w:rsidR="002D0931" w:rsidRPr="00CE1436" w14:paraId="30089665" w14:textId="77777777" w:rsidTr="002D0931">
        <w:trPr>
          <w:trHeight w:val="425"/>
        </w:trPr>
        <w:tc>
          <w:tcPr>
            <w:tcW w:w="567" w:type="dxa"/>
            <w:tcBorders>
              <w:top w:val="single" w:sz="4" w:space="0" w:color="auto"/>
              <w:left w:val="single" w:sz="4" w:space="0" w:color="auto"/>
              <w:bottom w:val="single" w:sz="4" w:space="0" w:color="auto"/>
              <w:right w:val="single" w:sz="4" w:space="0" w:color="auto"/>
            </w:tcBorders>
          </w:tcPr>
          <w:p w14:paraId="05361CD0" w14:textId="326A4C98" w:rsidR="002D0931" w:rsidRPr="00CE1436" w:rsidRDefault="002D0931" w:rsidP="002D0931">
            <w:pPr>
              <w:pStyle w:val="AbsatzTab12Pt1-1Kur"/>
              <w:keepNext/>
            </w:pPr>
            <w:r>
              <w:t>03</w:t>
            </w:r>
          </w:p>
        </w:tc>
        <w:tc>
          <w:tcPr>
            <w:tcW w:w="3119" w:type="dxa"/>
            <w:tcBorders>
              <w:top w:val="single" w:sz="4" w:space="0" w:color="auto"/>
              <w:left w:val="single" w:sz="4" w:space="0" w:color="auto"/>
              <w:bottom w:val="single" w:sz="4" w:space="0" w:color="auto"/>
              <w:right w:val="single" w:sz="4" w:space="0" w:color="auto"/>
            </w:tcBorders>
          </w:tcPr>
          <w:p w14:paraId="07FC0C51" w14:textId="33092E26" w:rsidR="002D0931" w:rsidRPr="00CE1436" w:rsidRDefault="002D0931" w:rsidP="002D0931">
            <w:pPr>
              <w:pStyle w:val="AbsatzTab12Pt1-1Kur"/>
              <w:keepNext/>
            </w:pPr>
            <w:r>
              <w:t>Technische Infrastruktur</w:t>
            </w:r>
          </w:p>
        </w:tc>
        <w:tc>
          <w:tcPr>
            <w:tcW w:w="4536" w:type="dxa"/>
            <w:tcBorders>
              <w:top w:val="single" w:sz="4" w:space="0" w:color="auto"/>
              <w:left w:val="single" w:sz="4" w:space="0" w:color="auto"/>
              <w:bottom w:val="single" w:sz="4" w:space="0" w:color="auto"/>
              <w:right w:val="single" w:sz="4" w:space="0" w:color="auto"/>
            </w:tcBorders>
          </w:tcPr>
          <w:p w14:paraId="6B712E1B" w14:textId="023C33DC" w:rsidR="002D0931" w:rsidRPr="00CE1436" w:rsidRDefault="002D0931" w:rsidP="002D0931">
            <w:pPr>
              <w:pStyle w:val="AbsatzTab12Pt1-1Kur"/>
              <w:keepNext/>
            </w:pPr>
            <w:r>
              <w:t>Die erforderliche technische Infrastruktur ist eingerichtet</w:t>
            </w:r>
          </w:p>
        </w:tc>
        <w:tc>
          <w:tcPr>
            <w:tcW w:w="850" w:type="dxa"/>
            <w:tcBorders>
              <w:top w:val="single" w:sz="4" w:space="0" w:color="auto"/>
              <w:left w:val="single" w:sz="4" w:space="0" w:color="auto"/>
              <w:bottom w:val="single" w:sz="4" w:space="0" w:color="auto"/>
              <w:right w:val="single" w:sz="4" w:space="0" w:color="auto"/>
            </w:tcBorders>
          </w:tcPr>
          <w:p w14:paraId="7002A1DD" w14:textId="5A9E4068" w:rsidR="002D0931" w:rsidRPr="00CE1436" w:rsidRDefault="002D0931" w:rsidP="002D0931">
            <w:pPr>
              <w:pStyle w:val="AbsatzTab12Pt1-1Kur"/>
              <w:keepNext/>
            </w:pPr>
            <w:r>
              <w:t>Ja</w:t>
            </w:r>
          </w:p>
        </w:tc>
      </w:tr>
      <w:tr w:rsidR="002D0931" w:rsidRPr="00CE1436" w14:paraId="34BF1291" w14:textId="77777777" w:rsidTr="002D0931">
        <w:trPr>
          <w:trHeight w:val="425"/>
        </w:trPr>
        <w:tc>
          <w:tcPr>
            <w:tcW w:w="567" w:type="dxa"/>
            <w:tcBorders>
              <w:top w:val="single" w:sz="4" w:space="0" w:color="auto"/>
              <w:left w:val="single" w:sz="4" w:space="0" w:color="auto"/>
              <w:bottom w:val="single" w:sz="4" w:space="0" w:color="auto"/>
              <w:right w:val="single" w:sz="4" w:space="0" w:color="auto"/>
            </w:tcBorders>
          </w:tcPr>
          <w:p w14:paraId="1555171F" w14:textId="0419CC8D" w:rsidR="002D0931" w:rsidRPr="00CE1436" w:rsidRDefault="002D0931" w:rsidP="002D0931">
            <w:pPr>
              <w:pStyle w:val="AbsatzTab12Pt1-1Kur"/>
              <w:keepNext/>
            </w:pPr>
            <w:r>
              <w:t>04</w:t>
            </w:r>
          </w:p>
        </w:tc>
        <w:tc>
          <w:tcPr>
            <w:tcW w:w="3119" w:type="dxa"/>
            <w:tcBorders>
              <w:top w:val="single" w:sz="4" w:space="0" w:color="auto"/>
              <w:left w:val="single" w:sz="4" w:space="0" w:color="auto"/>
              <w:bottom w:val="single" w:sz="4" w:space="0" w:color="auto"/>
              <w:right w:val="single" w:sz="4" w:space="0" w:color="auto"/>
            </w:tcBorders>
          </w:tcPr>
          <w:p w14:paraId="7C64AC8A" w14:textId="6CC8DD84" w:rsidR="002D0931" w:rsidRPr="00CE1436" w:rsidRDefault="002D0931" w:rsidP="002D0931">
            <w:pPr>
              <w:pStyle w:val="AbsatzTab12Pt1-1Kur"/>
              <w:keepNext/>
            </w:pPr>
            <w:r>
              <w:t>Benutzerberechtigungen</w:t>
            </w:r>
          </w:p>
        </w:tc>
        <w:tc>
          <w:tcPr>
            <w:tcW w:w="4536" w:type="dxa"/>
            <w:tcBorders>
              <w:top w:val="single" w:sz="4" w:space="0" w:color="auto"/>
              <w:left w:val="single" w:sz="4" w:space="0" w:color="auto"/>
              <w:bottom w:val="single" w:sz="4" w:space="0" w:color="auto"/>
              <w:right w:val="single" w:sz="4" w:space="0" w:color="auto"/>
            </w:tcBorders>
          </w:tcPr>
          <w:p w14:paraId="3D3C37BF" w14:textId="70E6F5CE" w:rsidR="002D0931" w:rsidRPr="00CE1436" w:rsidRDefault="002D0931" w:rsidP="002D0931">
            <w:pPr>
              <w:pStyle w:val="AbsatzTab12Pt1-1Kur"/>
              <w:keepNext/>
            </w:pPr>
            <w:r>
              <w:t>Die Benutzerberechtigungen sind definiert und zugewiesen</w:t>
            </w:r>
          </w:p>
        </w:tc>
        <w:tc>
          <w:tcPr>
            <w:tcW w:w="850" w:type="dxa"/>
            <w:tcBorders>
              <w:top w:val="single" w:sz="4" w:space="0" w:color="auto"/>
              <w:left w:val="single" w:sz="4" w:space="0" w:color="auto"/>
              <w:bottom w:val="single" w:sz="4" w:space="0" w:color="auto"/>
              <w:right w:val="single" w:sz="4" w:space="0" w:color="auto"/>
            </w:tcBorders>
          </w:tcPr>
          <w:p w14:paraId="4A337FEA" w14:textId="6770CC8E" w:rsidR="002D0931" w:rsidRPr="00CE1436" w:rsidRDefault="002D0931" w:rsidP="002D0931">
            <w:pPr>
              <w:pStyle w:val="AbsatzTab12Pt1-1Kur"/>
              <w:keepNext/>
            </w:pPr>
            <w:r>
              <w:t>Ja</w:t>
            </w:r>
          </w:p>
        </w:tc>
      </w:tr>
    </w:tbl>
    <w:p w14:paraId="547E64F3" w14:textId="727CEFD4" w:rsidR="00B86496" w:rsidRPr="00CE1436" w:rsidRDefault="00B86496" w:rsidP="00B86496">
      <w:pPr>
        <w:pStyle w:val="Caption"/>
      </w:pPr>
      <w:bookmarkStart w:id="13" w:name="_Toc99913349"/>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2</w:t>
      </w:r>
      <w:r w:rsidRPr="00CE1436">
        <w:rPr>
          <w:noProof/>
        </w:rPr>
        <w:fldChar w:fldCharType="end"/>
      </w:r>
      <w:r w:rsidRPr="00CE1436">
        <w:t>:</w:t>
      </w:r>
      <w:r w:rsidRPr="00CE1436">
        <w:tab/>
        <w:t>Voraussetzungen für Betriebsaufnahme</w:t>
      </w:r>
      <w:bookmarkEnd w:id="13"/>
    </w:p>
    <w:p w14:paraId="0FF3AA54" w14:textId="77777777" w:rsidR="00806823" w:rsidRPr="00CE1436" w:rsidRDefault="00806823" w:rsidP="00FF5B3F">
      <w:pPr>
        <w:pStyle w:val="Heading2"/>
      </w:pPr>
      <w:bookmarkStart w:id="14" w:name="_Toc99913326"/>
      <w:r w:rsidRPr="00CE1436">
        <w:t>Ablauf der Betriebsaufnahme</w:t>
      </w:r>
      <w:bookmarkEnd w:id="14"/>
    </w:p>
    <w:p w14:paraId="071B1F69" w14:textId="77777777" w:rsidR="00F14F15" w:rsidRDefault="00F14F15" w:rsidP="00FC22FD">
      <w:pPr>
        <w:pStyle w:val="Absatz"/>
        <w:rPr>
          <w:i/>
          <w:iCs/>
        </w:rPr>
      </w:pPr>
    </w:p>
    <w:p w14:paraId="11DA0926" w14:textId="0E5AB330" w:rsidR="00522E25" w:rsidRPr="00CE1436" w:rsidRDefault="00F14F15" w:rsidP="00FC22FD">
      <w:pPr>
        <w:pStyle w:val="Absatz"/>
        <w:rPr>
          <w:i/>
          <w:iCs/>
        </w:rPr>
      </w:pPr>
      <w:r w:rsidRPr="00F14F15">
        <w:rPr>
          <w:i/>
          <w:iCs/>
        </w:rPr>
        <w:t>Vor der erstmaligen Aufnahme des Betriebs ist sicherzustellen, dass alle erforderlichen Konfigurationen gemäß der Integrations- und Installationsanleitung durchgeführt wurden. Falls die App ABC als Service installiert wurde, kann dieser Service entsprechend gestartet oder gestoppt werden. Es ist wichtig, sicherzustellen, dass alle notwendigen Schritte zur ordnungsgemäßen Einrichtung der Betriebsumgebung durchgeführt wurden, um einen reibungslosen Betriebsstart zu gewährleisten.</w:t>
      </w:r>
    </w:p>
    <w:p w14:paraId="749DA5DB" w14:textId="77777777" w:rsidR="00806823" w:rsidRPr="00CE1436" w:rsidRDefault="00806823" w:rsidP="00FF5B3F">
      <w:pPr>
        <w:pStyle w:val="Heading2"/>
      </w:pPr>
      <w:bookmarkStart w:id="15" w:name="_Toc99913327"/>
      <w:r w:rsidRPr="00CE1436">
        <w:t>Qualitätssicherung nach Betriebsaufnahme</w:t>
      </w:r>
      <w:bookmarkEnd w:id="15"/>
    </w:p>
    <w:p w14:paraId="5EF0C575" w14:textId="77777777" w:rsidR="00F12298" w:rsidRPr="00CE1436" w:rsidRDefault="00F12298" w:rsidP="00F12298">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F12298" w:rsidRPr="00CE1436" w14:paraId="750A5E61" w14:textId="77777777" w:rsidTr="0085546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5D3FFEE" w14:textId="77777777" w:rsidR="00F12298" w:rsidRPr="00CE1436" w:rsidRDefault="00F12298" w:rsidP="00855467">
            <w:pPr>
              <w:pStyle w:val="AbsatzTab12PtTitel"/>
            </w:pPr>
            <w:r w:rsidRPr="00CE1436">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10E32EA" w14:textId="77777777" w:rsidR="00F12298" w:rsidRPr="00CE1436" w:rsidRDefault="00F12298" w:rsidP="00855467">
            <w:pPr>
              <w:pStyle w:val="AbsatzTab12PtTitel"/>
            </w:pPr>
            <w:r w:rsidRPr="00CE1436">
              <w:t>Qualitätssicherung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58C41299" w14:textId="77777777" w:rsidR="00F12298" w:rsidRPr="00CE1436" w:rsidRDefault="00F12298" w:rsidP="00855467">
            <w:pPr>
              <w:pStyle w:val="AbsatzTab12PtTitel"/>
            </w:pPr>
            <w:r w:rsidRPr="00CE1436">
              <w:t>Beschreibung</w:t>
            </w:r>
          </w:p>
        </w:tc>
      </w:tr>
      <w:tr w:rsidR="00F12298" w:rsidRPr="00CE1436" w14:paraId="40FB3099"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29D3B789" w14:textId="64572835" w:rsidR="00F12298" w:rsidRPr="00CE1436" w:rsidRDefault="00F14F15" w:rsidP="00855467">
            <w:pPr>
              <w:pStyle w:val="AbsatzTab12Pt1-1Kur"/>
            </w:pPr>
            <w:r>
              <w:t>01</w:t>
            </w:r>
          </w:p>
        </w:tc>
        <w:tc>
          <w:tcPr>
            <w:tcW w:w="3119" w:type="dxa"/>
            <w:tcBorders>
              <w:top w:val="single" w:sz="4" w:space="0" w:color="auto"/>
              <w:left w:val="single" w:sz="4" w:space="0" w:color="auto"/>
              <w:bottom w:val="single" w:sz="4" w:space="0" w:color="auto"/>
              <w:right w:val="single" w:sz="4" w:space="0" w:color="auto"/>
            </w:tcBorders>
          </w:tcPr>
          <w:p w14:paraId="3A34C5D5" w14:textId="11E88C8A" w:rsidR="00F12298" w:rsidRPr="00CE1436" w:rsidRDefault="00F14F15" w:rsidP="00855467">
            <w:pPr>
              <w:pStyle w:val="AbsatzTab12Pt1-1Kur"/>
            </w:pPr>
            <w:r>
              <w:t>Systemtests</w:t>
            </w:r>
          </w:p>
        </w:tc>
        <w:tc>
          <w:tcPr>
            <w:tcW w:w="5386" w:type="dxa"/>
            <w:tcBorders>
              <w:top w:val="single" w:sz="4" w:space="0" w:color="auto"/>
              <w:left w:val="single" w:sz="4" w:space="0" w:color="auto"/>
              <w:bottom w:val="single" w:sz="4" w:space="0" w:color="auto"/>
              <w:right w:val="single" w:sz="4" w:space="0" w:color="auto"/>
            </w:tcBorders>
          </w:tcPr>
          <w:p w14:paraId="60D24E17" w14:textId="77777777" w:rsidR="003E6823" w:rsidRPr="003E6823" w:rsidRDefault="003E6823" w:rsidP="003E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Arial"/>
                <w:i/>
                <w:iCs/>
                <w:color w:val="auto"/>
                <w:sz w:val="24"/>
                <w:szCs w:val="24"/>
                <w:lang w:eastAsia="de-DE"/>
              </w:rPr>
            </w:pPr>
            <w:r w:rsidRPr="003E6823">
              <w:rPr>
                <w:rFonts w:ascii="Calibri Light" w:eastAsia="Times New Roman" w:hAnsi="Calibri Light" w:cs="Arial"/>
                <w:i/>
                <w:iCs/>
                <w:color w:val="auto"/>
                <w:sz w:val="24"/>
                <w:szCs w:val="24"/>
                <w:lang w:eastAsia="de-DE"/>
              </w:rPr>
              <w:t>Durchführung von umfassenden Tests, um die Funktionalität, Performance und Stabilität zu überprüfen</w:t>
            </w:r>
          </w:p>
          <w:p w14:paraId="159645A9" w14:textId="5E2C33F6" w:rsidR="00F12298" w:rsidRPr="00CE1436" w:rsidRDefault="00F12298" w:rsidP="00FC22FD">
            <w:pPr>
              <w:pStyle w:val="AbsatzTab12Pt1-1Kur"/>
            </w:pPr>
          </w:p>
        </w:tc>
      </w:tr>
      <w:tr w:rsidR="00F12298" w:rsidRPr="00CE1436" w14:paraId="12A60466"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7F842D01" w14:textId="729AA074" w:rsidR="00F12298" w:rsidRPr="00CE1436" w:rsidRDefault="00F14F15" w:rsidP="00855467">
            <w:pPr>
              <w:pStyle w:val="AbsatzTab12Pt1-1Kur"/>
            </w:pPr>
            <w:r>
              <w:t>02</w:t>
            </w:r>
          </w:p>
        </w:tc>
        <w:tc>
          <w:tcPr>
            <w:tcW w:w="3119" w:type="dxa"/>
            <w:tcBorders>
              <w:top w:val="single" w:sz="4" w:space="0" w:color="auto"/>
              <w:left w:val="single" w:sz="4" w:space="0" w:color="auto"/>
              <w:bottom w:val="single" w:sz="4" w:space="0" w:color="auto"/>
              <w:right w:val="single" w:sz="4" w:space="0" w:color="auto"/>
            </w:tcBorders>
          </w:tcPr>
          <w:p w14:paraId="0CBF6DE3" w14:textId="0FC7539A" w:rsidR="00F12298" w:rsidRPr="00CE1436" w:rsidRDefault="00F14F15" w:rsidP="00855467">
            <w:pPr>
              <w:pStyle w:val="AbsatzTab12Pt1-1Kur"/>
            </w:pPr>
            <w:r>
              <w:t xml:space="preserve">Überwachung und </w:t>
            </w:r>
            <w:proofErr w:type="spellStart"/>
            <w:r>
              <w:t>Logging</w:t>
            </w:r>
            <w:proofErr w:type="spellEnd"/>
          </w:p>
        </w:tc>
        <w:tc>
          <w:tcPr>
            <w:tcW w:w="5386" w:type="dxa"/>
            <w:tcBorders>
              <w:top w:val="single" w:sz="4" w:space="0" w:color="auto"/>
              <w:left w:val="single" w:sz="4" w:space="0" w:color="auto"/>
              <w:bottom w:val="single" w:sz="4" w:space="0" w:color="auto"/>
              <w:right w:val="single" w:sz="4" w:space="0" w:color="auto"/>
            </w:tcBorders>
          </w:tcPr>
          <w:p w14:paraId="6AF18EE2" w14:textId="77777777" w:rsidR="003E6823" w:rsidRPr="003E6823" w:rsidRDefault="003E6823" w:rsidP="003E6823">
            <w:pPr>
              <w:pStyle w:val="HTMLPreformatted"/>
              <w:rPr>
                <w:rFonts w:ascii="Calibri Light" w:hAnsi="Calibri Light" w:cs="Arial"/>
                <w:i/>
                <w:iCs/>
                <w:sz w:val="24"/>
                <w:szCs w:val="24"/>
                <w:lang w:val="de-CH" w:eastAsia="de-DE"/>
              </w:rPr>
            </w:pPr>
            <w:r w:rsidRPr="003E6823">
              <w:rPr>
                <w:rFonts w:ascii="Calibri Light" w:hAnsi="Calibri Light" w:cs="Arial"/>
                <w:i/>
                <w:iCs/>
                <w:sz w:val="24"/>
                <w:szCs w:val="24"/>
                <w:lang w:val="de-CH" w:eastAsia="de-DE"/>
              </w:rPr>
              <w:t>Regelmäßige Überwachung der Systemleistung und Protokollierung von Ereignissen</w:t>
            </w:r>
          </w:p>
          <w:p w14:paraId="26E74DF2" w14:textId="4B55993B" w:rsidR="00F12298" w:rsidRPr="00CE1436" w:rsidRDefault="00F12298" w:rsidP="00FC22FD">
            <w:pPr>
              <w:pStyle w:val="AbsatzTab12Pt1-1Kur"/>
            </w:pPr>
          </w:p>
        </w:tc>
      </w:tr>
      <w:tr w:rsidR="00F12298" w:rsidRPr="00CE1436" w14:paraId="25C66BDD"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06037B79" w14:textId="2D603A97" w:rsidR="00F12298" w:rsidRPr="00CE1436" w:rsidRDefault="00F14F15" w:rsidP="00855467">
            <w:pPr>
              <w:pStyle w:val="AbsatzTab12Pt1-1Kur"/>
              <w:keepNext/>
            </w:pPr>
            <w:r>
              <w:t>03</w:t>
            </w:r>
          </w:p>
        </w:tc>
        <w:tc>
          <w:tcPr>
            <w:tcW w:w="3119" w:type="dxa"/>
            <w:tcBorders>
              <w:top w:val="single" w:sz="4" w:space="0" w:color="auto"/>
              <w:left w:val="single" w:sz="4" w:space="0" w:color="auto"/>
              <w:bottom w:val="single" w:sz="4" w:space="0" w:color="auto"/>
              <w:right w:val="single" w:sz="4" w:space="0" w:color="auto"/>
            </w:tcBorders>
          </w:tcPr>
          <w:p w14:paraId="4EA49032" w14:textId="5362C47C" w:rsidR="00F12298" w:rsidRPr="00CE1436" w:rsidRDefault="00F14F15" w:rsidP="00855467">
            <w:pPr>
              <w:pStyle w:val="AbsatzTab12Pt1-1Kur"/>
              <w:keepNext/>
            </w:pPr>
            <w:proofErr w:type="spellStart"/>
            <w:r>
              <w:t>Incident</w:t>
            </w:r>
            <w:proofErr w:type="spellEnd"/>
            <w:r>
              <w:t xml:space="preserve"> Management</w:t>
            </w:r>
          </w:p>
        </w:tc>
        <w:tc>
          <w:tcPr>
            <w:tcW w:w="5386" w:type="dxa"/>
            <w:tcBorders>
              <w:top w:val="single" w:sz="4" w:space="0" w:color="auto"/>
              <w:left w:val="single" w:sz="4" w:space="0" w:color="auto"/>
              <w:bottom w:val="single" w:sz="4" w:space="0" w:color="auto"/>
              <w:right w:val="single" w:sz="4" w:space="0" w:color="auto"/>
            </w:tcBorders>
          </w:tcPr>
          <w:p w14:paraId="606992E9" w14:textId="77777777" w:rsidR="003E6823" w:rsidRPr="003E6823" w:rsidRDefault="003E6823" w:rsidP="003E6823">
            <w:pPr>
              <w:pStyle w:val="HTMLPreformatted"/>
              <w:rPr>
                <w:rFonts w:ascii="Calibri Light" w:hAnsi="Calibri Light" w:cs="Arial"/>
                <w:i/>
                <w:iCs/>
                <w:sz w:val="24"/>
                <w:szCs w:val="24"/>
                <w:lang w:val="de-CH" w:eastAsia="de-DE"/>
              </w:rPr>
            </w:pPr>
            <w:r w:rsidRPr="003E6823">
              <w:rPr>
                <w:rFonts w:ascii="Calibri Light" w:hAnsi="Calibri Light" w:cs="Arial"/>
                <w:i/>
                <w:iCs/>
                <w:sz w:val="24"/>
                <w:szCs w:val="24"/>
                <w:lang w:val="de-CH" w:eastAsia="de-DE"/>
              </w:rPr>
              <w:t>Einrichtung eines Prozesses zur effizienten Bearbeitung und Lösung von auftretenden Störungen</w:t>
            </w:r>
          </w:p>
          <w:p w14:paraId="1A3CB3B2" w14:textId="77777777" w:rsidR="00F12298" w:rsidRPr="00CE1436" w:rsidRDefault="00F12298" w:rsidP="00855467">
            <w:pPr>
              <w:pStyle w:val="AbsatzTab12Pt1-1Kur"/>
              <w:keepNext/>
            </w:pPr>
          </w:p>
        </w:tc>
      </w:tr>
      <w:tr w:rsidR="00F91C4E" w:rsidRPr="00CE1436" w14:paraId="42E2FF56"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4824B99A" w14:textId="5C968456" w:rsidR="00F91C4E" w:rsidRPr="00CE1436" w:rsidRDefault="00F14F15" w:rsidP="00855467">
            <w:pPr>
              <w:pStyle w:val="AbsatzTab12Pt1-1Kur"/>
              <w:keepNext/>
            </w:pPr>
            <w:r>
              <w:t>04</w:t>
            </w:r>
          </w:p>
        </w:tc>
        <w:tc>
          <w:tcPr>
            <w:tcW w:w="3119" w:type="dxa"/>
            <w:tcBorders>
              <w:top w:val="single" w:sz="4" w:space="0" w:color="auto"/>
              <w:left w:val="single" w:sz="4" w:space="0" w:color="auto"/>
              <w:bottom w:val="single" w:sz="4" w:space="0" w:color="auto"/>
              <w:right w:val="single" w:sz="4" w:space="0" w:color="auto"/>
            </w:tcBorders>
          </w:tcPr>
          <w:p w14:paraId="43F12B40" w14:textId="0A12C49A" w:rsidR="00F91C4E" w:rsidRPr="00CE1436" w:rsidRDefault="00F14F15" w:rsidP="00855467">
            <w:pPr>
              <w:pStyle w:val="AbsatzTab12Pt1-1Kur"/>
              <w:keepNext/>
            </w:pPr>
            <w:r>
              <w:t>Backup und Wiederherstellen</w:t>
            </w:r>
          </w:p>
        </w:tc>
        <w:tc>
          <w:tcPr>
            <w:tcW w:w="5386" w:type="dxa"/>
            <w:tcBorders>
              <w:top w:val="single" w:sz="4" w:space="0" w:color="auto"/>
              <w:left w:val="single" w:sz="4" w:space="0" w:color="auto"/>
              <w:bottom w:val="single" w:sz="4" w:space="0" w:color="auto"/>
              <w:right w:val="single" w:sz="4" w:space="0" w:color="auto"/>
            </w:tcBorders>
          </w:tcPr>
          <w:p w14:paraId="5E9058CC" w14:textId="77777777" w:rsidR="003E6823" w:rsidRPr="003E6823" w:rsidRDefault="003E6823" w:rsidP="003E6823">
            <w:pPr>
              <w:pStyle w:val="HTMLPreformatted"/>
              <w:rPr>
                <w:rFonts w:ascii="Calibri Light" w:hAnsi="Calibri Light" w:cs="Arial"/>
                <w:i/>
                <w:iCs/>
                <w:sz w:val="24"/>
                <w:szCs w:val="24"/>
                <w:lang w:val="de-CH" w:eastAsia="de-DE"/>
              </w:rPr>
            </w:pPr>
            <w:r w:rsidRPr="003E6823">
              <w:rPr>
                <w:rFonts w:ascii="Calibri Light" w:hAnsi="Calibri Light" w:cs="Arial"/>
                <w:i/>
                <w:iCs/>
                <w:sz w:val="24"/>
                <w:szCs w:val="24"/>
                <w:lang w:val="de-CH" w:eastAsia="de-DE"/>
              </w:rPr>
              <w:t>Einrichtung eines Verfahrens zur regelmäßigen Datensicherung und schnellen Wiederherstellung im Notfall</w:t>
            </w:r>
          </w:p>
          <w:p w14:paraId="16151C15" w14:textId="77777777" w:rsidR="00F91C4E" w:rsidRPr="00CE1436" w:rsidRDefault="00F91C4E" w:rsidP="00855467">
            <w:pPr>
              <w:pStyle w:val="AbsatzTab12Pt1-1Kur"/>
              <w:keepNext/>
            </w:pPr>
          </w:p>
        </w:tc>
      </w:tr>
    </w:tbl>
    <w:p w14:paraId="196A5871" w14:textId="6D803775" w:rsidR="00F12298" w:rsidRPr="00CE1436" w:rsidRDefault="00F12298" w:rsidP="00F12298">
      <w:pPr>
        <w:pStyle w:val="Caption"/>
      </w:pPr>
      <w:bookmarkStart w:id="16" w:name="_Toc99913350"/>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3</w:t>
      </w:r>
      <w:r w:rsidRPr="00CE1436">
        <w:rPr>
          <w:noProof/>
        </w:rPr>
        <w:fldChar w:fldCharType="end"/>
      </w:r>
      <w:r w:rsidRPr="00CE1436">
        <w:t>:</w:t>
      </w:r>
      <w:r w:rsidRPr="00CE1436">
        <w:tab/>
        <w:t>Qualitätssicherung nach Betriebsaufnahme</w:t>
      </w:r>
      <w:bookmarkEnd w:id="16"/>
    </w:p>
    <w:p w14:paraId="1FCFA47F" w14:textId="77777777" w:rsidR="00806823" w:rsidRPr="00CE1436" w:rsidRDefault="00806823" w:rsidP="00FF5B3F">
      <w:pPr>
        <w:pStyle w:val="Heading2"/>
      </w:pPr>
      <w:bookmarkStart w:id="17" w:name="_Toc99913328"/>
      <w:r w:rsidRPr="00CE1436">
        <w:t>Vorgaben zur Abnahme des Systems</w:t>
      </w:r>
      <w:bookmarkEnd w:id="17"/>
    </w:p>
    <w:p w14:paraId="7BE64D83" w14:textId="77777777" w:rsidR="004F2F24" w:rsidRPr="00CE1436" w:rsidRDefault="00654625" w:rsidP="004F2F24">
      <w:pPr>
        <w:pStyle w:val="Absatz"/>
        <w:rPr>
          <w:i/>
          <w:iCs/>
        </w:rPr>
      </w:pPr>
      <w:r w:rsidRPr="00CE1436">
        <w:rPr>
          <w:i/>
          <w:iCs/>
        </w:rPr>
        <w:t xml:space="preserve">Vorgaben zur Abnahme des Systems sind i.d.R. in den Lösungsanforderungen, </w:t>
      </w:r>
      <w:r w:rsidR="00273D41" w:rsidRPr="00CE1436">
        <w:rPr>
          <w:i/>
          <w:iCs/>
        </w:rPr>
        <w:t xml:space="preserve">Lösungskonzept oder </w:t>
      </w:r>
      <w:r w:rsidRPr="00CE1436">
        <w:rPr>
          <w:i/>
          <w:iCs/>
        </w:rPr>
        <w:t xml:space="preserve">Organisationsanforderungen </w:t>
      </w:r>
      <w:r w:rsidR="00273D41" w:rsidRPr="00CE1436">
        <w:rPr>
          <w:i/>
          <w:iCs/>
        </w:rPr>
        <w:t>sowie Organisationskonzept zu finden</w:t>
      </w:r>
    </w:p>
    <w:p w14:paraId="4D388F54" w14:textId="77777777" w:rsidR="00273D41" w:rsidRPr="00CE1436" w:rsidRDefault="00273D41" w:rsidP="00273D41">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273D41" w:rsidRPr="00CE1436" w14:paraId="492A4461" w14:textId="77777777" w:rsidTr="0085546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DDF635C" w14:textId="77777777" w:rsidR="00273D41" w:rsidRPr="00CE1436" w:rsidRDefault="00273D41" w:rsidP="00855467">
            <w:pPr>
              <w:pStyle w:val="AbsatzTab12PtTitel"/>
            </w:pPr>
            <w:r w:rsidRPr="00CE1436">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DF36BBB" w14:textId="77777777" w:rsidR="00273D41" w:rsidRPr="00CE1436" w:rsidRDefault="00273D41" w:rsidP="00855467">
            <w:pPr>
              <w:pStyle w:val="AbsatzTab12PtTitel"/>
            </w:pPr>
            <w:r w:rsidRPr="00CE1436">
              <w:t>Vorgabe zur Abnahme</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0E78BE54" w14:textId="77777777" w:rsidR="00273D41" w:rsidRPr="00CE1436" w:rsidRDefault="00273D41" w:rsidP="00855467">
            <w:pPr>
              <w:pStyle w:val="AbsatzTab12PtTitel"/>
            </w:pPr>
            <w:r w:rsidRPr="00CE1436">
              <w:t>Beschreibung</w:t>
            </w:r>
          </w:p>
        </w:tc>
      </w:tr>
      <w:tr w:rsidR="00273D41" w:rsidRPr="00CE1436" w14:paraId="2D72289D"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758E08FD" w14:textId="4ECFB1B9" w:rsidR="00273D41" w:rsidRPr="00127C17" w:rsidRDefault="00127C17" w:rsidP="00273D41">
            <w:pPr>
              <w:pStyle w:val="AbsatzTab12Pt1-1Kur"/>
              <w:rPr>
                <w:rFonts w:eastAsia="Calibri"/>
              </w:rPr>
            </w:pPr>
            <w:r w:rsidRPr="00127C17">
              <w:rPr>
                <w:rFonts w:eastAsia="Calibri"/>
              </w:rPr>
              <w:t>01</w:t>
            </w:r>
          </w:p>
        </w:tc>
        <w:tc>
          <w:tcPr>
            <w:tcW w:w="3119" w:type="dxa"/>
            <w:tcBorders>
              <w:top w:val="single" w:sz="4" w:space="0" w:color="auto"/>
              <w:left w:val="single" w:sz="4" w:space="0" w:color="auto"/>
              <w:bottom w:val="single" w:sz="4" w:space="0" w:color="auto"/>
              <w:right w:val="single" w:sz="4" w:space="0" w:color="auto"/>
            </w:tcBorders>
          </w:tcPr>
          <w:p w14:paraId="64FBC440" w14:textId="0DF62861" w:rsidR="00273D41" w:rsidRPr="00127C17" w:rsidRDefault="00127C17" w:rsidP="00127C17">
            <w:pPr>
              <w:pStyle w:val="HTMLPreformatted"/>
              <w:rPr>
                <w:rFonts w:ascii="Calibri Light" w:eastAsia="Calibri" w:hAnsi="Calibri Light" w:cs="Arial"/>
                <w:i/>
                <w:iCs/>
                <w:sz w:val="24"/>
                <w:szCs w:val="24"/>
                <w:lang w:val="de-CH" w:eastAsia="de-DE"/>
              </w:rPr>
            </w:pPr>
            <w:proofErr w:type="spellStart"/>
            <w:r w:rsidRPr="00127C17">
              <w:rPr>
                <w:rFonts w:ascii="Calibri Light" w:eastAsia="Calibri" w:hAnsi="Calibri Light" w:cs="Arial"/>
                <w:i/>
                <w:iCs/>
                <w:sz w:val="24"/>
                <w:szCs w:val="24"/>
                <w:lang w:val="de-CH" w:eastAsia="de-DE"/>
              </w:rPr>
              <w:t>Abnahmekriterien</w:t>
            </w:r>
            <w:proofErr w:type="spellEnd"/>
          </w:p>
        </w:tc>
        <w:tc>
          <w:tcPr>
            <w:tcW w:w="5386" w:type="dxa"/>
            <w:tcBorders>
              <w:top w:val="single" w:sz="4" w:space="0" w:color="auto"/>
              <w:left w:val="single" w:sz="4" w:space="0" w:color="auto"/>
              <w:bottom w:val="single" w:sz="4" w:space="0" w:color="auto"/>
              <w:right w:val="single" w:sz="4" w:space="0" w:color="auto"/>
            </w:tcBorders>
          </w:tcPr>
          <w:p w14:paraId="29A4AC49" w14:textId="32A91CEE" w:rsidR="00273D41" w:rsidRPr="00127C17" w:rsidRDefault="00127C17" w:rsidP="00127C17">
            <w:pPr>
              <w:pStyle w:val="HTMLPreformatted"/>
              <w:rPr>
                <w:rFonts w:ascii="Calibri Light" w:eastAsia="Calibri" w:hAnsi="Calibri Light" w:cs="Arial"/>
                <w:i/>
                <w:iCs/>
                <w:sz w:val="24"/>
                <w:szCs w:val="24"/>
                <w:lang w:val="de-CH" w:eastAsia="de-DE"/>
              </w:rPr>
            </w:pPr>
            <w:r w:rsidRPr="00127C17">
              <w:rPr>
                <w:rFonts w:ascii="Calibri Light" w:eastAsia="Calibri" w:hAnsi="Calibri Light" w:cs="Arial"/>
                <w:i/>
                <w:iCs/>
                <w:sz w:val="24"/>
                <w:szCs w:val="24"/>
                <w:lang w:val="de-CH" w:eastAsia="de-DE"/>
              </w:rPr>
              <w:t>Festlegung der Kriterien, die erfüllt sein müssen, um das System abzunehmen</w:t>
            </w:r>
          </w:p>
        </w:tc>
      </w:tr>
      <w:tr w:rsidR="00273D41" w:rsidRPr="00CE1436" w14:paraId="0700C652"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0F8CDC70" w14:textId="554010CE" w:rsidR="00273D41" w:rsidRPr="00127C17" w:rsidRDefault="00127C17" w:rsidP="00273D41">
            <w:pPr>
              <w:pStyle w:val="AbsatzTab12Pt1-1Kur"/>
              <w:rPr>
                <w:rFonts w:eastAsia="Calibri"/>
              </w:rPr>
            </w:pPr>
            <w:r w:rsidRPr="00127C17">
              <w:rPr>
                <w:rFonts w:eastAsia="Calibri"/>
              </w:rPr>
              <w:t>02</w:t>
            </w:r>
          </w:p>
        </w:tc>
        <w:tc>
          <w:tcPr>
            <w:tcW w:w="3119" w:type="dxa"/>
            <w:tcBorders>
              <w:top w:val="single" w:sz="4" w:space="0" w:color="auto"/>
              <w:left w:val="single" w:sz="4" w:space="0" w:color="auto"/>
              <w:bottom w:val="single" w:sz="4" w:space="0" w:color="auto"/>
              <w:right w:val="single" w:sz="4" w:space="0" w:color="auto"/>
            </w:tcBorders>
          </w:tcPr>
          <w:p w14:paraId="29F18084" w14:textId="10B4346A" w:rsidR="00273D41" w:rsidRPr="00127C17" w:rsidRDefault="00127C17" w:rsidP="00127C17">
            <w:pPr>
              <w:pStyle w:val="HTMLPreformatted"/>
              <w:rPr>
                <w:rFonts w:ascii="Calibri Light" w:eastAsia="Calibri" w:hAnsi="Calibri Light" w:cs="Arial"/>
                <w:i/>
                <w:iCs/>
                <w:sz w:val="24"/>
                <w:szCs w:val="24"/>
                <w:lang w:val="de-CH" w:eastAsia="de-DE"/>
              </w:rPr>
            </w:pPr>
            <w:proofErr w:type="spellStart"/>
            <w:r w:rsidRPr="00127C17">
              <w:rPr>
                <w:rFonts w:ascii="Calibri Light" w:eastAsia="Calibri" w:hAnsi="Calibri Light" w:cs="Arial"/>
                <w:i/>
                <w:iCs/>
                <w:sz w:val="24"/>
                <w:szCs w:val="24"/>
                <w:lang w:val="de-CH" w:eastAsia="de-DE"/>
              </w:rPr>
              <w:t>Abnahmeverfahren</w:t>
            </w:r>
            <w:proofErr w:type="spellEnd"/>
          </w:p>
        </w:tc>
        <w:tc>
          <w:tcPr>
            <w:tcW w:w="5386" w:type="dxa"/>
            <w:tcBorders>
              <w:top w:val="single" w:sz="4" w:space="0" w:color="auto"/>
              <w:left w:val="single" w:sz="4" w:space="0" w:color="auto"/>
              <w:bottom w:val="single" w:sz="4" w:space="0" w:color="auto"/>
              <w:right w:val="single" w:sz="4" w:space="0" w:color="auto"/>
            </w:tcBorders>
          </w:tcPr>
          <w:p w14:paraId="30DC1AE6" w14:textId="7DB95CE1" w:rsidR="00273D41" w:rsidRPr="00127C17" w:rsidRDefault="00127C17" w:rsidP="00127C17">
            <w:pPr>
              <w:pStyle w:val="HTMLPreformatted"/>
              <w:rPr>
                <w:rFonts w:ascii="Calibri Light" w:eastAsia="Calibri" w:hAnsi="Calibri Light" w:cs="Arial"/>
                <w:i/>
                <w:iCs/>
                <w:sz w:val="24"/>
                <w:szCs w:val="24"/>
                <w:lang w:val="de-CH" w:eastAsia="de-DE"/>
              </w:rPr>
            </w:pPr>
            <w:r w:rsidRPr="00127C17">
              <w:rPr>
                <w:rFonts w:ascii="Calibri Light" w:eastAsia="Calibri" w:hAnsi="Calibri Light" w:cs="Arial"/>
                <w:i/>
                <w:iCs/>
                <w:sz w:val="24"/>
                <w:szCs w:val="24"/>
                <w:lang w:val="de-CH" w:eastAsia="de-DE"/>
              </w:rPr>
              <w:t>Definition des Verfahrens zur Durchführung der Systemabnahme</w:t>
            </w:r>
          </w:p>
        </w:tc>
      </w:tr>
      <w:tr w:rsidR="00273D41" w:rsidRPr="00CE1436" w14:paraId="4032469F"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43C4E652" w14:textId="54D95A5F" w:rsidR="00273D41" w:rsidRPr="00127C17" w:rsidRDefault="00127C17" w:rsidP="00855467">
            <w:pPr>
              <w:pStyle w:val="AbsatzTab12Pt1-1Kur"/>
              <w:keepNext/>
              <w:rPr>
                <w:rFonts w:eastAsia="Calibri"/>
              </w:rPr>
            </w:pPr>
            <w:r w:rsidRPr="00127C17">
              <w:rPr>
                <w:rFonts w:eastAsia="Calibri"/>
              </w:rPr>
              <w:t>03</w:t>
            </w:r>
          </w:p>
        </w:tc>
        <w:tc>
          <w:tcPr>
            <w:tcW w:w="3119" w:type="dxa"/>
            <w:tcBorders>
              <w:top w:val="single" w:sz="4" w:space="0" w:color="auto"/>
              <w:left w:val="single" w:sz="4" w:space="0" w:color="auto"/>
              <w:bottom w:val="single" w:sz="4" w:space="0" w:color="auto"/>
              <w:right w:val="single" w:sz="4" w:space="0" w:color="auto"/>
            </w:tcBorders>
          </w:tcPr>
          <w:p w14:paraId="73C4A9E8" w14:textId="6B31DF3F" w:rsidR="00273D41" w:rsidRPr="00127C17" w:rsidRDefault="00127C17" w:rsidP="00127C17">
            <w:pPr>
              <w:pStyle w:val="HTMLPreformatted"/>
              <w:rPr>
                <w:rFonts w:ascii="Calibri Light" w:eastAsia="Calibri" w:hAnsi="Calibri Light" w:cs="Arial"/>
                <w:i/>
                <w:iCs/>
                <w:sz w:val="24"/>
                <w:szCs w:val="24"/>
                <w:lang w:val="de-CH" w:eastAsia="de-DE"/>
              </w:rPr>
            </w:pPr>
            <w:proofErr w:type="spellStart"/>
            <w:r w:rsidRPr="00127C17">
              <w:rPr>
                <w:rFonts w:ascii="Calibri Light" w:eastAsia="Calibri" w:hAnsi="Calibri Light" w:cs="Arial"/>
                <w:i/>
                <w:iCs/>
                <w:sz w:val="24"/>
                <w:szCs w:val="24"/>
                <w:lang w:val="de-CH" w:eastAsia="de-DE"/>
              </w:rPr>
              <w:t>Abnahmeprotokoll</w:t>
            </w:r>
            <w:proofErr w:type="spellEnd"/>
          </w:p>
        </w:tc>
        <w:tc>
          <w:tcPr>
            <w:tcW w:w="5386" w:type="dxa"/>
            <w:tcBorders>
              <w:top w:val="single" w:sz="4" w:space="0" w:color="auto"/>
              <w:left w:val="single" w:sz="4" w:space="0" w:color="auto"/>
              <w:bottom w:val="single" w:sz="4" w:space="0" w:color="auto"/>
              <w:right w:val="single" w:sz="4" w:space="0" w:color="auto"/>
            </w:tcBorders>
          </w:tcPr>
          <w:p w14:paraId="5AB72C7B" w14:textId="65500F9F" w:rsidR="00273D41" w:rsidRPr="00127C17" w:rsidRDefault="00127C17" w:rsidP="00127C17">
            <w:pPr>
              <w:pStyle w:val="HTMLPreformatted"/>
              <w:rPr>
                <w:rFonts w:ascii="Calibri Light" w:eastAsia="Calibri" w:hAnsi="Calibri Light" w:cs="Arial"/>
                <w:i/>
                <w:iCs/>
                <w:sz w:val="24"/>
                <w:szCs w:val="24"/>
                <w:lang w:val="de-CH" w:eastAsia="de-DE"/>
              </w:rPr>
            </w:pPr>
            <w:r w:rsidRPr="00127C17">
              <w:rPr>
                <w:rFonts w:ascii="Calibri Light" w:eastAsia="Calibri" w:hAnsi="Calibri Light" w:cs="Arial"/>
                <w:i/>
                <w:iCs/>
                <w:sz w:val="24"/>
                <w:szCs w:val="24"/>
                <w:lang w:val="de-CH" w:eastAsia="de-DE"/>
              </w:rPr>
              <w:t>Erstellung eines Protokolls zur Dokumentation der Abnahmeergebnisse</w:t>
            </w:r>
          </w:p>
        </w:tc>
      </w:tr>
      <w:tr w:rsidR="00127C17" w:rsidRPr="00CE1436" w14:paraId="0C47AF45"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5D1F5507" w14:textId="07F55779" w:rsidR="00127C17" w:rsidRPr="00127C17" w:rsidRDefault="00127C17" w:rsidP="00855467">
            <w:pPr>
              <w:pStyle w:val="AbsatzTab12Pt1-1Kur"/>
              <w:keepNext/>
              <w:rPr>
                <w:rFonts w:eastAsia="Calibri"/>
              </w:rPr>
            </w:pPr>
            <w:r w:rsidRPr="00127C17">
              <w:rPr>
                <w:rFonts w:eastAsia="Calibri"/>
              </w:rPr>
              <w:t>04</w:t>
            </w:r>
          </w:p>
        </w:tc>
        <w:tc>
          <w:tcPr>
            <w:tcW w:w="3119" w:type="dxa"/>
            <w:tcBorders>
              <w:top w:val="single" w:sz="4" w:space="0" w:color="auto"/>
              <w:left w:val="single" w:sz="4" w:space="0" w:color="auto"/>
              <w:bottom w:val="single" w:sz="4" w:space="0" w:color="auto"/>
              <w:right w:val="single" w:sz="4" w:space="0" w:color="auto"/>
            </w:tcBorders>
          </w:tcPr>
          <w:p w14:paraId="160DDA44" w14:textId="12F2074A" w:rsidR="00127C17" w:rsidRPr="00127C17" w:rsidRDefault="00127C17" w:rsidP="00127C17">
            <w:pPr>
              <w:pStyle w:val="HTMLPreformatted"/>
              <w:rPr>
                <w:rFonts w:ascii="Calibri Light" w:eastAsia="Calibri" w:hAnsi="Calibri Light" w:cs="Arial"/>
                <w:i/>
                <w:iCs/>
                <w:sz w:val="24"/>
                <w:szCs w:val="24"/>
                <w:lang w:val="de-CH" w:eastAsia="de-DE"/>
              </w:rPr>
            </w:pPr>
            <w:proofErr w:type="spellStart"/>
            <w:r w:rsidRPr="00127C17">
              <w:rPr>
                <w:rFonts w:ascii="Calibri Light" w:eastAsia="Calibri" w:hAnsi="Calibri Light" w:cs="Arial"/>
                <w:i/>
                <w:iCs/>
                <w:sz w:val="24"/>
                <w:szCs w:val="24"/>
                <w:lang w:val="de-CH" w:eastAsia="de-DE"/>
              </w:rPr>
              <w:t>Zuständigkeiten</w:t>
            </w:r>
            <w:proofErr w:type="spellEnd"/>
          </w:p>
        </w:tc>
        <w:tc>
          <w:tcPr>
            <w:tcW w:w="5386" w:type="dxa"/>
            <w:tcBorders>
              <w:top w:val="single" w:sz="4" w:space="0" w:color="auto"/>
              <w:left w:val="single" w:sz="4" w:space="0" w:color="auto"/>
              <w:bottom w:val="single" w:sz="4" w:space="0" w:color="auto"/>
              <w:right w:val="single" w:sz="4" w:space="0" w:color="auto"/>
            </w:tcBorders>
          </w:tcPr>
          <w:p w14:paraId="2C7B2BAF" w14:textId="2D97FDEC" w:rsidR="00127C17" w:rsidRPr="00127C17" w:rsidRDefault="00127C17" w:rsidP="00127C17">
            <w:pPr>
              <w:pStyle w:val="HTMLPreformatted"/>
              <w:rPr>
                <w:rFonts w:ascii="Calibri Light" w:eastAsia="Calibri" w:hAnsi="Calibri Light" w:cs="Arial"/>
                <w:i/>
                <w:iCs/>
                <w:sz w:val="24"/>
                <w:szCs w:val="24"/>
                <w:lang w:val="de-CH" w:eastAsia="de-DE"/>
              </w:rPr>
            </w:pPr>
            <w:r w:rsidRPr="00127C17">
              <w:rPr>
                <w:rFonts w:ascii="Calibri Light" w:eastAsia="Calibri" w:hAnsi="Calibri Light" w:cs="Arial"/>
                <w:i/>
                <w:iCs/>
                <w:sz w:val="24"/>
                <w:szCs w:val="24"/>
                <w:lang w:val="de-CH" w:eastAsia="de-DE"/>
              </w:rPr>
              <w:t>Festlegung der verantwortlichen Personen für die Abnahme des Systems</w:t>
            </w:r>
          </w:p>
        </w:tc>
      </w:tr>
    </w:tbl>
    <w:p w14:paraId="63CC16BB" w14:textId="7990F18F" w:rsidR="00273D41" w:rsidRPr="00CE1436" w:rsidRDefault="00273D41" w:rsidP="00273D41">
      <w:pPr>
        <w:pStyle w:val="Caption"/>
      </w:pPr>
      <w:bookmarkStart w:id="18" w:name="_Toc99913351"/>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4</w:t>
      </w:r>
      <w:r w:rsidRPr="00CE1436">
        <w:rPr>
          <w:noProof/>
        </w:rPr>
        <w:fldChar w:fldCharType="end"/>
      </w:r>
      <w:r w:rsidRPr="00CE1436">
        <w:t>:</w:t>
      </w:r>
      <w:r w:rsidRPr="00CE1436">
        <w:tab/>
      </w:r>
      <w:r w:rsidR="00F12298" w:rsidRPr="00CE1436">
        <w:t>Vorgaben zur Abnahme des Systems</w:t>
      </w:r>
      <w:bookmarkEnd w:id="18"/>
    </w:p>
    <w:p w14:paraId="2790DD06" w14:textId="77777777" w:rsidR="00806823" w:rsidRPr="00CE1436" w:rsidRDefault="00806823" w:rsidP="00F91C4E">
      <w:pPr>
        <w:pStyle w:val="Heading1"/>
        <w:keepLines/>
      </w:pPr>
      <w:bookmarkStart w:id="19" w:name="_Toc99913329"/>
      <w:r w:rsidRPr="00CE1436">
        <w:t>Durchführung und Überwachung des Betriebs</w:t>
      </w:r>
      <w:bookmarkEnd w:id="19"/>
    </w:p>
    <w:p w14:paraId="7B7C07E4" w14:textId="77777777" w:rsidR="003D15E8" w:rsidRPr="00CE1436" w:rsidRDefault="003D15E8" w:rsidP="00F91C4E">
      <w:pPr>
        <w:pStyle w:val="Absatz"/>
        <w:keepNext/>
        <w:keepLines/>
        <w:rPr>
          <w:i/>
          <w:iCs/>
        </w:rPr>
      </w:pPr>
      <w:r w:rsidRPr="00CE1436">
        <w:rPr>
          <w:i/>
          <w:iCs/>
        </w:rPr>
        <w:t>Beschreibt Massnahmen zur Aufrechterhaltung und Überwachung des Betriebs</w:t>
      </w:r>
    </w:p>
    <w:p w14:paraId="6047B86D" w14:textId="77777777" w:rsidR="003D15E8" w:rsidRPr="00CE1436" w:rsidRDefault="003D15E8" w:rsidP="00F91C4E">
      <w:pPr>
        <w:pStyle w:val="Tab-Abstand0"/>
        <w:keepLines/>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3D15E8" w:rsidRPr="00CE1436" w14:paraId="71845F3D" w14:textId="77777777" w:rsidTr="0085546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A7B1E84" w14:textId="77777777" w:rsidR="003D15E8" w:rsidRPr="00CE1436" w:rsidRDefault="003D15E8" w:rsidP="00F91C4E">
            <w:pPr>
              <w:pStyle w:val="AbsatzTab12PtTitel"/>
              <w:keepNext/>
              <w:keepLines/>
            </w:pPr>
            <w:r w:rsidRPr="00CE1436">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204E7D87" w14:textId="77777777" w:rsidR="003D15E8" w:rsidRPr="00CE1436" w:rsidRDefault="003D15E8" w:rsidP="00F91C4E">
            <w:pPr>
              <w:pStyle w:val="AbsatzTab12PtTitel"/>
              <w:keepNext/>
              <w:keepLines/>
            </w:pPr>
            <w:r w:rsidRPr="00CE1436">
              <w:t>Bereich</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7E327A22" w14:textId="77777777" w:rsidR="003D15E8" w:rsidRPr="00CE1436" w:rsidRDefault="003D15E8" w:rsidP="00F91C4E">
            <w:pPr>
              <w:pStyle w:val="AbsatzTab12PtTitel"/>
              <w:keepNext/>
              <w:keepLines/>
            </w:pPr>
            <w:r w:rsidRPr="00CE1436">
              <w:rPr>
                <w:rFonts w:ascii="Arial" w:hAnsi="Arial"/>
                <w:sz w:val="19"/>
                <w:szCs w:val="19"/>
              </w:rPr>
              <w:t>Massnahme</w:t>
            </w:r>
          </w:p>
        </w:tc>
      </w:tr>
      <w:tr w:rsidR="003D15E8" w:rsidRPr="00CE1436" w14:paraId="0278AFC0"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hideMark/>
          </w:tcPr>
          <w:p w14:paraId="7E468EC8" w14:textId="77777777" w:rsidR="003D15E8" w:rsidRPr="00CE1436" w:rsidRDefault="003D15E8" w:rsidP="00F91C4E">
            <w:pPr>
              <w:pStyle w:val="AbsatzTab12Pt1-1Kur"/>
              <w:keepNext/>
              <w:keepLines/>
            </w:pPr>
            <w:r w:rsidRPr="00CE1436">
              <w:t>01</w:t>
            </w:r>
          </w:p>
        </w:tc>
        <w:tc>
          <w:tcPr>
            <w:tcW w:w="3119" w:type="dxa"/>
            <w:tcBorders>
              <w:top w:val="single" w:sz="4" w:space="0" w:color="auto"/>
              <w:left w:val="single" w:sz="4" w:space="0" w:color="auto"/>
              <w:bottom w:val="single" w:sz="4" w:space="0" w:color="auto"/>
              <w:right w:val="single" w:sz="4" w:space="0" w:color="auto"/>
            </w:tcBorders>
          </w:tcPr>
          <w:p w14:paraId="73E096F3" w14:textId="77777777" w:rsidR="003D15E8" w:rsidRPr="00CE1436" w:rsidRDefault="003D15E8" w:rsidP="00F91C4E">
            <w:pPr>
              <w:pStyle w:val="AbsatzTab12Pt1-1Kur"/>
              <w:keepNext/>
              <w:keepLines/>
            </w:pPr>
            <w:r w:rsidRPr="00CE1436">
              <w:t xml:space="preserve">Server Monitoring </w:t>
            </w:r>
          </w:p>
        </w:tc>
        <w:tc>
          <w:tcPr>
            <w:tcW w:w="5386" w:type="dxa"/>
            <w:tcBorders>
              <w:top w:val="single" w:sz="4" w:space="0" w:color="auto"/>
              <w:left w:val="single" w:sz="4" w:space="0" w:color="auto"/>
              <w:bottom w:val="single" w:sz="4" w:space="0" w:color="auto"/>
              <w:right w:val="single" w:sz="4" w:space="0" w:color="auto"/>
            </w:tcBorders>
            <w:hideMark/>
          </w:tcPr>
          <w:p w14:paraId="0A0BD1B4" w14:textId="77777777" w:rsidR="003D15E8" w:rsidRPr="00CE1436" w:rsidRDefault="00DE5D73" w:rsidP="00DE5D73">
            <w:pPr>
              <w:pStyle w:val="AbsatzTab12Pt1-1Kur"/>
              <w:keepNext/>
              <w:keepLines/>
            </w:pPr>
            <w:r w:rsidRPr="00CE1436">
              <w:t xml:space="preserve">Der </w:t>
            </w:r>
            <w:r w:rsidR="003D15E8" w:rsidRPr="00CE1436">
              <w:t>Client schreibt alle für das Monitoring relevanten Daten in die Log-Datei. Konfiguration von Log Datei</w:t>
            </w:r>
            <w:r w:rsidRPr="00CE1436">
              <w:t xml:space="preserve">en ist in der Installationsanleitung </w:t>
            </w:r>
            <w:r w:rsidR="003D15E8" w:rsidRPr="00CE1436">
              <w:t>beschrieben. Es ist empfohlen, die Log-Dateien mi</w:t>
            </w:r>
            <w:r w:rsidRPr="00CE1436">
              <w:t>ndestens 6 Monaten zu behalten …</w:t>
            </w:r>
          </w:p>
        </w:tc>
      </w:tr>
      <w:tr w:rsidR="003D15E8" w:rsidRPr="00CE1436" w14:paraId="385A5EFC"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6AFB058E" w14:textId="77777777" w:rsidR="003D15E8" w:rsidRPr="00CE1436" w:rsidRDefault="003D15E8" w:rsidP="00855467">
            <w:pPr>
              <w:pStyle w:val="AbsatzTab12Pt1-1Kur"/>
            </w:pPr>
            <w:r w:rsidRPr="00CE1436">
              <w:t>02</w:t>
            </w:r>
          </w:p>
        </w:tc>
        <w:tc>
          <w:tcPr>
            <w:tcW w:w="3119" w:type="dxa"/>
            <w:tcBorders>
              <w:top w:val="single" w:sz="4" w:space="0" w:color="auto"/>
              <w:left w:val="single" w:sz="4" w:space="0" w:color="auto"/>
              <w:bottom w:val="single" w:sz="4" w:space="0" w:color="auto"/>
              <w:right w:val="single" w:sz="4" w:space="0" w:color="auto"/>
            </w:tcBorders>
          </w:tcPr>
          <w:p w14:paraId="3B110A41" w14:textId="77777777" w:rsidR="003D15E8" w:rsidRPr="00CE1436" w:rsidRDefault="003D15E8" w:rsidP="00855467">
            <w:pPr>
              <w:pStyle w:val="AbsatzTab12Pt1-1Kur"/>
            </w:pPr>
            <w:r w:rsidRPr="00CE1436">
              <w:t xml:space="preserve">Überprüfung </w:t>
            </w:r>
            <w:r w:rsidR="00144FB1" w:rsidRPr="00CE1436">
              <w:t>der korrekten Verarbeitung</w:t>
            </w:r>
          </w:p>
        </w:tc>
        <w:tc>
          <w:tcPr>
            <w:tcW w:w="5386" w:type="dxa"/>
            <w:tcBorders>
              <w:top w:val="single" w:sz="4" w:space="0" w:color="auto"/>
              <w:left w:val="single" w:sz="4" w:space="0" w:color="auto"/>
              <w:bottom w:val="single" w:sz="4" w:space="0" w:color="auto"/>
              <w:right w:val="single" w:sz="4" w:space="0" w:color="auto"/>
            </w:tcBorders>
          </w:tcPr>
          <w:p w14:paraId="17C33F26" w14:textId="77777777" w:rsidR="003D15E8" w:rsidRPr="00CE1436" w:rsidRDefault="003D15E8" w:rsidP="003D15E8">
            <w:pPr>
              <w:pStyle w:val="AbsatzTab12Pt1-1Kur"/>
            </w:pPr>
            <w:r w:rsidRPr="00CE1436">
              <w:t>Um die korrekte Verarbeitung (Empfang und Versand) zu prüfen, gibt es die folgenden Möglichkeiten</w:t>
            </w:r>
            <w:r w:rsidR="00F91C4E" w:rsidRPr="00CE1436">
              <w:t xml:space="preserve"> …</w:t>
            </w:r>
          </w:p>
        </w:tc>
      </w:tr>
      <w:tr w:rsidR="003D15E8" w:rsidRPr="00CE1436" w14:paraId="3A7D3249"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7DFABCA4" w14:textId="77777777" w:rsidR="003D15E8" w:rsidRPr="00CE1436" w:rsidRDefault="003D15E8" w:rsidP="00855467">
            <w:pPr>
              <w:pStyle w:val="AbsatzTab12Pt1-1Kur"/>
            </w:pPr>
            <w:r w:rsidRPr="00CE1436">
              <w:t>03</w:t>
            </w:r>
          </w:p>
        </w:tc>
        <w:tc>
          <w:tcPr>
            <w:tcW w:w="3119" w:type="dxa"/>
            <w:tcBorders>
              <w:top w:val="single" w:sz="4" w:space="0" w:color="auto"/>
              <w:left w:val="single" w:sz="4" w:space="0" w:color="auto"/>
              <w:bottom w:val="single" w:sz="4" w:space="0" w:color="auto"/>
              <w:right w:val="single" w:sz="4" w:space="0" w:color="auto"/>
            </w:tcBorders>
          </w:tcPr>
          <w:p w14:paraId="1723CA47" w14:textId="77777777" w:rsidR="003D15E8" w:rsidRPr="00CE1436" w:rsidRDefault="003D15E8" w:rsidP="00855467">
            <w:pPr>
              <w:pStyle w:val="AbsatzTab12Pt1-1Kur"/>
            </w:pPr>
            <w:r w:rsidRPr="00CE1436">
              <w:t>Schutz des Backups</w:t>
            </w:r>
          </w:p>
        </w:tc>
        <w:tc>
          <w:tcPr>
            <w:tcW w:w="5386" w:type="dxa"/>
            <w:tcBorders>
              <w:top w:val="single" w:sz="4" w:space="0" w:color="auto"/>
              <w:left w:val="single" w:sz="4" w:space="0" w:color="auto"/>
              <w:bottom w:val="single" w:sz="4" w:space="0" w:color="auto"/>
              <w:right w:val="single" w:sz="4" w:space="0" w:color="auto"/>
            </w:tcBorders>
          </w:tcPr>
          <w:p w14:paraId="5313D272" w14:textId="77777777" w:rsidR="003D15E8" w:rsidRPr="00CE1436" w:rsidRDefault="003D15E8" w:rsidP="00855467">
            <w:pPr>
              <w:pStyle w:val="AbsatzTab12Pt1-1Kur"/>
            </w:pPr>
            <w:r w:rsidRPr="00CE1436">
              <w:t>Für den Fall, dass ein Backup durch den Client erstellt wird, muss das entsprechende Verzeichnis, in welches der Client geschrieben wird auf Verzeichniseben</w:t>
            </w:r>
            <w:r w:rsidR="00F91C4E" w:rsidRPr="00CE1436">
              <w:t>e entsprechend geschützt werden</w:t>
            </w:r>
          </w:p>
        </w:tc>
      </w:tr>
      <w:tr w:rsidR="003D15E8" w:rsidRPr="00CE1436" w14:paraId="3ACAF673"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6FFEF04F" w14:textId="77777777" w:rsidR="003D15E8" w:rsidRPr="00CE1436" w:rsidRDefault="003D15E8" w:rsidP="00F91C4E">
            <w:pPr>
              <w:pStyle w:val="AbsatzTab12Pt1-1Kur"/>
            </w:pPr>
          </w:p>
        </w:tc>
        <w:tc>
          <w:tcPr>
            <w:tcW w:w="3119" w:type="dxa"/>
            <w:tcBorders>
              <w:top w:val="single" w:sz="4" w:space="0" w:color="auto"/>
              <w:left w:val="single" w:sz="4" w:space="0" w:color="auto"/>
              <w:bottom w:val="single" w:sz="4" w:space="0" w:color="auto"/>
              <w:right w:val="single" w:sz="4" w:space="0" w:color="auto"/>
            </w:tcBorders>
          </w:tcPr>
          <w:p w14:paraId="22560614" w14:textId="77777777" w:rsidR="003D15E8" w:rsidRPr="00CE1436" w:rsidRDefault="003D15E8" w:rsidP="00F91C4E">
            <w:pPr>
              <w:pStyle w:val="AbsatzTab12Pt1-1Kur"/>
            </w:pPr>
            <w:r w:rsidRPr="00CE1436">
              <w:t>Backup und Recovery</w:t>
            </w:r>
          </w:p>
        </w:tc>
        <w:tc>
          <w:tcPr>
            <w:tcW w:w="5386" w:type="dxa"/>
            <w:tcBorders>
              <w:top w:val="single" w:sz="4" w:space="0" w:color="auto"/>
              <w:left w:val="single" w:sz="4" w:space="0" w:color="auto"/>
              <w:bottom w:val="single" w:sz="4" w:space="0" w:color="auto"/>
              <w:right w:val="single" w:sz="4" w:space="0" w:color="auto"/>
            </w:tcBorders>
          </w:tcPr>
          <w:p w14:paraId="5933FF03" w14:textId="77777777" w:rsidR="003D15E8" w:rsidRPr="00CE1436" w:rsidRDefault="00F91C4E" w:rsidP="00F91C4E">
            <w:pPr>
              <w:pStyle w:val="AbsatzTab12Pt1-1Kur"/>
            </w:pPr>
            <w:r w:rsidRPr="00CE1436">
              <w:t xml:space="preserve">Mit dem Backup </w:t>
            </w:r>
            <w:r w:rsidR="003D15E8" w:rsidRPr="00CE1436">
              <w:t>Mechanismus können f</w:t>
            </w:r>
            <w:r w:rsidRPr="00CE1436">
              <w:t>olgende Daten gesichert werden …</w:t>
            </w:r>
          </w:p>
        </w:tc>
      </w:tr>
      <w:tr w:rsidR="003D15E8" w:rsidRPr="00CE1436" w14:paraId="4BF4232E"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175D63E2" w14:textId="77777777" w:rsidR="003D15E8" w:rsidRPr="00CE1436" w:rsidRDefault="003D15E8" w:rsidP="00F91C4E">
            <w:pPr>
              <w:pStyle w:val="AbsatzTab12Pt1-1Kur"/>
            </w:pPr>
          </w:p>
        </w:tc>
        <w:tc>
          <w:tcPr>
            <w:tcW w:w="3119" w:type="dxa"/>
            <w:tcBorders>
              <w:top w:val="single" w:sz="4" w:space="0" w:color="auto"/>
              <w:left w:val="single" w:sz="4" w:space="0" w:color="auto"/>
              <w:bottom w:val="single" w:sz="4" w:space="0" w:color="auto"/>
              <w:right w:val="single" w:sz="4" w:space="0" w:color="auto"/>
            </w:tcBorders>
          </w:tcPr>
          <w:p w14:paraId="74CDA13A" w14:textId="77777777" w:rsidR="003D15E8" w:rsidRPr="00CE1436" w:rsidRDefault="003D15E8" w:rsidP="00F91C4E">
            <w:pPr>
              <w:pStyle w:val="AbsatzTab12Pt1-1Kur"/>
            </w:pPr>
          </w:p>
        </w:tc>
        <w:tc>
          <w:tcPr>
            <w:tcW w:w="5386" w:type="dxa"/>
            <w:tcBorders>
              <w:top w:val="single" w:sz="4" w:space="0" w:color="auto"/>
              <w:left w:val="single" w:sz="4" w:space="0" w:color="auto"/>
              <w:bottom w:val="single" w:sz="4" w:space="0" w:color="auto"/>
              <w:right w:val="single" w:sz="4" w:space="0" w:color="auto"/>
            </w:tcBorders>
          </w:tcPr>
          <w:p w14:paraId="0FAF1CE4" w14:textId="77777777" w:rsidR="003D15E8" w:rsidRPr="00CE1436" w:rsidRDefault="003D15E8" w:rsidP="00F91C4E">
            <w:pPr>
              <w:pStyle w:val="AbsatzTab12Pt1-1Kur"/>
            </w:pPr>
          </w:p>
        </w:tc>
      </w:tr>
      <w:tr w:rsidR="003D15E8" w:rsidRPr="00CE1436" w14:paraId="2C1048C2"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6FF67912" w14:textId="77777777" w:rsidR="003D15E8" w:rsidRPr="00CE1436" w:rsidRDefault="003D15E8" w:rsidP="00F91C4E">
            <w:pPr>
              <w:pStyle w:val="AbsatzTab12Pt1-1Kur"/>
            </w:pPr>
          </w:p>
        </w:tc>
        <w:tc>
          <w:tcPr>
            <w:tcW w:w="3119" w:type="dxa"/>
            <w:tcBorders>
              <w:top w:val="single" w:sz="4" w:space="0" w:color="auto"/>
              <w:left w:val="single" w:sz="4" w:space="0" w:color="auto"/>
              <w:bottom w:val="single" w:sz="4" w:space="0" w:color="auto"/>
              <w:right w:val="single" w:sz="4" w:space="0" w:color="auto"/>
            </w:tcBorders>
          </w:tcPr>
          <w:p w14:paraId="5D8F8DD1" w14:textId="77777777" w:rsidR="003D15E8" w:rsidRPr="00CE1436" w:rsidRDefault="003D15E8" w:rsidP="00F91C4E">
            <w:pPr>
              <w:pStyle w:val="AbsatzTab12Pt1-1Kur"/>
            </w:pPr>
          </w:p>
        </w:tc>
        <w:tc>
          <w:tcPr>
            <w:tcW w:w="5386" w:type="dxa"/>
            <w:tcBorders>
              <w:top w:val="single" w:sz="4" w:space="0" w:color="auto"/>
              <w:left w:val="single" w:sz="4" w:space="0" w:color="auto"/>
              <w:bottom w:val="single" w:sz="4" w:space="0" w:color="auto"/>
              <w:right w:val="single" w:sz="4" w:space="0" w:color="auto"/>
            </w:tcBorders>
          </w:tcPr>
          <w:p w14:paraId="67406284" w14:textId="77777777" w:rsidR="003D15E8" w:rsidRPr="00CE1436" w:rsidRDefault="003D15E8" w:rsidP="00F91C4E">
            <w:pPr>
              <w:pStyle w:val="AbsatzTab12Pt1-1Kur"/>
            </w:pPr>
          </w:p>
        </w:tc>
      </w:tr>
    </w:tbl>
    <w:p w14:paraId="07C3F60C" w14:textId="6F5603AA" w:rsidR="003D15E8" w:rsidRPr="00CE1436" w:rsidRDefault="003D15E8" w:rsidP="003D15E8">
      <w:pPr>
        <w:pStyle w:val="Caption"/>
      </w:pPr>
      <w:bookmarkStart w:id="20" w:name="_Toc99913352"/>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5</w:t>
      </w:r>
      <w:r w:rsidRPr="00CE1436">
        <w:rPr>
          <w:noProof/>
        </w:rPr>
        <w:fldChar w:fldCharType="end"/>
      </w:r>
      <w:r w:rsidRPr="00CE1436">
        <w:t>:</w:t>
      </w:r>
      <w:r w:rsidRPr="00CE1436">
        <w:tab/>
        <w:t>Sicherheitsbestimmungen</w:t>
      </w:r>
      <w:bookmarkEnd w:id="20"/>
    </w:p>
    <w:p w14:paraId="03C2ED59" w14:textId="77777777" w:rsidR="00806823" w:rsidRPr="00CE1436" w:rsidRDefault="00806823" w:rsidP="00FF5B3F">
      <w:pPr>
        <w:pStyle w:val="Heading1"/>
      </w:pPr>
      <w:bookmarkStart w:id="21" w:name="_Toc99913330"/>
      <w:r w:rsidRPr="00CE1436">
        <w:t>Unterbrechung oder Beendigung des Betriebs</w:t>
      </w:r>
      <w:bookmarkEnd w:id="21"/>
    </w:p>
    <w:p w14:paraId="681831A4" w14:textId="77777777" w:rsidR="00652866" w:rsidRPr="00CE1436" w:rsidRDefault="00DE5D73" w:rsidP="00652866">
      <w:pPr>
        <w:pStyle w:val="Absatz"/>
        <w:rPr>
          <w:i/>
          <w:iCs/>
        </w:rPr>
      </w:pPr>
      <w:r w:rsidRPr="00CE1436">
        <w:rPr>
          <w:i/>
          <w:iCs/>
        </w:rPr>
        <w:t xml:space="preserve">Systembetrieb stoppen, </w:t>
      </w:r>
      <w:r w:rsidR="00652866" w:rsidRPr="00CE1436">
        <w:rPr>
          <w:i/>
          <w:iCs/>
        </w:rPr>
        <w:t>Ablau</w:t>
      </w:r>
      <w:r w:rsidRPr="00CE1436">
        <w:rPr>
          <w:i/>
          <w:iCs/>
        </w:rPr>
        <w:t xml:space="preserve">f für die Wiederinbetriebnahme, </w:t>
      </w:r>
      <w:r w:rsidR="00652866" w:rsidRPr="00CE1436">
        <w:rPr>
          <w:i/>
          <w:iCs/>
        </w:rPr>
        <w:t>Qualitätssich</w:t>
      </w:r>
      <w:r w:rsidRPr="00CE1436">
        <w:rPr>
          <w:i/>
          <w:iCs/>
        </w:rPr>
        <w:t xml:space="preserve">erung nach Wiederinbetriebnahme, </w:t>
      </w:r>
      <w:r w:rsidR="00652866" w:rsidRPr="00CE1436">
        <w:rPr>
          <w:i/>
          <w:iCs/>
        </w:rPr>
        <w:t>Abbau des Systems, Archivierung, Übergabe</w:t>
      </w:r>
      <w:r w:rsidRPr="00CE1436">
        <w:rPr>
          <w:i/>
          <w:iCs/>
        </w:rPr>
        <w:t>, …</w:t>
      </w:r>
    </w:p>
    <w:p w14:paraId="03355745" w14:textId="77777777" w:rsidR="00DE5D73" w:rsidRPr="00CE1436" w:rsidRDefault="00DE5D73" w:rsidP="00DE5D73">
      <w:pPr>
        <w:pStyle w:val="Absatz"/>
        <w:rPr>
          <w:b/>
        </w:rPr>
      </w:pPr>
      <w:r w:rsidRPr="00CE1436">
        <w:rPr>
          <w:b/>
        </w:rPr>
        <w:t>Geplante Betriebsunterbrechung (Shutdown und Neustart)</w:t>
      </w:r>
    </w:p>
    <w:p w14:paraId="30619AC1" w14:textId="77777777" w:rsidR="00F91C4E" w:rsidRPr="00CE1436" w:rsidRDefault="00F91C4E" w:rsidP="00F91C4E">
      <w:pPr>
        <w:pStyle w:val="Absatz"/>
        <w:rPr>
          <w:rFonts w:ascii="Arial" w:eastAsia="Times New Roman" w:hAnsi="Arial"/>
          <w:i/>
          <w:iCs/>
          <w:sz w:val="19"/>
          <w:szCs w:val="19"/>
        </w:rPr>
      </w:pPr>
      <w:r w:rsidRPr="00CE1436">
        <w:rPr>
          <w:i/>
          <w:iCs/>
        </w:rPr>
        <w:t xml:space="preserve">Text, beispielsweise: Wurde die App ABC als Service installiert, kann er entsprechend als Service gestoppt werden … </w:t>
      </w:r>
      <w:r w:rsidR="007C3C71" w:rsidRPr="00CE1436">
        <w:rPr>
          <w:i/>
          <w:iCs/>
        </w:rPr>
        <w:t>w</w:t>
      </w:r>
      <w:r w:rsidRPr="00CE1436">
        <w:rPr>
          <w:i/>
          <w:iCs/>
        </w:rPr>
        <w:t>urde die App ABC als Start</w:t>
      </w:r>
      <w:r w:rsidR="007C3C71" w:rsidRPr="00CE1436">
        <w:rPr>
          <w:i/>
          <w:iCs/>
        </w:rPr>
        <w:t>-</w:t>
      </w:r>
      <w:proofErr w:type="spellStart"/>
      <w:r w:rsidR="007C3C71" w:rsidRPr="00CE1436">
        <w:rPr>
          <w:i/>
          <w:iCs/>
        </w:rPr>
        <w:t>Script</w:t>
      </w:r>
      <w:proofErr w:type="spellEnd"/>
      <w:r w:rsidRPr="00CE1436">
        <w:rPr>
          <w:i/>
          <w:iCs/>
        </w:rPr>
        <w:t xml:space="preserve"> installiert, steht ein entsprechendes </w:t>
      </w:r>
      <w:proofErr w:type="spellStart"/>
      <w:r w:rsidRPr="00CE1436">
        <w:rPr>
          <w:i/>
          <w:iCs/>
        </w:rPr>
        <w:t>Stop-Script</w:t>
      </w:r>
      <w:proofErr w:type="spellEnd"/>
      <w:r w:rsidRPr="00CE1436">
        <w:rPr>
          <w:i/>
          <w:iCs/>
        </w:rPr>
        <w:t xml:space="preserve"> zur Verfügung im Verzeichnis …</w:t>
      </w:r>
    </w:p>
    <w:p w14:paraId="2B7AA9CB" w14:textId="77777777" w:rsidR="00652866" w:rsidRPr="00CE1436" w:rsidRDefault="00652866" w:rsidP="00DE5D73">
      <w:pPr>
        <w:pStyle w:val="Absatz"/>
        <w:rPr>
          <w:b/>
        </w:rPr>
      </w:pPr>
      <w:r w:rsidRPr="00CE1436">
        <w:rPr>
          <w:b/>
        </w:rPr>
        <w:t>Ungeplante Betriebsunterbrechung (Absturz)</w:t>
      </w:r>
    </w:p>
    <w:p w14:paraId="1BD0ACC3" w14:textId="77777777" w:rsidR="00652866" w:rsidRPr="00CE1436" w:rsidRDefault="00652866" w:rsidP="00DE5D73">
      <w:pPr>
        <w:pStyle w:val="Absatz"/>
        <w:rPr>
          <w:i/>
          <w:iCs/>
        </w:rPr>
      </w:pPr>
      <w:r w:rsidRPr="00CE1436">
        <w:rPr>
          <w:i/>
          <w:iCs/>
        </w:rPr>
        <w:t>Nach einem Absturz ist sicherzust</w:t>
      </w:r>
      <w:r w:rsidR="00DE5D73" w:rsidRPr="00CE1436">
        <w:rPr>
          <w:i/>
          <w:iCs/>
        </w:rPr>
        <w:t>ellen, dass Applikationsserver-</w:t>
      </w:r>
      <w:r w:rsidR="00144FB1" w:rsidRPr="00CE1436">
        <w:rPr>
          <w:i/>
          <w:iCs/>
        </w:rPr>
        <w:t xml:space="preserve"> </w:t>
      </w:r>
      <w:r w:rsidR="00DE5D73" w:rsidRPr="00CE1436">
        <w:rPr>
          <w:i/>
          <w:iCs/>
        </w:rPr>
        <w:t xml:space="preserve">und Datenbank-Prozesse </w:t>
      </w:r>
      <w:r w:rsidRPr="00CE1436">
        <w:rPr>
          <w:i/>
          <w:iCs/>
        </w:rPr>
        <w:t>ni</w:t>
      </w:r>
      <w:r w:rsidR="00DE5D73" w:rsidRPr="00CE1436">
        <w:rPr>
          <w:i/>
          <w:iCs/>
        </w:rPr>
        <w:t xml:space="preserve">cht mehr laufen, ggfs. </w:t>
      </w:r>
      <w:r w:rsidRPr="00CE1436">
        <w:rPr>
          <w:i/>
          <w:iCs/>
        </w:rPr>
        <w:t>müssen diese über e</w:t>
      </w:r>
      <w:r w:rsidR="00DE5D73" w:rsidRPr="00CE1436">
        <w:rPr>
          <w:i/>
          <w:iCs/>
        </w:rPr>
        <w:t xml:space="preserve">ntsprechende Werkzeuge beendet </w:t>
      </w:r>
      <w:r w:rsidRPr="00CE1436">
        <w:rPr>
          <w:i/>
          <w:iCs/>
        </w:rPr>
        <w:t>werden</w:t>
      </w:r>
      <w:r w:rsidR="00DE5D73" w:rsidRPr="00CE1436">
        <w:rPr>
          <w:i/>
          <w:iCs/>
        </w:rPr>
        <w:t xml:space="preserve"> …</w:t>
      </w:r>
    </w:p>
    <w:p w14:paraId="2F806A6A" w14:textId="77777777" w:rsidR="00652866" w:rsidRPr="00CE1436" w:rsidRDefault="00DE5D73" w:rsidP="00DE5D73">
      <w:pPr>
        <w:pStyle w:val="Absatz"/>
        <w:rPr>
          <w:b/>
        </w:rPr>
      </w:pPr>
      <w:r w:rsidRPr="00CE1436">
        <w:rPr>
          <w:b/>
        </w:rPr>
        <w:t>Nachbehandl</w:t>
      </w:r>
      <w:r w:rsidR="00652866" w:rsidRPr="00CE1436">
        <w:rPr>
          <w:b/>
        </w:rPr>
        <w:t>ung und Abschlussarbeiten</w:t>
      </w:r>
    </w:p>
    <w:p w14:paraId="6C7F3979" w14:textId="77777777" w:rsidR="00652866" w:rsidRPr="00CE1436" w:rsidRDefault="00652866" w:rsidP="00DE5D73">
      <w:pPr>
        <w:pStyle w:val="Absatz"/>
        <w:rPr>
          <w:i/>
          <w:iCs/>
        </w:rPr>
      </w:pPr>
      <w:r w:rsidRPr="00CE1436">
        <w:rPr>
          <w:i/>
          <w:iCs/>
        </w:rPr>
        <w:t>Sind nach Beendigung des Betriebs noch Abschlussarbeiten erforder</w:t>
      </w:r>
      <w:r w:rsidR="00DE5D73" w:rsidRPr="00CE1436">
        <w:rPr>
          <w:i/>
          <w:iCs/>
        </w:rPr>
        <w:t>lich, so sind diese hier zu nennen, d</w:t>
      </w:r>
      <w:r w:rsidRPr="00CE1436">
        <w:rPr>
          <w:i/>
          <w:iCs/>
        </w:rPr>
        <w:t>ies kann z. B. die Behand</w:t>
      </w:r>
      <w:r w:rsidR="00DE5D73" w:rsidRPr="00CE1436">
        <w:rPr>
          <w:i/>
          <w:iCs/>
        </w:rPr>
        <w:t>lung von Datenträgern betreffen …</w:t>
      </w:r>
    </w:p>
    <w:p w14:paraId="67CCD668" w14:textId="77777777" w:rsidR="00806823" w:rsidRPr="00CE1436" w:rsidRDefault="00806823" w:rsidP="00FF5B3F">
      <w:pPr>
        <w:pStyle w:val="Heading1"/>
      </w:pPr>
      <w:bookmarkStart w:id="22" w:name="_Toc493589953"/>
      <w:bookmarkStart w:id="23" w:name="_Toc99913331"/>
      <w:r w:rsidRPr="00CE1436">
        <w:t>Supportorganisation</w:t>
      </w:r>
      <w:bookmarkEnd w:id="22"/>
      <w:bookmarkEnd w:id="23"/>
    </w:p>
    <w:p w14:paraId="384A52EF" w14:textId="77777777" w:rsidR="00806823" w:rsidRPr="00CE1436" w:rsidRDefault="00B210B2" w:rsidP="00FF5B3F">
      <w:pPr>
        <w:pStyle w:val="Heading2"/>
      </w:pPr>
      <w:bookmarkStart w:id="24" w:name="_Toc99913332"/>
      <w:r w:rsidRPr="00CE1436">
        <w:t>Supportprozesse</w:t>
      </w:r>
      <w:bookmarkEnd w:id="24"/>
    </w:p>
    <w:p w14:paraId="165C7E08" w14:textId="77777777" w:rsidR="0038150B" w:rsidRPr="00CE1436" w:rsidRDefault="002076EC" w:rsidP="002076EC">
      <w:pPr>
        <w:pStyle w:val="Absatz"/>
        <w:rPr>
          <w:i/>
          <w:iCs/>
        </w:rPr>
      </w:pPr>
      <w:r w:rsidRPr="00CE1436">
        <w:rPr>
          <w:i/>
          <w:iCs/>
        </w:rPr>
        <w:t>Hinweis auf Betriebsprozesse, Beschreibung des Vorgehens im Fehlerfall (inkl. organisatorische Aspekte wie Kommunikation gegenüber A</w:t>
      </w:r>
      <w:r w:rsidR="0038150B" w:rsidRPr="00CE1436">
        <w:rPr>
          <w:i/>
          <w:iCs/>
        </w:rPr>
        <w:t>nwendern etc.) …</w:t>
      </w:r>
    </w:p>
    <w:p w14:paraId="755BBF43" w14:textId="77777777" w:rsidR="0038150B" w:rsidRPr="00CE1436" w:rsidRDefault="0038150B" w:rsidP="0038150B">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4536"/>
        <w:gridCol w:w="2268"/>
      </w:tblGrid>
      <w:tr w:rsidR="0038150B" w:rsidRPr="00CE1436" w14:paraId="2DB10090" w14:textId="77777777" w:rsidTr="0038150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BC55CAF" w14:textId="77777777" w:rsidR="0038150B" w:rsidRPr="00CE1436" w:rsidRDefault="0038150B" w:rsidP="00496F05">
            <w:pPr>
              <w:pStyle w:val="AbsatzTab12PtTitel"/>
            </w:pPr>
            <w:r w:rsidRPr="00CE1436">
              <w:t>Nr.</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D817C6B" w14:textId="77777777" w:rsidR="0038150B" w:rsidRPr="00CE1436" w:rsidRDefault="0038150B" w:rsidP="00496F05">
            <w:pPr>
              <w:pStyle w:val="AbsatzTab12PtTitel"/>
            </w:pPr>
            <w:r w:rsidRPr="00CE1436">
              <w:t>Support</w:t>
            </w:r>
          </w:p>
        </w:tc>
        <w:tc>
          <w:tcPr>
            <w:tcW w:w="4536" w:type="dxa"/>
            <w:tcBorders>
              <w:top w:val="single" w:sz="4" w:space="0" w:color="auto"/>
              <w:left w:val="single" w:sz="4" w:space="0" w:color="auto"/>
              <w:bottom w:val="single" w:sz="4" w:space="0" w:color="auto"/>
              <w:right w:val="single" w:sz="4" w:space="0" w:color="auto"/>
            </w:tcBorders>
            <w:shd w:val="clear" w:color="auto" w:fill="D9D9D9"/>
            <w:hideMark/>
          </w:tcPr>
          <w:p w14:paraId="2B8EDC5B" w14:textId="77777777" w:rsidR="0038150B" w:rsidRPr="00CE1436" w:rsidRDefault="0038150B" w:rsidP="00496F05">
            <w:pPr>
              <w:pStyle w:val="AbsatzTab12PtTitel"/>
            </w:pPr>
            <w:r w:rsidRPr="00CE1436">
              <w:t>Beschreibung</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22A84D7A" w14:textId="77777777" w:rsidR="0038150B" w:rsidRPr="00CE1436" w:rsidRDefault="0038150B" w:rsidP="00496F05">
            <w:pPr>
              <w:pStyle w:val="AbsatzTab12PtTitel"/>
            </w:pPr>
            <w:r w:rsidRPr="00CE1436">
              <w:t>Kontaktadresse</w:t>
            </w:r>
          </w:p>
        </w:tc>
      </w:tr>
      <w:tr w:rsidR="0038150B" w:rsidRPr="00CE1436" w14:paraId="0FE041F6" w14:textId="77777777" w:rsidTr="0038150B">
        <w:trPr>
          <w:trHeight w:val="425"/>
        </w:trPr>
        <w:tc>
          <w:tcPr>
            <w:tcW w:w="567" w:type="dxa"/>
            <w:tcBorders>
              <w:top w:val="single" w:sz="4" w:space="0" w:color="auto"/>
              <w:left w:val="single" w:sz="4" w:space="0" w:color="auto"/>
              <w:bottom w:val="single" w:sz="4" w:space="0" w:color="auto"/>
              <w:right w:val="single" w:sz="4" w:space="0" w:color="auto"/>
            </w:tcBorders>
          </w:tcPr>
          <w:p w14:paraId="7A6F5379" w14:textId="77777777" w:rsidR="0038150B" w:rsidRPr="00CE1436" w:rsidRDefault="007A4548" w:rsidP="00496F05">
            <w:pPr>
              <w:pStyle w:val="AbsatzTab12Pt1-1Kur"/>
            </w:pPr>
            <w:r w:rsidRPr="00CE1436">
              <w:t>01</w:t>
            </w:r>
          </w:p>
        </w:tc>
        <w:tc>
          <w:tcPr>
            <w:tcW w:w="1701" w:type="dxa"/>
            <w:tcBorders>
              <w:top w:val="single" w:sz="4" w:space="0" w:color="auto"/>
              <w:left w:val="single" w:sz="4" w:space="0" w:color="auto"/>
              <w:bottom w:val="single" w:sz="4" w:space="0" w:color="auto"/>
              <w:right w:val="single" w:sz="4" w:space="0" w:color="auto"/>
            </w:tcBorders>
          </w:tcPr>
          <w:p w14:paraId="1BE24DE2" w14:textId="77777777" w:rsidR="0038150B" w:rsidRPr="00CE1436" w:rsidRDefault="0038150B" w:rsidP="00496F05">
            <w:pPr>
              <w:pStyle w:val="AbsatzTab12Pt1-1Kur"/>
            </w:pPr>
            <w:r w:rsidRPr="00CE1436">
              <w:t>Ticketing System</w:t>
            </w:r>
          </w:p>
        </w:tc>
        <w:tc>
          <w:tcPr>
            <w:tcW w:w="4536" w:type="dxa"/>
            <w:tcBorders>
              <w:top w:val="single" w:sz="4" w:space="0" w:color="auto"/>
              <w:left w:val="single" w:sz="4" w:space="0" w:color="auto"/>
              <w:bottom w:val="single" w:sz="4" w:space="0" w:color="auto"/>
              <w:right w:val="single" w:sz="4" w:space="0" w:color="auto"/>
            </w:tcBorders>
          </w:tcPr>
          <w:p w14:paraId="53D29391" w14:textId="77777777" w:rsidR="0038150B" w:rsidRPr="00CE1436" w:rsidRDefault="0038150B" w:rsidP="0038150B">
            <w:pPr>
              <w:pStyle w:val="AbsatzTab12Pt1-1Kur"/>
            </w:pPr>
            <w:r w:rsidRPr="00CE1436">
              <w:t>Das Ticketing System wurde geschaffen, um Meldung von Störungen zu vereinfachen.</w:t>
            </w:r>
          </w:p>
        </w:tc>
        <w:tc>
          <w:tcPr>
            <w:tcW w:w="2268" w:type="dxa"/>
            <w:tcBorders>
              <w:top w:val="single" w:sz="4" w:space="0" w:color="auto"/>
              <w:left w:val="single" w:sz="4" w:space="0" w:color="auto"/>
              <w:bottom w:val="single" w:sz="4" w:space="0" w:color="auto"/>
              <w:right w:val="single" w:sz="4" w:space="0" w:color="auto"/>
            </w:tcBorders>
          </w:tcPr>
          <w:p w14:paraId="507411EB" w14:textId="77777777" w:rsidR="0038150B" w:rsidRPr="00CE1436" w:rsidRDefault="0038150B" w:rsidP="00496F05">
            <w:pPr>
              <w:pStyle w:val="AbsatzTab12Pt1-1Kur"/>
            </w:pPr>
            <w:r w:rsidRPr="00CE1436">
              <w:t>www.xyz.com</w:t>
            </w:r>
          </w:p>
        </w:tc>
      </w:tr>
      <w:tr w:rsidR="0038150B" w:rsidRPr="00CE1436" w14:paraId="60524651" w14:textId="77777777" w:rsidTr="0038150B">
        <w:trPr>
          <w:trHeight w:val="425"/>
        </w:trPr>
        <w:tc>
          <w:tcPr>
            <w:tcW w:w="567" w:type="dxa"/>
            <w:tcBorders>
              <w:top w:val="single" w:sz="4" w:space="0" w:color="auto"/>
              <w:left w:val="single" w:sz="4" w:space="0" w:color="auto"/>
              <w:bottom w:val="single" w:sz="4" w:space="0" w:color="auto"/>
              <w:right w:val="single" w:sz="4" w:space="0" w:color="auto"/>
            </w:tcBorders>
            <w:hideMark/>
          </w:tcPr>
          <w:p w14:paraId="294F28D3" w14:textId="77777777" w:rsidR="0038150B" w:rsidRPr="00CE1436" w:rsidRDefault="0038150B" w:rsidP="00496F05">
            <w:pPr>
              <w:pStyle w:val="AbsatzTab12Pt1-1Kur"/>
            </w:pPr>
            <w:r w:rsidRPr="00CE1436">
              <w:t>0</w:t>
            </w:r>
            <w:r w:rsidR="007A4548" w:rsidRPr="00CE1436">
              <w:t>2</w:t>
            </w:r>
          </w:p>
        </w:tc>
        <w:tc>
          <w:tcPr>
            <w:tcW w:w="1701" w:type="dxa"/>
            <w:tcBorders>
              <w:top w:val="single" w:sz="4" w:space="0" w:color="auto"/>
              <w:left w:val="single" w:sz="4" w:space="0" w:color="auto"/>
              <w:bottom w:val="single" w:sz="4" w:space="0" w:color="auto"/>
              <w:right w:val="single" w:sz="4" w:space="0" w:color="auto"/>
            </w:tcBorders>
          </w:tcPr>
          <w:p w14:paraId="5CDDF1CE" w14:textId="77777777" w:rsidR="0038150B" w:rsidRPr="00CE1436" w:rsidRDefault="0038150B" w:rsidP="00496F05">
            <w:pPr>
              <w:pStyle w:val="AbsatzTab12Pt1-1Kur"/>
            </w:pPr>
            <w:r w:rsidRPr="00CE1436">
              <w:t>Hilfe und Support</w:t>
            </w:r>
          </w:p>
        </w:tc>
        <w:tc>
          <w:tcPr>
            <w:tcW w:w="4536" w:type="dxa"/>
            <w:tcBorders>
              <w:top w:val="single" w:sz="4" w:space="0" w:color="auto"/>
              <w:left w:val="single" w:sz="4" w:space="0" w:color="auto"/>
              <w:bottom w:val="single" w:sz="4" w:space="0" w:color="auto"/>
              <w:right w:val="single" w:sz="4" w:space="0" w:color="auto"/>
            </w:tcBorders>
            <w:hideMark/>
          </w:tcPr>
          <w:p w14:paraId="49924CCB" w14:textId="77777777" w:rsidR="0038150B" w:rsidRPr="00CE1436" w:rsidRDefault="00475AA1" w:rsidP="0038150B">
            <w:pPr>
              <w:pStyle w:val="AbsatzTab12Pt1-1Kur"/>
            </w:pPr>
            <w:r w:rsidRPr="00CE1436">
              <w:t>Falls trotz Ticketing System Probleme auftauchen sollten, steht die folgende Support-Organisation zur Verfügung …</w:t>
            </w:r>
          </w:p>
        </w:tc>
        <w:tc>
          <w:tcPr>
            <w:tcW w:w="2268" w:type="dxa"/>
            <w:tcBorders>
              <w:top w:val="single" w:sz="4" w:space="0" w:color="auto"/>
              <w:left w:val="single" w:sz="4" w:space="0" w:color="auto"/>
              <w:bottom w:val="single" w:sz="4" w:space="0" w:color="auto"/>
              <w:right w:val="single" w:sz="4" w:space="0" w:color="auto"/>
            </w:tcBorders>
          </w:tcPr>
          <w:p w14:paraId="0C98E33D" w14:textId="77777777" w:rsidR="0038150B" w:rsidRPr="00CE1436" w:rsidRDefault="0038150B" w:rsidP="00496F05">
            <w:pPr>
              <w:pStyle w:val="AbsatzTab12Pt1-1Kur"/>
            </w:pPr>
            <w:r w:rsidRPr="00CE1436">
              <w:t>support@abc.com</w:t>
            </w:r>
          </w:p>
        </w:tc>
      </w:tr>
      <w:tr w:rsidR="0038150B" w:rsidRPr="00CE1436" w14:paraId="6CC1734A" w14:textId="77777777" w:rsidTr="0038150B">
        <w:trPr>
          <w:trHeight w:val="425"/>
        </w:trPr>
        <w:tc>
          <w:tcPr>
            <w:tcW w:w="567" w:type="dxa"/>
            <w:tcBorders>
              <w:top w:val="single" w:sz="4" w:space="0" w:color="auto"/>
              <w:left w:val="single" w:sz="4" w:space="0" w:color="auto"/>
              <w:bottom w:val="single" w:sz="4" w:space="0" w:color="auto"/>
              <w:right w:val="single" w:sz="4" w:space="0" w:color="auto"/>
            </w:tcBorders>
          </w:tcPr>
          <w:p w14:paraId="4F60833E" w14:textId="77777777" w:rsidR="0038150B" w:rsidRPr="00CE1436" w:rsidRDefault="0038150B" w:rsidP="00496F05">
            <w:pPr>
              <w:pStyle w:val="AbsatzTab12Pt1-1Kur"/>
            </w:pPr>
            <w:r w:rsidRPr="00CE1436">
              <w:t>0</w:t>
            </w:r>
            <w:r w:rsidR="007A4548" w:rsidRPr="00CE1436">
              <w:t>3</w:t>
            </w:r>
          </w:p>
        </w:tc>
        <w:tc>
          <w:tcPr>
            <w:tcW w:w="1701" w:type="dxa"/>
            <w:tcBorders>
              <w:top w:val="single" w:sz="4" w:space="0" w:color="auto"/>
              <w:left w:val="single" w:sz="4" w:space="0" w:color="auto"/>
              <w:bottom w:val="single" w:sz="4" w:space="0" w:color="auto"/>
              <w:right w:val="single" w:sz="4" w:space="0" w:color="auto"/>
            </w:tcBorders>
          </w:tcPr>
          <w:p w14:paraId="4497B7FE" w14:textId="77777777" w:rsidR="0038150B" w:rsidRPr="00CE1436" w:rsidRDefault="0038150B" w:rsidP="00496F05">
            <w:pPr>
              <w:pStyle w:val="AbsatzTab12Pt1-1Kur"/>
            </w:pPr>
            <w:r w:rsidRPr="00CE1436">
              <w:t>First Level Support</w:t>
            </w:r>
          </w:p>
        </w:tc>
        <w:tc>
          <w:tcPr>
            <w:tcW w:w="4536" w:type="dxa"/>
            <w:tcBorders>
              <w:top w:val="single" w:sz="4" w:space="0" w:color="auto"/>
              <w:left w:val="single" w:sz="4" w:space="0" w:color="auto"/>
              <w:bottom w:val="single" w:sz="4" w:space="0" w:color="auto"/>
              <w:right w:val="single" w:sz="4" w:space="0" w:color="auto"/>
            </w:tcBorders>
          </w:tcPr>
          <w:p w14:paraId="0B7A5648" w14:textId="77777777" w:rsidR="0038150B" w:rsidRPr="00CE1436" w:rsidRDefault="0038150B" w:rsidP="0038150B">
            <w:pPr>
              <w:pStyle w:val="AbsatzTab12Pt1-1Kur"/>
            </w:pPr>
            <w:r w:rsidRPr="00CE1436">
              <w:t>Immer zuerst an den Super-User wenden, er wird in den meisten Fällen am schnellsten helfen können …</w:t>
            </w:r>
          </w:p>
        </w:tc>
        <w:tc>
          <w:tcPr>
            <w:tcW w:w="2268" w:type="dxa"/>
            <w:tcBorders>
              <w:top w:val="single" w:sz="4" w:space="0" w:color="auto"/>
              <w:left w:val="single" w:sz="4" w:space="0" w:color="auto"/>
              <w:bottom w:val="single" w:sz="4" w:space="0" w:color="auto"/>
              <w:right w:val="single" w:sz="4" w:space="0" w:color="auto"/>
            </w:tcBorders>
          </w:tcPr>
          <w:p w14:paraId="6F4CB4D0" w14:textId="77777777" w:rsidR="0038150B" w:rsidRPr="00CE1436" w:rsidRDefault="0038150B" w:rsidP="00496F05">
            <w:pPr>
              <w:pStyle w:val="AbsatzTab12Pt1-1Kur"/>
            </w:pPr>
            <w:r w:rsidRPr="00CE1436">
              <w:t>+41 99 999 999</w:t>
            </w:r>
          </w:p>
        </w:tc>
      </w:tr>
      <w:tr w:rsidR="0038150B" w:rsidRPr="00CE1436" w14:paraId="3F7BD495" w14:textId="77777777" w:rsidTr="0038150B">
        <w:trPr>
          <w:trHeight w:val="425"/>
        </w:trPr>
        <w:tc>
          <w:tcPr>
            <w:tcW w:w="567" w:type="dxa"/>
            <w:tcBorders>
              <w:top w:val="single" w:sz="4" w:space="0" w:color="auto"/>
              <w:left w:val="single" w:sz="4" w:space="0" w:color="auto"/>
              <w:bottom w:val="single" w:sz="4" w:space="0" w:color="auto"/>
              <w:right w:val="single" w:sz="4" w:space="0" w:color="auto"/>
            </w:tcBorders>
          </w:tcPr>
          <w:p w14:paraId="5470D518" w14:textId="77777777" w:rsidR="0038150B" w:rsidRPr="00CE1436" w:rsidRDefault="0038150B" w:rsidP="00496F05">
            <w:pPr>
              <w:pStyle w:val="AbsatzTab12Pt1-1Kur"/>
              <w:keepNext/>
            </w:pPr>
          </w:p>
        </w:tc>
        <w:tc>
          <w:tcPr>
            <w:tcW w:w="1701" w:type="dxa"/>
            <w:tcBorders>
              <w:top w:val="single" w:sz="4" w:space="0" w:color="auto"/>
              <w:left w:val="single" w:sz="4" w:space="0" w:color="auto"/>
              <w:bottom w:val="single" w:sz="4" w:space="0" w:color="auto"/>
              <w:right w:val="single" w:sz="4" w:space="0" w:color="auto"/>
            </w:tcBorders>
          </w:tcPr>
          <w:p w14:paraId="07ABD343" w14:textId="77777777" w:rsidR="0038150B" w:rsidRPr="00CE1436" w:rsidRDefault="0038150B" w:rsidP="00496F05">
            <w:pPr>
              <w:pStyle w:val="AbsatzTab12Pt1-1Kur"/>
              <w:keepNext/>
            </w:pPr>
            <w:r w:rsidRPr="00CE1436">
              <w:t>Second Level Support</w:t>
            </w:r>
          </w:p>
        </w:tc>
        <w:tc>
          <w:tcPr>
            <w:tcW w:w="4536" w:type="dxa"/>
            <w:tcBorders>
              <w:top w:val="single" w:sz="4" w:space="0" w:color="auto"/>
              <w:left w:val="single" w:sz="4" w:space="0" w:color="auto"/>
              <w:bottom w:val="single" w:sz="4" w:space="0" w:color="auto"/>
              <w:right w:val="single" w:sz="4" w:space="0" w:color="auto"/>
            </w:tcBorders>
          </w:tcPr>
          <w:p w14:paraId="65D46723" w14:textId="77777777" w:rsidR="0038150B" w:rsidRPr="00CE1436" w:rsidRDefault="0038150B" w:rsidP="0038150B">
            <w:pPr>
              <w:pStyle w:val="AbsatzTab12Pt1-1Kur"/>
              <w:keepNext/>
            </w:pPr>
            <w:r w:rsidRPr="00CE1436">
              <w:t>Wenn der Super-User bei Fragen nicht weiterhelfen kann, steht der Second Level Support zur Verfügung</w:t>
            </w:r>
          </w:p>
        </w:tc>
        <w:tc>
          <w:tcPr>
            <w:tcW w:w="2268" w:type="dxa"/>
            <w:tcBorders>
              <w:top w:val="single" w:sz="4" w:space="0" w:color="auto"/>
              <w:left w:val="single" w:sz="4" w:space="0" w:color="auto"/>
              <w:bottom w:val="single" w:sz="4" w:space="0" w:color="auto"/>
              <w:right w:val="single" w:sz="4" w:space="0" w:color="auto"/>
            </w:tcBorders>
          </w:tcPr>
          <w:p w14:paraId="20859397" w14:textId="77777777" w:rsidR="0038150B" w:rsidRPr="00CE1436" w:rsidRDefault="0038150B" w:rsidP="00496F05">
            <w:pPr>
              <w:pStyle w:val="AbsatzTab12Pt1-1Kur"/>
              <w:keepNext/>
            </w:pPr>
            <w:r w:rsidRPr="00CE1436">
              <w:t>+41 99 999 999</w:t>
            </w:r>
          </w:p>
        </w:tc>
      </w:tr>
      <w:tr w:rsidR="0038150B" w:rsidRPr="00CE1436" w14:paraId="37DEE22B" w14:textId="77777777" w:rsidTr="0038150B">
        <w:trPr>
          <w:trHeight w:val="425"/>
        </w:trPr>
        <w:tc>
          <w:tcPr>
            <w:tcW w:w="567" w:type="dxa"/>
            <w:tcBorders>
              <w:top w:val="single" w:sz="4" w:space="0" w:color="auto"/>
              <w:left w:val="single" w:sz="4" w:space="0" w:color="auto"/>
              <w:bottom w:val="single" w:sz="4" w:space="0" w:color="auto"/>
              <w:right w:val="single" w:sz="4" w:space="0" w:color="auto"/>
            </w:tcBorders>
          </w:tcPr>
          <w:p w14:paraId="0C9731F9" w14:textId="77777777" w:rsidR="0038150B" w:rsidRPr="00CE1436" w:rsidRDefault="0038150B" w:rsidP="00496F05">
            <w:pPr>
              <w:pStyle w:val="AbsatzTab12Pt1-1Kur"/>
              <w:keepNext/>
            </w:pPr>
          </w:p>
        </w:tc>
        <w:tc>
          <w:tcPr>
            <w:tcW w:w="1701" w:type="dxa"/>
            <w:tcBorders>
              <w:top w:val="single" w:sz="4" w:space="0" w:color="auto"/>
              <w:left w:val="single" w:sz="4" w:space="0" w:color="auto"/>
              <w:bottom w:val="single" w:sz="4" w:space="0" w:color="auto"/>
              <w:right w:val="single" w:sz="4" w:space="0" w:color="auto"/>
            </w:tcBorders>
          </w:tcPr>
          <w:p w14:paraId="1F64C8C5" w14:textId="77777777" w:rsidR="0038150B" w:rsidRPr="00CE1436" w:rsidRDefault="0038150B" w:rsidP="00496F05">
            <w:pPr>
              <w:pStyle w:val="AbsatzTab12Pt1-1Kur"/>
              <w:keepNext/>
            </w:pPr>
          </w:p>
        </w:tc>
        <w:tc>
          <w:tcPr>
            <w:tcW w:w="4536" w:type="dxa"/>
            <w:tcBorders>
              <w:top w:val="single" w:sz="4" w:space="0" w:color="auto"/>
              <w:left w:val="single" w:sz="4" w:space="0" w:color="auto"/>
              <w:bottom w:val="single" w:sz="4" w:space="0" w:color="auto"/>
              <w:right w:val="single" w:sz="4" w:space="0" w:color="auto"/>
            </w:tcBorders>
          </w:tcPr>
          <w:p w14:paraId="7876E097" w14:textId="77777777" w:rsidR="0038150B" w:rsidRPr="00CE1436" w:rsidRDefault="0038150B" w:rsidP="00496F05">
            <w:pPr>
              <w:pStyle w:val="AbsatzTab12Pt1-1Kur"/>
              <w:keepNext/>
            </w:pPr>
          </w:p>
        </w:tc>
        <w:tc>
          <w:tcPr>
            <w:tcW w:w="2268" w:type="dxa"/>
            <w:tcBorders>
              <w:top w:val="single" w:sz="4" w:space="0" w:color="auto"/>
              <w:left w:val="single" w:sz="4" w:space="0" w:color="auto"/>
              <w:bottom w:val="single" w:sz="4" w:space="0" w:color="auto"/>
              <w:right w:val="single" w:sz="4" w:space="0" w:color="auto"/>
            </w:tcBorders>
          </w:tcPr>
          <w:p w14:paraId="0392F573" w14:textId="77777777" w:rsidR="0038150B" w:rsidRPr="00CE1436" w:rsidRDefault="0038150B" w:rsidP="00496F05">
            <w:pPr>
              <w:pStyle w:val="AbsatzTab12Pt1-1Kur"/>
              <w:keepNext/>
            </w:pPr>
          </w:p>
        </w:tc>
      </w:tr>
    </w:tbl>
    <w:p w14:paraId="7C975798" w14:textId="6191B701" w:rsidR="0038150B" w:rsidRPr="00CE1436" w:rsidRDefault="0038150B" w:rsidP="0038150B">
      <w:pPr>
        <w:pStyle w:val="Caption"/>
      </w:pPr>
      <w:bookmarkStart w:id="25" w:name="_Toc99913353"/>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6</w:t>
      </w:r>
      <w:r w:rsidRPr="00CE1436">
        <w:rPr>
          <w:noProof/>
        </w:rPr>
        <w:fldChar w:fldCharType="end"/>
      </w:r>
      <w:r w:rsidRPr="00CE1436">
        <w:t>:</w:t>
      </w:r>
      <w:r w:rsidRPr="00CE1436">
        <w:tab/>
        <w:t>Supportprozess</w:t>
      </w:r>
      <w:r w:rsidR="007039F6" w:rsidRPr="00CE1436">
        <w:t>e</w:t>
      </w:r>
      <w:bookmarkEnd w:id="25"/>
    </w:p>
    <w:p w14:paraId="55086977" w14:textId="77777777" w:rsidR="00806823" w:rsidRPr="00CE1436" w:rsidRDefault="00806823" w:rsidP="00FF5B3F">
      <w:pPr>
        <w:pStyle w:val="Heading2"/>
      </w:pPr>
      <w:bookmarkStart w:id="26" w:name="_Toc99913333"/>
      <w:r w:rsidRPr="00CE1436">
        <w:t>Organisation mit Rollen</w:t>
      </w:r>
      <w:bookmarkEnd w:id="26"/>
    </w:p>
    <w:p w14:paraId="3EC2CED3" w14:textId="77777777" w:rsidR="00B210B2" w:rsidRPr="00CE1436" w:rsidRDefault="00B210B2" w:rsidP="00B210B2">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552"/>
        <w:gridCol w:w="1701"/>
        <w:gridCol w:w="2551"/>
      </w:tblGrid>
      <w:tr w:rsidR="00B210B2" w:rsidRPr="00CE1436" w14:paraId="76D5DEB1" w14:textId="77777777" w:rsidTr="0085546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2855143" w14:textId="77777777" w:rsidR="00B210B2" w:rsidRPr="00CE1436" w:rsidRDefault="00B210B2" w:rsidP="00855467">
            <w:pPr>
              <w:pStyle w:val="AbsatzTab12PtTitel"/>
            </w:pPr>
            <w:r w:rsidRPr="00CE1436">
              <w:t>Nr.</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5F8B64A9" w14:textId="77777777" w:rsidR="00B210B2" w:rsidRPr="00CE1436" w:rsidRDefault="00B210B2" w:rsidP="00855467">
            <w:pPr>
              <w:pStyle w:val="AbsatzTab12PtTitel"/>
            </w:pPr>
            <w:r w:rsidRPr="00CE1436">
              <w:t>Organisation</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01A181C3" w14:textId="77777777" w:rsidR="00B210B2" w:rsidRPr="00CE1436" w:rsidRDefault="00B210B2" w:rsidP="00855467">
            <w:pPr>
              <w:pStyle w:val="AbsatzTab12PtTitel"/>
            </w:pPr>
            <w:r w:rsidRPr="00CE1436">
              <w:t>Rolle</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14:paraId="2BFBCB91" w14:textId="77777777" w:rsidR="00B210B2" w:rsidRPr="00CE1436" w:rsidRDefault="00B210B2" w:rsidP="00855467">
            <w:pPr>
              <w:pStyle w:val="AbsatzTab12PtTitel"/>
            </w:pPr>
            <w:r w:rsidRPr="00CE1436">
              <w:t>Name</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75BD3637" w14:textId="77777777" w:rsidR="00B210B2" w:rsidRPr="00CE1436" w:rsidRDefault="00B210B2" w:rsidP="00855467">
            <w:pPr>
              <w:pStyle w:val="AbsatzTab12PtTitel"/>
            </w:pPr>
            <w:r w:rsidRPr="00CE1436">
              <w:t>Kontaktadresse</w:t>
            </w:r>
          </w:p>
        </w:tc>
      </w:tr>
      <w:tr w:rsidR="00B210B2" w:rsidRPr="00CE1436" w14:paraId="707819BC"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hideMark/>
          </w:tcPr>
          <w:p w14:paraId="05CD1488" w14:textId="77777777" w:rsidR="00B210B2" w:rsidRPr="00CE1436" w:rsidRDefault="00B210B2" w:rsidP="00C32047">
            <w:pPr>
              <w:pStyle w:val="AbsatzTab12Pt1-1Kur"/>
              <w:keepNext/>
            </w:pPr>
            <w:r w:rsidRPr="00CE1436">
              <w:t>01</w:t>
            </w:r>
          </w:p>
        </w:tc>
        <w:tc>
          <w:tcPr>
            <w:tcW w:w="1701" w:type="dxa"/>
            <w:tcBorders>
              <w:top w:val="single" w:sz="4" w:space="0" w:color="auto"/>
              <w:left w:val="single" w:sz="4" w:space="0" w:color="auto"/>
              <w:bottom w:val="single" w:sz="4" w:space="0" w:color="auto"/>
              <w:right w:val="single" w:sz="4" w:space="0" w:color="auto"/>
            </w:tcBorders>
          </w:tcPr>
          <w:p w14:paraId="27994BFF" w14:textId="77777777" w:rsidR="00B210B2" w:rsidRPr="00CE1436" w:rsidRDefault="00B210B2" w:rsidP="00C32047">
            <w:pPr>
              <w:pStyle w:val="AbsatzTab12Pt1-1Kur"/>
              <w:keepNext/>
            </w:pPr>
            <w:r w:rsidRPr="00CE1436">
              <w:t>IT-Betrieb</w:t>
            </w:r>
          </w:p>
        </w:tc>
        <w:tc>
          <w:tcPr>
            <w:tcW w:w="2552" w:type="dxa"/>
            <w:tcBorders>
              <w:top w:val="single" w:sz="4" w:space="0" w:color="auto"/>
              <w:left w:val="single" w:sz="4" w:space="0" w:color="auto"/>
              <w:bottom w:val="single" w:sz="4" w:space="0" w:color="auto"/>
              <w:right w:val="single" w:sz="4" w:space="0" w:color="auto"/>
            </w:tcBorders>
            <w:hideMark/>
          </w:tcPr>
          <w:p w14:paraId="3F053E05" w14:textId="77777777" w:rsidR="00B210B2" w:rsidRPr="00CE1436" w:rsidRDefault="0038150B" w:rsidP="00C32047">
            <w:pPr>
              <w:pStyle w:val="AbsatzTab12Pt1-1Kur"/>
              <w:keepNext/>
            </w:pPr>
            <w:r w:rsidRPr="00CE1436">
              <w:t>Betriebsverantwortlicher</w:t>
            </w:r>
          </w:p>
        </w:tc>
        <w:tc>
          <w:tcPr>
            <w:tcW w:w="1701" w:type="dxa"/>
            <w:tcBorders>
              <w:top w:val="single" w:sz="4" w:space="0" w:color="auto"/>
              <w:left w:val="single" w:sz="4" w:space="0" w:color="auto"/>
              <w:bottom w:val="single" w:sz="4" w:space="0" w:color="auto"/>
              <w:right w:val="single" w:sz="4" w:space="0" w:color="auto"/>
            </w:tcBorders>
          </w:tcPr>
          <w:p w14:paraId="47290B20" w14:textId="77777777" w:rsidR="00B210B2" w:rsidRPr="00CE1436" w:rsidRDefault="00B210B2" w:rsidP="00C32047">
            <w:pPr>
              <w:pStyle w:val="AbsatzTab12Pt1-1Kur"/>
              <w:keepNext/>
            </w:pPr>
            <w:r w:rsidRPr="00CE1436">
              <w:t>Hans Müller</w:t>
            </w:r>
          </w:p>
        </w:tc>
        <w:tc>
          <w:tcPr>
            <w:tcW w:w="2551" w:type="dxa"/>
            <w:tcBorders>
              <w:top w:val="single" w:sz="4" w:space="0" w:color="auto"/>
              <w:left w:val="single" w:sz="4" w:space="0" w:color="auto"/>
              <w:bottom w:val="single" w:sz="4" w:space="0" w:color="auto"/>
              <w:right w:val="single" w:sz="4" w:space="0" w:color="auto"/>
            </w:tcBorders>
          </w:tcPr>
          <w:p w14:paraId="0C9CA524" w14:textId="77777777" w:rsidR="00B210B2" w:rsidRPr="00CE1436" w:rsidRDefault="00B210B2" w:rsidP="00C32047">
            <w:pPr>
              <w:pStyle w:val="AbsatzTab12Pt1-1Kur"/>
              <w:keepNext/>
            </w:pPr>
            <w:r w:rsidRPr="00CE1436">
              <w:t>hans.mueller@abc.com</w:t>
            </w:r>
          </w:p>
        </w:tc>
      </w:tr>
      <w:tr w:rsidR="00B210B2" w:rsidRPr="00CE1436" w14:paraId="34D92737"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4A804253" w14:textId="77777777" w:rsidR="00B210B2" w:rsidRPr="00CE1436" w:rsidRDefault="00B210B2" w:rsidP="00C32047">
            <w:pPr>
              <w:pStyle w:val="AbsatzTab12Pt1-1Kur"/>
              <w:keepNext/>
            </w:pPr>
            <w:r w:rsidRPr="00CE1436">
              <w:t>02</w:t>
            </w:r>
          </w:p>
        </w:tc>
        <w:tc>
          <w:tcPr>
            <w:tcW w:w="1701" w:type="dxa"/>
            <w:tcBorders>
              <w:top w:val="single" w:sz="4" w:space="0" w:color="auto"/>
              <w:left w:val="single" w:sz="4" w:space="0" w:color="auto"/>
              <w:bottom w:val="single" w:sz="4" w:space="0" w:color="auto"/>
              <w:right w:val="single" w:sz="4" w:space="0" w:color="auto"/>
            </w:tcBorders>
          </w:tcPr>
          <w:p w14:paraId="357D3BE6" w14:textId="77777777" w:rsidR="00B210B2" w:rsidRPr="00CE1436" w:rsidRDefault="00B210B2" w:rsidP="00C32047">
            <w:pPr>
              <w:pStyle w:val="AbsatzTab12Pt1-1Kur"/>
              <w:keepNext/>
            </w:pPr>
          </w:p>
        </w:tc>
        <w:tc>
          <w:tcPr>
            <w:tcW w:w="2552" w:type="dxa"/>
            <w:tcBorders>
              <w:top w:val="single" w:sz="4" w:space="0" w:color="auto"/>
              <w:left w:val="single" w:sz="4" w:space="0" w:color="auto"/>
              <w:bottom w:val="single" w:sz="4" w:space="0" w:color="auto"/>
              <w:right w:val="single" w:sz="4" w:space="0" w:color="auto"/>
            </w:tcBorders>
          </w:tcPr>
          <w:p w14:paraId="206FC6EA" w14:textId="77777777" w:rsidR="00B210B2" w:rsidRPr="00CE1436" w:rsidRDefault="00B210B2" w:rsidP="00C32047">
            <w:pPr>
              <w:pStyle w:val="AbsatzTab12Pt1-1Kur"/>
              <w:keepNext/>
            </w:pPr>
          </w:p>
        </w:tc>
        <w:tc>
          <w:tcPr>
            <w:tcW w:w="1701" w:type="dxa"/>
            <w:tcBorders>
              <w:top w:val="single" w:sz="4" w:space="0" w:color="auto"/>
              <w:left w:val="single" w:sz="4" w:space="0" w:color="auto"/>
              <w:bottom w:val="single" w:sz="4" w:space="0" w:color="auto"/>
              <w:right w:val="single" w:sz="4" w:space="0" w:color="auto"/>
            </w:tcBorders>
          </w:tcPr>
          <w:p w14:paraId="7B2EC91C" w14:textId="77777777" w:rsidR="00B210B2" w:rsidRPr="00CE1436" w:rsidRDefault="00B210B2" w:rsidP="00C32047">
            <w:pPr>
              <w:pStyle w:val="AbsatzTab12Pt1-1Kur"/>
              <w:keepNext/>
            </w:pPr>
          </w:p>
        </w:tc>
        <w:tc>
          <w:tcPr>
            <w:tcW w:w="2551" w:type="dxa"/>
            <w:tcBorders>
              <w:top w:val="single" w:sz="4" w:space="0" w:color="auto"/>
              <w:left w:val="single" w:sz="4" w:space="0" w:color="auto"/>
              <w:bottom w:val="single" w:sz="4" w:space="0" w:color="auto"/>
              <w:right w:val="single" w:sz="4" w:space="0" w:color="auto"/>
            </w:tcBorders>
          </w:tcPr>
          <w:p w14:paraId="4CE629A9" w14:textId="77777777" w:rsidR="00B210B2" w:rsidRPr="00CE1436" w:rsidRDefault="00B210B2" w:rsidP="00C32047">
            <w:pPr>
              <w:pStyle w:val="AbsatzTab12Pt1-1Kur"/>
              <w:keepNext/>
            </w:pPr>
          </w:p>
        </w:tc>
      </w:tr>
    </w:tbl>
    <w:p w14:paraId="09C23543" w14:textId="5E8993E4" w:rsidR="00B210B2" w:rsidRPr="00CE1436" w:rsidRDefault="00B210B2" w:rsidP="00B210B2">
      <w:pPr>
        <w:pStyle w:val="Caption"/>
      </w:pPr>
      <w:bookmarkStart w:id="27" w:name="_Toc54694016"/>
      <w:bookmarkStart w:id="28" w:name="_Toc99913354"/>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7</w:t>
      </w:r>
      <w:r w:rsidRPr="00CE1436">
        <w:rPr>
          <w:noProof/>
        </w:rPr>
        <w:fldChar w:fldCharType="end"/>
      </w:r>
      <w:r w:rsidRPr="00CE1436">
        <w:t>:</w:t>
      </w:r>
      <w:r w:rsidRPr="00CE1436">
        <w:tab/>
      </w:r>
      <w:bookmarkEnd w:id="27"/>
      <w:r w:rsidRPr="00CE1436">
        <w:t>Organisation mit Rollen</w:t>
      </w:r>
      <w:bookmarkEnd w:id="28"/>
    </w:p>
    <w:p w14:paraId="7A81FB5E" w14:textId="77777777" w:rsidR="00806823" w:rsidRPr="00CE1436" w:rsidRDefault="00806823" w:rsidP="00FF5B3F">
      <w:pPr>
        <w:pStyle w:val="Heading1"/>
      </w:pPr>
      <w:bookmarkStart w:id="29" w:name="_Toc493589954"/>
      <w:bookmarkStart w:id="30" w:name="_Toc99913334"/>
      <w:r w:rsidRPr="00CE1436">
        <w:t>Changemanagement</w:t>
      </w:r>
      <w:bookmarkEnd w:id="29"/>
      <w:bookmarkEnd w:id="30"/>
    </w:p>
    <w:p w14:paraId="67952F8B" w14:textId="77777777" w:rsidR="00806823" w:rsidRPr="00CE1436" w:rsidRDefault="00806823" w:rsidP="00FF5B3F">
      <w:pPr>
        <w:pStyle w:val="Heading2"/>
      </w:pPr>
      <w:bookmarkStart w:id="31" w:name="_Toc99913335"/>
      <w:r w:rsidRPr="00CE1436">
        <w:t>Changemanagement-Prozess</w:t>
      </w:r>
      <w:bookmarkEnd w:id="31"/>
    </w:p>
    <w:p w14:paraId="614DE500" w14:textId="77777777" w:rsidR="00B210B2" w:rsidRPr="00CE1436" w:rsidRDefault="00B210B2" w:rsidP="00B210B2">
      <w:pPr>
        <w:pStyle w:val="Absatz"/>
        <w:rPr>
          <w:i/>
          <w:iCs/>
        </w:rPr>
      </w:pPr>
      <w:r w:rsidRPr="00CE1436">
        <w:rPr>
          <w:i/>
          <w:iCs/>
        </w:rPr>
        <w:t>Hinweis auf Betriebsprozesse, Beschreib</w:t>
      </w:r>
      <w:r w:rsidR="002C01DD" w:rsidRPr="00CE1436">
        <w:rPr>
          <w:i/>
          <w:iCs/>
        </w:rPr>
        <w:t xml:space="preserve">ung des Vorgehens bei Änderungen </w:t>
      </w:r>
      <w:r w:rsidRPr="00CE1436">
        <w:rPr>
          <w:i/>
          <w:iCs/>
        </w:rPr>
        <w:t xml:space="preserve">(inkl. organisatorische Aspekte wie Kommunikation gegenüber </w:t>
      </w:r>
      <w:r w:rsidR="00C32047" w:rsidRPr="00CE1436">
        <w:rPr>
          <w:i/>
          <w:iCs/>
        </w:rPr>
        <w:t>Anwendern etc.) …</w:t>
      </w:r>
    </w:p>
    <w:p w14:paraId="0457145C" w14:textId="77777777" w:rsidR="009E2571" w:rsidRPr="00CE1436" w:rsidRDefault="009E2571" w:rsidP="009E2571">
      <w:pPr>
        <w:pStyle w:val="Absatzkurs"/>
        <w:keepNext/>
      </w:pPr>
      <w:r w:rsidRPr="00CE1436">
        <w:t>Mit Microsoft PowerPoint anpassbar (rechte Maustaste – Präsentation-Objekt – Open)</w:t>
      </w:r>
    </w:p>
    <w:bookmarkStart w:id="32" w:name="_MON_1665722648"/>
    <w:bookmarkEnd w:id="32"/>
    <w:p w14:paraId="1BB4BB5B" w14:textId="77777777" w:rsidR="009E2571" w:rsidRPr="00CE1436" w:rsidRDefault="00A43DD5" w:rsidP="009E2571">
      <w:pPr>
        <w:pStyle w:val="Absatz"/>
      </w:pPr>
      <w:r w:rsidRPr="00CE1436">
        <w:object w:dxaOrig="9596" w:dyaOrig="5399" w14:anchorId="612C0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9.65pt;height:221.65pt" o:ole="" o:preferrelative="f">
            <v:imagedata r:id="rId7" o:title=""/>
            <o:lock v:ext="edit" aspectratio="f"/>
          </v:shape>
          <o:OLEObject Type="Embed" ProgID="PowerPoint.Show.12" ShapeID="_x0000_i1027" DrawAspect="Content" ObjectID="_1748937542" r:id="rId8"/>
        </w:object>
      </w:r>
    </w:p>
    <w:p w14:paraId="7F8452CB" w14:textId="66D2C592" w:rsidR="009E2571" w:rsidRPr="00CE1436" w:rsidRDefault="009E2571" w:rsidP="009E2571">
      <w:pPr>
        <w:pStyle w:val="Caption"/>
      </w:pPr>
      <w:bookmarkStart w:id="33" w:name="_Toc99913347"/>
      <w:r w:rsidRPr="00CE1436">
        <w:t xml:space="preserve">Abb. </w:t>
      </w:r>
      <w:r w:rsidRPr="00CE1436">
        <w:rPr>
          <w:noProof/>
        </w:rPr>
        <w:fldChar w:fldCharType="begin"/>
      </w:r>
      <w:r w:rsidRPr="00CE1436">
        <w:rPr>
          <w:noProof/>
        </w:rPr>
        <w:instrText xml:space="preserve"> SEQ Abb. \* ARABIC </w:instrText>
      </w:r>
      <w:r w:rsidRPr="00CE1436">
        <w:rPr>
          <w:noProof/>
        </w:rPr>
        <w:fldChar w:fldCharType="separate"/>
      </w:r>
      <w:r w:rsidR="006068F4" w:rsidRPr="00CE1436">
        <w:rPr>
          <w:noProof/>
        </w:rPr>
        <w:t>3</w:t>
      </w:r>
      <w:r w:rsidRPr="00CE1436">
        <w:rPr>
          <w:noProof/>
        </w:rPr>
        <w:fldChar w:fldCharType="end"/>
      </w:r>
      <w:r w:rsidRPr="00CE1436">
        <w:t xml:space="preserve">  -</w:t>
      </w:r>
      <w:r w:rsidRPr="00CE1436">
        <w:tab/>
      </w:r>
      <w:r w:rsidR="004E763C" w:rsidRPr="00CE1436">
        <w:t>Changemanagement Prozess</w:t>
      </w:r>
      <w:bookmarkEnd w:id="33"/>
    </w:p>
    <w:p w14:paraId="1269338E" w14:textId="77777777" w:rsidR="00806823" w:rsidRPr="00CE1436" w:rsidRDefault="00806823" w:rsidP="00FF5B3F">
      <w:pPr>
        <w:pStyle w:val="Heading2"/>
      </w:pPr>
      <w:bookmarkStart w:id="34" w:name="_Toc99913336"/>
      <w:r w:rsidRPr="00CE1436">
        <w:t>C</w:t>
      </w:r>
      <w:r w:rsidR="00FF5B3F" w:rsidRPr="00CE1436">
        <w:t>hangemanagement-Organisation</w:t>
      </w:r>
      <w:bookmarkEnd w:id="34"/>
    </w:p>
    <w:p w14:paraId="68EB8129" w14:textId="77777777" w:rsidR="00B210B2" w:rsidRPr="00CE1436" w:rsidRDefault="00B210B2" w:rsidP="00B210B2">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552"/>
        <w:gridCol w:w="1701"/>
        <w:gridCol w:w="2551"/>
      </w:tblGrid>
      <w:tr w:rsidR="00B210B2" w:rsidRPr="00CE1436" w14:paraId="51D6B9F4" w14:textId="77777777" w:rsidTr="0085546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DC6F30A" w14:textId="77777777" w:rsidR="00B210B2" w:rsidRPr="00CE1436" w:rsidRDefault="00B210B2" w:rsidP="00855467">
            <w:pPr>
              <w:pStyle w:val="AbsatzTab12PtTitel"/>
            </w:pPr>
            <w:r w:rsidRPr="00CE1436">
              <w:t>Nr.</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46684C0" w14:textId="77777777" w:rsidR="00B210B2" w:rsidRPr="00CE1436" w:rsidRDefault="00B210B2" w:rsidP="00855467">
            <w:pPr>
              <w:pStyle w:val="AbsatzTab12PtTitel"/>
            </w:pPr>
            <w:r w:rsidRPr="00CE1436">
              <w:t>Organisation</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2BFF837B" w14:textId="77777777" w:rsidR="00B210B2" w:rsidRPr="00CE1436" w:rsidRDefault="00B210B2" w:rsidP="00855467">
            <w:pPr>
              <w:pStyle w:val="AbsatzTab12PtTitel"/>
            </w:pPr>
            <w:r w:rsidRPr="00CE1436">
              <w:t>Rolle</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14:paraId="0463D556" w14:textId="77777777" w:rsidR="00B210B2" w:rsidRPr="00CE1436" w:rsidRDefault="00B210B2" w:rsidP="00855467">
            <w:pPr>
              <w:pStyle w:val="AbsatzTab12PtTitel"/>
            </w:pPr>
            <w:r w:rsidRPr="00CE1436">
              <w:t>Name</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04FBFAF2" w14:textId="77777777" w:rsidR="00B210B2" w:rsidRPr="00CE1436" w:rsidRDefault="00B210B2" w:rsidP="00855467">
            <w:pPr>
              <w:pStyle w:val="AbsatzTab12PtTitel"/>
            </w:pPr>
            <w:r w:rsidRPr="00CE1436">
              <w:t>Kontaktadresse</w:t>
            </w:r>
          </w:p>
        </w:tc>
      </w:tr>
      <w:tr w:rsidR="00B210B2" w:rsidRPr="00CE1436" w14:paraId="73AF5331"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hideMark/>
          </w:tcPr>
          <w:p w14:paraId="35A8ADA4" w14:textId="77777777" w:rsidR="00B210B2" w:rsidRPr="00CE1436" w:rsidRDefault="00B210B2" w:rsidP="00855467">
            <w:pPr>
              <w:pStyle w:val="AbsatzTab12Pt1-1Kur"/>
            </w:pPr>
            <w:r w:rsidRPr="00CE1436">
              <w:t>01</w:t>
            </w:r>
          </w:p>
        </w:tc>
        <w:tc>
          <w:tcPr>
            <w:tcW w:w="1701" w:type="dxa"/>
            <w:tcBorders>
              <w:top w:val="single" w:sz="4" w:space="0" w:color="auto"/>
              <w:left w:val="single" w:sz="4" w:space="0" w:color="auto"/>
              <w:bottom w:val="single" w:sz="4" w:space="0" w:color="auto"/>
              <w:right w:val="single" w:sz="4" w:space="0" w:color="auto"/>
            </w:tcBorders>
          </w:tcPr>
          <w:p w14:paraId="231A4AEA" w14:textId="77777777" w:rsidR="00B210B2" w:rsidRPr="00CE1436" w:rsidRDefault="00B210B2" w:rsidP="00855467">
            <w:pPr>
              <w:pStyle w:val="AbsatzTab12Pt1-1Kur"/>
            </w:pPr>
            <w:r w:rsidRPr="00CE1436">
              <w:t>IT-Betrieb</w:t>
            </w:r>
          </w:p>
        </w:tc>
        <w:tc>
          <w:tcPr>
            <w:tcW w:w="2552" w:type="dxa"/>
            <w:tcBorders>
              <w:top w:val="single" w:sz="4" w:space="0" w:color="auto"/>
              <w:left w:val="single" w:sz="4" w:space="0" w:color="auto"/>
              <w:bottom w:val="single" w:sz="4" w:space="0" w:color="auto"/>
              <w:right w:val="single" w:sz="4" w:space="0" w:color="auto"/>
            </w:tcBorders>
            <w:hideMark/>
          </w:tcPr>
          <w:p w14:paraId="42B8C0C9" w14:textId="77777777" w:rsidR="00B210B2" w:rsidRPr="00CE1436" w:rsidRDefault="00C32047" w:rsidP="00855467">
            <w:pPr>
              <w:pStyle w:val="AbsatzTab12Pt1-1Kur"/>
            </w:pPr>
            <w:r w:rsidRPr="00CE1436">
              <w:t>Betriebsverantwortlicher</w:t>
            </w:r>
          </w:p>
        </w:tc>
        <w:tc>
          <w:tcPr>
            <w:tcW w:w="1701" w:type="dxa"/>
            <w:tcBorders>
              <w:top w:val="single" w:sz="4" w:space="0" w:color="auto"/>
              <w:left w:val="single" w:sz="4" w:space="0" w:color="auto"/>
              <w:bottom w:val="single" w:sz="4" w:space="0" w:color="auto"/>
              <w:right w:val="single" w:sz="4" w:space="0" w:color="auto"/>
            </w:tcBorders>
          </w:tcPr>
          <w:p w14:paraId="44C8A753" w14:textId="77777777" w:rsidR="00B210B2" w:rsidRPr="00CE1436" w:rsidRDefault="00B210B2" w:rsidP="00855467">
            <w:pPr>
              <w:pStyle w:val="AbsatzTab12Pt1-1Kur"/>
            </w:pPr>
            <w:r w:rsidRPr="00CE1436">
              <w:t>Hans Müller</w:t>
            </w:r>
          </w:p>
        </w:tc>
        <w:tc>
          <w:tcPr>
            <w:tcW w:w="2551" w:type="dxa"/>
            <w:tcBorders>
              <w:top w:val="single" w:sz="4" w:space="0" w:color="auto"/>
              <w:left w:val="single" w:sz="4" w:space="0" w:color="auto"/>
              <w:bottom w:val="single" w:sz="4" w:space="0" w:color="auto"/>
              <w:right w:val="single" w:sz="4" w:space="0" w:color="auto"/>
            </w:tcBorders>
          </w:tcPr>
          <w:p w14:paraId="60C7FFDB" w14:textId="77777777" w:rsidR="00B210B2" w:rsidRPr="00CE1436" w:rsidRDefault="00B210B2" w:rsidP="00855467">
            <w:pPr>
              <w:pStyle w:val="AbsatzTab12Pt1-1Kur"/>
            </w:pPr>
            <w:r w:rsidRPr="00CE1436">
              <w:t>hans.mueller@abc.com</w:t>
            </w:r>
          </w:p>
        </w:tc>
      </w:tr>
      <w:tr w:rsidR="00B210B2" w:rsidRPr="00CE1436" w14:paraId="3D1448D5"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28176874" w14:textId="77777777" w:rsidR="00B210B2" w:rsidRPr="00CE1436" w:rsidRDefault="00B210B2" w:rsidP="00855467">
            <w:pPr>
              <w:pStyle w:val="AbsatzTab12Pt1-1Kur"/>
            </w:pPr>
            <w:r w:rsidRPr="00CE1436">
              <w:t>02</w:t>
            </w:r>
          </w:p>
        </w:tc>
        <w:tc>
          <w:tcPr>
            <w:tcW w:w="1701" w:type="dxa"/>
            <w:tcBorders>
              <w:top w:val="single" w:sz="4" w:space="0" w:color="auto"/>
              <w:left w:val="single" w:sz="4" w:space="0" w:color="auto"/>
              <w:bottom w:val="single" w:sz="4" w:space="0" w:color="auto"/>
              <w:right w:val="single" w:sz="4" w:space="0" w:color="auto"/>
            </w:tcBorders>
          </w:tcPr>
          <w:p w14:paraId="250EE21D" w14:textId="77777777" w:rsidR="00B210B2" w:rsidRPr="00CE1436" w:rsidRDefault="00C32047" w:rsidP="00855467">
            <w:pPr>
              <w:pStyle w:val="AbsatzTab12Pt1-1Kur"/>
            </w:pPr>
            <w:r w:rsidRPr="00CE1436">
              <w:t>Abteilung XY</w:t>
            </w:r>
          </w:p>
        </w:tc>
        <w:tc>
          <w:tcPr>
            <w:tcW w:w="2552" w:type="dxa"/>
            <w:tcBorders>
              <w:top w:val="single" w:sz="4" w:space="0" w:color="auto"/>
              <w:left w:val="single" w:sz="4" w:space="0" w:color="auto"/>
              <w:bottom w:val="single" w:sz="4" w:space="0" w:color="auto"/>
              <w:right w:val="single" w:sz="4" w:space="0" w:color="auto"/>
            </w:tcBorders>
          </w:tcPr>
          <w:p w14:paraId="47054050" w14:textId="77777777" w:rsidR="00B210B2" w:rsidRPr="00CE1436" w:rsidRDefault="00C32047" w:rsidP="00855467">
            <w:pPr>
              <w:pStyle w:val="AbsatzTab12Pt1-1Kur"/>
            </w:pPr>
            <w:r w:rsidRPr="00CE1436">
              <w:t>Anwendungsverantwortlicher</w:t>
            </w:r>
          </w:p>
        </w:tc>
        <w:tc>
          <w:tcPr>
            <w:tcW w:w="1701" w:type="dxa"/>
            <w:tcBorders>
              <w:top w:val="single" w:sz="4" w:space="0" w:color="auto"/>
              <w:left w:val="single" w:sz="4" w:space="0" w:color="auto"/>
              <w:bottom w:val="single" w:sz="4" w:space="0" w:color="auto"/>
              <w:right w:val="single" w:sz="4" w:space="0" w:color="auto"/>
            </w:tcBorders>
          </w:tcPr>
          <w:p w14:paraId="2F81055F" w14:textId="77777777" w:rsidR="00B210B2" w:rsidRPr="00CE1436" w:rsidRDefault="00B210B2" w:rsidP="00855467">
            <w:pPr>
              <w:pStyle w:val="AbsatzTab12Pt1-1Kur"/>
            </w:pPr>
            <w:r w:rsidRPr="00CE1436">
              <w:t>Bea Keller</w:t>
            </w:r>
          </w:p>
        </w:tc>
        <w:tc>
          <w:tcPr>
            <w:tcW w:w="2551" w:type="dxa"/>
            <w:tcBorders>
              <w:top w:val="single" w:sz="4" w:space="0" w:color="auto"/>
              <w:left w:val="single" w:sz="4" w:space="0" w:color="auto"/>
              <w:bottom w:val="single" w:sz="4" w:space="0" w:color="auto"/>
              <w:right w:val="single" w:sz="4" w:space="0" w:color="auto"/>
            </w:tcBorders>
          </w:tcPr>
          <w:p w14:paraId="03B7CBDB" w14:textId="77777777" w:rsidR="00B210B2" w:rsidRPr="00CE1436" w:rsidRDefault="00B210B2" w:rsidP="00855467">
            <w:pPr>
              <w:pStyle w:val="AbsatzTab12Pt1-1Kur"/>
            </w:pPr>
            <w:r w:rsidRPr="00CE1436">
              <w:t>+41 99 999 999</w:t>
            </w:r>
          </w:p>
        </w:tc>
      </w:tr>
      <w:tr w:rsidR="00B210B2" w:rsidRPr="00CE1436" w14:paraId="63F20702"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4E3AD6AA" w14:textId="77777777" w:rsidR="00B210B2" w:rsidRPr="00CE1436" w:rsidRDefault="00B210B2" w:rsidP="00855467">
            <w:pPr>
              <w:pStyle w:val="AbsatzTab12Pt1-1Kur"/>
              <w:keepNext/>
            </w:pPr>
          </w:p>
        </w:tc>
        <w:tc>
          <w:tcPr>
            <w:tcW w:w="1701" w:type="dxa"/>
            <w:tcBorders>
              <w:top w:val="single" w:sz="4" w:space="0" w:color="auto"/>
              <w:left w:val="single" w:sz="4" w:space="0" w:color="auto"/>
              <w:bottom w:val="single" w:sz="4" w:space="0" w:color="auto"/>
              <w:right w:val="single" w:sz="4" w:space="0" w:color="auto"/>
            </w:tcBorders>
          </w:tcPr>
          <w:p w14:paraId="424A15F1" w14:textId="77777777" w:rsidR="00B210B2" w:rsidRPr="00CE1436" w:rsidRDefault="00B210B2" w:rsidP="00855467">
            <w:pPr>
              <w:pStyle w:val="AbsatzTab12Pt1-1Kur"/>
              <w:keepNext/>
            </w:pPr>
          </w:p>
        </w:tc>
        <w:tc>
          <w:tcPr>
            <w:tcW w:w="2552" w:type="dxa"/>
            <w:tcBorders>
              <w:top w:val="single" w:sz="4" w:space="0" w:color="auto"/>
              <w:left w:val="single" w:sz="4" w:space="0" w:color="auto"/>
              <w:bottom w:val="single" w:sz="4" w:space="0" w:color="auto"/>
              <w:right w:val="single" w:sz="4" w:space="0" w:color="auto"/>
            </w:tcBorders>
          </w:tcPr>
          <w:p w14:paraId="2F38A4C1" w14:textId="77777777" w:rsidR="00B210B2" w:rsidRPr="00CE1436" w:rsidRDefault="00B210B2" w:rsidP="00855467">
            <w:pPr>
              <w:pStyle w:val="AbsatzTab12Pt1-1Kur"/>
              <w:keepNext/>
            </w:pPr>
          </w:p>
        </w:tc>
        <w:tc>
          <w:tcPr>
            <w:tcW w:w="1701" w:type="dxa"/>
            <w:tcBorders>
              <w:top w:val="single" w:sz="4" w:space="0" w:color="auto"/>
              <w:left w:val="single" w:sz="4" w:space="0" w:color="auto"/>
              <w:bottom w:val="single" w:sz="4" w:space="0" w:color="auto"/>
              <w:right w:val="single" w:sz="4" w:space="0" w:color="auto"/>
            </w:tcBorders>
          </w:tcPr>
          <w:p w14:paraId="2B1550AA" w14:textId="77777777" w:rsidR="00B210B2" w:rsidRPr="00CE1436" w:rsidRDefault="00B210B2" w:rsidP="00855467">
            <w:pPr>
              <w:pStyle w:val="AbsatzTab12Pt1-1Kur"/>
              <w:keepNext/>
            </w:pPr>
          </w:p>
        </w:tc>
        <w:tc>
          <w:tcPr>
            <w:tcW w:w="2551" w:type="dxa"/>
            <w:tcBorders>
              <w:top w:val="single" w:sz="4" w:space="0" w:color="auto"/>
              <w:left w:val="single" w:sz="4" w:space="0" w:color="auto"/>
              <w:bottom w:val="single" w:sz="4" w:space="0" w:color="auto"/>
              <w:right w:val="single" w:sz="4" w:space="0" w:color="auto"/>
            </w:tcBorders>
          </w:tcPr>
          <w:p w14:paraId="6BC44759" w14:textId="77777777" w:rsidR="00B210B2" w:rsidRPr="00CE1436" w:rsidRDefault="00B210B2" w:rsidP="00855467">
            <w:pPr>
              <w:pStyle w:val="AbsatzTab12Pt1-1Kur"/>
              <w:keepNext/>
            </w:pPr>
          </w:p>
        </w:tc>
      </w:tr>
      <w:tr w:rsidR="00B210B2" w:rsidRPr="00CE1436" w14:paraId="57992ADA"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5703C44C" w14:textId="77777777" w:rsidR="00B210B2" w:rsidRPr="00CE1436" w:rsidRDefault="00B210B2" w:rsidP="00855467">
            <w:pPr>
              <w:pStyle w:val="AbsatzTab12Pt1-1Kur"/>
              <w:keepNext/>
            </w:pPr>
          </w:p>
        </w:tc>
        <w:tc>
          <w:tcPr>
            <w:tcW w:w="1701" w:type="dxa"/>
            <w:tcBorders>
              <w:top w:val="single" w:sz="4" w:space="0" w:color="auto"/>
              <w:left w:val="single" w:sz="4" w:space="0" w:color="auto"/>
              <w:bottom w:val="single" w:sz="4" w:space="0" w:color="auto"/>
              <w:right w:val="single" w:sz="4" w:space="0" w:color="auto"/>
            </w:tcBorders>
          </w:tcPr>
          <w:p w14:paraId="468E7904" w14:textId="77777777" w:rsidR="00B210B2" w:rsidRPr="00CE1436" w:rsidRDefault="00B210B2" w:rsidP="00855467">
            <w:pPr>
              <w:pStyle w:val="AbsatzTab12Pt1-1Kur"/>
              <w:keepNext/>
            </w:pPr>
          </w:p>
        </w:tc>
        <w:tc>
          <w:tcPr>
            <w:tcW w:w="2552" w:type="dxa"/>
            <w:tcBorders>
              <w:top w:val="single" w:sz="4" w:space="0" w:color="auto"/>
              <w:left w:val="single" w:sz="4" w:space="0" w:color="auto"/>
              <w:bottom w:val="single" w:sz="4" w:space="0" w:color="auto"/>
              <w:right w:val="single" w:sz="4" w:space="0" w:color="auto"/>
            </w:tcBorders>
          </w:tcPr>
          <w:p w14:paraId="62C56D63" w14:textId="77777777" w:rsidR="00B210B2" w:rsidRPr="00CE1436" w:rsidRDefault="00B210B2" w:rsidP="00855467">
            <w:pPr>
              <w:pStyle w:val="AbsatzTab12Pt1-1Kur"/>
              <w:keepNext/>
            </w:pPr>
          </w:p>
        </w:tc>
        <w:tc>
          <w:tcPr>
            <w:tcW w:w="1701" w:type="dxa"/>
            <w:tcBorders>
              <w:top w:val="single" w:sz="4" w:space="0" w:color="auto"/>
              <w:left w:val="single" w:sz="4" w:space="0" w:color="auto"/>
              <w:bottom w:val="single" w:sz="4" w:space="0" w:color="auto"/>
              <w:right w:val="single" w:sz="4" w:space="0" w:color="auto"/>
            </w:tcBorders>
          </w:tcPr>
          <w:p w14:paraId="4B024E20" w14:textId="77777777" w:rsidR="00B210B2" w:rsidRPr="00CE1436" w:rsidRDefault="00B210B2" w:rsidP="00855467">
            <w:pPr>
              <w:pStyle w:val="AbsatzTab12Pt1-1Kur"/>
              <w:keepNext/>
            </w:pPr>
          </w:p>
        </w:tc>
        <w:tc>
          <w:tcPr>
            <w:tcW w:w="2551" w:type="dxa"/>
            <w:tcBorders>
              <w:top w:val="single" w:sz="4" w:space="0" w:color="auto"/>
              <w:left w:val="single" w:sz="4" w:space="0" w:color="auto"/>
              <w:bottom w:val="single" w:sz="4" w:space="0" w:color="auto"/>
              <w:right w:val="single" w:sz="4" w:space="0" w:color="auto"/>
            </w:tcBorders>
          </w:tcPr>
          <w:p w14:paraId="327BEF54" w14:textId="77777777" w:rsidR="00B210B2" w:rsidRPr="00CE1436" w:rsidRDefault="00B210B2" w:rsidP="00855467">
            <w:pPr>
              <w:pStyle w:val="AbsatzTab12Pt1-1Kur"/>
              <w:keepNext/>
            </w:pPr>
          </w:p>
        </w:tc>
      </w:tr>
    </w:tbl>
    <w:p w14:paraId="2A0DD606" w14:textId="50B1B3BB" w:rsidR="00B210B2" w:rsidRPr="00CE1436" w:rsidRDefault="00B210B2" w:rsidP="00B210B2">
      <w:pPr>
        <w:pStyle w:val="Caption"/>
      </w:pPr>
      <w:bookmarkStart w:id="35" w:name="_Toc99913355"/>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8</w:t>
      </w:r>
      <w:r w:rsidRPr="00CE1436">
        <w:rPr>
          <w:noProof/>
        </w:rPr>
        <w:fldChar w:fldCharType="end"/>
      </w:r>
      <w:r w:rsidRPr="00CE1436">
        <w:t>:</w:t>
      </w:r>
      <w:r w:rsidRPr="00CE1436">
        <w:tab/>
        <w:t>Changemanagement-Organisation</w:t>
      </w:r>
      <w:bookmarkEnd w:id="35"/>
    </w:p>
    <w:p w14:paraId="6FD85C13" w14:textId="77777777" w:rsidR="00806823" w:rsidRPr="00CE1436" w:rsidRDefault="00806823" w:rsidP="007857C6">
      <w:pPr>
        <w:pStyle w:val="Heading1"/>
      </w:pPr>
      <w:bookmarkStart w:id="36" w:name="_Toc99913337"/>
      <w:r w:rsidRPr="00CE1436">
        <w:t>Sicherheitsbestimmungen</w:t>
      </w:r>
      <w:bookmarkEnd w:id="36"/>
    </w:p>
    <w:p w14:paraId="5A513212" w14:textId="77777777" w:rsidR="007857C6" w:rsidRPr="00CE1436" w:rsidRDefault="007857C6" w:rsidP="007857C6">
      <w:pPr>
        <w:pStyle w:val="Absatz"/>
        <w:rPr>
          <w:i/>
          <w:iCs/>
        </w:rPr>
      </w:pPr>
      <w:r w:rsidRPr="00CE1436">
        <w:rPr>
          <w:i/>
          <w:iCs/>
        </w:rPr>
        <w:t xml:space="preserve">Text, Beschreibung der Bestimmungen und Massnahmen zur Gewährleistung </w:t>
      </w:r>
      <w:r w:rsidR="005B503C" w:rsidRPr="00CE1436">
        <w:rPr>
          <w:i/>
          <w:iCs/>
        </w:rPr>
        <w:t>der erforderlichen Sicherheit, d</w:t>
      </w:r>
      <w:r w:rsidRPr="00CE1436">
        <w:rPr>
          <w:i/>
          <w:iCs/>
        </w:rPr>
        <w:t>iese umfassen die Bereiche Infrastruktur, Organisation und Personal sowie Katastro</w:t>
      </w:r>
      <w:r w:rsidR="005B503C" w:rsidRPr="00CE1436">
        <w:rPr>
          <w:i/>
          <w:iCs/>
        </w:rPr>
        <w:t>phenvorsorge und Versicherungen …</w:t>
      </w:r>
    </w:p>
    <w:p w14:paraId="77FACF67" w14:textId="77777777" w:rsidR="007857C6" w:rsidRPr="00CE1436" w:rsidRDefault="007857C6" w:rsidP="007857C6">
      <w:pPr>
        <w:pStyle w:val="Tab-Abstand0"/>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7857C6" w:rsidRPr="00CE1436" w14:paraId="2DE01815" w14:textId="77777777" w:rsidTr="0085546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BF38DB7" w14:textId="77777777" w:rsidR="007857C6" w:rsidRPr="00CE1436" w:rsidRDefault="007857C6" w:rsidP="00855467">
            <w:pPr>
              <w:pStyle w:val="AbsatzTab12PtTitel"/>
            </w:pPr>
            <w:r w:rsidRPr="00CE1436">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9908383" w14:textId="77777777" w:rsidR="007857C6" w:rsidRPr="00CE1436" w:rsidRDefault="007857C6" w:rsidP="00855467">
            <w:pPr>
              <w:pStyle w:val="AbsatzTab12PtTitel"/>
            </w:pPr>
            <w:r w:rsidRPr="00CE1436">
              <w:t>Bereich</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3812374B" w14:textId="77777777" w:rsidR="007857C6" w:rsidRPr="00CE1436" w:rsidRDefault="007857C6" w:rsidP="00855467">
            <w:pPr>
              <w:pStyle w:val="AbsatzTab12PtTitel"/>
            </w:pPr>
            <w:r w:rsidRPr="00CE1436">
              <w:t>Sicherheitsbestimmung</w:t>
            </w:r>
          </w:p>
        </w:tc>
      </w:tr>
      <w:tr w:rsidR="007857C6" w:rsidRPr="00CE1436" w14:paraId="63FDC3E3"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hideMark/>
          </w:tcPr>
          <w:p w14:paraId="09089D52" w14:textId="77777777" w:rsidR="007857C6" w:rsidRPr="00CE1436" w:rsidRDefault="007857C6" w:rsidP="00855467">
            <w:pPr>
              <w:pStyle w:val="AbsatzTab12Pt1-1Kur"/>
            </w:pPr>
            <w:r w:rsidRPr="00CE1436">
              <w:t>01</w:t>
            </w:r>
          </w:p>
        </w:tc>
        <w:tc>
          <w:tcPr>
            <w:tcW w:w="3119" w:type="dxa"/>
            <w:tcBorders>
              <w:top w:val="single" w:sz="4" w:space="0" w:color="auto"/>
              <w:left w:val="single" w:sz="4" w:space="0" w:color="auto"/>
              <w:bottom w:val="single" w:sz="4" w:space="0" w:color="auto"/>
              <w:right w:val="single" w:sz="4" w:space="0" w:color="auto"/>
            </w:tcBorders>
          </w:tcPr>
          <w:p w14:paraId="2A881567" w14:textId="77777777" w:rsidR="007857C6" w:rsidRPr="00CE1436" w:rsidRDefault="007857C6" w:rsidP="007857C6">
            <w:pPr>
              <w:pStyle w:val="AbsatzTab12Pt1-1Kur"/>
            </w:pPr>
            <w:r w:rsidRPr="00CE1436">
              <w:t>Datenspeicherung</w:t>
            </w:r>
          </w:p>
          <w:p w14:paraId="41A9D640" w14:textId="77777777" w:rsidR="007857C6" w:rsidRPr="00CE1436" w:rsidRDefault="007857C6" w:rsidP="00855467">
            <w:pPr>
              <w:pStyle w:val="AbsatzTab12Pt1-1Kur"/>
            </w:pPr>
          </w:p>
        </w:tc>
        <w:tc>
          <w:tcPr>
            <w:tcW w:w="5386" w:type="dxa"/>
            <w:tcBorders>
              <w:top w:val="single" w:sz="4" w:space="0" w:color="auto"/>
              <w:left w:val="single" w:sz="4" w:space="0" w:color="auto"/>
              <w:bottom w:val="single" w:sz="4" w:space="0" w:color="auto"/>
              <w:right w:val="single" w:sz="4" w:space="0" w:color="auto"/>
            </w:tcBorders>
            <w:hideMark/>
          </w:tcPr>
          <w:p w14:paraId="2B8D3A2E" w14:textId="77777777" w:rsidR="007857C6" w:rsidRPr="00CE1436" w:rsidRDefault="007857C6" w:rsidP="00855467">
            <w:pPr>
              <w:pStyle w:val="AbsatzTab12Pt1-1Kur"/>
            </w:pPr>
            <w:r w:rsidRPr="00CE1436">
              <w:t xml:space="preserve">Der Client nimmt keine längerfristige Speicherung von Meldungen vor. In der Datenbank werden nur Datenüber die Meldungen, nicht aber die Meldungen </w:t>
            </w:r>
            <w:r w:rsidR="00B86496" w:rsidRPr="00CE1436">
              <w:t>selbst</w:t>
            </w:r>
            <w:r w:rsidRPr="00CE1436">
              <w:t xml:space="preserve"> gespeichert. Aus diesem Grund sind keine besonderen Sicherheitsnamen für eine langfristige Speiche</w:t>
            </w:r>
            <w:r w:rsidR="005B503C" w:rsidRPr="00CE1436">
              <w:t>rung sensitiver Daten notwendig</w:t>
            </w:r>
          </w:p>
        </w:tc>
      </w:tr>
      <w:tr w:rsidR="007857C6" w:rsidRPr="00CE1436" w14:paraId="11661F74"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1950B8C1" w14:textId="77777777" w:rsidR="007857C6" w:rsidRPr="00CE1436" w:rsidRDefault="007857C6" w:rsidP="00855467">
            <w:pPr>
              <w:pStyle w:val="AbsatzTab12Pt1-1Kur"/>
            </w:pPr>
            <w:r w:rsidRPr="00CE1436">
              <w:t>02</w:t>
            </w:r>
          </w:p>
        </w:tc>
        <w:tc>
          <w:tcPr>
            <w:tcW w:w="3119" w:type="dxa"/>
            <w:tcBorders>
              <w:top w:val="single" w:sz="4" w:space="0" w:color="auto"/>
              <w:left w:val="single" w:sz="4" w:space="0" w:color="auto"/>
              <w:bottom w:val="single" w:sz="4" w:space="0" w:color="auto"/>
              <w:right w:val="single" w:sz="4" w:space="0" w:color="auto"/>
            </w:tcBorders>
          </w:tcPr>
          <w:p w14:paraId="48CC7D0F" w14:textId="77777777" w:rsidR="007857C6" w:rsidRPr="00CE1436" w:rsidRDefault="007857C6" w:rsidP="00855467">
            <w:pPr>
              <w:pStyle w:val="AbsatzTab12Pt1-1Kur"/>
            </w:pPr>
            <w:r w:rsidRPr="00CE1436">
              <w:t>Schutz der Datenbank</w:t>
            </w:r>
          </w:p>
        </w:tc>
        <w:tc>
          <w:tcPr>
            <w:tcW w:w="5386" w:type="dxa"/>
            <w:tcBorders>
              <w:top w:val="single" w:sz="4" w:space="0" w:color="auto"/>
              <w:left w:val="single" w:sz="4" w:space="0" w:color="auto"/>
              <w:bottom w:val="single" w:sz="4" w:space="0" w:color="auto"/>
              <w:right w:val="single" w:sz="4" w:space="0" w:color="auto"/>
            </w:tcBorders>
          </w:tcPr>
          <w:p w14:paraId="67E68416" w14:textId="77777777" w:rsidR="007857C6" w:rsidRPr="00CE1436" w:rsidRDefault="007857C6" w:rsidP="00855467">
            <w:pPr>
              <w:pStyle w:val="AbsatzTab12Pt1-1Kur"/>
            </w:pPr>
            <w:r w:rsidRPr="00CE1436">
              <w:t>Direkter Zugriff zur Datenbank muss auf Administratoren beschränkt werden, damit nicht durch unbeabsichtigte oder mutwillige Änderungen in der Datenbank der Zustand des Clients korrumpier</w:t>
            </w:r>
            <w:r w:rsidR="005B503C" w:rsidRPr="00CE1436">
              <w:t>t und dadurch inkonsistent wird</w:t>
            </w:r>
          </w:p>
        </w:tc>
      </w:tr>
      <w:tr w:rsidR="007857C6" w:rsidRPr="00CE1436" w14:paraId="77533144"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15D1685B" w14:textId="77777777" w:rsidR="007857C6" w:rsidRPr="00CE1436" w:rsidRDefault="007857C6" w:rsidP="007857C6">
            <w:pPr>
              <w:pStyle w:val="AbsatzTab12Pt1-1Kur"/>
            </w:pPr>
            <w:r w:rsidRPr="00CE1436">
              <w:t>03</w:t>
            </w:r>
          </w:p>
        </w:tc>
        <w:tc>
          <w:tcPr>
            <w:tcW w:w="3119" w:type="dxa"/>
            <w:tcBorders>
              <w:top w:val="single" w:sz="4" w:space="0" w:color="auto"/>
              <w:left w:val="single" w:sz="4" w:space="0" w:color="auto"/>
              <w:bottom w:val="single" w:sz="4" w:space="0" w:color="auto"/>
              <w:right w:val="single" w:sz="4" w:space="0" w:color="auto"/>
            </w:tcBorders>
          </w:tcPr>
          <w:p w14:paraId="1D9D1BEA" w14:textId="77777777" w:rsidR="007857C6" w:rsidRPr="00CE1436" w:rsidRDefault="007857C6" w:rsidP="007857C6">
            <w:pPr>
              <w:pStyle w:val="AbsatzTab12Pt1-1Kur"/>
            </w:pPr>
            <w:r w:rsidRPr="00CE1436">
              <w:t>Schutz des Backups</w:t>
            </w:r>
          </w:p>
        </w:tc>
        <w:tc>
          <w:tcPr>
            <w:tcW w:w="5386" w:type="dxa"/>
            <w:tcBorders>
              <w:top w:val="single" w:sz="4" w:space="0" w:color="auto"/>
              <w:left w:val="single" w:sz="4" w:space="0" w:color="auto"/>
              <w:bottom w:val="single" w:sz="4" w:space="0" w:color="auto"/>
              <w:right w:val="single" w:sz="4" w:space="0" w:color="auto"/>
            </w:tcBorders>
          </w:tcPr>
          <w:p w14:paraId="2F44A3F8" w14:textId="77777777" w:rsidR="007857C6" w:rsidRPr="00CE1436" w:rsidRDefault="007857C6" w:rsidP="007857C6">
            <w:pPr>
              <w:pStyle w:val="AbsatzTab12Pt1-1Kur"/>
            </w:pPr>
            <w:r w:rsidRPr="00CE1436">
              <w:t>Für den Fall, dass ein Backup durch den Client erstellt wird, muss das entsprechende Verzeichnis, in welches der Client geschrieben wird auf Verzeichniseben</w:t>
            </w:r>
            <w:r w:rsidR="005B503C" w:rsidRPr="00CE1436">
              <w:t>e entsprechend geschützt werden</w:t>
            </w:r>
          </w:p>
        </w:tc>
      </w:tr>
      <w:tr w:rsidR="007857C6" w:rsidRPr="00CE1436" w14:paraId="5C97781C"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4D95E52E" w14:textId="77777777" w:rsidR="007857C6" w:rsidRPr="00CE1436" w:rsidRDefault="007857C6" w:rsidP="00855467">
            <w:pPr>
              <w:pStyle w:val="AbsatzTab12Pt1-1Kur"/>
              <w:keepNext/>
            </w:pPr>
          </w:p>
        </w:tc>
        <w:tc>
          <w:tcPr>
            <w:tcW w:w="3119" w:type="dxa"/>
            <w:tcBorders>
              <w:top w:val="single" w:sz="4" w:space="0" w:color="auto"/>
              <w:left w:val="single" w:sz="4" w:space="0" w:color="auto"/>
              <w:bottom w:val="single" w:sz="4" w:space="0" w:color="auto"/>
              <w:right w:val="single" w:sz="4" w:space="0" w:color="auto"/>
            </w:tcBorders>
          </w:tcPr>
          <w:p w14:paraId="0A85E9B6" w14:textId="77777777" w:rsidR="007857C6" w:rsidRPr="00CE1436" w:rsidRDefault="007857C6" w:rsidP="00855467">
            <w:pPr>
              <w:pStyle w:val="AbsatzTab12Pt1-1Kur"/>
              <w:keepNext/>
            </w:pPr>
          </w:p>
        </w:tc>
        <w:tc>
          <w:tcPr>
            <w:tcW w:w="5386" w:type="dxa"/>
            <w:tcBorders>
              <w:top w:val="single" w:sz="4" w:space="0" w:color="auto"/>
              <w:left w:val="single" w:sz="4" w:space="0" w:color="auto"/>
              <w:bottom w:val="single" w:sz="4" w:space="0" w:color="auto"/>
              <w:right w:val="single" w:sz="4" w:space="0" w:color="auto"/>
            </w:tcBorders>
          </w:tcPr>
          <w:p w14:paraId="4E638FFB" w14:textId="77777777" w:rsidR="007857C6" w:rsidRPr="00CE1436" w:rsidRDefault="007857C6" w:rsidP="00855467">
            <w:pPr>
              <w:pStyle w:val="AbsatzTab12Pt1-1Kur"/>
              <w:keepNext/>
            </w:pPr>
          </w:p>
        </w:tc>
      </w:tr>
      <w:tr w:rsidR="007857C6" w:rsidRPr="00CE1436" w14:paraId="557870F7"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39E7A18A" w14:textId="77777777" w:rsidR="007857C6" w:rsidRPr="00CE1436" w:rsidRDefault="007857C6" w:rsidP="00855467">
            <w:pPr>
              <w:pStyle w:val="AbsatzTab12Pt1-1Kur"/>
              <w:keepNext/>
            </w:pPr>
          </w:p>
        </w:tc>
        <w:tc>
          <w:tcPr>
            <w:tcW w:w="3119" w:type="dxa"/>
            <w:tcBorders>
              <w:top w:val="single" w:sz="4" w:space="0" w:color="auto"/>
              <w:left w:val="single" w:sz="4" w:space="0" w:color="auto"/>
              <w:bottom w:val="single" w:sz="4" w:space="0" w:color="auto"/>
              <w:right w:val="single" w:sz="4" w:space="0" w:color="auto"/>
            </w:tcBorders>
          </w:tcPr>
          <w:p w14:paraId="062CFD09" w14:textId="77777777" w:rsidR="007857C6" w:rsidRPr="00CE1436" w:rsidRDefault="007857C6" w:rsidP="00855467">
            <w:pPr>
              <w:pStyle w:val="AbsatzTab12Pt1-1Kur"/>
              <w:keepNext/>
            </w:pPr>
          </w:p>
        </w:tc>
        <w:tc>
          <w:tcPr>
            <w:tcW w:w="5386" w:type="dxa"/>
            <w:tcBorders>
              <w:top w:val="single" w:sz="4" w:space="0" w:color="auto"/>
              <w:left w:val="single" w:sz="4" w:space="0" w:color="auto"/>
              <w:bottom w:val="single" w:sz="4" w:space="0" w:color="auto"/>
              <w:right w:val="single" w:sz="4" w:space="0" w:color="auto"/>
            </w:tcBorders>
          </w:tcPr>
          <w:p w14:paraId="06F3E3D7" w14:textId="77777777" w:rsidR="007857C6" w:rsidRPr="00CE1436" w:rsidRDefault="007857C6" w:rsidP="00855467">
            <w:pPr>
              <w:pStyle w:val="AbsatzTab12Pt1-1Kur"/>
              <w:keepNext/>
            </w:pPr>
          </w:p>
        </w:tc>
      </w:tr>
      <w:tr w:rsidR="007857C6" w:rsidRPr="00CE1436" w14:paraId="65084430" w14:textId="77777777" w:rsidTr="00855467">
        <w:trPr>
          <w:trHeight w:val="425"/>
        </w:trPr>
        <w:tc>
          <w:tcPr>
            <w:tcW w:w="567" w:type="dxa"/>
            <w:tcBorders>
              <w:top w:val="single" w:sz="4" w:space="0" w:color="auto"/>
              <w:left w:val="single" w:sz="4" w:space="0" w:color="auto"/>
              <w:bottom w:val="single" w:sz="4" w:space="0" w:color="auto"/>
              <w:right w:val="single" w:sz="4" w:space="0" w:color="auto"/>
            </w:tcBorders>
          </w:tcPr>
          <w:p w14:paraId="0892A6F9" w14:textId="77777777" w:rsidR="007857C6" w:rsidRPr="00CE1436" w:rsidRDefault="007857C6" w:rsidP="00855467">
            <w:pPr>
              <w:pStyle w:val="AbsatzTab12Pt1-1Kur"/>
              <w:keepNext/>
            </w:pPr>
          </w:p>
        </w:tc>
        <w:tc>
          <w:tcPr>
            <w:tcW w:w="3119" w:type="dxa"/>
            <w:tcBorders>
              <w:top w:val="single" w:sz="4" w:space="0" w:color="auto"/>
              <w:left w:val="single" w:sz="4" w:space="0" w:color="auto"/>
              <w:bottom w:val="single" w:sz="4" w:space="0" w:color="auto"/>
              <w:right w:val="single" w:sz="4" w:space="0" w:color="auto"/>
            </w:tcBorders>
          </w:tcPr>
          <w:p w14:paraId="7D1C5FDE" w14:textId="77777777" w:rsidR="007857C6" w:rsidRPr="00CE1436" w:rsidRDefault="007857C6" w:rsidP="00855467">
            <w:pPr>
              <w:pStyle w:val="AbsatzTab12Pt1-1Kur"/>
              <w:keepNext/>
            </w:pPr>
          </w:p>
        </w:tc>
        <w:tc>
          <w:tcPr>
            <w:tcW w:w="5386" w:type="dxa"/>
            <w:tcBorders>
              <w:top w:val="single" w:sz="4" w:space="0" w:color="auto"/>
              <w:left w:val="single" w:sz="4" w:space="0" w:color="auto"/>
              <w:bottom w:val="single" w:sz="4" w:space="0" w:color="auto"/>
              <w:right w:val="single" w:sz="4" w:space="0" w:color="auto"/>
            </w:tcBorders>
          </w:tcPr>
          <w:p w14:paraId="4496B771" w14:textId="77777777" w:rsidR="007857C6" w:rsidRPr="00CE1436" w:rsidRDefault="007857C6" w:rsidP="00855467">
            <w:pPr>
              <w:pStyle w:val="AbsatzTab12Pt1-1Kur"/>
              <w:keepNext/>
            </w:pPr>
          </w:p>
        </w:tc>
      </w:tr>
    </w:tbl>
    <w:p w14:paraId="092CD2FD" w14:textId="287CD2CC" w:rsidR="007857C6" w:rsidRPr="00CE1436" w:rsidRDefault="007857C6" w:rsidP="00DC0FAD">
      <w:pPr>
        <w:pStyle w:val="Caption"/>
      </w:pPr>
      <w:bookmarkStart w:id="37" w:name="_Toc99913356"/>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9</w:t>
      </w:r>
      <w:r w:rsidRPr="00CE1436">
        <w:rPr>
          <w:noProof/>
        </w:rPr>
        <w:fldChar w:fldCharType="end"/>
      </w:r>
      <w:r w:rsidRPr="00CE1436">
        <w:t>:</w:t>
      </w:r>
      <w:r w:rsidRPr="00CE1436">
        <w:tab/>
        <w:t>Sicherheitsbestimmungen</w:t>
      </w:r>
      <w:bookmarkEnd w:id="37"/>
    </w:p>
    <w:p w14:paraId="17A6D674" w14:textId="77777777" w:rsidR="00EA6A07" w:rsidRPr="00CE1436" w:rsidRDefault="00EA6A07">
      <w:pPr>
        <w:pStyle w:val="Absatz0Pt"/>
        <w:pageBreakBefore/>
      </w:pPr>
    </w:p>
    <w:p w14:paraId="767DEFDD" w14:textId="77777777" w:rsidR="00EA6A07" w:rsidRPr="00CE1436" w:rsidRDefault="007B3821">
      <w:pPr>
        <w:pStyle w:val="Inhaltsverzeichnis12"/>
        <w:spacing w:before="360"/>
      </w:pPr>
      <w:bookmarkStart w:id="38" w:name="_Toc467679021"/>
      <w:bookmarkStart w:id="39" w:name="_Toc461648074"/>
      <w:bookmarkStart w:id="40" w:name="_Toc467846276"/>
      <w:bookmarkStart w:id="41" w:name="_Toc527983447"/>
      <w:bookmarkStart w:id="42" w:name="_Toc530490789"/>
      <w:bookmarkStart w:id="43" w:name="_Toc99913338"/>
      <w:r w:rsidRPr="00CE1436">
        <w:t>Abkürzungen und Glossar</w:t>
      </w:r>
      <w:bookmarkEnd w:id="38"/>
      <w:bookmarkEnd w:id="39"/>
      <w:bookmarkEnd w:id="40"/>
      <w:bookmarkEnd w:id="41"/>
      <w:bookmarkEnd w:id="42"/>
      <w:bookmarkEnd w:id="43"/>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EA6A07" w:rsidRPr="00CE1436" w14:paraId="2294CA00"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5867D550" w14:textId="77777777" w:rsidR="00EA6A07" w:rsidRPr="00CE1436" w:rsidRDefault="007B3821">
            <w:pPr>
              <w:pStyle w:val="AbsatzTab12PtTitel"/>
            </w:pPr>
            <w:r w:rsidRPr="00CE1436">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226F4AC9" w14:textId="77777777" w:rsidR="00EA6A07" w:rsidRPr="00CE1436" w:rsidRDefault="007B3821">
            <w:pPr>
              <w:pStyle w:val="AbsatzTab12PtTitel"/>
            </w:pPr>
            <w:r w:rsidRPr="00CE1436">
              <w:t>Erläuterung</w:t>
            </w:r>
          </w:p>
        </w:tc>
      </w:tr>
      <w:tr w:rsidR="00EA6A07" w:rsidRPr="00CE1436" w14:paraId="1B52E447" w14:textId="77777777">
        <w:tc>
          <w:tcPr>
            <w:tcW w:w="2552" w:type="dxa"/>
            <w:tcBorders>
              <w:top w:val="single" w:sz="4" w:space="0" w:color="auto"/>
              <w:left w:val="single" w:sz="4" w:space="0" w:color="auto"/>
              <w:bottom w:val="single" w:sz="4" w:space="0" w:color="auto"/>
              <w:right w:val="single" w:sz="4" w:space="0" w:color="auto"/>
            </w:tcBorders>
            <w:hideMark/>
          </w:tcPr>
          <w:p w14:paraId="411638B1" w14:textId="77777777" w:rsidR="00EA6A07" w:rsidRPr="00CE1436" w:rsidRDefault="007B3821">
            <w:pPr>
              <w:pStyle w:val="AbsatzTab11Pt1-1"/>
            </w:pPr>
            <w:r w:rsidRPr="00CE1436">
              <w:t>HERMES</w:t>
            </w:r>
          </w:p>
        </w:tc>
        <w:tc>
          <w:tcPr>
            <w:tcW w:w="6662" w:type="dxa"/>
            <w:tcBorders>
              <w:top w:val="single" w:sz="4" w:space="0" w:color="auto"/>
              <w:left w:val="single" w:sz="4" w:space="0" w:color="auto"/>
              <w:bottom w:val="single" w:sz="4" w:space="0" w:color="auto"/>
              <w:right w:val="single" w:sz="4" w:space="0" w:color="auto"/>
            </w:tcBorders>
            <w:hideMark/>
          </w:tcPr>
          <w:p w14:paraId="0C89BE36" w14:textId="77777777" w:rsidR="00EA6A07" w:rsidRPr="00CE1436" w:rsidRDefault="00E25490" w:rsidP="00C73902">
            <w:pPr>
              <w:pStyle w:val="AbsatzTab11Pt1-1"/>
            </w:pPr>
            <w:r w:rsidRPr="00CE1436">
              <w:t>Vorgehensmethodik für Projekte und Programme</w:t>
            </w:r>
            <w:r w:rsidRPr="00CE1436">
              <w:tab/>
            </w:r>
            <w:r w:rsidRPr="00CE1436">
              <w:br/>
              <w:t>HERMES 202</w:t>
            </w:r>
            <w:r w:rsidR="00B86496" w:rsidRPr="00CE1436">
              <w:t>2</w:t>
            </w:r>
            <w:r w:rsidRPr="00CE1436">
              <w:t xml:space="preserve"> ist ein </w:t>
            </w:r>
            <w:proofErr w:type="spellStart"/>
            <w:proofErr w:type="gramStart"/>
            <w:r w:rsidRPr="00CE1436">
              <w:t>eCH</w:t>
            </w:r>
            <w:proofErr w:type="spellEnd"/>
            <w:r w:rsidRPr="00CE1436">
              <w:t xml:space="preserve"> Standard</w:t>
            </w:r>
            <w:proofErr w:type="gramEnd"/>
          </w:p>
        </w:tc>
      </w:tr>
      <w:tr w:rsidR="00EA6A07" w:rsidRPr="00CE1436" w14:paraId="553E44FA" w14:textId="77777777">
        <w:tc>
          <w:tcPr>
            <w:tcW w:w="2552" w:type="dxa"/>
            <w:tcBorders>
              <w:top w:val="single" w:sz="4" w:space="0" w:color="auto"/>
              <w:left w:val="single" w:sz="4" w:space="0" w:color="auto"/>
              <w:bottom w:val="single" w:sz="4" w:space="0" w:color="auto"/>
              <w:right w:val="single" w:sz="4" w:space="0" w:color="auto"/>
            </w:tcBorders>
          </w:tcPr>
          <w:p w14:paraId="560C3648"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2D8B54BB" w14:textId="77777777" w:rsidR="00EA6A07" w:rsidRPr="00CE1436" w:rsidRDefault="00EA6A07">
            <w:pPr>
              <w:pStyle w:val="AbsatzTab11Pt1-1"/>
            </w:pPr>
          </w:p>
        </w:tc>
      </w:tr>
      <w:tr w:rsidR="00EA6A07" w:rsidRPr="00CE1436" w14:paraId="77051B21" w14:textId="77777777">
        <w:tc>
          <w:tcPr>
            <w:tcW w:w="2552" w:type="dxa"/>
            <w:tcBorders>
              <w:top w:val="single" w:sz="4" w:space="0" w:color="auto"/>
              <w:left w:val="single" w:sz="4" w:space="0" w:color="auto"/>
              <w:bottom w:val="single" w:sz="4" w:space="0" w:color="auto"/>
              <w:right w:val="single" w:sz="4" w:space="0" w:color="auto"/>
            </w:tcBorders>
          </w:tcPr>
          <w:p w14:paraId="50E909C1"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7281046" w14:textId="77777777" w:rsidR="00EA6A07" w:rsidRPr="00CE1436" w:rsidRDefault="00EA6A07">
            <w:pPr>
              <w:pStyle w:val="AbsatzTab11Pt1-1"/>
            </w:pPr>
          </w:p>
        </w:tc>
      </w:tr>
      <w:tr w:rsidR="00EA6A07" w:rsidRPr="00CE1436" w14:paraId="3389271A" w14:textId="77777777">
        <w:tc>
          <w:tcPr>
            <w:tcW w:w="2552" w:type="dxa"/>
            <w:tcBorders>
              <w:top w:val="single" w:sz="4" w:space="0" w:color="auto"/>
              <w:left w:val="single" w:sz="4" w:space="0" w:color="auto"/>
              <w:bottom w:val="single" w:sz="4" w:space="0" w:color="auto"/>
              <w:right w:val="single" w:sz="4" w:space="0" w:color="auto"/>
            </w:tcBorders>
          </w:tcPr>
          <w:p w14:paraId="19EEA8B1"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3CA50C2" w14:textId="77777777" w:rsidR="00EA6A07" w:rsidRPr="00CE1436" w:rsidRDefault="00EA6A07">
            <w:pPr>
              <w:pStyle w:val="AbsatzTab11Pt1-1"/>
            </w:pPr>
          </w:p>
        </w:tc>
      </w:tr>
      <w:tr w:rsidR="00EA6A07" w:rsidRPr="00CE1436" w14:paraId="578028BE" w14:textId="77777777">
        <w:tc>
          <w:tcPr>
            <w:tcW w:w="2552" w:type="dxa"/>
            <w:tcBorders>
              <w:top w:val="single" w:sz="4" w:space="0" w:color="auto"/>
              <w:left w:val="single" w:sz="4" w:space="0" w:color="auto"/>
              <w:bottom w:val="single" w:sz="4" w:space="0" w:color="auto"/>
              <w:right w:val="single" w:sz="4" w:space="0" w:color="auto"/>
            </w:tcBorders>
          </w:tcPr>
          <w:p w14:paraId="2FADD767"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B2D64C8" w14:textId="77777777" w:rsidR="00EA6A07" w:rsidRPr="00CE1436" w:rsidRDefault="00EA6A07">
            <w:pPr>
              <w:pStyle w:val="AbsatzTab11Pt1-1"/>
            </w:pPr>
          </w:p>
        </w:tc>
      </w:tr>
      <w:tr w:rsidR="00EA6A07" w:rsidRPr="00CE1436" w14:paraId="3B5F9A2A" w14:textId="77777777">
        <w:tc>
          <w:tcPr>
            <w:tcW w:w="2552" w:type="dxa"/>
            <w:tcBorders>
              <w:top w:val="single" w:sz="4" w:space="0" w:color="auto"/>
              <w:left w:val="single" w:sz="4" w:space="0" w:color="auto"/>
              <w:bottom w:val="single" w:sz="4" w:space="0" w:color="auto"/>
              <w:right w:val="single" w:sz="4" w:space="0" w:color="auto"/>
            </w:tcBorders>
          </w:tcPr>
          <w:p w14:paraId="6AA7E3ED"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45DFF24F" w14:textId="77777777" w:rsidR="00EA6A07" w:rsidRPr="00CE1436" w:rsidRDefault="00EA6A07">
            <w:pPr>
              <w:pStyle w:val="AbsatzTab11Pt1-1"/>
            </w:pPr>
          </w:p>
        </w:tc>
      </w:tr>
      <w:tr w:rsidR="00EA6A07" w:rsidRPr="00CE1436" w14:paraId="77077F47" w14:textId="77777777">
        <w:tc>
          <w:tcPr>
            <w:tcW w:w="2552" w:type="dxa"/>
            <w:tcBorders>
              <w:top w:val="single" w:sz="4" w:space="0" w:color="auto"/>
              <w:left w:val="single" w:sz="4" w:space="0" w:color="auto"/>
              <w:bottom w:val="single" w:sz="4" w:space="0" w:color="auto"/>
              <w:right w:val="single" w:sz="4" w:space="0" w:color="auto"/>
            </w:tcBorders>
          </w:tcPr>
          <w:p w14:paraId="5DAA1273"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092B3C5" w14:textId="77777777" w:rsidR="00EA6A07" w:rsidRPr="00CE1436" w:rsidRDefault="00EA6A07">
            <w:pPr>
              <w:pStyle w:val="AbsatzTab11Pt1-1"/>
            </w:pPr>
          </w:p>
        </w:tc>
      </w:tr>
      <w:tr w:rsidR="00EA6A07" w:rsidRPr="00CE1436" w14:paraId="00093EC5" w14:textId="77777777">
        <w:tc>
          <w:tcPr>
            <w:tcW w:w="2552" w:type="dxa"/>
            <w:tcBorders>
              <w:top w:val="single" w:sz="4" w:space="0" w:color="auto"/>
              <w:left w:val="single" w:sz="4" w:space="0" w:color="auto"/>
              <w:bottom w:val="single" w:sz="4" w:space="0" w:color="auto"/>
              <w:right w:val="single" w:sz="4" w:space="0" w:color="auto"/>
            </w:tcBorders>
          </w:tcPr>
          <w:p w14:paraId="75AACA84"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34281062" w14:textId="77777777" w:rsidR="00EA6A07" w:rsidRPr="00CE1436" w:rsidRDefault="00EA6A07">
            <w:pPr>
              <w:pStyle w:val="AbsatzTab11Pt1-1"/>
            </w:pPr>
          </w:p>
        </w:tc>
      </w:tr>
      <w:tr w:rsidR="00EA6A07" w:rsidRPr="00CE1436" w14:paraId="123FC856" w14:textId="77777777">
        <w:tc>
          <w:tcPr>
            <w:tcW w:w="2552" w:type="dxa"/>
            <w:tcBorders>
              <w:top w:val="single" w:sz="4" w:space="0" w:color="auto"/>
              <w:left w:val="single" w:sz="4" w:space="0" w:color="auto"/>
              <w:bottom w:val="single" w:sz="4" w:space="0" w:color="auto"/>
              <w:right w:val="single" w:sz="4" w:space="0" w:color="auto"/>
            </w:tcBorders>
          </w:tcPr>
          <w:p w14:paraId="7DB9C3C2"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5A97F285" w14:textId="77777777" w:rsidR="00EA6A07" w:rsidRPr="00CE1436" w:rsidRDefault="00EA6A07">
            <w:pPr>
              <w:pStyle w:val="AbsatzTab11Pt1-1"/>
            </w:pPr>
          </w:p>
        </w:tc>
      </w:tr>
      <w:tr w:rsidR="00EA6A07" w:rsidRPr="00CE1436" w14:paraId="7BCFB266" w14:textId="77777777">
        <w:tc>
          <w:tcPr>
            <w:tcW w:w="2552" w:type="dxa"/>
            <w:tcBorders>
              <w:top w:val="single" w:sz="4" w:space="0" w:color="auto"/>
              <w:left w:val="single" w:sz="4" w:space="0" w:color="auto"/>
              <w:bottom w:val="single" w:sz="4" w:space="0" w:color="auto"/>
              <w:right w:val="single" w:sz="4" w:space="0" w:color="auto"/>
            </w:tcBorders>
          </w:tcPr>
          <w:p w14:paraId="33F553EC"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65A165EA" w14:textId="77777777" w:rsidR="00EA6A07" w:rsidRPr="00CE1436" w:rsidRDefault="00EA6A07">
            <w:pPr>
              <w:pStyle w:val="AbsatzTab11Pt1-1"/>
            </w:pPr>
          </w:p>
        </w:tc>
      </w:tr>
      <w:tr w:rsidR="00EA6A07" w:rsidRPr="00CE1436" w14:paraId="7394FBBD" w14:textId="77777777">
        <w:tc>
          <w:tcPr>
            <w:tcW w:w="2552" w:type="dxa"/>
            <w:tcBorders>
              <w:top w:val="single" w:sz="4" w:space="0" w:color="auto"/>
              <w:left w:val="single" w:sz="4" w:space="0" w:color="auto"/>
              <w:bottom w:val="single" w:sz="4" w:space="0" w:color="auto"/>
              <w:right w:val="single" w:sz="4" w:space="0" w:color="auto"/>
            </w:tcBorders>
          </w:tcPr>
          <w:p w14:paraId="69FBDE93"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7E96A06A" w14:textId="77777777" w:rsidR="00EA6A07" w:rsidRPr="00CE1436" w:rsidRDefault="00EA6A07">
            <w:pPr>
              <w:pStyle w:val="AbsatzTab11Pt1-1"/>
            </w:pPr>
          </w:p>
        </w:tc>
      </w:tr>
      <w:tr w:rsidR="00EA6A07" w:rsidRPr="00CE1436" w14:paraId="700D09F2" w14:textId="77777777">
        <w:tc>
          <w:tcPr>
            <w:tcW w:w="2552" w:type="dxa"/>
            <w:tcBorders>
              <w:top w:val="single" w:sz="4" w:space="0" w:color="auto"/>
              <w:left w:val="single" w:sz="4" w:space="0" w:color="auto"/>
              <w:bottom w:val="single" w:sz="4" w:space="0" w:color="auto"/>
              <w:right w:val="single" w:sz="4" w:space="0" w:color="auto"/>
            </w:tcBorders>
          </w:tcPr>
          <w:p w14:paraId="358A7DF8" w14:textId="77777777" w:rsidR="00EA6A07" w:rsidRPr="00CE1436"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1D0F53C2" w14:textId="77777777" w:rsidR="00EA6A07" w:rsidRPr="00CE1436" w:rsidRDefault="00EA6A07">
            <w:pPr>
              <w:pStyle w:val="AbsatzTab11Pt1-1"/>
            </w:pPr>
          </w:p>
        </w:tc>
      </w:tr>
    </w:tbl>
    <w:p w14:paraId="3F438C44" w14:textId="513CDC6C" w:rsidR="00EA6A07" w:rsidRPr="00CE1436" w:rsidRDefault="007B3821">
      <w:pPr>
        <w:pStyle w:val="Caption"/>
      </w:pPr>
      <w:bookmarkStart w:id="44" w:name="_Toc467690566"/>
      <w:bookmarkStart w:id="45" w:name="_Toc99913357"/>
      <w:r w:rsidRPr="00CE1436">
        <w:t xml:space="preserve">Tabelle </w:t>
      </w:r>
      <w:r w:rsidRPr="00CE1436">
        <w:rPr>
          <w:noProof/>
        </w:rPr>
        <w:fldChar w:fldCharType="begin"/>
      </w:r>
      <w:r w:rsidRPr="00CE1436">
        <w:rPr>
          <w:noProof/>
        </w:rPr>
        <w:instrText xml:space="preserve"> SEQ Tabelle \* ARABIC </w:instrText>
      </w:r>
      <w:r w:rsidRPr="00CE1436">
        <w:rPr>
          <w:noProof/>
        </w:rPr>
        <w:fldChar w:fldCharType="separate"/>
      </w:r>
      <w:r w:rsidR="006068F4" w:rsidRPr="00CE1436">
        <w:rPr>
          <w:noProof/>
        </w:rPr>
        <w:t>10</w:t>
      </w:r>
      <w:r w:rsidRPr="00CE1436">
        <w:rPr>
          <w:noProof/>
        </w:rPr>
        <w:fldChar w:fldCharType="end"/>
      </w:r>
      <w:r w:rsidRPr="00CE1436">
        <w:t>:</w:t>
      </w:r>
      <w:r w:rsidRPr="00CE1436">
        <w:tab/>
        <w:t>Abkürzungen und Glossar</w:t>
      </w:r>
      <w:bookmarkEnd w:id="44"/>
      <w:bookmarkEnd w:id="45"/>
    </w:p>
    <w:p w14:paraId="1D68D037" w14:textId="77777777" w:rsidR="00EA6A07" w:rsidRPr="00CE1436" w:rsidRDefault="00EA6A07">
      <w:pPr>
        <w:pStyle w:val="Absatz0Pt"/>
        <w:pageBreakBefore/>
      </w:pPr>
    </w:p>
    <w:p w14:paraId="59089AB5" w14:textId="77777777" w:rsidR="00EA6A07" w:rsidRPr="00CE1436" w:rsidRDefault="007B3821">
      <w:pPr>
        <w:pStyle w:val="Inhaltsverzeichnis"/>
      </w:pPr>
      <w:bookmarkStart w:id="46" w:name="_Toc530490790"/>
      <w:bookmarkStart w:id="47" w:name="_Toc99913339"/>
      <w:r w:rsidRPr="00CE1436">
        <w:t>Inhaltsverzeichnis</w:t>
      </w:r>
      <w:bookmarkEnd w:id="46"/>
      <w:bookmarkEnd w:id="47"/>
    </w:p>
    <w:bookmarkStart w:id="48" w:name="_Toc467678976"/>
    <w:bookmarkStart w:id="49" w:name="_Toc451800035"/>
    <w:bookmarkStart w:id="50" w:name="_Toc467846253"/>
    <w:bookmarkStart w:id="51" w:name="_Toc527983449"/>
    <w:bookmarkStart w:id="52" w:name="_Toc530490791"/>
    <w:p w14:paraId="3A23EB98" w14:textId="77777777" w:rsidR="007A4548" w:rsidRPr="00CE1436" w:rsidRDefault="007B3821">
      <w:pPr>
        <w:pStyle w:val="TOC8"/>
        <w:rPr>
          <w:rFonts w:asciiTheme="minorHAnsi" w:eastAsiaTheme="minorEastAsia" w:hAnsiTheme="minorHAnsi" w:cstheme="minorBidi"/>
          <w:i w:val="0"/>
          <w:sz w:val="22"/>
          <w:szCs w:val="22"/>
        </w:rPr>
      </w:pPr>
      <w:r w:rsidRPr="00CE1436">
        <w:fldChar w:fldCharType="begin"/>
      </w:r>
      <w:r w:rsidRPr="00CE1436">
        <w:instrText xml:space="preserve"> TOC \o "1-4" \t "Überschrift 8;1;Überschrift 9;2;Inhaltsverzeichnis;7;Inhaltsverzeichnis 12;8;Checkliste;1;Titel-Überschrift;9" </w:instrText>
      </w:r>
      <w:r w:rsidRPr="00CE1436">
        <w:fldChar w:fldCharType="separate"/>
      </w:r>
      <w:r w:rsidR="007A4548" w:rsidRPr="00CE1436">
        <w:t>Änderungsverzeichnis</w:t>
      </w:r>
      <w:r w:rsidR="007A4548" w:rsidRPr="00CE1436">
        <w:tab/>
      </w:r>
      <w:r w:rsidR="007A4548" w:rsidRPr="00CE1436">
        <w:fldChar w:fldCharType="begin"/>
      </w:r>
      <w:r w:rsidR="007A4548" w:rsidRPr="00CE1436">
        <w:instrText xml:space="preserve"> PAGEREF _Toc99913321 \h </w:instrText>
      </w:r>
      <w:r w:rsidR="007A4548" w:rsidRPr="00CE1436">
        <w:fldChar w:fldCharType="separate"/>
      </w:r>
      <w:r w:rsidR="007A4548" w:rsidRPr="00CE1436">
        <w:t>1</w:t>
      </w:r>
      <w:r w:rsidR="007A4548" w:rsidRPr="00CE1436">
        <w:fldChar w:fldCharType="end"/>
      </w:r>
    </w:p>
    <w:p w14:paraId="0F11F7E5" w14:textId="77777777" w:rsidR="007A4548" w:rsidRPr="00CE1436" w:rsidRDefault="007A4548">
      <w:pPr>
        <w:pStyle w:val="TOC8"/>
        <w:rPr>
          <w:rFonts w:asciiTheme="minorHAnsi" w:eastAsiaTheme="minorEastAsia" w:hAnsiTheme="minorHAnsi" w:cstheme="minorBidi"/>
          <w:i w:val="0"/>
          <w:sz w:val="22"/>
          <w:szCs w:val="22"/>
        </w:rPr>
      </w:pPr>
      <w:r w:rsidRPr="00CE1436">
        <w:t>Beschreibung</w:t>
      </w:r>
      <w:r w:rsidRPr="00CE1436">
        <w:tab/>
      </w:r>
      <w:r w:rsidRPr="00CE1436">
        <w:fldChar w:fldCharType="begin"/>
      </w:r>
      <w:r w:rsidRPr="00CE1436">
        <w:instrText xml:space="preserve"> PAGEREF _Toc99913322 \h </w:instrText>
      </w:r>
      <w:r w:rsidRPr="00CE1436">
        <w:fldChar w:fldCharType="separate"/>
      </w:r>
      <w:r w:rsidRPr="00CE1436">
        <w:t>1</w:t>
      </w:r>
      <w:r w:rsidRPr="00CE1436">
        <w:fldChar w:fldCharType="end"/>
      </w:r>
    </w:p>
    <w:p w14:paraId="3F5FBF38" w14:textId="77777777" w:rsidR="007A4548" w:rsidRPr="00CE1436" w:rsidRDefault="007A4548">
      <w:pPr>
        <w:pStyle w:val="TOC1"/>
        <w:rPr>
          <w:rFonts w:asciiTheme="minorHAnsi" w:eastAsiaTheme="minorEastAsia" w:hAnsiTheme="minorHAnsi" w:cstheme="minorBidi"/>
          <w:b w:val="0"/>
          <w:sz w:val="22"/>
          <w:szCs w:val="22"/>
        </w:rPr>
      </w:pPr>
      <w:r w:rsidRPr="00CE1436">
        <w:t>1</w:t>
      </w:r>
      <w:r w:rsidRPr="00CE1436">
        <w:rPr>
          <w:rFonts w:asciiTheme="minorHAnsi" w:eastAsiaTheme="minorEastAsia" w:hAnsiTheme="minorHAnsi" w:cstheme="minorBidi"/>
          <w:b w:val="0"/>
          <w:sz w:val="22"/>
          <w:szCs w:val="22"/>
        </w:rPr>
        <w:tab/>
      </w:r>
      <w:r w:rsidRPr="00CE1436">
        <w:t>Systemübersicht</w:t>
      </w:r>
      <w:r w:rsidRPr="00CE1436">
        <w:tab/>
      </w:r>
      <w:r w:rsidRPr="00CE1436">
        <w:fldChar w:fldCharType="begin"/>
      </w:r>
      <w:r w:rsidRPr="00CE1436">
        <w:instrText xml:space="preserve"> PAGEREF _Toc99913323 \h </w:instrText>
      </w:r>
      <w:r w:rsidRPr="00CE1436">
        <w:fldChar w:fldCharType="separate"/>
      </w:r>
      <w:r w:rsidRPr="00CE1436">
        <w:t>2</w:t>
      </w:r>
      <w:r w:rsidRPr="00CE1436">
        <w:fldChar w:fldCharType="end"/>
      </w:r>
    </w:p>
    <w:p w14:paraId="57379591" w14:textId="77777777" w:rsidR="007A4548" w:rsidRPr="00CE1436" w:rsidRDefault="007A4548">
      <w:pPr>
        <w:pStyle w:val="TOC1"/>
        <w:rPr>
          <w:rFonts w:asciiTheme="minorHAnsi" w:eastAsiaTheme="minorEastAsia" w:hAnsiTheme="minorHAnsi" w:cstheme="minorBidi"/>
          <w:b w:val="0"/>
          <w:sz w:val="22"/>
          <w:szCs w:val="22"/>
        </w:rPr>
      </w:pPr>
      <w:r w:rsidRPr="00CE1436">
        <w:t>2</w:t>
      </w:r>
      <w:r w:rsidRPr="00CE1436">
        <w:rPr>
          <w:rFonts w:asciiTheme="minorHAnsi" w:eastAsiaTheme="minorEastAsia" w:hAnsiTheme="minorHAnsi" w:cstheme="minorBidi"/>
          <w:b w:val="0"/>
          <w:sz w:val="22"/>
          <w:szCs w:val="22"/>
        </w:rPr>
        <w:tab/>
      </w:r>
      <w:r w:rsidRPr="00CE1436">
        <w:t>Aufnahme des Betriebs</w:t>
      </w:r>
      <w:r w:rsidRPr="00CE1436">
        <w:tab/>
      </w:r>
      <w:r w:rsidRPr="00CE1436">
        <w:fldChar w:fldCharType="begin"/>
      </w:r>
      <w:r w:rsidRPr="00CE1436">
        <w:instrText xml:space="preserve"> PAGEREF _Toc99913324 \h </w:instrText>
      </w:r>
      <w:r w:rsidRPr="00CE1436">
        <w:fldChar w:fldCharType="separate"/>
      </w:r>
      <w:r w:rsidRPr="00CE1436">
        <w:t>3</w:t>
      </w:r>
      <w:r w:rsidRPr="00CE1436">
        <w:fldChar w:fldCharType="end"/>
      </w:r>
    </w:p>
    <w:p w14:paraId="0A71CDCC" w14:textId="77777777" w:rsidR="007A4548" w:rsidRPr="00CE1436" w:rsidRDefault="007A4548">
      <w:pPr>
        <w:pStyle w:val="TOC2"/>
        <w:rPr>
          <w:rFonts w:asciiTheme="minorHAnsi" w:eastAsiaTheme="minorEastAsia" w:hAnsiTheme="minorHAnsi" w:cstheme="minorBidi"/>
          <w:sz w:val="22"/>
          <w:szCs w:val="22"/>
        </w:rPr>
      </w:pPr>
      <w:r w:rsidRPr="00CE1436">
        <w:t>2.1</w:t>
      </w:r>
      <w:r w:rsidRPr="00CE1436">
        <w:rPr>
          <w:rFonts w:asciiTheme="minorHAnsi" w:eastAsiaTheme="minorEastAsia" w:hAnsiTheme="minorHAnsi" w:cstheme="minorBidi"/>
          <w:sz w:val="22"/>
          <w:szCs w:val="22"/>
        </w:rPr>
        <w:tab/>
      </w:r>
      <w:r w:rsidRPr="00CE1436">
        <w:t>Voraussetzungen für die Betriebsaufnahme</w:t>
      </w:r>
      <w:r w:rsidRPr="00CE1436">
        <w:tab/>
      </w:r>
      <w:r w:rsidRPr="00CE1436">
        <w:fldChar w:fldCharType="begin"/>
      </w:r>
      <w:r w:rsidRPr="00CE1436">
        <w:instrText xml:space="preserve"> PAGEREF _Toc99913325 \h </w:instrText>
      </w:r>
      <w:r w:rsidRPr="00CE1436">
        <w:fldChar w:fldCharType="separate"/>
      </w:r>
      <w:r w:rsidRPr="00CE1436">
        <w:t>3</w:t>
      </w:r>
      <w:r w:rsidRPr="00CE1436">
        <w:fldChar w:fldCharType="end"/>
      </w:r>
    </w:p>
    <w:p w14:paraId="4AF0B0B9" w14:textId="77777777" w:rsidR="007A4548" w:rsidRPr="00CE1436" w:rsidRDefault="007A4548">
      <w:pPr>
        <w:pStyle w:val="TOC2"/>
        <w:rPr>
          <w:rFonts w:asciiTheme="minorHAnsi" w:eastAsiaTheme="minorEastAsia" w:hAnsiTheme="minorHAnsi" w:cstheme="minorBidi"/>
          <w:sz w:val="22"/>
          <w:szCs w:val="22"/>
        </w:rPr>
      </w:pPr>
      <w:r w:rsidRPr="00CE1436">
        <w:t>2.2</w:t>
      </w:r>
      <w:r w:rsidRPr="00CE1436">
        <w:rPr>
          <w:rFonts w:asciiTheme="minorHAnsi" w:eastAsiaTheme="minorEastAsia" w:hAnsiTheme="minorHAnsi" w:cstheme="minorBidi"/>
          <w:sz w:val="22"/>
          <w:szCs w:val="22"/>
        </w:rPr>
        <w:tab/>
      </w:r>
      <w:r w:rsidRPr="00CE1436">
        <w:t>Ablauf der Betriebsaufnahme</w:t>
      </w:r>
      <w:r w:rsidRPr="00CE1436">
        <w:tab/>
      </w:r>
      <w:r w:rsidRPr="00CE1436">
        <w:fldChar w:fldCharType="begin"/>
      </w:r>
      <w:r w:rsidRPr="00CE1436">
        <w:instrText xml:space="preserve"> PAGEREF _Toc99913326 \h </w:instrText>
      </w:r>
      <w:r w:rsidRPr="00CE1436">
        <w:fldChar w:fldCharType="separate"/>
      </w:r>
      <w:r w:rsidRPr="00CE1436">
        <w:t>3</w:t>
      </w:r>
      <w:r w:rsidRPr="00CE1436">
        <w:fldChar w:fldCharType="end"/>
      </w:r>
    </w:p>
    <w:p w14:paraId="0EB88A18" w14:textId="77777777" w:rsidR="007A4548" w:rsidRPr="00CE1436" w:rsidRDefault="007A4548">
      <w:pPr>
        <w:pStyle w:val="TOC2"/>
        <w:rPr>
          <w:rFonts w:asciiTheme="minorHAnsi" w:eastAsiaTheme="minorEastAsia" w:hAnsiTheme="minorHAnsi" w:cstheme="minorBidi"/>
          <w:sz w:val="22"/>
          <w:szCs w:val="22"/>
        </w:rPr>
      </w:pPr>
      <w:r w:rsidRPr="00CE1436">
        <w:t>2.3</w:t>
      </w:r>
      <w:r w:rsidRPr="00CE1436">
        <w:rPr>
          <w:rFonts w:asciiTheme="minorHAnsi" w:eastAsiaTheme="minorEastAsia" w:hAnsiTheme="minorHAnsi" w:cstheme="minorBidi"/>
          <w:sz w:val="22"/>
          <w:szCs w:val="22"/>
        </w:rPr>
        <w:tab/>
      </w:r>
      <w:r w:rsidRPr="00CE1436">
        <w:t>Qualitätssicherung nach Betriebsaufnahme</w:t>
      </w:r>
      <w:r w:rsidRPr="00CE1436">
        <w:tab/>
      </w:r>
      <w:r w:rsidRPr="00CE1436">
        <w:fldChar w:fldCharType="begin"/>
      </w:r>
      <w:r w:rsidRPr="00CE1436">
        <w:instrText xml:space="preserve"> PAGEREF _Toc99913327 \h </w:instrText>
      </w:r>
      <w:r w:rsidRPr="00CE1436">
        <w:fldChar w:fldCharType="separate"/>
      </w:r>
      <w:r w:rsidRPr="00CE1436">
        <w:t>3</w:t>
      </w:r>
      <w:r w:rsidRPr="00CE1436">
        <w:fldChar w:fldCharType="end"/>
      </w:r>
    </w:p>
    <w:p w14:paraId="589668E0" w14:textId="77777777" w:rsidR="007A4548" w:rsidRPr="00CE1436" w:rsidRDefault="007A4548">
      <w:pPr>
        <w:pStyle w:val="TOC2"/>
        <w:rPr>
          <w:rFonts w:asciiTheme="minorHAnsi" w:eastAsiaTheme="minorEastAsia" w:hAnsiTheme="minorHAnsi" w:cstheme="minorBidi"/>
          <w:sz w:val="22"/>
          <w:szCs w:val="22"/>
        </w:rPr>
      </w:pPr>
      <w:r w:rsidRPr="00CE1436">
        <w:t>2.4</w:t>
      </w:r>
      <w:r w:rsidRPr="00CE1436">
        <w:rPr>
          <w:rFonts w:asciiTheme="minorHAnsi" w:eastAsiaTheme="minorEastAsia" w:hAnsiTheme="minorHAnsi" w:cstheme="minorBidi"/>
          <w:sz w:val="22"/>
          <w:szCs w:val="22"/>
        </w:rPr>
        <w:tab/>
      </w:r>
      <w:r w:rsidRPr="00CE1436">
        <w:t>Vorgaben zur Abnahme des Systems</w:t>
      </w:r>
      <w:r w:rsidRPr="00CE1436">
        <w:tab/>
      </w:r>
      <w:r w:rsidRPr="00CE1436">
        <w:fldChar w:fldCharType="begin"/>
      </w:r>
      <w:r w:rsidRPr="00CE1436">
        <w:instrText xml:space="preserve"> PAGEREF _Toc99913328 \h </w:instrText>
      </w:r>
      <w:r w:rsidRPr="00CE1436">
        <w:fldChar w:fldCharType="separate"/>
      </w:r>
      <w:r w:rsidRPr="00CE1436">
        <w:t>3</w:t>
      </w:r>
      <w:r w:rsidRPr="00CE1436">
        <w:fldChar w:fldCharType="end"/>
      </w:r>
    </w:p>
    <w:p w14:paraId="1D422F05" w14:textId="77777777" w:rsidR="007A4548" w:rsidRPr="00CE1436" w:rsidRDefault="007A4548">
      <w:pPr>
        <w:pStyle w:val="TOC1"/>
        <w:rPr>
          <w:rFonts w:asciiTheme="minorHAnsi" w:eastAsiaTheme="minorEastAsia" w:hAnsiTheme="minorHAnsi" w:cstheme="minorBidi"/>
          <w:b w:val="0"/>
          <w:sz w:val="22"/>
          <w:szCs w:val="22"/>
        </w:rPr>
      </w:pPr>
      <w:r w:rsidRPr="00CE1436">
        <w:t>3</w:t>
      </w:r>
      <w:r w:rsidRPr="00CE1436">
        <w:rPr>
          <w:rFonts w:asciiTheme="minorHAnsi" w:eastAsiaTheme="minorEastAsia" w:hAnsiTheme="minorHAnsi" w:cstheme="minorBidi"/>
          <w:b w:val="0"/>
          <w:sz w:val="22"/>
          <w:szCs w:val="22"/>
        </w:rPr>
        <w:tab/>
      </w:r>
      <w:r w:rsidRPr="00CE1436">
        <w:t>Durchführung und Überwachung des Betriebs</w:t>
      </w:r>
      <w:r w:rsidRPr="00CE1436">
        <w:tab/>
      </w:r>
      <w:r w:rsidRPr="00CE1436">
        <w:fldChar w:fldCharType="begin"/>
      </w:r>
      <w:r w:rsidRPr="00CE1436">
        <w:instrText xml:space="preserve"> PAGEREF _Toc99913329 \h </w:instrText>
      </w:r>
      <w:r w:rsidRPr="00CE1436">
        <w:fldChar w:fldCharType="separate"/>
      </w:r>
      <w:r w:rsidRPr="00CE1436">
        <w:t>4</w:t>
      </w:r>
      <w:r w:rsidRPr="00CE1436">
        <w:fldChar w:fldCharType="end"/>
      </w:r>
    </w:p>
    <w:p w14:paraId="0F129DE6" w14:textId="77777777" w:rsidR="007A4548" w:rsidRPr="00CE1436" w:rsidRDefault="007A4548">
      <w:pPr>
        <w:pStyle w:val="TOC1"/>
        <w:rPr>
          <w:rFonts w:asciiTheme="minorHAnsi" w:eastAsiaTheme="minorEastAsia" w:hAnsiTheme="minorHAnsi" w:cstheme="minorBidi"/>
          <w:b w:val="0"/>
          <w:sz w:val="22"/>
          <w:szCs w:val="22"/>
        </w:rPr>
      </w:pPr>
      <w:r w:rsidRPr="00CE1436">
        <w:t>4</w:t>
      </w:r>
      <w:r w:rsidRPr="00CE1436">
        <w:rPr>
          <w:rFonts w:asciiTheme="minorHAnsi" w:eastAsiaTheme="minorEastAsia" w:hAnsiTheme="minorHAnsi" w:cstheme="minorBidi"/>
          <w:b w:val="0"/>
          <w:sz w:val="22"/>
          <w:szCs w:val="22"/>
        </w:rPr>
        <w:tab/>
      </w:r>
      <w:r w:rsidRPr="00CE1436">
        <w:t>Unterbrechung oder Beendigung des Betriebs</w:t>
      </w:r>
      <w:r w:rsidRPr="00CE1436">
        <w:tab/>
      </w:r>
      <w:r w:rsidRPr="00CE1436">
        <w:fldChar w:fldCharType="begin"/>
      </w:r>
      <w:r w:rsidRPr="00CE1436">
        <w:instrText xml:space="preserve"> PAGEREF _Toc99913330 \h </w:instrText>
      </w:r>
      <w:r w:rsidRPr="00CE1436">
        <w:fldChar w:fldCharType="separate"/>
      </w:r>
      <w:r w:rsidRPr="00CE1436">
        <w:t>4</w:t>
      </w:r>
      <w:r w:rsidRPr="00CE1436">
        <w:fldChar w:fldCharType="end"/>
      </w:r>
    </w:p>
    <w:p w14:paraId="5840342E" w14:textId="77777777" w:rsidR="007A4548" w:rsidRPr="00CE1436" w:rsidRDefault="007A4548">
      <w:pPr>
        <w:pStyle w:val="TOC1"/>
        <w:rPr>
          <w:rFonts w:asciiTheme="minorHAnsi" w:eastAsiaTheme="minorEastAsia" w:hAnsiTheme="minorHAnsi" w:cstheme="minorBidi"/>
          <w:b w:val="0"/>
          <w:sz w:val="22"/>
          <w:szCs w:val="22"/>
        </w:rPr>
      </w:pPr>
      <w:r w:rsidRPr="00CE1436">
        <w:t>5</w:t>
      </w:r>
      <w:r w:rsidRPr="00CE1436">
        <w:rPr>
          <w:rFonts w:asciiTheme="minorHAnsi" w:eastAsiaTheme="minorEastAsia" w:hAnsiTheme="minorHAnsi" w:cstheme="minorBidi"/>
          <w:b w:val="0"/>
          <w:sz w:val="22"/>
          <w:szCs w:val="22"/>
        </w:rPr>
        <w:tab/>
      </w:r>
      <w:r w:rsidRPr="00CE1436">
        <w:t>Supportorganisation</w:t>
      </w:r>
      <w:r w:rsidRPr="00CE1436">
        <w:tab/>
      </w:r>
      <w:r w:rsidRPr="00CE1436">
        <w:fldChar w:fldCharType="begin"/>
      </w:r>
      <w:r w:rsidRPr="00CE1436">
        <w:instrText xml:space="preserve"> PAGEREF _Toc99913331 \h </w:instrText>
      </w:r>
      <w:r w:rsidRPr="00CE1436">
        <w:fldChar w:fldCharType="separate"/>
      </w:r>
      <w:r w:rsidRPr="00CE1436">
        <w:t>4</w:t>
      </w:r>
      <w:r w:rsidRPr="00CE1436">
        <w:fldChar w:fldCharType="end"/>
      </w:r>
    </w:p>
    <w:p w14:paraId="321EA852" w14:textId="77777777" w:rsidR="007A4548" w:rsidRPr="00CE1436" w:rsidRDefault="007A4548">
      <w:pPr>
        <w:pStyle w:val="TOC2"/>
        <w:rPr>
          <w:rFonts w:asciiTheme="minorHAnsi" w:eastAsiaTheme="minorEastAsia" w:hAnsiTheme="minorHAnsi" w:cstheme="minorBidi"/>
          <w:sz w:val="22"/>
          <w:szCs w:val="22"/>
        </w:rPr>
      </w:pPr>
      <w:r w:rsidRPr="00CE1436">
        <w:t>5.1</w:t>
      </w:r>
      <w:r w:rsidRPr="00CE1436">
        <w:rPr>
          <w:rFonts w:asciiTheme="minorHAnsi" w:eastAsiaTheme="minorEastAsia" w:hAnsiTheme="minorHAnsi" w:cstheme="minorBidi"/>
          <w:sz w:val="22"/>
          <w:szCs w:val="22"/>
        </w:rPr>
        <w:tab/>
      </w:r>
      <w:r w:rsidRPr="00CE1436">
        <w:t>Supportprozesse</w:t>
      </w:r>
      <w:r w:rsidRPr="00CE1436">
        <w:tab/>
      </w:r>
      <w:r w:rsidRPr="00CE1436">
        <w:fldChar w:fldCharType="begin"/>
      </w:r>
      <w:r w:rsidRPr="00CE1436">
        <w:instrText xml:space="preserve"> PAGEREF _Toc99913332 \h </w:instrText>
      </w:r>
      <w:r w:rsidRPr="00CE1436">
        <w:fldChar w:fldCharType="separate"/>
      </w:r>
      <w:r w:rsidRPr="00CE1436">
        <w:t>4</w:t>
      </w:r>
      <w:r w:rsidRPr="00CE1436">
        <w:fldChar w:fldCharType="end"/>
      </w:r>
    </w:p>
    <w:p w14:paraId="5D2C22EF" w14:textId="77777777" w:rsidR="007A4548" w:rsidRPr="00CE1436" w:rsidRDefault="007A4548">
      <w:pPr>
        <w:pStyle w:val="TOC2"/>
        <w:rPr>
          <w:rFonts w:asciiTheme="minorHAnsi" w:eastAsiaTheme="minorEastAsia" w:hAnsiTheme="minorHAnsi" w:cstheme="minorBidi"/>
          <w:sz w:val="22"/>
          <w:szCs w:val="22"/>
        </w:rPr>
      </w:pPr>
      <w:r w:rsidRPr="00CE1436">
        <w:t>5.2</w:t>
      </w:r>
      <w:r w:rsidRPr="00CE1436">
        <w:rPr>
          <w:rFonts w:asciiTheme="minorHAnsi" w:eastAsiaTheme="minorEastAsia" w:hAnsiTheme="minorHAnsi" w:cstheme="minorBidi"/>
          <w:sz w:val="22"/>
          <w:szCs w:val="22"/>
        </w:rPr>
        <w:tab/>
      </w:r>
      <w:r w:rsidRPr="00CE1436">
        <w:t>Organisation mit Rollen</w:t>
      </w:r>
      <w:r w:rsidRPr="00CE1436">
        <w:tab/>
      </w:r>
      <w:r w:rsidRPr="00CE1436">
        <w:fldChar w:fldCharType="begin"/>
      </w:r>
      <w:r w:rsidRPr="00CE1436">
        <w:instrText xml:space="preserve"> PAGEREF _Toc99913333 \h </w:instrText>
      </w:r>
      <w:r w:rsidRPr="00CE1436">
        <w:fldChar w:fldCharType="separate"/>
      </w:r>
      <w:r w:rsidRPr="00CE1436">
        <w:t>5</w:t>
      </w:r>
      <w:r w:rsidRPr="00CE1436">
        <w:fldChar w:fldCharType="end"/>
      </w:r>
    </w:p>
    <w:p w14:paraId="0145202B" w14:textId="77777777" w:rsidR="007A4548" w:rsidRPr="00CE1436" w:rsidRDefault="007A4548">
      <w:pPr>
        <w:pStyle w:val="TOC1"/>
        <w:rPr>
          <w:rFonts w:asciiTheme="minorHAnsi" w:eastAsiaTheme="minorEastAsia" w:hAnsiTheme="minorHAnsi" w:cstheme="minorBidi"/>
          <w:b w:val="0"/>
          <w:sz w:val="22"/>
          <w:szCs w:val="22"/>
        </w:rPr>
      </w:pPr>
      <w:r w:rsidRPr="00CE1436">
        <w:t>6</w:t>
      </w:r>
      <w:r w:rsidRPr="00CE1436">
        <w:rPr>
          <w:rFonts w:asciiTheme="minorHAnsi" w:eastAsiaTheme="minorEastAsia" w:hAnsiTheme="minorHAnsi" w:cstheme="minorBidi"/>
          <w:b w:val="0"/>
          <w:sz w:val="22"/>
          <w:szCs w:val="22"/>
        </w:rPr>
        <w:tab/>
      </w:r>
      <w:r w:rsidRPr="00CE1436">
        <w:t>Changemanagement</w:t>
      </w:r>
      <w:r w:rsidRPr="00CE1436">
        <w:tab/>
      </w:r>
      <w:r w:rsidRPr="00CE1436">
        <w:fldChar w:fldCharType="begin"/>
      </w:r>
      <w:r w:rsidRPr="00CE1436">
        <w:instrText xml:space="preserve"> PAGEREF _Toc99913334 \h </w:instrText>
      </w:r>
      <w:r w:rsidRPr="00CE1436">
        <w:fldChar w:fldCharType="separate"/>
      </w:r>
      <w:r w:rsidRPr="00CE1436">
        <w:t>5</w:t>
      </w:r>
      <w:r w:rsidRPr="00CE1436">
        <w:fldChar w:fldCharType="end"/>
      </w:r>
    </w:p>
    <w:p w14:paraId="53EFAFF7" w14:textId="77777777" w:rsidR="007A4548" w:rsidRPr="00CE1436" w:rsidRDefault="007A4548">
      <w:pPr>
        <w:pStyle w:val="TOC2"/>
        <w:rPr>
          <w:rFonts w:asciiTheme="minorHAnsi" w:eastAsiaTheme="minorEastAsia" w:hAnsiTheme="minorHAnsi" w:cstheme="minorBidi"/>
          <w:sz w:val="22"/>
          <w:szCs w:val="22"/>
        </w:rPr>
      </w:pPr>
      <w:r w:rsidRPr="00CE1436">
        <w:t>6.1</w:t>
      </w:r>
      <w:r w:rsidRPr="00CE1436">
        <w:rPr>
          <w:rFonts w:asciiTheme="minorHAnsi" w:eastAsiaTheme="minorEastAsia" w:hAnsiTheme="minorHAnsi" w:cstheme="minorBidi"/>
          <w:sz w:val="22"/>
          <w:szCs w:val="22"/>
        </w:rPr>
        <w:tab/>
      </w:r>
      <w:r w:rsidRPr="00CE1436">
        <w:t>Changemanagement-Prozess</w:t>
      </w:r>
      <w:r w:rsidRPr="00CE1436">
        <w:tab/>
      </w:r>
      <w:r w:rsidRPr="00CE1436">
        <w:fldChar w:fldCharType="begin"/>
      </w:r>
      <w:r w:rsidRPr="00CE1436">
        <w:instrText xml:space="preserve"> PAGEREF _Toc99913335 \h </w:instrText>
      </w:r>
      <w:r w:rsidRPr="00CE1436">
        <w:fldChar w:fldCharType="separate"/>
      </w:r>
      <w:r w:rsidRPr="00CE1436">
        <w:t>5</w:t>
      </w:r>
      <w:r w:rsidRPr="00CE1436">
        <w:fldChar w:fldCharType="end"/>
      </w:r>
    </w:p>
    <w:p w14:paraId="2D3E863A" w14:textId="77777777" w:rsidR="007A4548" w:rsidRPr="00CE1436" w:rsidRDefault="007A4548">
      <w:pPr>
        <w:pStyle w:val="TOC2"/>
        <w:rPr>
          <w:rFonts w:asciiTheme="minorHAnsi" w:eastAsiaTheme="minorEastAsia" w:hAnsiTheme="minorHAnsi" w:cstheme="minorBidi"/>
          <w:sz w:val="22"/>
          <w:szCs w:val="22"/>
        </w:rPr>
      </w:pPr>
      <w:r w:rsidRPr="00CE1436">
        <w:t>6.2</w:t>
      </w:r>
      <w:r w:rsidRPr="00CE1436">
        <w:rPr>
          <w:rFonts w:asciiTheme="minorHAnsi" w:eastAsiaTheme="minorEastAsia" w:hAnsiTheme="minorHAnsi" w:cstheme="minorBidi"/>
          <w:sz w:val="22"/>
          <w:szCs w:val="22"/>
        </w:rPr>
        <w:tab/>
      </w:r>
      <w:r w:rsidRPr="00CE1436">
        <w:t>Changemanagement-Organisation</w:t>
      </w:r>
      <w:r w:rsidRPr="00CE1436">
        <w:tab/>
      </w:r>
      <w:r w:rsidRPr="00CE1436">
        <w:fldChar w:fldCharType="begin"/>
      </w:r>
      <w:r w:rsidRPr="00CE1436">
        <w:instrText xml:space="preserve"> PAGEREF _Toc99913336 \h </w:instrText>
      </w:r>
      <w:r w:rsidRPr="00CE1436">
        <w:fldChar w:fldCharType="separate"/>
      </w:r>
      <w:r w:rsidRPr="00CE1436">
        <w:t>6</w:t>
      </w:r>
      <w:r w:rsidRPr="00CE1436">
        <w:fldChar w:fldCharType="end"/>
      </w:r>
    </w:p>
    <w:p w14:paraId="52B028CD" w14:textId="77777777" w:rsidR="007A4548" w:rsidRPr="00CE1436" w:rsidRDefault="007A4548">
      <w:pPr>
        <w:pStyle w:val="TOC1"/>
        <w:rPr>
          <w:rFonts w:asciiTheme="minorHAnsi" w:eastAsiaTheme="minorEastAsia" w:hAnsiTheme="minorHAnsi" w:cstheme="minorBidi"/>
          <w:b w:val="0"/>
          <w:sz w:val="22"/>
          <w:szCs w:val="22"/>
        </w:rPr>
      </w:pPr>
      <w:r w:rsidRPr="00CE1436">
        <w:t>7</w:t>
      </w:r>
      <w:r w:rsidRPr="00CE1436">
        <w:rPr>
          <w:rFonts w:asciiTheme="minorHAnsi" w:eastAsiaTheme="minorEastAsia" w:hAnsiTheme="minorHAnsi" w:cstheme="minorBidi"/>
          <w:b w:val="0"/>
          <w:sz w:val="22"/>
          <w:szCs w:val="22"/>
        </w:rPr>
        <w:tab/>
      </w:r>
      <w:r w:rsidRPr="00CE1436">
        <w:t>Sicherheitsbestimmungen</w:t>
      </w:r>
      <w:r w:rsidRPr="00CE1436">
        <w:tab/>
      </w:r>
      <w:r w:rsidRPr="00CE1436">
        <w:fldChar w:fldCharType="begin"/>
      </w:r>
      <w:r w:rsidRPr="00CE1436">
        <w:instrText xml:space="preserve"> PAGEREF _Toc99913337 \h </w:instrText>
      </w:r>
      <w:r w:rsidRPr="00CE1436">
        <w:fldChar w:fldCharType="separate"/>
      </w:r>
      <w:r w:rsidRPr="00CE1436">
        <w:t>6</w:t>
      </w:r>
      <w:r w:rsidRPr="00CE1436">
        <w:fldChar w:fldCharType="end"/>
      </w:r>
    </w:p>
    <w:p w14:paraId="4B1A101F" w14:textId="77777777" w:rsidR="007A4548" w:rsidRPr="00CE1436" w:rsidRDefault="007A4548">
      <w:pPr>
        <w:pStyle w:val="TOC8"/>
        <w:rPr>
          <w:rFonts w:asciiTheme="minorHAnsi" w:eastAsiaTheme="minorEastAsia" w:hAnsiTheme="minorHAnsi" w:cstheme="minorBidi"/>
          <w:i w:val="0"/>
          <w:sz w:val="22"/>
          <w:szCs w:val="22"/>
        </w:rPr>
      </w:pPr>
      <w:r w:rsidRPr="00CE1436">
        <w:t>Abkürzungen und Glossar</w:t>
      </w:r>
      <w:r w:rsidRPr="00CE1436">
        <w:tab/>
      </w:r>
      <w:r w:rsidRPr="00CE1436">
        <w:fldChar w:fldCharType="begin"/>
      </w:r>
      <w:r w:rsidRPr="00CE1436">
        <w:instrText xml:space="preserve"> PAGEREF _Toc99913338 \h </w:instrText>
      </w:r>
      <w:r w:rsidRPr="00CE1436">
        <w:fldChar w:fldCharType="separate"/>
      </w:r>
      <w:r w:rsidRPr="00CE1436">
        <w:t>7</w:t>
      </w:r>
      <w:r w:rsidRPr="00CE1436">
        <w:fldChar w:fldCharType="end"/>
      </w:r>
    </w:p>
    <w:p w14:paraId="41E95253" w14:textId="77777777" w:rsidR="007A4548" w:rsidRPr="00CE1436" w:rsidRDefault="007A4548">
      <w:pPr>
        <w:pStyle w:val="TOC7"/>
        <w:rPr>
          <w:rFonts w:asciiTheme="minorHAnsi" w:eastAsiaTheme="minorEastAsia" w:hAnsiTheme="minorHAnsi" w:cstheme="minorBidi"/>
          <w:sz w:val="22"/>
          <w:szCs w:val="22"/>
          <w:lang w:eastAsia="de-CH"/>
        </w:rPr>
      </w:pPr>
      <w:r w:rsidRPr="00CE1436">
        <w:t>Inhaltsverzeichnis</w:t>
      </w:r>
      <w:r w:rsidRPr="00CE1436">
        <w:tab/>
      </w:r>
      <w:r w:rsidRPr="00CE1436">
        <w:fldChar w:fldCharType="begin"/>
      </w:r>
      <w:r w:rsidRPr="00CE1436">
        <w:instrText xml:space="preserve"> PAGEREF _Toc99913339 \h </w:instrText>
      </w:r>
      <w:r w:rsidRPr="00CE1436">
        <w:fldChar w:fldCharType="separate"/>
      </w:r>
      <w:r w:rsidRPr="00CE1436">
        <w:t>8</w:t>
      </w:r>
      <w:r w:rsidRPr="00CE1436">
        <w:fldChar w:fldCharType="end"/>
      </w:r>
    </w:p>
    <w:p w14:paraId="2F08048F" w14:textId="77777777" w:rsidR="007A4548" w:rsidRPr="00CE1436" w:rsidRDefault="007A4548">
      <w:pPr>
        <w:pStyle w:val="TOC7"/>
        <w:rPr>
          <w:rFonts w:asciiTheme="minorHAnsi" w:eastAsiaTheme="minorEastAsia" w:hAnsiTheme="minorHAnsi" w:cstheme="minorBidi"/>
          <w:sz w:val="22"/>
          <w:szCs w:val="22"/>
          <w:lang w:eastAsia="de-CH"/>
        </w:rPr>
      </w:pPr>
      <w:r w:rsidRPr="00CE1436">
        <w:t>Abbildungsverzeichnis</w:t>
      </w:r>
      <w:r w:rsidRPr="00CE1436">
        <w:tab/>
      </w:r>
      <w:r w:rsidRPr="00CE1436">
        <w:fldChar w:fldCharType="begin"/>
      </w:r>
      <w:r w:rsidRPr="00CE1436">
        <w:instrText xml:space="preserve"> PAGEREF _Toc99913340 \h </w:instrText>
      </w:r>
      <w:r w:rsidRPr="00CE1436">
        <w:fldChar w:fldCharType="separate"/>
      </w:r>
      <w:r w:rsidRPr="00CE1436">
        <w:t>8</w:t>
      </w:r>
      <w:r w:rsidRPr="00CE1436">
        <w:fldChar w:fldCharType="end"/>
      </w:r>
    </w:p>
    <w:p w14:paraId="61A3A396" w14:textId="77777777" w:rsidR="007A4548" w:rsidRPr="00CE1436" w:rsidRDefault="007A4548">
      <w:pPr>
        <w:pStyle w:val="TOC7"/>
        <w:rPr>
          <w:rFonts w:asciiTheme="minorHAnsi" w:eastAsiaTheme="minorEastAsia" w:hAnsiTheme="minorHAnsi" w:cstheme="minorBidi"/>
          <w:sz w:val="22"/>
          <w:szCs w:val="22"/>
          <w:lang w:eastAsia="de-CH"/>
        </w:rPr>
      </w:pPr>
      <w:r w:rsidRPr="00CE1436">
        <w:t>Tabellenverzeichnis</w:t>
      </w:r>
      <w:r w:rsidRPr="00CE1436">
        <w:tab/>
      </w:r>
      <w:r w:rsidRPr="00CE1436">
        <w:fldChar w:fldCharType="begin"/>
      </w:r>
      <w:r w:rsidRPr="00CE1436">
        <w:instrText xml:space="preserve"> PAGEREF _Toc99913341 \h </w:instrText>
      </w:r>
      <w:r w:rsidRPr="00CE1436">
        <w:fldChar w:fldCharType="separate"/>
      </w:r>
      <w:r w:rsidRPr="00CE1436">
        <w:t>9</w:t>
      </w:r>
      <w:r w:rsidRPr="00CE1436">
        <w:fldChar w:fldCharType="end"/>
      </w:r>
    </w:p>
    <w:p w14:paraId="5DC78FD3" w14:textId="77777777" w:rsidR="007A4548" w:rsidRPr="00CE1436" w:rsidRDefault="007A4548">
      <w:pPr>
        <w:pStyle w:val="TOC9"/>
        <w:rPr>
          <w:rFonts w:asciiTheme="minorHAnsi" w:eastAsiaTheme="minorEastAsia" w:hAnsiTheme="minorHAnsi" w:cstheme="minorBidi"/>
          <w:b w:val="0"/>
          <w:sz w:val="22"/>
          <w:szCs w:val="22"/>
          <w:lang w:eastAsia="de-CH"/>
        </w:rPr>
      </w:pPr>
      <w:r w:rsidRPr="00CE1436">
        <w:t>Anhänge ${h5_projektname}</w:t>
      </w:r>
      <w:r w:rsidRPr="00CE1436">
        <w:tab/>
      </w:r>
      <w:r w:rsidRPr="00CE1436">
        <w:fldChar w:fldCharType="begin"/>
      </w:r>
      <w:r w:rsidRPr="00CE1436">
        <w:instrText xml:space="preserve"> PAGEREF _Toc99913342 \h </w:instrText>
      </w:r>
      <w:r w:rsidRPr="00CE1436">
        <w:fldChar w:fldCharType="separate"/>
      </w:r>
      <w:r w:rsidRPr="00CE1436">
        <w:t>10</w:t>
      </w:r>
      <w:r w:rsidRPr="00CE1436">
        <w:fldChar w:fldCharType="end"/>
      </w:r>
    </w:p>
    <w:p w14:paraId="4BE585CA" w14:textId="77777777" w:rsidR="007A4548" w:rsidRPr="00CE1436" w:rsidRDefault="007A4548">
      <w:pPr>
        <w:pStyle w:val="TOC1"/>
        <w:tabs>
          <w:tab w:val="left" w:pos="2127"/>
        </w:tabs>
        <w:rPr>
          <w:rFonts w:asciiTheme="minorHAnsi" w:eastAsiaTheme="minorEastAsia" w:hAnsiTheme="minorHAnsi" w:cstheme="minorBidi"/>
          <w:b w:val="0"/>
          <w:sz w:val="22"/>
          <w:szCs w:val="22"/>
        </w:rPr>
      </w:pPr>
      <w:r w:rsidRPr="00CE1436">
        <w:t>Anhang A</w:t>
      </w:r>
      <w:r w:rsidRPr="00CE1436">
        <w:rPr>
          <w:rFonts w:asciiTheme="minorHAnsi" w:eastAsiaTheme="minorEastAsia" w:hAnsiTheme="minorHAnsi" w:cstheme="minorBidi"/>
          <w:b w:val="0"/>
          <w:sz w:val="22"/>
          <w:szCs w:val="22"/>
        </w:rPr>
        <w:tab/>
      </w:r>
      <w:r w:rsidRPr="00CE1436">
        <w:t>Betriebskonzept</w:t>
      </w:r>
      <w:r w:rsidRPr="00CE1436">
        <w:tab/>
      </w:r>
      <w:r w:rsidRPr="00CE1436">
        <w:fldChar w:fldCharType="begin"/>
      </w:r>
      <w:r w:rsidRPr="00CE1436">
        <w:instrText xml:space="preserve"> PAGEREF _Toc99913343 \h </w:instrText>
      </w:r>
      <w:r w:rsidRPr="00CE1436">
        <w:fldChar w:fldCharType="separate"/>
      </w:r>
      <w:r w:rsidRPr="00CE1436">
        <w:t>10</w:t>
      </w:r>
      <w:r w:rsidRPr="00CE1436">
        <w:fldChar w:fldCharType="end"/>
      </w:r>
    </w:p>
    <w:p w14:paraId="3F4A850D" w14:textId="77777777" w:rsidR="007A4548" w:rsidRPr="00CE1436" w:rsidRDefault="007A4548">
      <w:pPr>
        <w:pStyle w:val="TOC1"/>
        <w:tabs>
          <w:tab w:val="left" w:pos="2127"/>
        </w:tabs>
        <w:rPr>
          <w:rFonts w:asciiTheme="minorHAnsi" w:eastAsiaTheme="minorEastAsia" w:hAnsiTheme="minorHAnsi" w:cstheme="minorBidi"/>
          <w:b w:val="0"/>
          <w:sz w:val="22"/>
          <w:szCs w:val="22"/>
        </w:rPr>
      </w:pPr>
      <w:r w:rsidRPr="00CE1436">
        <w:t>Anhang B</w:t>
      </w:r>
      <w:r w:rsidRPr="00CE1436">
        <w:rPr>
          <w:rFonts w:asciiTheme="minorHAnsi" w:eastAsiaTheme="minorEastAsia" w:hAnsiTheme="minorHAnsi" w:cstheme="minorBidi"/>
          <w:b w:val="0"/>
          <w:sz w:val="22"/>
          <w:szCs w:val="22"/>
        </w:rPr>
        <w:tab/>
      </w:r>
      <w:r w:rsidRPr="00CE1436">
        <w:t>Integrationskonzept</w:t>
      </w:r>
      <w:r w:rsidRPr="00CE1436">
        <w:tab/>
      </w:r>
      <w:r w:rsidRPr="00CE1436">
        <w:fldChar w:fldCharType="begin"/>
      </w:r>
      <w:r w:rsidRPr="00CE1436">
        <w:instrText xml:space="preserve"> PAGEREF _Toc99913344 \h </w:instrText>
      </w:r>
      <w:r w:rsidRPr="00CE1436">
        <w:fldChar w:fldCharType="separate"/>
      </w:r>
      <w:r w:rsidRPr="00CE1436">
        <w:t>10</w:t>
      </w:r>
      <w:r w:rsidRPr="00CE1436">
        <w:fldChar w:fldCharType="end"/>
      </w:r>
    </w:p>
    <w:p w14:paraId="28DF286E" w14:textId="77777777" w:rsidR="00EA6A07" w:rsidRPr="00CE1436" w:rsidRDefault="007B3821">
      <w:pPr>
        <w:pStyle w:val="Absatz0Pt"/>
        <w:rPr>
          <w:noProof/>
        </w:rPr>
      </w:pPr>
      <w:r w:rsidRPr="00CE1436">
        <w:rPr>
          <w:noProof/>
        </w:rPr>
        <w:fldChar w:fldCharType="end"/>
      </w:r>
    </w:p>
    <w:p w14:paraId="141EBC3C" w14:textId="77777777" w:rsidR="007039F6" w:rsidRPr="00CE1436" w:rsidRDefault="007039F6" w:rsidP="007039F6">
      <w:pPr>
        <w:pStyle w:val="Inhaltsverzeichnis"/>
      </w:pPr>
      <w:bookmarkStart w:id="53" w:name="_Toc32224763"/>
      <w:bookmarkStart w:id="54" w:name="_Toc99913340"/>
      <w:r w:rsidRPr="00CE1436">
        <w:t>Abbildungsverzeichnis</w:t>
      </w:r>
      <w:bookmarkEnd w:id="53"/>
      <w:bookmarkEnd w:id="54"/>
    </w:p>
    <w:p w14:paraId="7A280D14" w14:textId="77777777" w:rsidR="007A4548" w:rsidRPr="00CE1436" w:rsidRDefault="007039F6">
      <w:pPr>
        <w:pStyle w:val="TableofFigures"/>
        <w:rPr>
          <w:rFonts w:asciiTheme="minorHAnsi" w:eastAsiaTheme="minorEastAsia" w:hAnsiTheme="minorHAnsi" w:cstheme="minorBidi"/>
          <w:sz w:val="22"/>
          <w:szCs w:val="22"/>
        </w:rPr>
      </w:pPr>
      <w:r w:rsidRPr="00CE1436">
        <w:fldChar w:fldCharType="begin"/>
      </w:r>
      <w:r w:rsidRPr="00CE1436">
        <w:instrText xml:space="preserve"> TOC \c "Abb." </w:instrText>
      </w:r>
      <w:r w:rsidRPr="00CE1436">
        <w:fldChar w:fldCharType="separate"/>
      </w:r>
      <w:r w:rsidR="007A4548" w:rsidRPr="00CE1436">
        <w:t>Abb. 1  -</w:t>
      </w:r>
      <w:r w:rsidR="007A4548" w:rsidRPr="00CE1436">
        <w:rPr>
          <w:rFonts w:asciiTheme="minorHAnsi" w:eastAsiaTheme="minorEastAsia" w:hAnsiTheme="minorHAnsi" w:cstheme="minorBidi"/>
          <w:sz w:val="22"/>
          <w:szCs w:val="22"/>
        </w:rPr>
        <w:tab/>
      </w:r>
      <w:r w:rsidR="007A4548" w:rsidRPr="00CE1436">
        <w:t>Systemübersicht</w:t>
      </w:r>
      <w:r w:rsidR="007A4548" w:rsidRPr="00CE1436">
        <w:tab/>
      </w:r>
      <w:r w:rsidR="007A4548" w:rsidRPr="00CE1436">
        <w:fldChar w:fldCharType="begin"/>
      </w:r>
      <w:r w:rsidR="007A4548" w:rsidRPr="00CE1436">
        <w:instrText xml:space="preserve"> PAGEREF _Toc99913345 \h </w:instrText>
      </w:r>
      <w:r w:rsidR="007A4548" w:rsidRPr="00CE1436">
        <w:fldChar w:fldCharType="separate"/>
      </w:r>
      <w:r w:rsidR="007A4548" w:rsidRPr="00CE1436">
        <w:t>2</w:t>
      </w:r>
      <w:r w:rsidR="007A4548" w:rsidRPr="00CE1436">
        <w:fldChar w:fldCharType="end"/>
      </w:r>
    </w:p>
    <w:p w14:paraId="6D8ABCD0" w14:textId="77777777" w:rsidR="007A4548" w:rsidRPr="00CE1436" w:rsidRDefault="007A4548">
      <w:pPr>
        <w:pStyle w:val="TableofFigures"/>
        <w:rPr>
          <w:rFonts w:asciiTheme="minorHAnsi" w:eastAsiaTheme="minorEastAsia" w:hAnsiTheme="minorHAnsi" w:cstheme="minorBidi"/>
          <w:sz w:val="22"/>
          <w:szCs w:val="22"/>
        </w:rPr>
      </w:pPr>
      <w:r w:rsidRPr="00CE1436">
        <w:t>Abb. 2  -</w:t>
      </w:r>
      <w:r w:rsidRPr="00CE1436">
        <w:rPr>
          <w:rFonts w:asciiTheme="minorHAnsi" w:eastAsiaTheme="minorEastAsia" w:hAnsiTheme="minorHAnsi" w:cstheme="minorBidi"/>
          <w:sz w:val="22"/>
          <w:szCs w:val="22"/>
        </w:rPr>
        <w:tab/>
      </w:r>
      <w:r w:rsidRPr="00CE1436">
        <w:t>Schnittstellen</w:t>
      </w:r>
      <w:r w:rsidRPr="00CE1436">
        <w:tab/>
      </w:r>
      <w:r w:rsidRPr="00CE1436">
        <w:fldChar w:fldCharType="begin"/>
      </w:r>
      <w:r w:rsidRPr="00CE1436">
        <w:instrText xml:space="preserve"> PAGEREF _Toc99913346 \h </w:instrText>
      </w:r>
      <w:r w:rsidRPr="00CE1436">
        <w:fldChar w:fldCharType="separate"/>
      </w:r>
      <w:r w:rsidRPr="00CE1436">
        <w:t>2</w:t>
      </w:r>
      <w:r w:rsidRPr="00CE1436">
        <w:fldChar w:fldCharType="end"/>
      </w:r>
    </w:p>
    <w:p w14:paraId="7E7A5DD6" w14:textId="77777777" w:rsidR="007A4548" w:rsidRPr="00CE1436" w:rsidRDefault="007A4548">
      <w:pPr>
        <w:pStyle w:val="TableofFigures"/>
        <w:rPr>
          <w:rFonts w:asciiTheme="minorHAnsi" w:eastAsiaTheme="minorEastAsia" w:hAnsiTheme="minorHAnsi" w:cstheme="minorBidi"/>
          <w:sz w:val="22"/>
          <w:szCs w:val="22"/>
        </w:rPr>
      </w:pPr>
      <w:r w:rsidRPr="00CE1436">
        <w:t>Abb. 3  -</w:t>
      </w:r>
      <w:r w:rsidRPr="00CE1436">
        <w:rPr>
          <w:rFonts w:asciiTheme="minorHAnsi" w:eastAsiaTheme="minorEastAsia" w:hAnsiTheme="minorHAnsi" w:cstheme="minorBidi"/>
          <w:sz w:val="22"/>
          <w:szCs w:val="22"/>
        </w:rPr>
        <w:tab/>
      </w:r>
      <w:r w:rsidRPr="00CE1436">
        <w:t>Changemanagement Prozess</w:t>
      </w:r>
      <w:r w:rsidRPr="00CE1436">
        <w:tab/>
      </w:r>
      <w:r w:rsidRPr="00CE1436">
        <w:fldChar w:fldCharType="begin"/>
      </w:r>
      <w:r w:rsidRPr="00CE1436">
        <w:instrText xml:space="preserve"> PAGEREF _Toc99913347 \h </w:instrText>
      </w:r>
      <w:r w:rsidRPr="00CE1436">
        <w:fldChar w:fldCharType="separate"/>
      </w:r>
      <w:r w:rsidRPr="00CE1436">
        <w:t>5</w:t>
      </w:r>
      <w:r w:rsidRPr="00CE1436">
        <w:fldChar w:fldCharType="end"/>
      </w:r>
    </w:p>
    <w:p w14:paraId="376ED8B3" w14:textId="77777777" w:rsidR="007039F6" w:rsidRPr="00CE1436" w:rsidRDefault="007039F6" w:rsidP="007039F6">
      <w:pPr>
        <w:pStyle w:val="Absatz0Pt"/>
      </w:pPr>
      <w:r w:rsidRPr="00CE1436">
        <w:fldChar w:fldCharType="end"/>
      </w:r>
    </w:p>
    <w:p w14:paraId="327C0B8B" w14:textId="77777777" w:rsidR="007A4548" w:rsidRPr="00CE1436" w:rsidRDefault="007A4548" w:rsidP="007A4548">
      <w:pPr>
        <w:pStyle w:val="Absatz0Pt"/>
        <w:pageBreakBefore/>
      </w:pPr>
      <w:bookmarkStart w:id="55" w:name="_Toc415764203"/>
      <w:bookmarkStart w:id="56" w:name="_Toc311811986"/>
      <w:bookmarkStart w:id="57" w:name="_Toc467678977"/>
      <w:bookmarkStart w:id="58" w:name="_Toc451800036"/>
      <w:bookmarkStart w:id="59" w:name="_Toc467846254"/>
      <w:bookmarkStart w:id="60" w:name="_Toc527983450"/>
      <w:bookmarkStart w:id="61" w:name="_Toc530490792"/>
      <w:bookmarkEnd w:id="48"/>
      <w:bookmarkEnd w:id="49"/>
      <w:bookmarkEnd w:id="50"/>
      <w:bookmarkEnd w:id="51"/>
      <w:bookmarkEnd w:id="52"/>
    </w:p>
    <w:p w14:paraId="5BD39608" w14:textId="77777777" w:rsidR="00EA6A07" w:rsidRPr="00CE1436" w:rsidRDefault="007B3821" w:rsidP="0017231E">
      <w:pPr>
        <w:pStyle w:val="Inhaltsverzeichnis"/>
        <w:keepNext/>
        <w:keepLines/>
      </w:pPr>
      <w:bookmarkStart w:id="62" w:name="_Toc99913341"/>
      <w:r w:rsidRPr="00CE1436">
        <w:t>Tabellenverzeichnis</w:t>
      </w:r>
      <w:bookmarkEnd w:id="55"/>
      <w:bookmarkEnd w:id="56"/>
      <w:bookmarkEnd w:id="57"/>
      <w:bookmarkEnd w:id="58"/>
      <w:bookmarkEnd w:id="59"/>
      <w:bookmarkEnd w:id="60"/>
      <w:bookmarkEnd w:id="61"/>
      <w:bookmarkEnd w:id="62"/>
    </w:p>
    <w:p w14:paraId="5F2F9622" w14:textId="77777777" w:rsidR="007A4548" w:rsidRPr="00CE1436" w:rsidRDefault="007B3821">
      <w:pPr>
        <w:pStyle w:val="TableofFigures"/>
        <w:rPr>
          <w:rFonts w:asciiTheme="minorHAnsi" w:eastAsiaTheme="minorEastAsia" w:hAnsiTheme="minorHAnsi" w:cstheme="minorBidi"/>
          <w:sz w:val="22"/>
          <w:szCs w:val="22"/>
        </w:rPr>
      </w:pPr>
      <w:r w:rsidRPr="00CE1436">
        <w:rPr>
          <w:rFonts w:ascii="Calibri" w:hAnsi="Calibri"/>
        </w:rPr>
        <w:fldChar w:fldCharType="begin"/>
      </w:r>
      <w:r w:rsidRPr="00CE1436">
        <w:instrText xml:space="preserve"> TOC \c "Tabelle" </w:instrText>
      </w:r>
      <w:r w:rsidRPr="00CE1436">
        <w:rPr>
          <w:rFonts w:ascii="Calibri" w:hAnsi="Calibri"/>
        </w:rPr>
        <w:fldChar w:fldCharType="separate"/>
      </w:r>
      <w:r w:rsidR="007A4548" w:rsidRPr="00CE1436">
        <w:t>Tabelle 1:</w:t>
      </w:r>
      <w:r w:rsidR="007A4548" w:rsidRPr="00CE1436">
        <w:rPr>
          <w:rFonts w:asciiTheme="minorHAnsi" w:eastAsiaTheme="minorEastAsia" w:hAnsiTheme="minorHAnsi" w:cstheme="minorBidi"/>
          <w:sz w:val="22"/>
          <w:szCs w:val="22"/>
        </w:rPr>
        <w:tab/>
      </w:r>
      <w:r w:rsidR="007A4548" w:rsidRPr="00CE1436">
        <w:t>Änderungskontrolle</w:t>
      </w:r>
      <w:r w:rsidR="007A4548" w:rsidRPr="00CE1436">
        <w:tab/>
      </w:r>
      <w:r w:rsidR="007A4548" w:rsidRPr="00CE1436">
        <w:fldChar w:fldCharType="begin"/>
      </w:r>
      <w:r w:rsidR="007A4548" w:rsidRPr="00CE1436">
        <w:instrText xml:space="preserve"> PAGEREF _Toc99913348 \h </w:instrText>
      </w:r>
      <w:r w:rsidR="007A4548" w:rsidRPr="00CE1436">
        <w:fldChar w:fldCharType="separate"/>
      </w:r>
      <w:r w:rsidR="007A4548" w:rsidRPr="00CE1436">
        <w:t>1</w:t>
      </w:r>
      <w:r w:rsidR="007A4548" w:rsidRPr="00CE1436">
        <w:fldChar w:fldCharType="end"/>
      </w:r>
    </w:p>
    <w:p w14:paraId="3F9F7F67" w14:textId="77777777" w:rsidR="007A4548" w:rsidRPr="00CE1436" w:rsidRDefault="007A4548">
      <w:pPr>
        <w:pStyle w:val="TableofFigures"/>
        <w:rPr>
          <w:rFonts w:asciiTheme="minorHAnsi" w:eastAsiaTheme="minorEastAsia" w:hAnsiTheme="minorHAnsi" w:cstheme="minorBidi"/>
          <w:sz w:val="22"/>
          <w:szCs w:val="22"/>
        </w:rPr>
      </w:pPr>
      <w:r w:rsidRPr="00CE1436">
        <w:t>Tabelle 2:</w:t>
      </w:r>
      <w:r w:rsidRPr="00CE1436">
        <w:rPr>
          <w:rFonts w:asciiTheme="minorHAnsi" w:eastAsiaTheme="minorEastAsia" w:hAnsiTheme="minorHAnsi" w:cstheme="minorBidi"/>
          <w:sz w:val="22"/>
          <w:szCs w:val="22"/>
        </w:rPr>
        <w:tab/>
      </w:r>
      <w:r w:rsidRPr="00CE1436">
        <w:t>Voraussetzungen für Betriebsaufnahme</w:t>
      </w:r>
      <w:r w:rsidRPr="00CE1436">
        <w:tab/>
      </w:r>
      <w:r w:rsidRPr="00CE1436">
        <w:fldChar w:fldCharType="begin"/>
      </w:r>
      <w:r w:rsidRPr="00CE1436">
        <w:instrText xml:space="preserve"> PAGEREF _Toc99913349 \h </w:instrText>
      </w:r>
      <w:r w:rsidRPr="00CE1436">
        <w:fldChar w:fldCharType="separate"/>
      </w:r>
      <w:r w:rsidRPr="00CE1436">
        <w:t>3</w:t>
      </w:r>
      <w:r w:rsidRPr="00CE1436">
        <w:fldChar w:fldCharType="end"/>
      </w:r>
    </w:p>
    <w:p w14:paraId="64E75F38" w14:textId="77777777" w:rsidR="007A4548" w:rsidRPr="00CE1436" w:rsidRDefault="007A4548">
      <w:pPr>
        <w:pStyle w:val="TableofFigures"/>
        <w:rPr>
          <w:rFonts w:asciiTheme="minorHAnsi" w:eastAsiaTheme="minorEastAsia" w:hAnsiTheme="minorHAnsi" w:cstheme="minorBidi"/>
          <w:sz w:val="22"/>
          <w:szCs w:val="22"/>
        </w:rPr>
      </w:pPr>
      <w:r w:rsidRPr="00CE1436">
        <w:t>Tabelle 3:</w:t>
      </w:r>
      <w:r w:rsidRPr="00CE1436">
        <w:rPr>
          <w:rFonts w:asciiTheme="minorHAnsi" w:eastAsiaTheme="minorEastAsia" w:hAnsiTheme="minorHAnsi" w:cstheme="minorBidi"/>
          <w:sz w:val="22"/>
          <w:szCs w:val="22"/>
        </w:rPr>
        <w:tab/>
      </w:r>
      <w:r w:rsidRPr="00CE1436">
        <w:t>Qualitätssicherung nach Betriebsaufnahme</w:t>
      </w:r>
      <w:r w:rsidRPr="00CE1436">
        <w:tab/>
      </w:r>
      <w:r w:rsidRPr="00CE1436">
        <w:fldChar w:fldCharType="begin"/>
      </w:r>
      <w:r w:rsidRPr="00CE1436">
        <w:instrText xml:space="preserve"> PAGEREF _Toc99913350 \h </w:instrText>
      </w:r>
      <w:r w:rsidRPr="00CE1436">
        <w:fldChar w:fldCharType="separate"/>
      </w:r>
      <w:r w:rsidRPr="00CE1436">
        <w:t>3</w:t>
      </w:r>
      <w:r w:rsidRPr="00CE1436">
        <w:fldChar w:fldCharType="end"/>
      </w:r>
    </w:p>
    <w:p w14:paraId="1B3CC827" w14:textId="77777777" w:rsidR="007A4548" w:rsidRPr="00CE1436" w:rsidRDefault="007A4548">
      <w:pPr>
        <w:pStyle w:val="TableofFigures"/>
        <w:rPr>
          <w:rFonts w:asciiTheme="minorHAnsi" w:eastAsiaTheme="minorEastAsia" w:hAnsiTheme="minorHAnsi" w:cstheme="minorBidi"/>
          <w:sz w:val="22"/>
          <w:szCs w:val="22"/>
        </w:rPr>
      </w:pPr>
      <w:r w:rsidRPr="00CE1436">
        <w:t>Tabelle 4:</w:t>
      </w:r>
      <w:r w:rsidRPr="00CE1436">
        <w:rPr>
          <w:rFonts w:asciiTheme="minorHAnsi" w:eastAsiaTheme="minorEastAsia" w:hAnsiTheme="minorHAnsi" w:cstheme="minorBidi"/>
          <w:sz w:val="22"/>
          <w:szCs w:val="22"/>
        </w:rPr>
        <w:tab/>
      </w:r>
      <w:r w:rsidRPr="00CE1436">
        <w:t>Vorgaben zur Abnahme des Systems</w:t>
      </w:r>
      <w:r w:rsidRPr="00CE1436">
        <w:tab/>
      </w:r>
      <w:r w:rsidRPr="00CE1436">
        <w:fldChar w:fldCharType="begin"/>
      </w:r>
      <w:r w:rsidRPr="00CE1436">
        <w:instrText xml:space="preserve"> PAGEREF _Toc99913351 \h </w:instrText>
      </w:r>
      <w:r w:rsidRPr="00CE1436">
        <w:fldChar w:fldCharType="separate"/>
      </w:r>
      <w:r w:rsidRPr="00CE1436">
        <w:t>3</w:t>
      </w:r>
      <w:r w:rsidRPr="00CE1436">
        <w:fldChar w:fldCharType="end"/>
      </w:r>
    </w:p>
    <w:p w14:paraId="05D74DB9" w14:textId="77777777" w:rsidR="007A4548" w:rsidRPr="00CE1436" w:rsidRDefault="007A4548">
      <w:pPr>
        <w:pStyle w:val="TableofFigures"/>
        <w:rPr>
          <w:rFonts w:asciiTheme="minorHAnsi" w:eastAsiaTheme="minorEastAsia" w:hAnsiTheme="minorHAnsi" w:cstheme="minorBidi"/>
          <w:sz w:val="22"/>
          <w:szCs w:val="22"/>
        </w:rPr>
      </w:pPr>
      <w:r w:rsidRPr="00CE1436">
        <w:t>Tabelle 5:</w:t>
      </w:r>
      <w:r w:rsidRPr="00CE1436">
        <w:rPr>
          <w:rFonts w:asciiTheme="minorHAnsi" w:eastAsiaTheme="minorEastAsia" w:hAnsiTheme="minorHAnsi" w:cstheme="minorBidi"/>
          <w:sz w:val="22"/>
          <w:szCs w:val="22"/>
        </w:rPr>
        <w:tab/>
      </w:r>
      <w:r w:rsidRPr="00CE1436">
        <w:t>Sicherheitsbestimmungen</w:t>
      </w:r>
      <w:r w:rsidRPr="00CE1436">
        <w:tab/>
      </w:r>
      <w:r w:rsidRPr="00CE1436">
        <w:fldChar w:fldCharType="begin"/>
      </w:r>
      <w:r w:rsidRPr="00CE1436">
        <w:instrText xml:space="preserve"> PAGEREF _Toc99913352 \h </w:instrText>
      </w:r>
      <w:r w:rsidRPr="00CE1436">
        <w:fldChar w:fldCharType="separate"/>
      </w:r>
      <w:r w:rsidRPr="00CE1436">
        <w:t>4</w:t>
      </w:r>
      <w:r w:rsidRPr="00CE1436">
        <w:fldChar w:fldCharType="end"/>
      </w:r>
    </w:p>
    <w:p w14:paraId="2FCD659C" w14:textId="77777777" w:rsidR="007A4548" w:rsidRPr="00CE1436" w:rsidRDefault="007A4548">
      <w:pPr>
        <w:pStyle w:val="TableofFigures"/>
        <w:rPr>
          <w:rFonts w:asciiTheme="minorHAnsi" w:eastAsiaTheme="minorEastAsia" w:hAnsiTheme="minorHAnsi" w:cstheme="minorBidi"/>
          <w:sz w:val="22"/>
          <w:szCs w:val="22"/>
        </w:rPr>
      </w:pPr>
      <w:r w:rsidRPr="00CE1436">
        <w:t>Tabelle 6:</w:t>
      </w:r>
      <w:r w:rsidRPr="00CE1436">
        <w:rPr>
          <w:rFonts w:asciiTheme="minorHAnsi" w:eastAsiaTheme="minorEastAsia" w:hAnsiTheme="minorHAnsi" w:cstheme="minorBidi"/>
          <w:sz w:val="22"/>
          <w:szCs w:val="22"/>
        </w:rPr>
        <w:tab/>
      </w:r>
      <w:r w:rsidRPr="00CE1436">
        <w:t>Supportprozesse</w:t>
      </w:r>
      <w:r w:rsidRPr="00CE1436">
        <w:tab/>
      </w:r>
      <w:r w:rsidRPr="00CE1436">
        <w:fldChar w:fldCharType="begin"/>
      </w:r>
      <w:r w:rsidRPr="00CE1436">
        <w:instrText xml:space="preserve"> PAGEREF _Toc99913353 \h </w:instrText>
      </w:r>
      <w:r w:rsidRPr="00CE1436">
        <w:fldChar w:fldCharType="separate"/>
      </w:r>
      <w:r w:rsidRPr="00CE1436">
        <w:t>5</w:t>
      </w:r>
      <w:r w:rsidRPr="00CE1436">
        <w:fldChar w:fldCharType="end"/>
      </w:r>
    </w:p>
    <w:p w14:paraId="75BFDC5F" w14:textId="77777777" w:rsidR="007A4548" w:rsidRPr="00CE1436" w:rsidRDefault="007A4548">
      <w:pPr>
        <w:pStyle w:val="TableofFigures"/>
        <w:rPr>
          <w:rFonts w:asciiTheme="minorHAnsi" w:eastAsiaTheme="minorEastAsia" w:hAnsiTheme="minorHAnsi" w:cstheme="minorBidi"/>
          <w:sz w:val="22"/>
          <w:szCs w:val="22"/>
        </w:rPr>
      </w:pPr>
      <w:r w:rsidRPr="00CE1436">
        <w:t>Tabelle 7:</w:t>
      </w:r>
      <w:r w:rsidRPr="00CE1436">
        <w:rPr>
          <w:rFonts w:asciiTheme="minorHAnsi" w:eastAsiaTheme="minorEastAsia" w:hAnsiTheme="minorHAnsi" w:cstheme="minorBidi"/>
          <w:sz w:val="22"/>
          <w:szCs w:val="22"/>
        </w:rPr>
        <w:tab/>
      </w:r>
      <w:r w:rsidRPr="00CE1436">
        <w:t>Organisation mit Rollen</w:t>
      </w:r>
      <w:r w:rsidRPr="00CE1436">
        <w:tab/>
      </w:r>
      <w:r w:rsidRPr="00CE1436">
        <w:fldChar w:fldCharType="begin"/>
      </w:r>
      <w:r w:rsidRPr="00CE1436">
        <w:instrText xml:space="preserve"> PAGEREF _Toc99913354 \h </w:instrText>
      </w:r>
      <w:r w:rsidRPr="00CE1436">
        <w:fldChar w:fldCharType="separate"/>
      </w:r>
      <w:r w:rsidRPr="00CE1436">
        <w:t>5</w:t>
      </w:r>
      <w:r w:rsidRPr="00CE1436">
        <w:fldChar w:fldCharType="end"/>
      </w:r>
    </w:p>
    <w:p w14:paraId="5C762C62" w14:textId="77777777" w:rsidR="007A4548" w:rsidRPr="00CE1436" w:rsidRDefault="007A4548">
      <w:pPr>
        <w:pStyle w:val="TableofFigures"/>
        <w:rPr>
          <w:rFonts w:asciiTheme="minorHAnsi" w:eastAsiaTheme="minorEastAsia" w:hAnsiTheme="minorHAnsi" w:cstheme="minorBidi"/>
          <w:sz w:val="22"/>
          <w:szCs w:val="22"/>
        </w:rPr>
      </w:pPr>
      <w:r w:rsidRPr="00CE1436">
        <w:t>Tabelle 8:</w:t>
      </w:r>
      <w:r w:rsidRPr="00CE1436">
        <w:rPr>
          <w:rFonts w:asciiTheme="minorHAnsi" w:eastAsiaTheme="minorEastAsia" w:hAnsiTheme="minorHAnsi" w:cstheme="minorBidi"/>
          <w:sz w:val="22"/>
          <w:szCs w:val="22"/>
        </w:rPr>
        <w:tab/>
      </w:r>
      <w:r w:rsidRPr="00CE1436">
        <w:t>Changemanagement-Organisation</w:t>
      </w:r>
      <w:r w:rsidRPr="00CE1436">
        <w:tab/>
      </w:r>
      <w:r w:rsidRPr="00CE1436">
        <w:fldChar w:fldCharType="begin"/>
      </w:r>
      <w:r w:rsidRPr="00CE1436">
        <w:instrText xml:space="preserve"> PAGEREF _Toc99913355 \h </w:instrText>
      </w:r>
      <w:r w:rsidRPr="00CE1436">
        <w:fldChar w:fldCharType="separate"/>
      </w:r>
      <w:r w:rsidRPr="00CE1436">
        <w:t>6</w:t>
      </w:r>
      <w:r w:rsidRPr="00CE1436">
        <w:fldChar w:fldCharType="end"/>
      </w:r>
    </w:p>
    <w:p w14:paraId="3C919FD1" w14:textId="77777777" w:rsidR="007A4548" w:rsidRPr="00CE1436" w:rsidRDefault="007A4548">
      <w:pPr>
        <w:pStyle w:val="TableofFigures"/>
        <w:rPr>
          <w:rFonts w:asciiTheme="minorHAnsi" w:eastAsiaTheme="minorEastAsia" w:hAnsiTheme="minorHAnsi" w:cstheme="minorBidi"/>
          <w:sz w:val="22"/>
          <w:szCs w:val="22"/>
        </w:rPr>
      </w:pPr>
      <w:r w:rsidRPr="00CE1436">
        <w:t>Tabelle 9:</w:t>
      </w:r>
      <w:r w:rsidRPr="00CE1436">
        <w:rPr>
          <w:rFonts w:asciiTheme="minorHAnsi" w:eastAsiaTheme="minorEastAsia" w:hAnsiTheme="minorHAnsi" w:cstheme="minorBidi"/>
          <w:sz w:val="22"/>
          <w:szCs w:val="22"/>
        </w:rPr>
        <w:tab/>
      </w:r>
      <w:r w:rsidRPr="00CE1436">
        <w:t>Sicherheitsbestimmungen</w:t>
      </w:r>
      <w:r w:rsidRPr="00CE1436">
        <w:tab/>
      </w:r>
      <w:r w:rsidRPr="00CE1436">
        <w:fldChar w:fldCharType="begin"/>
      </w:r>
      <w:r w:rsidRPr="00CE1436">
        <w:instrText xml:space="preserve"> PAGEREF _Toc99913356 \h </w:instrText>
      </w:r>
      <w:r w:rsidRPr="00CE1436">
        <w:fldChar w:fldCharType="separate"/>
      </w:r>
      <w:r w:rsidRPr="00CE1436">
        <w:t>6</w:t>
      </w:r>
      <w:r w:rsidRPr="00CE1436">
        <w:fldChar w:fldCharType="end"/>
      </w:r>
    </w:p>
    <w:p w14:paraId="39ACE433" w14:textId="77777777" w:rsidR="007A4548" w:rsidRPr="00CE1436" w:rsidRDefault="007A4548">
      <w:pPr>
        <w:pStyle w:val="TableofFigures"/>
        <w:rPr>
          <w:rFonts w:asciiTheme="minorHAnsi" w:eastAsiaTheme="minorEastAsia" w:hAnsiTheme="minorHAnsi" w:cstheme="minorBidi"/>
          <w:sz w:val="22"/>
          <w:szCs w:val="22"/>
        </w:rPr>
      </w:pPr>
      <w:r w:rsidRPr="00CE1436">
        <w:t>Tabelle 10:</w:t>
      </w:r>
      <w:r w:rsidRPr="00CE1436">
        <w:rPr>
          <w:rFonts w:asciiTheme="minorHAnsi" w:eastAsiaTheme="minorEastAsia" w:hAnsiTheme="minorHAnsi" w:cstheme="minorBidi"/>
          <w:sz w:val="22"/>
          <w:szCs w:val="22"/>
        </w:rPr>
        <w:tab/>
      </w:r>
      <w:r w:rsidRPr="00CE1436">
        <w:t>Abkürzungen und Glossar</w:t>
      </w:r>
      <w:r w:rsidRPr="00CE1436">
        <w:tab/>
      </w:r>
      <w:r w:rsidRPr="00CE1436">
        <w:fldChar w:fldCharType="begin"/>
      </w:r>
      <w:r w:rsidRPr="00CE1436">
        <w:instrText xml:space="preserve"> PAGEREF _Toc99913357 \h </w:instrText>
      </w:r>
      <w:r w:rsidRPr="00CE1436">
        <w:fldChar w:fldCharType="separate"/>
      </w:r>
      <w:r w:rsidRPr="00CE1436">
        <w:t>7</w:t>
      </w:r>
      <w:r w:rsidRPr="00CE1436">
        <w:fldChar w:fldCharType="end"/>
      </w:r>
    </w:p>
    <w:p w14:paraId="38BB591C" w14:textId="77777777" w:rsidR="00EA6A07" w:rsidRPr="00CE1436" w:rsidRDefault="007B3821" w:rsidP="0017231E">
      <w:pPr>
        <w:pStyle w:val="Absatz"/>
        <w:keepNext/>
        <w:keepLines/>
      </w:pPr>
      <w:r w:rsidRPr="00CE1436">
        <w:fldChar w:fldCharType="end"/>
      </w:r>
    </w:p>
    <w:p w14:paraId="0656662F" w14:textId="77777777" w:rsidR="00DC0FAD" w:rsidRPr="00CE1436" w:rsidRDefault="00DC0FAD" w:rsidP="00DC0FAD">
      <w:pPr>
        <w:pStyle w:val="Titel-berschrift"/>
      </w:pPr>
      <w:bookmarkStart w:id="63" w:name="_Toc536472592"/>
      <w:bookmarkStart w:id="64" w:name="_Toc54857717"/>
      <w:bookmarkStart w:id="65" w:name="_Toc99913342"/>
      <w:r w:rsidRPr="00CE1436">
        <w:t>Anhänge ${h5_projektname}</w:t>
      </w:r>
      <w:bookmarkEnd w:id="63"/>
      <w:bookmarkEnd w:id="64"/>
      <w:bookmarkEnd w:id="65"/>
    </w:p>
    <w:p w14:paraId="3B9AD8D7" w14:textId="77777777" w:rsidR="00DC0FAD" w:rsidRPr="00CE1436" w:rsidRDefault="00DC0FAD" w:rsidP="00DC0FAD">
      <w:pPr>
        <w:pStyle w:val="Heading8"/>
        <w:pageBreakBefore w:val="0"/>
      </w:pPr>
      <w:bookmarkStart w:id="66" w:name="_Toc54857718"/>
      <w:bookmarkStart w:id="67" w:name="_Toc99913343"/>
      <w:r w:rsidRPr="00CE1436">
        <w:t>Be</w:t>
      </w:r>
      <w:bookmarkEnd w:id="66"/>
      <w:r w:rsidRPr="00CE1436">
        <w:t>triebskonzept</w:t>
      </w:r>
      <w:bookmarkEnd w:id="67"/>
    </w:p>
    <w:p w14:paraId="3E7D79AF" w14:textId="77777777" w:rsidR="00DC0FAD" w:rsidRPr="00CE1436" w:rsidRDefault="00DC0FAD" w:rsidP="00DC0FAD">
      <w:pPr>
        <w:pStyle w:val="Heading8"/>
        <w:pageBreakBefore w:val="0"/>
      </w:pPr>
      <w:bookmarkStart w:id="68" w:name="_Toc99913344"/>
      <w:r w:rsidRPr="00CE1436">
        <w:t>Integrationskonzept</w:t>
      </w:r>
      <w:bookmarkEnd w:id="68"/>
    </w:p>
    <w:sectPr w:rsidR="00DC0FAD" w:rsidRPr="00CE1436">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D9B1D" w14:textId="77777777" w:rsidR="00F10F83" w:rsidRDefault="00F10F83">
      <w:pPr>
        <w:spacing w:after="0" w:line="240" w:lineRule="auto"/>
      </w:pPr>
      <w:r>
        <w:separator/>
      </w:r>
    </w:p>
    <w:p w14:paraId="540496F4" w14:textId="77777777" w:rsidR="00F10F83" w:rsidRDefault="00F10F83"/>
    <w:p w14:paraId="4F1FEC60" w14:textId="77777777" w:rsidR="00F10F83" w:rsidRDefault="00F10F83"/>
  </w:endnote>
  <w:endnote w:type="continuationSeparator" w:id="0">
    <w:p w14:paraId="459766C3" w14:textId="77777777" w:rsidR="00F10F83" w:rsidRDefault="00F10F83">
      <w:pPr>
        <w:spacing w:after="0" w:line="240" w:lineRule="auto"/>
      </w:pPr>
      <w:r>
        <w:continuationSeparator/>
      </w:r>
    </w:p>
    <w:p w14:paraId="5C4E288C" w14:textId="77777777" w:rsidR="00F10F83" w:rsidRDefault="00F10F83"/>
    <w:p w14:paraId="3D76574E" w14:textId="77777777" w:rsidR="00F10F83" w:rsidRDefault="00F10F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891E85" w14:paraId="46E1DAA6" w14:textId="77777777">
      <w:trPr>
        <w:cantSplit/>
      </w:trPr>
      <w:tc>
        <w:tcPr>
          <w:tcW w:w="9469" w:type="dxa"/>
        </w:tcPr>
        <w:p w14:paraId="1ABC5A53" w14:textId="77777777" w:rsidR="00891E85" w:rsidRDefault="00891E85">
          <w:pPr>
            <w:pStyle w:val="Referenz"/>
          </w:pPr>
        </w:p>
      </w:tc>
    </w:tr>
    <w:tr w:rsidR="00891E85" w14:paraId="1C69DBF6" w14:textId="77777777">
      <w:trPr>
        <w:cantSplit/>
      </w:trPr>
      <w:tc>
        <w:tcPr>
          <w:tcW w:w="9469" w:type="dxa"/>
        </w:tcPr>
        <w:p w14:paraId="618DEA7E" w14:textId="77777777" w:rsidR="00891E85" w:rsidRDefault="00891E85">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891E85" w14:paraId="345FDBDD" w14:textId="77777777">
      <w:trPr>
        <w:cantSplit/>
        <w:trHeight w:hRule="exact" w:val="363"/>
      </w:trPr>
      <w:tc>
        <w:tcPr>
          <w:tcW w:w="9469" w:type="dxa"/>
        </w:tcPr>
        <w:p w14:paraId="24282D55" w14:textId="77777777" w:rsidR="00891E85" w:rsidRDefault="00891E85">
          <w:pPr>
            <w:pStyle w:val="Referenz"/>
          </w:pPr>
        </w:p>
      </w:tc>
    </w:tr>
    <w:tr w:rsidR="00891E85" w14:paraId="1486FF52" w14:textId="77777777">
      <w:trPr>
        <w:cantSplit/>
      </w:trPr>
      <w:tc>
        <w:tcPr>
          <w:tcW w:w="9469" w:type="dxa"/>
        </w:tcPr>
        <w:p w14:paraId="5C8279C9" w14:textId="07D0DFEB" w:rsidR="00891E85" w:rsidRDefault="00891E85">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6068F4">
            <w:rPr>
              <w:noProof/>
              <w:color w:val="000000"/>
              <w:sz w:val="18"/>
              <w:szCs w:val="18"/>
            </w:rPr>
            <w:t>document1</w:t>
          </w:r>
          <w:r>
            <w:rPr>
              <w:color w:val="000000"/>
              <w:sz w:val="18"/>
              <w:szCs w:val="18"/>
            </w:rPr>
            <w:fldChar w:fldCharType="end"/>
          </w:r>
        </w:p>
      </w:tc>
    </w:tr>
  </w:tbl>
  <w:p w14:paraId="19FDA477" w14:textId="77777777" w:rsidR="00891E85" w:rsidRDefault="00891E85">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891E85" w14:paraId="7E140848" w14:textId="77777777">
      <w:trPr>
        <w:cantSplit/>
      </w:trPr>
      <w:tc>
        <w:tcPr>
          <w:tcW w:w="9469" w:type="dxa"/>
        </w:tcPr>
        <w:p w14:paraId="036CC025" w14:textId="77777777" w:rsidR="00891E85" w:rsidRDefault="00891E85">
          <w:pPr>
            <w:pStyle w:val="Referenz"/>
          </w:pPr>
        </w:p>
      </w:tc>
    </w:tr>
    <w:tr w:rsidR="00891E85" w14:paraId="3771E6CB" w14:textId="77777777">
      <w:trPr>
        <w:cantSplit/>
      </w:trPr>
      <w:tc>
        <w:tcPr>
          <w:tcW w:w="9469" w:type="dxa"/>
        </w:tcPr>
        <w:p w14:paraId="618E9EE0" w14:textId="77777777" w:rsidR="00891E85" w:rsidRDefault="00891E85">
          <w:pPr>
            <w:pStyle w:val="Referenz"/>
            <w:jc w:val="right"/>
          </w:pPr>
          <w:r>
            <w:fldChar w:fldCharType="begin"/>
          </w:r>
          <w:r>
            <w:instrText xml:space="preserve"> PAGE \* Arabic </w:instrText>
          </w:r>
          <w:r>
            <w:fldChar w:fldCharType="separate"/>
          </w:r>
          <w:r w:rsidR="0010712E">
            <w:t>5</w:t>
          </w:r>
          <w:r>
            <w:fldChar w:fldCharType="end"/>
          </w:r>
          <w:r>
            <w:t>/</w:t>
          </w:r>
          <w:r>
            <w:fldChar w:fldCharType="begin"/>
          </w:r>
          <w:r>
            <w:instrText xml:space="preserve"> NUMPAGES </w:instrText>
          </w:r>
          <w:r>
            <w:fldChar w:fldCharType="separate"/>
          </w:r>
          <w:r w:rsidR="0010712E">
            <w:t>5</w:t>
          </w:r>
          <w:r>
            <w:fldChar w:fldCharType="end"/>
          </w:r>
        </w:p>
      </w:tc>
    </w:tr>
    <w:tr w:rsidR="00891E85" w14:paraId="1FE78C92" w14:textId="77777777">
      <w:trPr>
        <w:cantSplit/>
        <w:trHeight w:hRule="exact" w:val="363"/>
      </w:trPr>
      <w:tc>
        <w:tcPr>
          <w:tcW w:w="9469" w:type="dxa"/>
        </w:tcPr>
        <w:p w14:paraId="27AFD769" w14:textId="77777777" w:rsidR="00891E85" w:rsidRDefault="00891E85">
          <w:pPr>
            <w:pStyle w:val="Referenz"/>
          </w:pPr>
        </w:p>
      </w:tc>
    </w:tr>
    <w:tr w:rsidR="00891E85" w14:paraId="0EBF87E0" w14:textId="77777777">
      <w:trPr>
        <w:cantSplit/>
      </w:trPr>
      <w:tc>
        <w:tcPr>
          <w:tcW w:w="9469" w:type="dxa"/>
        </w:tcPr>
        <w:p w14:paraId="11088413" w14:textId="04B74575" w:rsidR="00891E85" w:rsidRDefault="00891E85">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6068F4">
            <w:rPr>
              <w:noProof/>
            </w:rPr>
            <w:t>document1</w:t>
          </w:r>
          <w:r>
            <w:rPr>
              <w:noProof/>
            </w:rPr>
            <w:fldChar w:fldCharType="end"/>
          </w:r>
        </w:p>
      </w:tc>
    </w:tr>
  </w:tbl>
  <w:p w14:paraId="64CC4DFA" w14:textId="77777777" w:rsidR="00891E85" w:rsidRDefault="00891E85">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891E85" w14:paraId="45E59ACC" w14:textId="77777777">
      <w:trPr>
        <w:cantSplit/>
        <w:trHeight w:hRule="exact" w:val="565"/>
      </w:trPr>
      <w:tc>
        <w:tcPr>
          <w:tcW w:w="4253" w:type="dxa"/>
        </w:tcPr>
        <w:p w14:paraId="10B1CA3D" w14:textId="77777777" w:rsidR="00891E85" w:rsidRDefault="00891E85">
          <w:pPr>
            <w:pStyle w:val="Referenz"/>
          </w:pPr>
        </w:p>
      </w:tc>
      <w:tc>
        <w:tcPr>
          <w:tcW w:w="5103" w:type="dxa"/>
        </w:tcPr>
        <w:p w14:paraId="0FA8482D" w14:textId="77777777" w:rsidR="00891E85" w:rsidRDefault="00891E85">
          <w:pPr>
            <w:pStyle w:val="Referenz"/>
          </w:pPr>
          <w:r w:rsidRPr="00C3013B">
            <w:rPr>
              <w:lang w:val="de-DE"/>
            </w:rPr>
            <mc:AlternateContent>
              <mc:Choice Requires="wpg">
                <w:drawing>
                  <wp:anchor distT="0" distB="0" distL="114300" distR="114300" simplePos="0" relativeHeight="251659264" behindDoc="0" locked="0" layoutInCell="1" allowOverlap="1" wp14:anchorId="6152F53C" wp14:editId="4696EED1">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1826F9A" id="Gruppieren 1" o:spid="_x0000_s1026" style="position:absolute;margin-left:156.8pt;margin-top:7.35pt;width:96.45pt;height:15.35pt;z-index:251659264;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891E85" w14:paraId="6B9F275B" w14:textId="77777777">
      <w:trPr>
        <w:cantSplit/>
        <w:trHeight w:val="482"/>
      </w:trPr>
      <w:tc>
        <w:tcPr>
          <w:tcW w:w="4253" w:type="dxa"/>
        </w:tcPr>
        <w:p w14:paraId="147063A5" w14:textId="77777777" w:rsidR="00891E85" w:rsidRDefault="00891E85">
          <w:pPr>
            <w:pStyle w:val="Footer"/>
          </w:pPr>
        </w:p>
      </w:tc>
      <w:tc>
        <w:tcPr>
          <w:tcW w:w="5103" w:type="dxa"/>
        </w:tcPr>
        <w:p w14:paraId="36AB7B1F" w14:textId="77777777" w:rsidR="00891E85" w:rsidRDefault="00891E85">
          <w:pPr>
            <w:pStyle w:val="Footer"/>
          </w:pPr>
        </w:p>
      </w:tc>
    </w:tr>
  </w:tbl>
  <w:p w14:paraId="53B5B8C1" w14:textId="24ED9086" w:rsidR="00891E85" w:rsidRDefault="00891E85">
    <w:pPr>
      <w:pStyle w:val="Footer"/>
    </w:pPr>
    <w:r>
      <w:rPr>
        <w:noProof/>
      </w:rPr>
      <w:fldChar w:fldCharType="begin"/>
    </w:r>
    <w:r>
      <w:rPr>
        <w:noProof/>
      </w:rPr>
      <w:instrText xml:space="preserve"> FILENAME \* LOWER \* MERGEFORMAT </w:instrText>
    </w:r>
    <w:r>
      <w:rPr>
        <w:noProof/>
      </w:rPr>
      <w:fldChar w:fldCharType="separate"/>
    </w:r>
    <w:r w:rsidR="006068F4">
      <w:rPr>
        <w:noProof/>
      </w:rPr>
      <w:t>document1</w:t>
    </w:r>
    <w:r>
      <w:rPr>
        <w:noProof/>
      </w:rPr>
      <w:fldChar w:fldCharType="end"/>
    </w:r>
  </w:p>
  <w:p w14:paraId="7D7DB720" w14:textId="77777777" w:rsidR="00891E85" w:rsidRDefault="00891E85">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C3E8F" w14:textId="77777777" w:rsidR="00F10F83" w:rsidRDefault="00F10F83">
      <w:pPr>
        <w:spacing w:after="0" w:line="240" w:lineRule="auto"/>
      </w:pPr>
      <w:r>
        <w:separator/>
      </w:r>
    </w:p>
    <w:p w14:paraId="33F8D0F0" w14:textId="77777777" w:rsidR="00F10F83" w:rsidRDefault="00F10F83"/>
    <w:p w14:paraId="6B744A9F" w14:textId="77777777" w:rsidR="00F10F83" w:rsidRDefault="00F10F83"/>
  </w:footnote>
  <w:footnote w:type="continuationSeparator" w:id="0">
    <w:p w14:paraId="5AD23923" w14:textId="77777777" w:rsidR="00F10F83" w:rsidRDefault="00F10F83">
      <w:pPr>
        <w:spacing w:after="0" w:line="240" w:lineRule="auto"/>
      </w:pPr>
      <w:r>
        <w:continuationSeparator/>
      </w:r>
    </w:p>
    <w:p w14:paraId="4DE6CBFB" w14:textId="77777777" w:rsidR="00F10F83" w:rsidRDefault="00F10F83"/>
    <w:p w14:paraId="2A2C34FA" w14:textId="77777777" w:rsidR="00F10F83" w:rsidRDefault="00F10F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891E85" w14:paraId="192E04B5" w14:textId="77777777">
      <w:trPr>
        <w:cantSplit/>
        <w:trHeight w:hRule="exact" w:val="400"/>
      </w:trPr>
      <w:tc>
        <w:tcPr>
          <w:tcW w:w="3402" w:type="dxa"/>
        </w:tcPr>
        <w:p w14:paraId="5A37CA42" w14:textId="77777777" w:rsidR="00891E85" w:rsidRDefault="00891E85">
          <w:pPr>
            <w:pStyle w:val="Referenz"/>
          </w:pPr>
        </w:p>
      </w:tc>
      <w:tc>
        <w:tcPr>
          <w:tcW w:w="5670" w:type="dxa"/>
        </w:tcPr>
        <w:p w14:paraId="29571926" w14:textId="22908443" w:rsidR="00891E85" w:rsidRDefault="00891E85">
          <w:pPr>
            <w:pStyle w:val="Referenz"/>
            <w:jc w:val="right"/>
          </w:pPr>
          <w:r>
            <w:fldChar w:fldCharType="begin"/>
          </w:r>
          <w:r>
            <w:instrText xml:space="preserve"> STYLEREF "Titel-Projektbezeichnung 1" </w:instrText>
          </w:r>
          <w:r>
            <w:fldChar w:fldCharType="separate"/>
          </w:r>
          <w:r w:rsidR="006068F4">
            <w:t>Betriebshandbuch</w:t>
          </w:r>
          <w:r>
            <w:fldChar w:fldCharType="end"/>
          </w:r>
        </w:p>
        <w:p w14:paraId="0D6C921C" w14:textId="25511A9D" w:rsidR="00891E85" w:rsidRDefault="00891E85">
          <w:pPr>
            <w:pStyle w:val="Referenz"/>
            <w:jc w:val="right"/>
          </w:pPr>
          <w:r>
            <w:fldChar w:fldCharType="begin"/>
          </w:r>
          <w:r>
            <w:instrText xml:space="preserve"> STYLEREF "Titel-Projektbezeichnung 2" </w:instrText>
          </w:r>
          <w:r>
            <w:fldChar w:fldCharType="separate"/>
          </w:r>
          <w:r w:rsidR="006068F4">
            <w:t>${h5_projektname}</w:t>
          </w:r>
          <w:r>
            <w:fldChar w:fldCharType="end"/>
          </w:r>
        </w:p>
      </w:tc>
    </w:tr>
  </w:tbl>
  <w:p w14:paraId="157740A4" w14:textId="77777777" w:rsidR="00891E85" w:rsidRDefault="00891E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891E85" w14:paraId="570B3ADC" w14:textId="77777777">
      <w:trPr>
        <w:cantSplit/>
        <w:trHeight w:hRule="exact" w:val="400"/>
      </w:trPr>
      <w:tc>
        <w:tcPr>
          <w:tcW w:w="6804" w:type="dxa"/>
        </w:tcPr>
        <w:p w14:paraId="23E2A2D2" w14:textId="2B77BB87" w:rsidR="00891E85" w:rsidRDefault="00891E85">
          <w:pPr>
            <w:pStyle w:val="Referenz"/>
          </w:pPr>
          <w:r>
            <w:fldChar w:fldCharType="begin"/>
          </w:r>
          <w:r>
            <w:instrText xml:space="preserve"> STYLEREF "Titel-Projektbezeichnung 1" </w:instrText>
          </w:r>
          <w:r>
            <w:fldChar w:fldCharType="separate"/>
          </w:r>
          <w:r w:rsidR="00272E3D">
            <w:t>Betriebshandbuch</w:t>
          </w:r>
          <w:r>
            <w:fldChar w:fldCharType="end"/>
          </w:r>
        </w:p>
        <w:p w14:paraId="488D25E9" w14:textId="6A8C4326" w:rsidR="00891E85" w:rsidRDefault="00891E85">
          <w:pPr>
            <w:pStyle w:val="Referenz"/>
          </w:pPr>
          <w:r>
            <w:fldChar w:fldCharType="begin"/>
          </w:r>
          <w:r>
            <w:instrText xml:space="preserve"> STYLEREF "Titel-Projektbezeichnung 2" </w:instrText>
          </w:r>
          <w:r>
            <w:fldChar w:fldCharType="separate"/>
          </w:r>
          <w:r w:rsidR="00272E3D">
            <w:t>${h5_projektname}</w:t>
          </w:r>
          <w:r>
            <w:fldChar w:fldCharType="end"/>
          </w:r>
        </w:p>
      </w:tc>
      <w:tc>
        <w:tcPr>
          <w:tcW w:w="2268" w:type="dxa"/>
        </w:tcPr>
        <w:p w14:paraId="69F42A64" w14:textId="77777777" w:rsidR="00891E85" w:rsidRDefault="00891E85">
          <w:pPr>
            <w:pStyle w:val="Referenz"/>
          </w:pPr>
        </w:p>
      </w:tc>
    </w:tr>
  </w:tbl>
  <w:p w14:paraId="64DDDF6A" w14:textId="77777777" w:rsidR="00891E85" w:rsidRDefault="00891E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891E85" w14:paraId="33E330AD" w14:textId="77777777">
      <w:trPr>
        <w:cantSplit/>
        <w:trHeight w:hRule="exact" w:val="1814"/>
      </w:trPr>
      <w:tc>
        <w:tcPr>
          <w:tcW w:w="4848" w:type="dxa"/>
          <w:hideMark/>
        </w:tcPr>
        <w:p w14:paraId="61F8D9C5" w14:textId="77777777" w:rsidR="00891E85" w:rsidRDefault="00891E85">
          <w:pPr>
            <w:pStyle w:val="Header"/>
          </w:pPr>
          <w:r>
            <w:t>${h5_logo}</w:t>
          </w:r>
        </w:p>
      </w:tc>
      <w:tc>
        <w:tcPr>
          <w:tcW w:w="5103" w:type="dxa"/>
        </w:tcPr>
        <w:p w14:paraId="22C745CA" w14:textId="77777777" w:rsidR="00891E85" w:rsidRDefault="00891E85">
          <w:pPr>
            <w:pStyle w:val="Header"/>
          </w:pPr>
          <w:r>
            <w:t>${h5_firma1}</w:t>
          </w:r>
        </w:p>
        <w:p w14:paraId="51CD2D73" w14:textId="77777777" w:rsidR="00891E85" w:rsidRDefault="00891E85">
          <w:pPr>
            <w:pStyle w:val="KopfzeileFett"/>
          </w:pPr>
          <w:r>
            <w:t>${h5_firma2}</w:t>
          </w:r>
        </w:p>
        <w:p w14:paraId="4755712A" w14:textId="77777777" w:rsidR="00891E85" w:rsidRDefault="00891E85">
          <w:pPr>
            <w:pStyle w:val="Header"/>
          </w:pPr>
        </w:p>
      </w:tc>
    </w:tr>
  </w:tbl>
  <w:p w14:paraId="2DCF1D36" w14:textId="77777777" w:rsidR="00891E85" w:rsidRDefault="00891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8"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0"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B61459C"/>
    <w:multiLevelType w:val="multilevel"/>
    <w:tmpl w:val="63FE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1" w15:restartNumberingAfterBreak="0">
    <w:nsid w:val="4D370BFB"/>
    <w:multiLevelType w:val="multilevel"/>
    <w:tmpl w:val="22A21F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4"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5"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6"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8"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0"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5"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865678246">
    <w:abstractNumId w:val="29"/>
  </w:num>
  <w:num w:numId="2" w16cid:durableId="1947611711">
    <w:abstractNumId w:val="2"/>
  </w:num>
  <w:num w:numId="3" w16cid:durableId="1935933788">
    <w:abstractNumId w:val="36"/>
  </w:num>
  <w:num w:numId="4" w16cid:durableId="1230724946">
    <w:abstractNumId w:val="7"/>
  </w:num>
  <w:num w:numId="5" w16cid:durableId="1238514067">
    <w:abstractNumId w:val="24"/>
  </w:num>
  <w:num w:numId="6" w16cid:durableId="1771005489">
    <w:abstractNumId w:val="8"/>
  </w:num>
  <w:num w:numId="7" w16cid:durableId="616252342">
    <w:abstractNumId w:val="33"/>
  </w:num>
  <w:num w:numId="8" w16cid:durableId="382094629">
    <w:abstractNumId w:val="26"/>
  </w:num>
  <w:num w:numId="9" w16cid:durableId="1183132610">
    <w:abstractNumId w:val="35"/>
  </w:num>
  <w:num w:numId="10" w16cid:durableId="1545603533">
    <w:abstractNumId w:val="19"/>
  </w:num>
  <w:num w:numId="11" w16cid:durableId="1220559965">
    <w:abstractNumId w:val="31"/>
  </w:num>
  <w:num w:numId="12" w16cid:durableId="72700438">
    <w:abstractNumId w:val="5"/>
  </w:num>
  <w:num w:numId="13" w16cid:durableId="914165983">
    <w:abstractNumId w:val="18"/>
  </w:num>
  <w:num w:numId="14" w16cid:durableId="1487472445">
    <w:abstractNumId w:val="22"/>
  </w:num>
  <w:num w:numId="15" w16cid:durableId="601500994">
    <w:abstractNumId w:val="15"/>
  </w:num>
  <w:num w:numId="16" w16cid:durableId="846138255">
    <w:abstractNumId w:val="30"/>
  </w:num>
  <w:num w:numId="17" w16cid:durableId="221870120">
    <w:abstractNumId w:val="12"/>
  </w:num>
  <w:num w:numId="18" w16cid:durableId="1197235256">
    <w:abstractNumId w:val="20"/>
  </w:num>
  <w:num w:numId="19" w16cid:durableId="1591281486">
    <w:abstractNumId w:val="11"/>
  </w:num>
  <w:num w:numId="20" w16cid:durableId="459373698">
    <w:abstractNumId w:val="25"/>
  </w:num>
  <w:num w:numId="21" w16cid:durableId="41369936">
    <w:abstractNumId w:val="27"/>
  </w:num>
  <w:num w:numId="22" w16cid:durableId="1272011466">
    <w:abstractNumId w:val="3"/>
  </w:num>
  <w:num w:numId="23" w16cid:durableId="388115641">
    <w:abstractNumId w:val="9"/>
  </w:num>
  <w:num w:numId="24" w16cid:durableId="1535580601">
    <w:abstractNumId w:val="32"/>
  </w:num>
  <w:num w:numId="25" w16cid:durableId="440954560">
    <w:abstractNumId w:val="13"/>
  </w:num>
  <w:num w:numId="26" w16cid:durableId="132138558">
    <w:abstractNumId w:val="17"/>
  </w:num>
  <w:num w:numId="27" w16cid:durableId="743798088">
    <w:abstractNumId w:val="10"/>
  </w:num>
  <w:num w:numId="28" w16cid:durableId="891575032">
    <w:abstractNumId w:val="21"/>
  </w:num>
  <w:num w:numId="29" w16cid:durableId="762990383">
    <w:abstractNumId w:val="28"/>
  </w:num>
  <w:num w:numId="30" w16cid:durableId="84767462">
    <w:abstractNumId w:val="6"/>
  </w:num>
  <w:num w:numId="31" w16cid:durableId="1128864737">
    <w:abstractNumId w:val="21"/>
  </w:num>
  <w:num w:numId="32" w16cid:durableId="1455903617">
    <w:abstractNumId w:val="0"/>
  </w:num>
  <w:num w:numId="33" w16cid:durableId="89739162">
    <w:abstractNumId w:val="1"/>
  </w:num>
  <w:num w:numId="34" w16cid:durableId="1308629970">
    <w:abstractNumId w:val="16"/>
  </w:num>
  <w:num w:numId="35" w16cid:durableId="506479679">
    <w:abstractNumId w:val="34"/>
  </w:num>
  <w:num w:numId="36" w16cid:durableId="1481993436">
    <w:abstractNumId w:val="4"/>
  </w:num>
  <w:num w:numId="37" w16cid:durableId="1802914391">
    <w:abstractNumId w:val="23"/>
  </w:num>
  <w:num w:numId="38" w16cid:durableId="676545272">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F4"/>
    <w:rsid w:val="000B0B89"/>
    <w:rsid w:val="000D2E02"/>
    <w:rsid w:val="000D3D44"/>
    <w:rsid w:val="000D72E5"/>
    <w:rsid w:val="000F4E1F"/>
    <w:rsid w:val="0010712E"/>
    <w:rsid w:val="00127C17"/>
    <w:rsid w:val="00144FB1"/>
    <w:rsid w:val="0016720F"/>
    <w:rsid w:val="0017231E"/>
    <w:rsid w:val="001B6631"/>
    <w:rsid w:val="001D3635"/>
    <w:rsid w:val="001F5B55"/>
    <w:rsid w:val="002076EC"/>
    <w:rsid w:val="0024118F"/>
    <w:rsid w:val="00270F14"/>
    <w:rsid w:val="00272E3D"/>
    <w:rsid w:val="00273D41"/>
    <w:rsid w:val="002763EC"/>
    <w:rsid w:val="002776C3"/>
    <w:rsid w:val="002947AF"/>
    <w:rsid w:val="002B0498"/>
    <w:rsid w:val="002B28EE"/>
    <w:rsid w:val="002C01DD"/>
    <w:rsid w:val="002D0931"/>
    <w:rsid w:val="003257D1"/>
    <w:rsid w:val="0034260F"/>
    <w:rsid w:val="0036547A"/>
    <w:rsid w:val="0038150B"/>
    <w:rsid w:val="003D15E8"/>
    <w:rsid w:val="003E47CD"/>
    <w:rsid w:val="003E6823"/>
    <w:rsid w:val="00410310"/>
    <w:rsid w:val="004159D5"/>
    <w:rsid w:val="00425BDD"/>
    <w:rsid w:val="00475AA1"/>
    <w:rsid w:val="00496F05"/>
    <w:rsid w:val="004A3F6A"/>
    <w:rsid w:val="004D6281"/>
    <w:rsid w:val="004E763C"/>
    <w:rsid w:val="004F2F24"/>
    <w:rsid w:val="004F4EF4"/>
    <w:rsid w:val="005053B9"/>
    <w:rsid w:val="00522E25"/>
    <w:rsid w:val="00542AEE"/>
    <w:rsid w:val="0056026C"/>
    <w:rsid w:val="00570195"/>
    <w:rsid w:val="00590CAE"/>
    <w:rsid w:val="005B503C"/>
    <w:rsid w:val="005D2EA5"/>
    <w:rsid w:val="005D4560"/>
    <w:rsid w:val="005D5A99"/>
    <w:rsid w:val="006068F4"/>
    <w:rsid w:val="00652866"/>
    <w:rsid w:val="00654625"/>
    <w:rsid w:val="006A048D"/>
    <w:rsid w:val="006D2E82"/>
    <w:rsid w:val="006E704E"/>
    <w:rsid w:val="006F5628"/>
    <w:rsid w:val="007015BC"/>
    <w:rsid w:val="007039F6"/>
    <w:rsid w:val="00722289"/>
    <w:rsid w:val="00754ACE"/>
    <w:rsid w:val="00777255"/>
    <w:rsid w:val="007857C6"/>
    <w:rsid w:val="00787486"/>
    <w:rsid w:val="007A4548"/>
    <w:rsid w:val="007B3821"/>
    <w:rsid w:val="007C3C71"/>
    <w:rsid w:val="007D02B8"/>
    <w:rsid w:val="007F3187"/>
    <w:rsid w:val="00806823"/>
    <w:rsid w:val="00821F21"/>
    <w:rsid w:val="00840827"/>
    <w:rsid w:val="0085343B"/>
    <w:rsid w:val="00855467"/>
    <w:rsid w:val="00863B49"/>
    <w:rsid w:val="00883E98"/>
    <w:rsid w:val="00891E85"/>
    <w:rsid w:val="008E349B"/>
    <w:rsid w:val="008E7B01"/>
    <w:rsid w:val="00923804"/>
    <w:rsid w:val="00941FB5"/>
    <w:rsid w:val="009542DC"/>
    <w:rsid w:val="0098449B"/>
    <w:rsid w:val="009867C6"/>
    <w:rsid w:val="00997D26"/>
    <w:rsid w:val="009E2571"/>
    <w:rsid w:val="009E28D1"/>
    <w:rsid w:val="009E6FEF"/>
    <w:rsid w:val="009F1201"/>
    <w:rsid w:val="009F36C2"/>
    <w:rsid w:val="00A43DD5"/>
    <w:rsid w:val="00A61A47"/>
    <w:rsid w:val="00A66F89"/>
    <w:rsid w:val="00A821B5"/>
    <w:rsid w:val="00AB230F"/>
    <w:rsid w:val="00AB52ED"/>
    <w:rsid w:val="00AD0EC0"/>
    <w:rsid w:val="00B210B2"/>
    <w:rsid w:val="00B604F0"/>
    <w:rsid w:val="00B86496"/>
    <w:rsid w:val="00B87134"/>
    <w:rsid w:val="00B958D8"/>
    <w:rsid w:val="00BB03C5"/>
    <w:rsid w:val="00BE1C38"/>
    <w:rsid w:val="00BE3981"/>
    <w:rsid w:val="00BE4890"/>
    <w:rsid w:val="00C32047"/>
    <w:rsid w:val="00C633B2"/>
    <w:rsid w:val="00C73902"/>
    <w:rsid w:val="00C80BBE"/>
    <w:rsid w:val="00C8661A"/>
    <w:rsid w:val="00CA0213"/>
    <w:rsid w:val="00CA0FFC"/>
    <w:rsid w:val="00CE1436"/>
    <w:rsid w:val="00CF60F0"/>
    <w:rsid w:val="00D0013C"/>
    <w:rsid w:val="00D2075C"/>
    <w:rsid w:val="00D60337"/>
    <w:rsid w:val="00DC0FAD"/>
    <w:rsid w:val="00DD777C"/>
    <w:rsid w:val="00DE5D73"/>
    <w:rsid w:val="00E25490"/>
    <w:rsid w:val="00E314AB"/>
    <w:rsid w:val="00E53BD7"/>
    <w:rsid w:val="00E55AF7"/>
    <w:rsid w:val="00E62A1A"/>
    <w:rsid w:val="00E948BC"/>
    <w:rsid w:val="00E966A5"/>
    <w:rsid w:val="00EA6A07"/>
    <w:rsid w:val="00EC4787"/>
    <w:rsid w:val="00EC624A"/>
    <w:rsid w:val="00F10F83"/>
    <w:rsid w:val="00F12298"/>
    <w:rsid w:val="00F14F15"/>
    <w:rsid w:val="00F3716C"/>
    <w:rsid w:val="00F43B07"/>
    <w:rsid w:val="00F91C4E"/>
    <w:rsid w:val="00FC22FD"/>
    <w:rsid w:val="00FC4570"/>
    <w:rsid w:val="00FE6138"/>
    <w:rsid w:val="00FF373C"/>
    <w:rsid w:val="00FF5B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C6B7D"/>
  <w15:chartTrackingRefBased/>
  <w15:docId w15:val="{0D316943-F59A-4D92-8583-490BF1A7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Heading2">
    <w:name w:val="heading 2"/>
    <w:basedOn w:val="Heading1"/>
    <w:next w:val="Absatz"/>
    <w:link w:val="Heading2Char"/>
    <w:qFormat/>
    <w:pPr>
      <w:numPr>
        <w:ilvl w:val="1"/>
      </w:numPr>
      <w:spacing w:before="240" w:line="240" w:lineRule="auto"/>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heme="majorHAnsi" w:eastAsia="Times New Roman" w:hAnsiTheme="majorHAnsi"/>
      <w:b/>
      <w:color w:val="000000"/>
      <w:kern w:val="28"/>
      <w:sz w:val="36"/>
      <w:szCs w:val="36"/>
      <w:lang w:eastAsia="de-DE"/>
    </w:rPr>
  </w:style>
  <w:style w:type="character" w:customStyle="1" w:styleId="Heading2Char">
    <w:name w:val="Heading 2 Char"/>
    <w:link w:val="Heading2"/>
    <w:rPr>
      <w:rFonts w:asciiTheme="majorHAnsi" w:eastAsia="Times New Roman" w:hAnsiTheme="majorHAnsi"/>
      <w:b/>
      <w:color w:val="000000"/>
      <w:kern w:val="28"/>
      <w:sz w:val="28"/>
      <w:szCs w:val="28"/>
      <w:lang w:eastAsia="de-DE"/>
    </w:rPr>
  </w:style>
  <w:style w:type="character" w:customStyle="1" w:styleId="Heading3Char">
    <w:name w:val="Heading 3 Char"/>
    <w:link w:val="Heading3"/>
    <w:rPr>
      <w:rFonts w:asciiTheme="majorHAnsi" w:eastAsia="Times New Roman" w:hAnsiTheme="majorHAnsi"/>
      <w:b/>
      <w:color w:val="000000"/>
      <w:kern w:val="28"/>
      <w:sz w:val="26"/>
      <w:szCs w:val="26"/>
      <w:lang w:eastAsia="de-DE"/>
    </w:rPr>
  </w:style>
  <w:style w:type="character" w:customStyle="1" w:styleId="Heading4Char">
    <w:name w:val="Heading 4 Char"/>
    <w:link w:val="Heading4"/>
    <w:rPr>
      <w:rFonts w:asciiTheme="majorHAnsi" w:eastAsia="Times New Roman" w:hAnsiTheme="majorHAnsi"/>
      <w:b/>
      <w:color w:val="000000"/>
      <w:kern w:val="28"/>
      <w:sz w:val="24"/>
      <w:szCs w:val="24"/>
      <w:lang w:eastAsia="de-DE"/>
    </w:rPr>
  </w:style>
  <w:style w:type="character" w:customStyle="1" w:styleId="Heading5Char">
    <w:name w:val="Heading 5 Char"/>
    <w:link w:val="Heading5"/>
    <w:rPr>
      <w:rFonts w:asciiTheme="majorHAnsi" w:eastAsia="Times New Roman" w:hAnsiTheme="majorHAnsi"/>
      <w:color w:val="000000"/>
      <w:kern w:val="28"/>
      <w:sz w:val="24"/>
      <w:szCs w:val="24"/>
      <w:lang w:eastAsia="de-DE"/>
    </w:rPr>
  </w:style>
  <w:style w:type="character" w:customStyle="1" w:styleId="Heading6Char">
    <w:name w:val="Heading 6 Char"/>
    <w:link w:val="Heading6"/>
    <w:rPr>
      <w:rFonts w:asciiTheme="majorHAnsi" w:eastAsia="Times New Roman" w:hAnsiTheme="majorHAnsi"/>
      <w:bCs/>
      <w:color w:val="000000"/>
      <w:kern w:val="28"/>
      <w:sz w:val="24"/>
      <w:szCs w:val="24"/>
      <w:lang w:eastAsia="de-DE"/>
    </w:rPr>
  </w:style>
  <w:style w:type="character" w:customStyle="1" w:styleId="Heading7Char">
    <w:name w:val="Heading 7 Char"/>
    <w:link w:val="Heading7"/>
    <w:rPr>
      <w:rFonts w:asciiTheme="majorHAnsi" w:eastAsia="Times New Roman" w:hAnsiTheme="majorHAnsi"/>
      <w:color w:val="000000"/>
      <w:kern w:val="28"/>
      <w:sz w:val="24"/>
      <w:szCs w:val="24"/>
      <w:lang w:eastAsia="de-DE"/>
    </w:rPr>
  </w:style>
  <w:style w:type="character" w:customStyle="1" w:styleId="Heading8Char">
    <w:name w:val="Heading 8 Char"/>
    <w:link w:val="Heading8"/>
    <w:rPr>
      <w:rFonts w:ascii="Calibri Light" w:eastAsia="PMingLiU" w:hAnsi="Calibri Light"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Normal"/>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Normal"/>
    <w:rsid w:val="00AD0EC0"/>
    <w:pPr>
      <w:numPr>
        <w:numId w:val="36"/>
      </w:numPr>
      <w:spacing w:after="120" w:line="260" w:lineRule="atLeast"/>
    </w:pPr>
    <w:rPr>
      <w:rFonts w:ascii="Arial" w:eastAsia="Times New Roman" w:hAnsi="Arial"/>
      <w:color w:val="auto"/>
      <w:lang w:eastAsia="de-DE"/>
    </w:rPr>
  </w:style>
  <w:style w:type="character" w:customStyle="1" w:styleId="HERMESFett">
    <w:name w:val="HERMES Fett"/>
    <w:basedOn w:val="DefaultParagraphFont"/>
    <w:uiPriority w:val="1"/>
    <w:qFormat/>
    <w:rsid w:val="009867C6"/>
    <w:rPr>
      <w:noProof/>
      <w:color w:val="BE0A5F"/>
      <w:lang w:val="de-CH"/>
    </w:rPr>
  </w:style>
  <w:style w:type="paragraph" w:styleId="NormalWeb">
    <w:name w:val="Normal (Web)"/>
    <w:basedOn w:val="Normal"/>
    <w:uiPriority w:val="99"/>
    <w:semiHidden/>
    <w:unhideWhenUsed/>
    <w:rsid w:val="00CE1436"/>
    <w:pPr>
      <w:spacing w:before="100" w:beforeAutospacing="1" w:after="100" w:afterAutospacing="1" w:line="240" w:lineRule="auto"/>
    </w:pPr>
    <w:rPr>
      <w:rFonts w:ascii="Times New Roman" w:eastAsia="Times New Roman" w:hAnsi="Times New Roman"/>
      <w:color w:val="auto"/>
      <w:sz w:val="24"/>
      <w:szCs w:val="24"/>
      <w:lang w:val="en-US"/>
    </w:rPr>
  </w:style>
  <w:style w:type="paragraph" w:styleId="HTMLPreformatted">
    <w:name w:val="HTML Preformatted"/>
    <w:basedOn w:val="Normal"/>
    <w:link w:val="HTMLPreformattedChar"/>
    <w:uiPriority w:val="99"/>
    <w:unhideWhenUsed/>
    <w:rsid w:val="003E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rsid w:val="003E6823"/>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E6823"/>
    <w:rPr>
      <w:rFonts w:ascii="Courier New" w:eastAsia="Times New Roman" w:hAnsi="Courier New" w:cs="Courier New"/>
      <w:sz w:val="20"/>
      <w:szCs w:val="20"/>
    </w:rPr>
  </w:style>
  <w:style w:type="character" w:customStyle="1" w:styleId="hljs-keyword">
    <w:name w:val="hljs-keyword"/>
    <w:basedOn w:val="DefaultParagraphFont"/>
    <w:rsid w:val="00127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681">
      <w:bodyDiv w:val="1"/>
      <w:marLeft w:val="0"/>
      <w:marRight w:val="0"/>
      <w:marTop w:val="0"/>
      <w:marBottom w:val="0"/>
      <w:divBdr>
        <w:top w:val="none" w:sz="0" w:space="0" w:color="auto"/>
        <w:left w:val="none" w:sz="0" w:space="0" w:color="auto"/>
        <w:bottom w:val="none" w:sz="0" w:space="0" w:color="auto"/>
        <w:right w:val="none" w:sz="0" w:space="0" w:color="auto"/>
      </w:divBdr>
      <w:divsChild>
        <w:div w:id="967737198">
          <w:marLeft w:val="0"/>
          <w:marRight w:val="0"/>
          <w:marTop w:val="0"/>
          <w:marBottom w:val="0"/>
          <w:divBdr>
            <w:top w:val="none" w:sz="0" w:space="0" w:color="auto"/>
            <w:left w:val="none" w:sz="0" w:space="0" w:color="auto"/>
            <w:bottom w:val="none" w:sz="0" w:space="0" w:color="auto"/>
            <w:right w:val="none" w:sz="0" w:space="0" w:color="auto"/>
          </w:divBdr>
        </w:div>
        <w:div w:id="1416974446">
          <w:marLeft w:val="0"/>
          <w:marRight w:val="0"/>
          <w:marTop w:val="0"/>
          <w:marBottom w:val="0"/>
          <w:divBdr>
            <w:top w:val="none" w:sz="0" w:space="0" w:color="auto"/>
            <w:left w:val="none" w:sz="0" w:space="0" w:color="auto"/>
            <w:bottom w:val="none" w:sz="0" w:space="0" w:color="auto"/>
            <w:right w:val="none" w:sz="0" w:space="0" w:color="auto"/>
          </w:divBdr>
        </w:div>
        <w:div w:id="677579689">
          <w:marLeft w:val="0"/>
          <w:marRight w:val="0"/>
          <w:marTop w:val="0"/>
          <w:marBottom w:val="0"/>
          <w:divBdr>
            <w:top w:val="none" w:sz="0" w:space="0" w:color="auto"/>
            <w:left w:val="none" w:sz="0" w:space="0" w:color="auto"/>
            <w:bottom w:val="none" w:sz="0" w:space="0" w:color="auto"/>
            <w:right w:val="none" w:sz="0" w:space="0" w:color="auto"/>
          </w:divBdr>
        </w:div>
        <w:div w:id="1577864175">
          <w:marLeft w:val="0"/>
          <w:marRight w:val="0"/>
          <w:marTop w:val="0"/>
          <w:marBottom w:val="0"/>
          <w:divBdr>
            <w:top w:val="none" w:sz="0" w:space="0" w:color="auto"/>
            <w:left w:val="none" w:sz="0" w:space="0" w:color="auto"/>
            <w:bottom w:val="none" w:sz="0" w:space="0" w:color="auto"/>
            <w:right w:val="none" w:sz="0" w:space="0" w:color="auto"/>
          </w:divBdr>
        </w:div>
        <w:div w:id="589585099">
          <w:marLeft w:val="0"/>
          <w:marRight w:val="0"/>
          <w:marTop w:val="0"/>
          <w:marBottom w:val="0"/>
          <w:divBdr>
            <w:top w:val="none" w:sz="0" w:space="0" w:color="auto"/>
            <w:left w:val="none" w:sz="0" w:space="0" w:color="auto"/>
            <w:bottom w:val="none" w:sz="0" w:space="0" w:color="auto"/>
            <w:right w:val="none" w:sz="0" w:space="0" w:color="auto"/>
          </w:divBdr>
        </w:div>
        <w:div w:id="1180697965">
          <w:marLeft w:val="0"/>
          <w:marRight w:val="0"/>
          <w:marTop w:val="0"/>
          <w:marBottom w:val="0"/>
          <w:divBdr>
            <w:top w:val="none" w:sz="0" w:space="0" w:color="auto"/>
            <w:left w:val="none" w:sz="0" w:space="0" w:color="auto"/>
            <w:bottom w:val="none" w:sz="0" w:space="0" w:color="auto"/>
            <w:right w:val="none" w:sz="0" w:space="0" w:color="auto"/>
          </w:divBdr>
        </w:div>
        <w:div w:id="799495753">
          <w:marLeft w:val="0"/>
          <w:marRight w:val="0"/>
          <w:marTop w:val="0"/>
          <w:marBottom w:val="0"/>
          <w:divBdr>
            <w:top w:val="none" w:sz="0" w:space="0" w:color="auto"/>
            <w:left w:val="none" w:sz="0" w:space="0" w:color="auto"/>
            <w:bottom w:val="none" w:sz="0" w:space="0" w:color="auto"/>
            <w:right w:val="none" w:sz="0" w:space="0" w:color="auto"/>
          </w:divBdr>
        </w:div>
        <w:div w:id="1323123948">
          <w:marLeft w:val="0"/>
          <w:marRight w:val="0"/>
          <w:marTop w:val="0"/>
          <w:marBottom w:val="0"/>
          <w:divBdr>
            <w:top w:val="none" w:sz="0" w:space="0" w:color="auto"/>
            <w:left w:val="none" w:sz="0" w:space="0" w:color="auto"/>
            <w:bottom w:val="none" w:sz="0" w:space="0" w:color="auto"/>
            <w:right w:val="none" w:sz="0" w:space="0" w:color="auto"/>
          </w:divBdr>
        </w:div>
        <w:div w:id="496112198">
          <w:marLeft w:val="0"/>
          <w:marRight w:val="0"/>
          <w:marTop w:val="0"/>
          <w:marBottom w:val="0"/>
          <w:divBdr>
            <w:top w:val="none" w:sz="0" w:space="0" w:color="auto"/>
            <w:left w:val="none" w:sz="0" w:space="0" w:color="auto"/>
            <w:bottom w:val="none" w:sz="0" w:space="0" w:color="auto"/>
            <w:right w:val="none" w:sz="0" w:space="0" w:color="auto"/>
          </w:divBdr>
        </w:div>
        <w:div w:id="350960730">
          <w:marLeft w:val="0"/>
          <w:marRight w:val="0"/>
          <w:marTop w:val="0"/>
          <w:marBottom w:val="0"/>
          <w:divBdr>
            <w:top w:val="none" w:sz="0" w:space="0" w:color="auto"/>
            <w:left w:val="none" w:sz="0" w:space="0" w:color="auto"/>
            <w:bottom w:val="none" w:sz="0" w:space="0" w:color="auto"/>
            <w:right w:val="none" w:sz="0" w:space="0" w:color="auto"/>
          </w:divBdr>
        </w:div>
        <w:div w:id="1793790664">
          <w:marLeft w:val="0"/>
          <w:marRight w:val="0"/>
          <w:marTop w:val="0"/>
          <w:marBottom w:val="0"/>
          <w:divBdr>
            <w:top w:val="none" w:sz="0" w:space="0" w:color="auto"/>
            <w:left w:val="none" w:sz="0" w:space="0" w:color="auto"/>
            <w:bottom w:val="none" w:sz="0" w:space="0" w:color="auto"/>
            <w:right w:val="none" w:sz="0" w:space="0" w:color="auto"/>
          </w:divBdr>
        </w:div>
      </w:divsChild>
    </w:div>
    <w:div w:id="91753340">
      <w:bodyDiv w:val="1"/>
      <w:marLeft w:val="0"/>
      <w:marRight w:val="0"/>
      <w:marTop w:val="0"/>
      <w:marBottom w:val="0"/>
      <w:divBdr>
        <w:top w:val="none" w:sz="0" w:space="0" w:color="auto"/>
        <w:left w:val="none" w:sz="0" w:space="0" w:color="auto"/>
        <w:bottom w:val="none" w:sz="0" w:space="0" w:color="auto"/>
        <w:right w:val="none" w:sz="0" w:space="0" w:color="auto"/>
      </w:divBdr>
    </w:div>
    <w:div w:id="95756296">
      <w:bodyDiv w:val="1"/>
      <w:marLeft w:val="0"/>
      <w:marRight w:val="0"/>
      <w:marTop w:val="0"/>
      <w:marBottom w:val="0"/>
      <w:divBdr>
        <w:top w:val="none" w:sz="0" w:space="0" w:color="auto"/>
        <w:left w:val="none" w:sz="0" w:space="0" w:color="auto"/>
        <w:bottom w:val="none" w:sz="0" w:space="0" w:color="auto"/>
        <w:right w:val="none" w:sz="0" w:space="0" w:color="auto"/>
      </w:divBdr>
      <w:divsChild>
        <w:div w:id="1639649128">
          <w:marLeft w:val="0"/>
          <w:marRight w:val="0"/>
          <w:marTop w:val="0"/>
          <w:marBottom w:val="0"/>
          <w:divBdr>
            <w:top w:val="none" w:sz="0" w:space="0" w:color="auto"/>
            <w:left w:val="none" w:sz="0" w:space="0" w:color="auto"/>
            <w:bottom w:val="none" w:sz="0" w:space="0" w:color="auto"/>
            <w:right w:val="none" w:sz="0" w:space="0" w:color="auto"/>
          </w:divBdr>
        </w:div>
        <w:div w:id="360591276">
          <w:marLeft w:val="0"/>
          <w:marRight w:val="0"/>
          <w:marTop w:val="0"/>
          <w:marBottom w:val="0"/>
          <w:divBdr>
            <w:top w:val="none" w:sz="0" w:space="0" w:color="auto"/>
            <w:left w:val="none" w:sz="0" w:space="0" w:color="auto"/>
            <w:bottom w:val="none" w:sz="0" w:space="0" w:color="auto"/>
            <w:right w:val="none" w:sz="0" w:space="0" w:color="auto"/>
          </w:divBdr>
        </w:div>
        <w:div w:id="1996032505">
          <w:marLeft w:val="0"/>
          <w:marRight w:val="0"/>
          <w:marTop w:val="0"/>
          <w:marBottom w:val="0"/>
          <w:divBdr>
            <w:top w:val="none" w:sz="0" w:space="0" w:color="auto"/>
            <w:left w:val="none" w:sz="0" w:space="0" w:color="auto"/>
            <w:bottom w:val="none" w:sz="0" w:space="0" w:color="auto"/>
            <w:right w:val="none" w:sz="0" w:space="0" w:color="auto"/>
          </w:divBdr>
        </w:div>
        <w:div w:id="534847433">
          <w:marLeft w:val="0"/>
          <w:marRight w:val="0"/>
          <w:marTop w:val="0"/>
          <w:marBottom w:val="0"/>
          <w:divBdr>
            <w:top w:val="none" w:sz="0" w:space="0" w:color="auto"/>
            <w:left w:val="none" w:sz="0" w:space="0" w:color="auto"/>
            <w:bottom w:val="none" w:sz="0" w:space="0" w:color="auto"/>
            <w:right w:val="none" w:sz="0" w:space="0" w:color="auto"/>
          </w:divBdr>
        </w:div>
      </w:divsChild>
    </w:div>
    <w:div w:id="183399947">
      <w:bodyDiv w:val="1"/>
      <w:marLeft w:val="0"/>
      <w:marRight w:val="0"/>
      <w:marTop w:val="0"/>
      <w:marBottom w:val="0"/>
      <w:divBdr>
        <w:top w:val="none" w:sz="0" w:space="0" w:color="auto"/>
        <w:left w:val="none" w:sz="0" w:space="0" w:color="auto"/>
        <w:bottom w:val="none" w:sz="0" w:space="0" w:color="auto"/>
        <w:right w:val="none" w:sz="0" w:space="0" w:color="auto"/>
      </w:divBdr>
    </w:div>
    <w:div w:id="286201920">
      <w:bodyDiv w:val="1"/>
      <w:marLeft w:val="0"/>
      <w:marRight w:val="0"/>
      <w:marTop w:val="0"/>
      <w:marBottom w:val="0"/>
      <w:divBdr>
        <w:top w:val="none" w:sz="0" w:space="0" w:color="auto"/>
        <w:left w:val="none" w:sz="0" w:space="0" w:color="auto"/>
        <w:bottom w:val="none" w:sz="0" w:space="0" w:color="auto"/>
        <w:right w:val="none" w:sz="0" w:space="0" w:color="auto"/>
      </w:divBdr>
      <w:divsChild>
        <w:div w:id="1882133482">
          <w:marLeft w:val="0"/>
          <w:marRight w:val="0"/>
          <w:marTop w:val="0"/>
          <w:marBottom w:val="0"/>
          <w:divBdr>
            <w:top w:val="none" w:sz="0" w:space="0" w:color="auto"/>
            <w:left w:val="none" w:sz="0" w:space="0" w:color="auto"/>
            <w:bottom w:val="none" w:sz="0" w:space="0" w:color="auto"/>
            <w:right w:val="none" w:sz="0" w:space="0" w:color="auto"/>
          </w:divBdr>
        </w:div>
        <w:div w:id="2042657419">
          <w:marLeft w:val="0"/>
          <w:marRight w:val="0"/>
          <w:marTop w:val="0"/>
          <w:marBottom w:val="0"/>
          <w:divBdr>
            <w:top w:val="none" w:sz="0" w:space="0" w:color="auto"/>
            <w:left w:val="none" w:sz="0" w:space="0" w:color="auto"/>
            <w:bottom w:val="none" w:sz="0" w:space="0" w:color="auto"/>
            <w:right w:val="none" w:sz="0" w:space="0" w:color="auto"/>
          </w:divBdr>
        </w:div>
        <w:div w:id="1217737322">
          <w:marLeft w:val="0"/>
          <w:marRight w:val="0"/>
          <w:marTop w:val="0"/>
          <w:marBottom w:val="0"/>
          <w:divBdr>
            <w:top w:val="none" w:sz="0" w:space="0" w:color="auto"/>
            <w:left w:val="none" w:sz="0" w:space="0" w:color="auto"/>
            <w:bottom w:val="none" w:sz="0" w:space="0" w:color="auto"/>
            <w:right w:val="none" w:sz="0" w:space="0" w:color="auto"/>
          </w:divBdr>
        </w:div>
        <w:div w:id="580215790">
          <w:marLeft w:val="0"/>
          <w:marRight w:val="0"/>
          <w:marTop w:val="0"/>
          <w:marBottom w:val="0"/>
          <w:divBdr>
            <w:top w:val="none" w:sz="0" w:space="0" w:color="auto"/>
            <w:left w:val="none" w:sz="0" w:space="0" w:color="auto"/>
            <w:bottom w:val="none" w:sz="0" w:space="0" w:color="auto"/>
            <w:right w:val="none" w:sz="0" w:space="0" w:color="auto"/>
          </w:divBdr>
        </w:div>
        <w:div w:id="1306281017">
          <w:marLeft w:val="0"/>
          <w:marRight w:val="0"/>
          <w:marTop w:val="0"/>
          <w:marBottom w:val="0"/>
          <w:divBdr>
            <w:top w:val="none" w:sz="0" w:space="0" w:color="auto"/>
            <w:left w:val="none" w:sz="0" w:space="0" w:color="auto"/>
            <w:bottom w:val="none" w:sz="0" w:space="0" w:color="auto"/>
            <w:right w:val="none" w:sz="0" w:space="0" w:color="auto"/>
          </w:divBdr>
        </w:div>
        <w:div w:id="1384796352">
          <w:marLeft w:val="0"/>
          <w:marRight w:val="0"/>
          <w:marTop w:val="0"/>
          <w:marBottom w:val="0"/>
          <w:divBdr>
            <w:top w:val="none" w:sz="0" w:space="0" w:color="auto"/>
            <w:left w:val="none" w:sz="0" w:space="0" w:color="auto"/>
            <w:bottom w:val="none" w:sz="0" w:space="0" w:color="auto"/>
            <w:right w:val="none" w:sz="0" w:space="0" w:color="auto"/>
          </w:divBdr>
        </w:div>
        <w:div w:id="1961454957">
          <w:marLeft w:val="0"/>
          <w:marRight w:val="0"/>
          <w:marTop w:val="0"/>
          <w:marBottom w:val="0"/>
          <w:divBdr>
            <w:top w:val="none" w:sz="0" w:space="0" w:color="auto"/>
            <w:left w:val="none" w:sz="0" w:space="0" w:color="auto"/>
            <w:bottom w:val="none" w:sz="0" w:space="0" w:color="auto"/>
            <w:right w:val="none" w:sz="0" w:space="0" w:color="auto"/>
          </w:divBdr>
        </w:div>
        <w:div w:id="286398265">
          <w:marLeft w:val="0"/>
          <w:marRight w:val="0"/>
          <w:marTop w:val="0"/>
          <w:marBottom w:val="0"/>
          <w:divBdr>
            <w:top w:val="none" w:sz="0" w:space="0" w:color="auto"/>
            <w:left w:val="none" w:sz="0" w:space="0" w:color="auto"/>
            <w:bottom w:val="none" w:sz="0" w:space="0" w:color="auto"/>
            <w:right w:val="none" w:sz="0" w:space="0" w:color="auto"/>
          </w:divBdr>
        </w:div>
        <w:div w:id="2117558152">
          <w:marLeft w:val="0"/>
          <w:marRight w:val="0"/>
          <w:marTop w:val="0"/>
          <w:marBottom w:val="0"/>
          <w:divBdr>
            <w:top w:val="none" w:sz="0" w:space="0" w:color="auto"/>
            <w:left w:val="none" w:sz="0" w:space="0" w:color="auto"/>
            <w:bottom w:val="none" w:sz="0" w:space="0" w:color="auto"/>
            <w:right w:val="none" w:sz="0" w:space="0" w:color="auto"/>
          </w:divBdr>
        </w:div>
      </w:divsChild>
    </w:div>
    <w:div w:id="322902517">
      <w:bodyDiv w:val="1"/>
      <w:marLeft w:val="0"/>
      <w:marRight w:val="0"/>
      <w:marTop w:val="0"/>
      <w:marBottom w:val="0"/>
      <w:divBdr>
        <w:top w:val="none" w:sz="0" w:space="0" w:color="auto"/>
        <w:left w:val="none" w:sz="0" w:space="0" w:color="auto"/>
        <w:bottom w:val="none" w:sz="0" w:space="0" w:color="auto"/>
        <w:right w:val="none" w:sz="0" w:space="0" w:color="auto"/>
      </w:divBdr>
    </w:div>
    <w:div w:id="398944036">
      <w:bodyDiv w:val="1"/>
      <w:marLeft w:val="0"/>
      <w:marRight w:val="0"/>
      <w:marTop w:val="0"/>
      <w:marBottom w:val="0"/>
      <w:divBdr>
        <w:top w:val="none" w:sz="0" w:space="0" w:color="auto"/>
        <w:left w:val="none" w:sz="0" w:space="0" w:color="auto"/>
        <w:bottom w:val="none" w:sz="0" w:space="0" w:color="auto"/>
        <w:right w:val="none" w:sz="0" w:space="0" w:color="auto"/>
      </w:divBdr>
      <w:divsChild>
        <w:div w:id="1411270532">
          <w:marLeft w:val="0"/>
          <w:marRight w:val="0"/>
          <w:marTop w:val="0"/>
          <w:marBottom w:val="0"/>
          <w:divBdr>
            <w:top w:val="none" w:sz="0" w:space="0" w:color="auto"/>
            <w:left w:val="none" w:sz="0" w:space="0" w:color="auto"/>
            <w:bottom w:val="none" w:sz="0" w:space="0" w:color="auto"/>
            <w:right w:val="none" w:sz="0" w:space="0" w:color="auto"/>
          </w:divBdr>
        </w:div>
        <w:div w:id="846410876">
          <w:marLeft w:val="0"/>
          <w:marRight w:val="0"/>
          <w:marTop w:val="0"/>
          <w:marBottom w:val="0"/>
          <w:divBdr>
            <w:top w:val="none" w:sz="0" w:space="0" w:color="auto"/>
            <w:left w:val="none" w:sz="0" w:space="0" w:color="auto"/>
            <w:bottom w:val="none" w:sz="0" w:space="0" w:color="auto"/>
            <w:right w:val="none" w:sz="0" w:space="0" w:color="auto"/>
          </w:divBdr>
        </w:div>
        <w:div w:id="325019679">
          <w:marLeft w:val="0"/>
          <w:marRight w:val="0"/>
          <w:marTop w:val="0"/>
          <w:marBottom w:val="0"/>
          <w:divBdr>
            <w:top w:val="none" w:sz="0" w:space="0" w:color="auto"/>
            <w:left w:val="none" w:sz="0" w:space="0" w:color="auto"/>
            <w:bottom w:val="none" w:sz="0" w:space="0" w:color="auto"/>
            <w:right w:val="none" w:sz="0" w:space="0" w:color="auto"/>
          </w:divBdr>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48748561">
      <w:bodyDiv w:val="1"/>
      <w:marLeft w:val="0"/>
      <w:marRight w:val="0"/>
      <w:marTop w:val="0"/>
      <w:marBottom w:val="0"/>
      <w:divBdr>
        <w:top w:val="none" w:sz="0" w:space="0" w:color="auto"/>
        <w:left w:val="none" w:sz="0" w:space="0" w:color="auto"/>
        <w:bottom w:val="none" w:sz="0" w:space="0" w:color="auto"/>
        <w:right w:val="none" w:sz="0" w:space="0" w:color="auto"/>
      </w:divBdr>
    </w:div>
    <w:div w:id="707485329">
      <w:bodyDiv w:val="1"/>
      <w:marLeft w:val="0"/>
      <w:marRight w:val="0"/>
      <w:marTop w:val="0"/>
      <w:marBottom w:val="0"/>
      <w:divBdr>
        <w:top w:val="none" w:sz="0" w:space="0" w:color="auto"/>
        <w:left w:val="none" w:sz="0" w:space="0" w:color="auto"/>
        <w:bottom w:val="none" w:sz="0" w:space="0" w:color="auto"/>
        <w:right w:val="none" w:sz="0" w:space="0" w:color="auto"/>
      </w:divBdr>
      <w:divsChild>
        <w:div w:id="294222010">
          <w:marLeft w:val="0"/>
          <w:marRight w:val="0"/>
          <w:marTop w:val="0"/>
          <w:marBottom w:val="0"/>
          <w:divBdr>
            <w:top w:val="none" w:sz="0" w:space="0" w:color="auto"/>
            <w:left w:val="none" w:sz="0" w:space="0" w:color="auto"/>
            <w:bottom w:val="none" w:sz="0" w:space="0" w:color="auto"/>
            <w:right w:val="none" w:sz="0" w:space="0" w:color="auto"/>
          </w:divBdr>
        </w:div>
        <w:div w:id="829637771">
          <w:marLeft w:val="0"/>
          <w:marRight w:val="0"/>
          <w:marTop w:val="0"/>
          <w:marBottom w:val="0"/>
          <w:divBdr>
            <w:top w:val="none" w:sz="0" w:space="0" w:color="auto"/>
            <w:left w:val="none" w:sz="0" w:space="0" w:color="auto"/>
            <w:bottom w:val="none" w:sz="0" w:space="0" w:color="auto"/>
            <w:right w:val="none" w:sz="0" w:space="0" w:color="auto"/>
          </w:divBdr>
        </w:div>
        <w:div w:id="893002853">
          <w:marLeft w:val="0"/>
          <w:marRight w:val="0"/>
          <w:marTop w:val="0"/>
          <w:marBottom w:val="0"/>
          <w:divBdr>
            <w:top w:val="none" w:sz="0" w:space="0" w:color="auto"/>
            <w:left w:val="none" w:sz="0" w:space="0" w:color="auto"/>
            <w:bottom w:val="none" w:sz="0" w:space="0" w:color="auto"/>
            <w:right w:val="none" w:sz="0" w:space="0" w:color="auto"/>
          </w:divBdr>
        </w:div>
        <w:div w:id="944075156">
          <w:marLeft w:val="0"/>
          <w:marRight w:val="0"/>
          <w:marTop w:val="0"/>
          <w:marBottom w:val="0"/>
          <w:divBdr>
            <w:top w:val="none" w:sz="0" w:space="0" w:color="auto"/>
            <w:left w:val="none" w:sz="0" w:space="0" w:color="auto"/>
            <w:bottom w:val="none" w:sz="0" w:space="0" w:color="auto"/>
            <w:right w:val="none" w:sz="0" w:space="0" w:color="auto"/>
          </w:divBdr>
        </w:div>
        <w:div w:id="1715080875">
          <w:marLeft w:val="0"/>
          <w:marRight w:val="0"/>
          <w:marTop w:val="0"/>
          <w:marBottom w:val="0"/>
          <w:divBdr>
            <w:top w:val="none" w:sz="0" w:space="0" w:color="auto"/>
            <w:left w:val="none" w:sz="0" w:space="0" w:color="auto"/>
            <w:bottom w:val="none" w:sz="0" w:space="0" w:color="auto"/>
            <w:right w:val="none" w:sz="0" w:space="0" w:color="auto"/>
          </w:divBdr>
        </w:div>
        <w:div w:id="1019434805">
          <w:marLeft w:val="0"/>
          <w:marRight w:val="0"/>
          <w:marTop w:val="0"/>
          <w:marBottom w:val="0"/>
          <w:divBdr>
            <w:top w:val="none" w:sz="0" w:space="0" w:color="auto"/>
            <w:left w:val="none" w:sz="0" w:space="0" w:color="auto"/>
            <w:bottom w:val="none" w:sz="0" w:space="0" w:color="auto"/>
            <w:right w:val="none" w:sz="0" w:space="0" w:color="auto"/>
          </w:divBdr>
        </w:div>
      </w:divsChild>
    </w:div>
    <w:div w:id="855382478">
      <w:bodyDiv w:val="1"/>
      <w:marLeft w:val="0"/>
      <w:marRight w:val="0"/>
      <w:marTop w:val="0"/>
      <w:marBottom w:val="0"/>
      <w:divBdr>
        <w:top w:val="none" w:sz="0" w:space="0" w:color="auto"/>
        <w:left w:val="none" w:sz="0" w:space="0" w:color="auto"/>
        <w:bottom w:val="none" w:sz="0" w:space="0" w:color="auto"/>
        <w:right w:val="none" w:sz="0" w:space="0" w:color="auto"/>
      </w:divBdr>
    </w:div>
    <w:div w:id="915750894">
      <w:bodyDiv w:val="1"/>
      <w:marLeft w:val="0"/>
      <w:marRight w:val="0"/>
      <w:marTop w:val="0"/>
      <w:marBottom w:val="0"/>
      <w:divBdr>
        <w:top w:val="none" w:sz="0" w:space="0" w:color="auto"/>
        <w:left w:val="none" w:sz="0" w:space="0" w:color="auto"/>
        <w:bottom w:val="none" w:sz="0" w:space="0" w:color="auto"/>
        <w:right w:val="none" w:sz="0" w:space="0" w:color="auto"/>
      </w:divBdr>
    </w:div>
    <w:div w:id="991913036">
      <w:bodyDiv w:val="1"/>
      <w:marLeft w:val="0"/>
      <w:marRight w:val="0"/>
      <w:marTop w:val="0"/>
      <w:marBottom w:val="0"/>
      <w:divBdr>
        <w:top w:val="none" w:sz="0" w:space="0" w:color="auto"/>
        <w:left w:val="none" w:sz="0" w:space="0" w:color="auto"/>
        <w:bottom w:val="none" w:sz="0" w:space="0" w:color="auto"/>
        <w:right w:val="none" w:sz="0" w:space="0" w:color="auto"/>
      </w:divBdr>
    </w:div>
    <w:div w:id="1039622544">
      <w:bodyDiv w:val="1"/>
      <w:marLeft w:val="0"/>
      <w:marRight w:val="0"/>
      <w:marTop w:val="0"/>
      <w:marBottom w:val="0"/>
      <w:divBdr>
        <w:top w:val="none" w:sz="0" w:space="0" w:color="auto"/>
        <w:left w:val="none" w:sz="0" w:space="0" w:color="auto"/>
        <w:bottom w:val="none" w:sz="0" w:space="0" w:color="auto"/>
        <w:right w:val="none" w:sz="0" w:space="0" w:color="auto"/>
      </w:divBdr>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sChild>
        <w:div w:id="568081780">
          <w:marLeft w:val="0"/>
          <w:marRight w:val="0"/>
          <w:marTop w:val="0"/>
          <w:marBottom w:val="0"/>
          <w:divBdr>
            <w:top w:val="none" w:sz="0" w:space="0" w:color="auto"/>
            <w:left w:val="none" w:sz="0" w:space="0" w:color="auto"/>
            <w:bottom w:val="none" w:sz="0" w:space="0" w:color="auto"/>
            <w:right w:val="none" w:sz="0" w:space="0" w:color="auto"/>
          </w:divBdr>
        </w:div>
        <w:div w:id="337004878">
          <w:marLeft w:val="0"/>
          <w:marRight w:val="0"/>
          <w:marTop w:val="0"/>
          <w:marBottom w:val="0"/>
          <w:divBdr>
            <w:top w:val="none" w:sz="0" w:space="0" w:color="auto"/>
            <w:left w:val="none" w:sz="0" w:space="0" w:color="auto"/>
            <w:bottom w:val="none" w:sz="0" w:space="0" w:color="auto"/>
            <w:right w:val="none" w:sz="0" w:space="0" w:color="auto"/>
          </w:divBdr>
        </w:div>
        <w:div w:id="1663701344">
          <w:marLeft w:val="0"/>
          <w:marRight w:val="0"/>
          <w:marTop w:val="0"/>
          <w:marBottom w:val="0"/>
          <w:divBdr>
            <w:top w:val="none" w:sz="0" w:space="0" w:color="auto"/>
            <w:left w:val="none" w:sz="0" w:space="0" w:color="auto"/>
            <w:bottom w:val="none" w:sz="0" w:space="0" w:color="auto"/>
            <w:right w:val="none" w:sz="0" w:space="0" w:color="auto"/>
          </w:divBdr>
        </w:div>
        <w:div w:id="341051220">
          <w:marLeft w:val="0"/>
          <w:marRight w:val="0"/>
          <w:marTop w:val="0"/>
          <w:marBottom w:val="0"/>
          <w:divBdr>
            <w:top w:val="none" w:sz="0" w:space="0" w:color="auto"/>
            <w:left w:val="none" w:sz="0" w:space="0" w:color="auto"/>
            <w:bottom w:val="none" w:sz="0" w:space="0" w:color="auto"/>
            <w:right w:val="none" w:sz="0" w:space="0" w:color="auto"/>
          </w:divBdr>
        </w:div>
        <w:div w:id="660041717">
          <w:marLeft w:val="0"/>
          <w:marRight w:val="0"/>
          <w:marTop w:val="0"/>
          <w:marBottom w:val="0"/>
          <w:divBdr>
            <w:top w:val="none" w:sz="0" w:space="0" w:color="auto"/>
            <w:left w:val="none" w:sz="0" w:space="0" w:color="auto"/>
            <w:bottom w:val="none" w:sz="0" w:space="0" w:color="auto"/>
            <w:right w:val="none" w:sz="0" w:space="0" w:color="auto"/>
          </w:divBdr>
        </w:div>
        <w:div w:id="1083799635">
          <w:marLeft w:val="0"/>
          <w:marRight w:val="0"/>
          <w:marTop w:val="0"/>
          <w:marBottom w:val="0"/>
          <w:divBdr>
            <w:top w:val="none" w:sz="0" w:space="0" w:color="auto"/>
            <w:left w:val="none" w:sz="0" w:space="0" w:color="auto"/>
            <w:bottom w:val="none" w:sz="0" w:space="0" w:color="auto"/>
            <w:right w:val="none" w:sz="0" w:space="0" w:color="auto"/>
          </w:divBdr>
        </w:div>
      </w:divsChild>
    </w:div>
    <w:div w:id="1076897721">
      <w:bodyDiv w:val="1"/>
      <w:marLeft w:val="0"/>
      <w:marRight w:val="0"/>
      <w:marTop w:val="0"/>
      <w:marBottom w:val="0"/>
      <w:divBdr>
        <w:top w:val="none" w:sz="0" w:space="0" w:color="auto"/>
        <w:left w:val="none" w:sz="0" w:space="0" w:color="auto"/>
        <w:bottom w:val="none" w:sz="0" w:space="0" w:color="auto"/>
        <w:right w:val="none" w:sz="0" w:space="0" w:color="auto"/>
      </w:divBdr>
      <w:divsChild>
        <w:div w:id="1996840887">
          <w:marLeft w:val="0"/>
          <w:marRight w:val="0"/>
          <w:marTop w:val="0"/>
          <w:marBottom w:val="0"/>
          <w:divBdr>
            <w:top w:val="none" w:sz="0" w:space="0" w:color="auto"/>
            <w:left w:val="none" w:sz="0" w:space="0" w:color="auto"/>
            <w:bottom w:val="none" w:sz="0" w:space="0" w:color="auto"/>
            <w:right w:val="none" w:sz="0" w:space="0" w:color="auto"/>
          </w:divBdr>
        </w:div>
        <w:div w:id="390660688">
          <w:marLeft w:val="0"/>
          <w:marRight w:val="0"/>
          <w:marTop w:val="0"/>
          <w:marBottom w:val="0"/>
          <w:divBdr>
            <w:top w:val="none" w:sz="0" w:space="0" w:color="auto"/>
            <w:left w:val="none" w:sz="0" w:space="0" w:color="auto"/>
            <w:bottom w:val="none" w:sz="0" w:space="0" w:color="auto"/>
            <w:right w:val="none" w:sz="0" w:space="0" w:color="auto"/>
          </w:divBdr>
        </w:div>
        <w:div w:id="1049450818">
          <w:marLeft w:val="0"/>
          <w:marRight w:val="0"/>
          <w:marTop w:val="0"/>
          <w:marBottom w:val="0"/>
          <w:divBdr>
            <w:top w:val="none" w:sz="0" w:space="0" w:color="auto"/>
            <w:left w:val="none" w:sz="0" w:space="0" w:color="auto"/>
            <w:bottom w:val="none" w:sz="0" w:space="0" w:color="auto"/>
            <w:right w:val="none" w:sz="0" w:space="0" w:color="auto"/>
          </w:divBdr>
        </w:div>
        <w:div w:id="1804351626">
          <w:marLeft w:val="0"/>
          <w:marRight w:val="0"/>
          <w:marTop w:val="0"/>
          <w:marBottom w:val="0"/>
          <w:divBdr>
            <w:top w:val="none" w:sz="0" w:space="0" w:color="auto"/>
            <w:left w:val="none" w:sz="0" w:space="0" w:color="auto"/>
            <w:bottom w:val="none" w:sz="0" w:space="0" w:color="auto"/>
            <w:right w:val="none" w:sz="0" w:space="0" w:color="auto"/>
          </w:divBdr>
        </w:div>
        <w:div w:id="542140386">
          <w:marLeft w:val="0"/>
          <w:marRight w:val="0"/>
          <w:marTop w:val="0"/>
          <w:marBottom w:val="0"/>
          <w:divBdr>
            <w:top w:val="none" w:sz="0" w:space="0" w:color="auto"/>
            <w:left w:val="none" w:sz="0" w:space="0" w:color="auto"/>
            <w:bottom w:val="none" w:sz="0" w:space="0" w:color="auto"/>
            <w:right w:val="none" w:sz="0" w:space="0" w:color="auto"/>
          </w:divBdr>
        </w:div>
        <w:div w:id="2073189007">
          <w:marLeft w:val="0"/>
          <w:marRight w:val="0"/>
          <w:marTop w:val="0"/>
          <w:marBottom w:val="0"/>
          <w:divBdr>
            <w:top w:val="none" w:sz="0" w:space="0" w:color="auto"/>
            <w:left w:val="none" w:sz="0" w:space="0" w:color="auto"/>
            <w:bottom w:val="none" w:sz="0" w:space="0" w:color="auto"/>
            <w:right w:val="none" w:sz="0" w:space="0" w:color="auto"/>
          </w:divBdr>
        </w:div>
      </w:divsChild>
    </w:div>
    <w:div w:id="1246454613">
      <w:bodyDiv w:val="1"/>
      <w:marLeft w:val="0"/>
      <w:marRight w:val="0"/>
      <w:marTop w:val="0"/>
      <w:marBottom w:val="0"/>
      <w:divBdr>
        <w:top w:val="none" w:sz="0" w:space="0" w:color="auto"/>
        <w:left w:val="none" w:sz="0" w:space="0" w:color="auto"/>
        <w:bottom w:val="none" w:sz="0" w:space="0" w:color="auto"/>
        <w:right w:val="none" w:sz="0" w:space="0" w:color="auto"/>
      </w:divBdr>
      <w:divsChild>
        <w:div w:id="69617331">
          <w:marLeft w:val="0"/>
          <w:marRight w:val="0"/>
          <w:marTop w:val="0"/>
          <w:marBottom w:val="0"/>
          <w:divBdr>
            <w:top w:val="none" w:sz="0" w:space="0" w:color="auto"/>
            <w:left w:val="none" w:sz="0" w:space="0" w:color="auto"/>
            <w:bottom w:val="none" w:sz="0" w:space="0" w:color="auto"/>
            <w:right w:val="none" w:sz="0" w:space="0" w:color="auto"/>
          </w:divBdr>
        </w:div>
        <w:div w:id="1628312734">
          <w:marLeft w:val="0"/>
          <w:marRight w:val="0"/>
          <w:marTop w:val="0"/>
          <w:marBottom w:val="0"/>
          <w:divBdr>
            <w:top w:val="none" w:sz="0" w:space="0" w:color="auto"/>
            <w:left w:val="none" w:sz="0" w:space="0" w:color="auto"/>
            <w:bottom w:val="none" w:sz="0" w:space="0" w:color="auto"/>
            <w:right w:val="none" w:sz="0" w:space="0" w:color="auto"/>
          </w:divBdr>
        </w:div>
        <w:div w:id="111369708">
          <w:marLeft w:val="0"/>
          <w:marRight w:val="0"/>
          <w:marTop w:val="0"/>
          <w:marBottom w:val="0"/>
          <w:divBdr>
            <w:top w:val="none" w:sz="0" w:space="0" w:color="auto"/>
            <w:left w:val="none" w:sz="0" w:space="0" w:color="auto"/>
            <w:bottom w:val="none" w:sz="0" w:space="0" w:color="auto"/>
            <w:right w:val="none" w:sz="0" w:space="0" w:color="auto"/>
          </w:divBdr>
        </w:div>
        <w:div w:id="1495996073">
          <w:marLeft w:val="0"/>
          <w:marRight w:val="0"/>
          <w:marTop w:val="0"/>
          <w:marBottom w:val="0"/>
          <w:divBdr>
            <w:top w:val="none" w:sz="0" w:space="0" w:color="auto"/>
            <w:left w:val="none" w:sz="0" w:space="0" w:color="auto"/>
            <w:bottom w:val="none" w:sz="0" w:space="0" w:color="auto"/>
            <w:right w:val="none" w:sz="0" w:space="0" w:color="auto"/>
          </w:divBdr>
        </w:div>
        <w:div w:id="1607612925">
          <w:marLeft w:val="0"/>
          <w:marRight w:val="0"/>
          <w:marTop w:val="0"/>
          <w:marBottom w:val="0"/>
          <w:divBdr>
            <w:top w:val="none" w:sz="0" w:space="0" w:color="auto"/>
            <w:left w:val="none" w:sz="0" w:space="0" w:color="auto"/>
            <w:bottom w:val="none" w:sz="0" w:space="0" w:color="auto"/>
            <w:right w:val="none" w:sz="0" w:space="0" w:color="auto"/>
          </w:divBdr>
        </w:div>
      </w:divsChild>
    </w:div>
    <w:div w:id="1283615267">
      <w:bodyDiv w:val="1"/>
      <w:marLeft w:val="0"/>
      <w:marRight w:val="0"/>
      <w:marTop w:val="0"/>
      <w:marBottom w:val="0"/>
      <w:divBdr>
        <w:top w:val="none" w:sz="0" w:space="0" w:color="auto"/>
        <w:left w:val="none" w:sz="0" w:space="0" w:color="auto"/>
        <w:bottom w:val="none" w:sz="0" w:space="0" w:color="auto"/>
        <w:right w:val="none" w:sz="0" w:space="0" w:color="auto"/>
      </w:divBdr>
      <w:divsChild>
        <w:div w:id="951396300">
          <w:marLeft w:val="0"/>
          <w:marRight w:val="0"/>
          <w:marTop w:val="0"/>
          <w:marBottom w:val="0"/>
          <w:divBdr>
            <w:top w:val="none" w:sz="0" w:space="0" w:color="auto"/>
            <w:left w:val="none" w:sz="0" w:space="0" w:color="auto"/>
            <w:bottom w:val="none" w:sz="0" w:space="0" w:color="auto"/>
            <w:right w:val="none" w:sz="0" w:space="0" w:color="auto"/>
          </w:divBdr>
        </w:div>
        <w:div w:id="1486050010">
          <w:marLeft w:val="0"/>
          <w:marRight w:val="0"/>
          <w:marTop w:val="0"/>
          <w:marBottom w:val="0"/>
          <w:divBdr>
            <w:top w:val="none" w:sz="0" w:space="0" w:color="auto"/>
            <w:left w:val="none" w:sz="0" w:space="0" w:color="auto"/>
            <w:bottom w:val="none" w:sz="0" w:space="0" w:color="auto"/>
            <w:right w:val="none" w:sz="0" w:space="0" w:color="auto"/>
          </w:divBdr>
        </w:div>
        <w:div w:id="671491562">
          <w:marLeft w:val="0"/>
          <w:marRight w:val="0"/>
          <w:marTop w:val="0"/>
          <w:marBottom w:val="0"/>
          <w:divBdr>
            <w:top w:val="none" w:sz="0" w:space="0" w:color="auto"/>
            <w:left w:val="none" w:sz="0" w:space="0" w:color="auto"/>
            <w:bottom w:val="none" w:sz="0" w:space="0" w:color="auto"/>
            <w:right w:val="none" w:sz="0" w:space="0" w:color="auto"/>
          </w:divBdr>
        </w:div>
        <w:div w:id="126435315">
          <w:marLeft w:val="0"/>
          <w:marRight w:val="0"/>
          <w:marTop w:val="0"/>
          <w:marBottom w:val="0"/>
          <w:divBdr>
            <w:top w:val="none" w:sz="0" w:space="0" w:color="auto"/>
            <w:left w:val="none" w:sz="0" w:space="0" w:color="auto"/>
            <w:bottom w:val="none" w:sz="0" w:space="0" w:color="auto"/>
            <w:right w:val="none" w:sz="0" w:space="0" w:color="auto"/>
          </w:divBdr>
        </w:div>
        <w:div w:id="1770537384">
          <w:marLeft w:val="0"/>
          <w:marRight w:val="0"/>
          <w:marTop w:val="0"/>
          <w:marBottom w:val="0"/>
          <w:divBdr>
            <w:top w:val="none" w:sz="0" w:space="0" w:color="auto"/>
            <w:left w:val="none" w:sz="0" w:space="0" w:color="auto"/>
            <w:bottom w:val="none" w:sz="0" w:space="0" w:color="auto"/>
            <w:right w:val="none" w:sz="0" w:space="0" w:color="auto"/>
          </w:divBdr>
        </w:div>
        <w:div w:id="1893805089">
          <w:marLeft w:val="0"/>
          <w:marRight w:val="0"/>
          <w:marTop w:val="0"/>
          <w:marBottom w:val="0"/>
          <w:divBdr>
            <w:top w:val="none" w:sz="0" w:space="0" w:color="auto"/>
            <w:left w:val="none" w:sz="0" w:space="0" w:color="auto"/>
            <w:bottom w:val="none" w:sz="0" w:space="0" w:color="auto"/>
            <w:right w:val="none" w:sz="0" w:space="0" w:color="auto"/>
          </w:divBdr>
        </w:div>
        <w:div w:id="2136295006">
          <w:marLeft w:val="0"/>
          <w:marRight w:val="0"/>
          <w:marTop w:val="0"/>
          <w:marBottom w:val="0"/>
          <w:divBdr>
            <w:top w:val="none" w:sz="0" w:space="0" w:color="auto"/>
            <w:left w:val="none" w:sz="0" w:space="0" w:color="auto"/>
            <w:bottom w:val="none" w:sz="0" w:space="0" w:color="auto"/>
            <w:right w:val="none" w:sz="0" w:space="0" w:color="auto"/>
          </w:divBdr>
        </w:div>
        <w:div w:id="727538313">
          <w:marLeft w:val="0"/>
          <w:marRight w:val="0"/>
          <w:marTop w:val="0"/>
          <w:marBottom w:val="0"/>
          <w:divBdr>
            <w:top w:val="none" w:sz="0" w:space="0" w:color="auto"/>
            <w:left w:val="none" w:sz="0" w:space="0" w:color="auto"/>
            <w:bottom w:val="none" w:sz="0" w:space="0" w:color="auto"/>
            <w:right w:val="none" w:sz="0" w:space="0" w:color="auto"/>
          </w:divBdr>
        </w:div>
        <w:div w:id="1533959653">
          <w:marLeft w:val="0"/>
          <w:marRight w:val="0"/>
          <w:marTop w:val="0"/>
          <w:marBottom w:val="0"/>
          <w:divBdr>
            <w:top w:val="none" w:sz="0" w:space="0" w:color="auto"/>
            <w:left w:val="none" w:sz="0" w:space="0" w:color="auto"/>
            <w:bottom w:val="none" w:sz="0" w:space="0" w:color="auto"/>
            <w:right w:val="none" w:sz="0" w:space="0" w:color="auto"/>
          </w:divBdr>
        </w:div>
        <w:div w:id="870453709">
          <w:marLeft w:val="0"/>
          <w:marRight w:val="0"/>
          <w:marTop w:val="0"/>
          <w:marBottom w:val="0"/>
          <w:divBdr>
            <w:top w:val="none" w:sz="0" w:space="0" w:color="auto"/>
            <w:left w:val="none" w:sz="0" w:space="0" w:color="auto"/>
            <w:bottom w:val="none" w:sz="0" w:space="0" w:color="auto"/>
            <w:right w:val="none" w:sz="0" w:space="0" w:color="auto"/>
          </w:divBdr>
        </w:div>
        <w:div w:id="1812090498">
          <w:marLeft w:val="0"/>
          <w:marRight w:val="0"/>
          <w:marTop w:val="0"/>
          <w:marBottom w:val="0"/>
          <w:divBdr>
            <w:top w:val="none" w:sz="0" w:space="0" w:color="auto"/>
            <w:left w:val="none" w:sz="0" w:space="0" w:color="auto"/>
            <w:bottom w:val="none" w:sz="0" w:space="0" w:color="auto"/>
            <w:right w:val="none" w:sz="0" w:space="0" w:color="auto"/>
          </w:divBdr>
        </w:div>
        <w:div w:id="2053191459">
          <w:marLeft w:val="0"/>
          <w:marRight w:val="0"/>
          <w:marTop w:val="0"/>
          <w:marBottom w:val="0"/>
          <w:divBdr>
            <w:top w:val="none" w:sz="0" w:space="0" w:color="auto"/>
            <w:left w:val="none" w:sz="0" w:space="0" w:color="auto"/>
            <w:bottom w:val="none" w:sz="0" w:space="0" w:color="auto"/>
            <w:right w:val="none" w:sz="0" w:space="0" w:color="auto"/>
          </w:divBdr>
        </w:div>
        <w:div w:id="1648776276">
          <w:marLeft w:val="0"/>
          <w:marRight w:val="0"/>
          <w:marTop w:val="0"/>
          <w:marBottom w:val="0"/>
          <w:divBdr>
            <w:top w:val="none" w:sz="0" w:space="0" w:color="auto"/>
            <w:left w:val="none" w:sz="0" w:space="0" w:color="auto"/>
            <w:bottom w:val="none" w:sz="0" w:space="0" w:color="auto"/>
            <w:right w:val="none" w:sz="0" w:space="0" w:color="auto"/>
          </w:divBdr>
        </w:div>
      </w:divsChild>
    </w:div>
    <w:div w:id="1392651801">
      <w:bodyDiv w:val="1"/>
      <w:marLeft w:val="0"/>
      <w:marRight w:val="0"/>
      <w:marTop w:val="0"/>
      <w:marBottom w:val="0"/>
      <w:divBdr>
        <w:top w:val="none" w:sz="0" w:space="0" w:color="auto"/>
        <w:left w:val="none" w:sz="0" w:space="0" w:color="auto"/>
        <w:bottom w:val="none" w:sz="0" w:space="0" w:color="auto"/>
        <w:right w:val="none" w:sz="0" w:space="0" w:color="auto"/>
      </w:divBdr>
    </w:div>
    <w:div w:id="1400323772">
      <w:bodyDiv w:val="1"/>
      <w:marLeft w:val="0"/>
      <w:marRight w:val="0"/>
      <w:marTop w:val="0"/>
      <w:marBottom w:val="0"/>
      <w:divBdr>
        <w:top w:val="none" w:sz="0" w:space="0" w:color="auto"/>
        <w:left w:val="none" w:sz="0" w:space="0" w:color="auto"/>
        <w:bottom w:val="none" w:sz="0" w:space="0" w:color="auto"/>
        <w:right w:val="none" w:sz="0" w:space="0" w:color="auto"/>
      </w:divBdr>
      <w:divsChild>
        <w:div w:id="607930773">
          <w:marLeft w:val="0"/>
          <w:marRight w:val="0"/>
          <w:marTop w:val="0"/>
          <w:marBottom w:val="0"/>
          <w:divBdr>
            <w:top w:val="none" w:sz="0" w:space="0" w:color="auto"/>
            <w:left w:val="none" w:sz="0" w:space="0" w:color="auto"/>
            <w:bottom w:val="none" w:sz="0" w:space="0" w:color="auto"/>
            <w:right w:val="none" w:sz="0" w:space="0" w:color="auto"/>
          </w:divBdr>
        </w:div>
        <w:div w:id="2046786950">
          <w:marLeft w:val="0"/>
          <w:marRight w:val="0"/>
          <w:marTop w:val="0"/>
          <w:marBottom w:val="0"/>
          <w:divBdr>
            <w:top w:val="none" w:sz="0" w:space="0" w:color="auto"/>
            <w:left w:val="none" w:sz="0" w:space="0" w:color="auto"/>
            <w:bottom w:val="none" w:sz="0" w:space="0" w:color="auto"/>
            <w:right w:val="none" w:sz="0" w:space="0" w:color="auto"/>
          </w:divBdr>
        </w:div>
        <w:div w:id="584611200">
          <w:marLeft w:val="0"/>
          <w:marRight w:val="0"/>
          <w:marTop w:val="0"/>
          <w:marBottom w:val="0"/>
          <w:divBdr>
            <w:top w:val="none" w:sz="0" w:space="0" w:color="auto"/>
            <w:left w:val="none" w:sz="0" w:space="0" w:color="auto"/>
            <w:bottom w:val="none" w:sz="0" w:space="0" w:color="auto"/>
            <w:right w:val="none" w:sz="0" w:space="0" w:color="auto"/>
          </w:divBdr>
        </w:div>
      </w:divsChild>
    </w:div>
    <w:div w:id="1432899758">
      <w:bodyDiv w:val="1"/>
      <w:marLeft w:val="0"/>
      <w:marRight w:val="0"/>
      <w:marTop w:val="0"/>
      <w:marBottom w:val="0"/>
      <w:divBdr>
        <w:top w:val="none" w:sz="0" w:space="0" w:color="auto"/>
        <w:left w:val="none" w:sz="0" w:space="0" w:color="auto"/>
        <w:bottom w:val="none" w:sz="0" w:space="0" w:color="auto"/>
        <w:right w:val="none" w:sz="0" w:space="0" w:color="auto"/>
      </w:divBdr>
      <w:divsChild>
        <w:div w:id="1108550086">
          <w:marLeft w:val="0"/>
          <w:marRight w:val="0"/>
          <w:marTop w:val="0"/>
          <w:marBottom w:val="0"/>
          <w:divBdr>
            <w:top w:val="none" w:sz="0" w:space="0" w:color="auto"/>
            <w:left w:val="none" w:sz="0" w:space="0" w:color="auto"/>
            <w:bottom w:val="none" w:sz="0" w:space="0" w:color="auto"/>
            <w:right w:val="none" w:sz="0" w:space="0" w:color="auto"/>
          </w:divBdr>
        </w:div>
        <w:div w:id="739518939">
          <w:marLeft w:val="0"/>
          <w:marRight w:val="0"/>
          <w:marTop w:val="0"/>
          <w:marBottom w:val="0"/>
          <w:divBdr>
            <w:top w:val="none" w:sz="0" w:space="0" w:color="auto"/>
            <w:left w:val="none" w:sz="0" w:space="0" w:color="auto"/>
            <w:bottom w:val="none" w:sz="0" w:space="0" w:color="auto"/>
            <w:right w:val="none" w:sz="0" w:space="0" w:color="auto"/>
          </w:divBdr>
        </w:div>
      </w:divsChild>
    </w:div>
    <w:div w:id="1559970044">
      <w:bodyDiv w:val="1"/>
      <w:marLeft w:val="0"/>
      <w:marRight w:val="0"/>
      <w:marTop w:val="0"/>
      <w:marBottom w:val="0"/>
      <w:divBdr>
        <w:top w:val="none" w:sz="0" w:space="0" w:color="auto"/>
        <w:left w:val="none" w:sz="0" w:space="0" w:color="auto"/>
        <w:bottom w:val="none" w:sz="0" w:space="0" w:color="auto"/>
        <w:right w:val="none" w:sz="0" w:space="0" w:color="auto"/>
      </w:divBdr>
      <w:divsChild>
        <w:div w:id="1759866070">
          <w:marLeft w:val="0"/>
          <w:marRight w:val="0"/>
          <w:marTop w:val="0"/>
          <w:marBottom w:val="0"/>
          <w:divBdr>
            <w:top w:val="none" w:sz="0" w:space="0" w:color="auto"/>
            <w:left w:val="none" w:sz="0" w:space="0" w:color="auto"/>
            <w:bottom w:val="none" w:sz="0" w:space="0" w:color="auto"/>
            <w:right w:val="none" w:sz="0" w:space="0" w:color="auto"/>
          </w:divBdr>
        </w:div>
        <w:div w:id="1852602976">
          <w:marLeft w:val="0"/>
          <w:marRight w:val="0"/>
          <w:marTop w:val="0"/>
          <w:marBottom w:val="0"/>
          <w:divBdr>
            <w:top w:val="none" w:sz="0" w:space="0" w:color="auto"/>
            <w:left w:val="none" w:sz="0" w:space="0" w:color="auto"/>
            <w:bottom w:val="none" w:sz="0" w:space="0" w:color="auto"/>
            <w:right w:val="none" w:sz="0" w:space="0" w:color="auto"/>
          </w:divBdr>
        </w:div>
      </w:divsChild>
    </w:div>
    <w:div w:id="1561940476">
      <w:bodyDiv w:val="1"/>
      <w:marLeft w:val="0"/>
      <w:marRight w:val="0"/>
      <w:marTop w:val="0"/>
      <w:marBottom w:val="0"/>
      <w:divBdr>
        <w:top w:val="none" w:sz="0" w:space="0" w:color="auto"/>
        <w:left w:val="none" w:sz="0" w:space="0" w:color="auto"/>
        <w:bottom w:val="none" w:sz="0" w:space="0" w:color="auto"/>
        <w:right w:val="none" w:sz="0" w:space="0" w:color="auto"/>
      </w:divBdr>
      <w:divsChild>
        <w:div w:id="2016229126">
          <w:marLeft w:val="0"/>
          <w:marRight w:val="0"/>
          <w:marTop w:val="0"/>
          <w:marBottom w:val="0"/>
          <w:divBdr>
            <w:top w:val="none" w:sz="0" w:space="0" w:color="auto"/>
            <w:left w:val="none" w:sz="0" w:space="0" w:color="auto"/>
            <w:bottom w:val="none" w:sz="0" w:space="0" w:color="auto"/>
            <w:right w:val="none" w:sz="0" w:space="0" w:color="auto"/>
          </w:divBdr>
        </w:div>
        <w:div w:id="2028631013">
          <w:marLeft w:val="0"/>
          <w:marRight w:val="0"/>
          <w:marTop w:val="0"/>
          <w:marBottom w:val="0"/>
          <w:divBdr>
            <w:top w:val="none" w:sz="0" w:space="0" w:color="auto"/>
            <w:left w:val="none" w:sz="0" w:space="0" w:color="auto"/>
            <w:bottom w:val="none" w:sz="0" w:space="0" w:color="auto"/>
            <w:right w:val="none" w:sz="0" w:space="0" w:color="auto"/>
          </w:divBdr>
        </w:div>
        <w:div w:id="1072503369">
          <w:marLeft w:val="0"/>
          <w:marRight w:val="0"/>
          <w:marTop w:val="0"/>
          <w:marBottom w:val="0"/>
          <w:divBdr>
            <w:top w:val="none" w:sz="0" w:space="0" w:color="auto"/>
            <w:left w:val="none" w:sz="0" w:space="0" w:color="auto"/>
            <w:bottom w:val="none" w:sz="0" w:space="0" w:color="auto"/>
            <w:right w:val="none" w:sz="0" w:space="0" w:color="auto"/>
          </w:divBdr>
        </w:div>
        <w:div w:id="1604997791">
          <w:marLeft w:val="0"/>
          <w:marRight w:val="0"/>
          <w:marTop w:val="0"/>
          <w:marBottom w:val="0"/>
          <w:divBdr>
            <w:top w:val="none" w:sz="0" w:space="0" w:color="auto"/>
            <w:left w:val="none" w:sz="0" w:space="0" w:color="auto"/>
            <w:bottom w:val="none" w:sz="0" w:space="0" w:color="auto"/>
            <w:right w:val="none" w:sz="0" w:space="0" w:color="auto"/>
          </w:divBdr>
        </w:div>
        <w:div w:id="1153908146">
          <w:marLeft w:val="0"/>
          <w:marRight w:val="0"/>
          <w:marTop w:val="0"/>
          <w:marBottom w:val="0"/>
          <w:divBdr>
            <w:top w:val="none" w:sz="0" w:space="0" w:color="auto"/>
            <w:left w:val="none" w:sz="0" w:space="0" w:color="auto"/>
            <w:bottom w:val="none" w:sz="0" w:space="0" w:color="auto"/>
            <w:right w:val="none" w:sz="0" w:space="0" w:color="auto"/>
          </w:divBdr>
        </w:div>
      </w:divsChild>
    </w:div>
    <w:div w:id="1581669100">
      <w:bodyDiv w:val="1"/>
      <w:marLeft w:val="0"/>
      <w:marRight w:val="0"/>
      <w:marTop w:val="0"/>
      <w:marBottom w:val="0"/>
      <w:divBdr>
        <w:top w:val="none" w:sz="0" w:space="0" w:color="auto"/>
        <w:left w:val="none" w:sz="0" w:space="0" w:color="auto"/>
        <w:bottom w:val="none" w:sz="0" w:space="0" w:color="auto"/>
        <w:right w:val="none" w:sz="0" w:space="0" w:color="auto"/>
      </w:divBdr>
    </w:div>
    <w:div w:id="1625698932">
      <w:bodyDiv w:val="1"/>
      <w:marLeft w:val="0"/>
      <w:marRight w:val="0"/>
      <w:marTop w:val="0"/>
      <w:marBottom w:val="0"/>
      <w:divBdr>
        <w:top w:val="none" w:sz="0" w:space="0" w:color="auto"/>
        <w:left w:val="none" w:sz="0" w:space="0" w:color="auto"/>
        <w:bottom w:val="none" w:sz="0" w:space="0" w:color="auto"/>
        <w:right w:val="none" w:sz="0" w:space="0" w:color="auto"/>
      </w:divBdr>
    </w:div>
    <w:div w:id="1754281136">
      <w:bodyDiv w:val="1"/>
      <w:marLeft w:val="0"/>
      <w:marRight w:val="0"/>
      <w:marTop w:val="0"/>
      <w:marBottom w:val="0"/>
      <w:divBdr>
        <w:top w:val="none" w:sz="0" w:space="0" w:color="auto"/>
        <w:left w:val="none" w:sz="0" w:space="0" w:color="auto"/>
        <w:bottom w:val="none" w:sz="0" w:space="0" w:color="auto"/>
        <w:right w:val="none" w:sz="0" w:space="0" w:color="auto"/>
      </w:divBdr>
      <w:divsChild>
        <w:div w:id="2100173843">
          <w:marLeft w:val="0"/>
          <w:marRight w:val="0"/>
          <w:marTop w:val="0"/>
          <w:marBottom w:val="0"/>
          <w:divBdr>
            <w:top w:val="none" w:sz="0" w:space="0" w:color="auto"/>
            <w:left w:val="none" w:sz="0" w:space="0" w:color="auto"/>
            <w:bottom w:val="none" w:sz="0" w:space="0" w:color="auto"/>
            <w:right w:val="none" w:sz="0" w:space="0" w:color="auto"/>
          </w:divBdr>
        </w:div>
        <w:div w:id="256791542">
          <w:marLeft w:val="0"/>
          <w:marRight w:val="0"/>
          <w:marTop w:val="0"/>
          <w:marBottom w:val="0"/>
          <w:divBdr>
            <w:top w:val="none" w:sz="0" w:space="0" w:color="auto"/>
            <w:left w:val="none" w:sz="0" w:space="0" w:color="auto"/>
            <w:bottom w:val="none" w:sz="0" w:space="0" w:color="auto"/>
            <w:right w:val="none" w:sz="0" w:space="0" w:color="auto"/>
          </w:divBdr>
        </w:div>
        <w:div w:id="420417581">
          <w:marLeft w:val="0"/>
          <w:marRight w:val="0"/>
          <w:marTop w:val="0"/>
          <w:marBottom w:val="0"/>
          <w:divBdr>
            <w:top w:val="none" w:sz="0" w:space="0" w:color="auto"/>
            <w:left w:val="none" w:sz="0" w:space="0" w:color="auto"/>
            <w:bottom w:val="none" w:sz="0" w:space="0" w:color="auto"/>
            <w:right w:val="none" w:sz="0" w:space="0" w:color="auto"/>
          </w:divBdr>
        </w:div>
        <w:div w:id="574315078">
          <w:marLeft w:val="0"/>
          <w:marRight w:val="0"/>
          <w:marTop w:val="0"/>
          <w:marBottom w:val="0"/>
          <w:divBdr>
            <w:top w:val="none" w:sz="0" w:space="0" w:color="auto"/>
            <w:left w:val="none" w:sz="0" w:space="0" w:color="auto"/>
            <w:bottom w:val="none" w:sz="0" w:space="0" w:color="auto"/>
            <w:right w:val="none" w:sz="0" w:space="0" w:color="auto"/>
          </w:divBdr>
        </w:div>
        <w:div w:id="1696006804">
          <w:marLeft w:val="0"/>
          <w:marRight w:val="0"/>
          <w:marTop w:val="0"/>
          <w:marBottom w:val="0"/>
          <w:divBdr>
            <w:top w:val="none" w:sz="0" w:space="0" w:color="auto"/>
            <w:left w:val="none" w:sz="0" w:space="0" w:color="auto"/>
            <w:bottom w:val="none" w:sz="0" w:space="0" w:color="auto"/>
            <w:right w:val="none" w:sz="0" w:space="0" w:color="auto"/>
          </w:divBdr>
        </w:div>
      </w:divsChild>
    </w:div>
    <w:div w:id="1777867163">
      <w:bodyDiv w:val="1"/>
      <w:marLeft w:val="0"/>
      <w:marRight w:val="0"/>
      <w:marTop w:val="0"/>
      <w:marBottom w:val="0"/>
      <w:divBdr>
        <w:top w:val="none" w:sz="0" w:space="0" w:color="auto"/>
        <w:left w:val="none" w:sz="0" w:space="0" w:color="auto"/>
        <w:bottom w:val="none" w:sz="0" w:space="0" w:color="auto"/>
        <w:right w:val="none" w:sz="0" w:space="0" w:color="auto"/>
      </w:divBdr>
    </w:div>
    <w:div w:id="1865173098">
      <w:bodyDiv w:val="1"/>
      <w:marLeft w:val="0"/>
      <w:marRight w:val="0"/>
      <w:marTop w:val="0"/>
      <w:marBottom w:val="0"/>
      <w:divBdr>
        <w:top w:val="none" w:sz="0" w:space="0" w:color="auto"/>
        <w:left w:val="none" w:sz="0" w:space="0" w:color="auto"/>
        <w:bottom w:val="none" w:sz="0" w:space="0" w:color="auto"/>
        <w:right w:val="none" w:sz="0" w:space="0" w:color="auto"/>
      </w:divBdr>
    </w:div>
    <w:div w:id="1867212643">
      <w:bodyDiv w:val="1"/>
      <w:marLeft w:val="0"/>
      <w:marRight w:val="0"/>
      <w:marTop w:val="0"/>
      <w:marBottom w:val="0"/>
      <w:divBdr>
        <w:top w:val="none" w:sz="0" w:space="0" w:color="auto"/>
        <w:left w:val="none" w:sz="0" w:space="0" w:color="auto"/>
        <w:bottom w:val="none" w:sz="0" w:space="0" w:color="auto"/>
        <w:right w:val="none" w:sz="0" w:space="0" w:color="auto"/>
      </w:divBdr>
      <w:divsChild>
        <w:div w:id="1019965319">
          <w:marLeft w:val="0"/>
          <w:marRight w:val="0"/>
          <w:marTop w:val="0"/>
          <w:marBottom w:val="0"/>
          <w:divBdr>
            <w:top w:val="none" w:sz="0" w:space="0" w:color="auto"/>
            <w:left w:val="none" w:sz="0" w:space="0" w:color="auto"/>
            <w:bottom w:val="none" w:sz="0" w:space="0" w:color="auto"/>
            <w:right w:val="none" w:sz="0" w:space="0" w:color="auto"/>
          </w:divBdr>
        </w:div>
        <w:div w:id="981614743">
          <w:marLeft w:val="0"/>
          <w:marRight w:val="0"/>
          <w:marTop w:val="0"/>
          <w:marBottom w:val="0"/>
          <w:divBdr>
            <w:top w:val="none" w:sz="0" w:space="0" w:color="auto"/>
            <w:left w:val="none" w:sz="0" w:space="0" w:color="auto"/>
            <w:bottom w:val="none" w:sz="0" w:space="0" w:color="auto"/>
            <w:right w:val="none" w:sz="0" w:space="0" w:color="auto"/>
          </w:divBdr>
        </w:div>
        <w:div w:id="32659607">
          <w:marLeft w:val="0"/>
          <w:marRight w:val="0"/>
          <w:marTop w:val="0"/>
          <w:marBottom w:val="0"/>
          <w:divBdr>
            <w:top w:val="none" w:sz="0" w:space="0" w:color="auto"/>
            <w:left w:val="none" w:sz="0" w:space="0" w:color="auto"/>
            <w:bottom w:val="none" w:sz="0" w:space="0" w:color="auto"/>
            <w:right w:val="none" w:sz="0" w:space="0" w:color="auto"/>
          </w:divBdr>
        </w:div>
        <w:div w:id="1231965672">
          <w:marLeft w:val="0"/>
          <w:marRight w:val="0"/>
          <w:marTop w:val="0"/>
          <w:marBottom w:val="0"/>
          <w:divBdr>
            <w:top w:val="none" w:sz="0" w:space="0" w:color="auto"/>
            <w:left w:val="none" w:sz="0" w:space="0" w:color="auto"/>
            <w:bottom w:val="none" w:sz="0" w:space="0" w:color="auto"/>
            <w:right w:val="none" w:sz="0" w:space="0" w:color="auto"/>
          </w:divBdr>
        </w:div>
      </w:divsChild>
    </w:div>
    <w:div w:id="1890805150">
      <w:bodyDiv w:val="1"/>
      <w:marLeft w:val="0"/>
      <w:marRight w:val="0"/>
      <w:marTop w:val="0"/>
      <w:marBottom w:val="0"/>
      <w:divBdr>
        <w:top w:val="none" w:sz="0" w:space="0" w:color="auto"/>
        <w:left w:val="none" w:sz="0" w:space="0" w:color="auto"/>
        <w:bottom w:val="none" w:sz="0" w:space="0" w:color="auto"/>
        <w:right w:val="none" w:sz="0" w:space="0" w:color="auto"/>
      </w:divBdr>
    </w:div>
    <w:div w:id="1938830391">
      <w:bodyDiv w:val="1"/>
      <w:marLeft w:val="0"/>
      <w:marRight w:val="0"/>
      <w:marTop w:val="0"/>
      <w:marBottom w:val="0"/>
      <w:divBdr>
        <w:top w:val="none" w:sz="0" w:space="0" w:color="auto"/>
        <w:left w:val="none" w:sz="0" w:space="0" w:color="auto"/>
        <w:bottom w:val="none" w:sz="0" w:space="0" w:color="auto"/>
        <w:right w:val="none" w:sz="0" w:space="0" w:color="auto"/>
      </w:divBdr>
      <w:divsChild>
        <w:div w:id="2137021267">
          <w:marLeft w:val="0"/>
          <w:marRight w:val="0"/>
          <w:marTop w:val="0"/>
          <w:marBottom w:val="0"/>
          <w:divBdr>
            <w:top w:val="none" w:sz="0" w:space="0" w:color="auto"/>
            <w:left w:val="none" w:sz="0" w:space="0" w:color="auto"/>
            <w:bottom w:val="none" w:sz="0" w:space="0" w:color="auto"/>
            <w:right w:val="none" w:sz="0" w:space="0" w:color="auto"/>
          </w:divBdr>
        </w:div>
        <w:div w:id="540283630">
          <w:marLeft w:val="0"/>
          <w:marRight w:val="0"/>
          <w:marTop w:val="0"/>
          <w:marBottom w:val="0"/>
          <w:divBdr>
            <w:top w:val="none" w:sz="0" w:space="0" w:color="auto"/>
            <w:left w:val="none" w:sz="0" w:space="0" w:color="auto"/>
            <w:bottom w:val="none" w:sz="0" w:space="0" w:color="auto"/>
            <w:right w:val="none" w:sz="0" w:space="0" w:color="auto"/>
          </w:divBdr>
        </w:div>
        <w:div w:id="947660876">
          <w:marLeft w:val="0"/>
          <w:marRight w:val="0"/>
          <w:marTop w:val="0"/>
          <w:marBottom w:val="0"/>
          <w:divBdr>
            <w:top w:val="none" w:sz="0" w:space="0" w:color="auto"/>
            <w:left w:val="none" w:sz="0" w:space="0" w:color="auto"/>
            <w:bottom w:val="none" w:sz="0" w:space="0" w:color="auto"/>
            <w:right w:val="none" w:sz="0" w:space="0" w:color="auto"/>
          </w:divBdr>
        </w:div>
        <w:div w:id="212472056">
          <w:marLeft w:val="0"/>
          <w:marRight w:val="0"/>
          <w:marTop w:val="0"/>
          <w:marBottom w:val="0"/>
          <w:divBdr>
            <w:top w:val="none" w:sz="0" w:space="0" w:color="auto"/>
            <w:left w:val="none" w:sz="0" w:space="0" w:color="auto"/>
            <w:bottom w:val="none" w:sz="0" w:space="0" w:color="auto"/>
            <w:right w:val="none" w:sz="0" w:space="0" w:color="auto"/>
          </w:divBdr>
        </w:div>
        <w:div w:id="2058891787">
          <w:marLeft w:val="0"/>
          <w:marRight w:val="0"/>
          <w:marTop w:val="0"/>
          <w:marBottom w:val="0"/>
          <w:divBdr>
            <w:top w:val="none" w:sz="0" w:space="0" w:color="auto"/>
            <w:left w:val="none" w:sz="0" w:space="0" w:color="auto"/>
            <w:bottom w:val="none" w:sz="0" w:space="0" w:color="auto"/>
            <w:right w:val="none" w:sz="0" w:space="0" w:color="auto"/>
          </w:divBdr>
        </w:div>
        <w:div w:id="1451557916">
          <w:marLeft w:val="0"/>
          <w:marRight w:val="0"/>
          <w:marTop w:val="0"/>
          <w:marBottom w:val="0"/>
          <w:divBdr>
            <w:top w:val="none" w:sz="0" w:space="0" w:color="auto"/>
            <w:left w:val="none" w:sz="0" w:space="0" w:color="auto"/>
            <w:bottom w:val="none" w:sz="0" w:space="0" w:color="auto"/>
            <w:right w:val="none" w:sz="0" w:space="0" w:color="auto"/>
          </w:divBdr>
        </w:div>
        <w:div w:id="763107429">
          <w:marLeft w:val="0"/>
          <w:marRight w:val="0"/>
          <w:marTop w:val="0"/>
          <w:marBottom w:val="0"/>
          <w:divBdr>
            <w:top w:val="none" w:sz="0" w:space="0" w:color="auto"/>
            <w:left w:val="none" w:sz="0" w:space="0" w:color="auto"/>
            <w:bottom w:val="none" w:sz="0" w:space="0" w:color="auto"/>
            <w:right w:val="none" w:sz="0" w:space="0" w:color="auto"/>
          </w:divBdr>
        </w:div>
        <w:div w:id="1736584357">
          <w:marLeft w:val="0"/>
          <w:marRight w:val="0"/>
          <w:marTop w:val="0"/>
          <w:marBottom w:val="0"/>
          <w:divBdr>
            <w:top w:val="none" w:sz="0" w:space="0" w:color="auto"/>
            <w:left w:val="none" w:sz="0" w:space="0" w:color="auto"/>
            <w:bottom w:val="none" w:sz="0" w:space="0" w:color="auto"/>
            <w:right w:val="none" w:sz="0" w:space="0" w:color="auto"/>
          </w:divBdr>
        </w:div>
        <w:div w:id="1480222494">
          <w:marLeft w:val="0"/>
          <w:marRight w:val="0"/>
          <w:marTop w:val="0"/>
          <w:marBottom w:val="0"/>
          <w:divBdr>
            <w:top w:val="none" w:sz="0" w:space="0" w:color="auto"/>
            <w:left w:val="none" w:sz="0" w:space="0" w:color="auto"/>
            <w:bottom w:val="none" w:sz="0" w:space="0" w:color="auto"/>
            <w:right w:val="none" w:sz="0" w:space="0" w:color="auto"/>
          </w:divBdr>
        </w:div>
        <w:div w:id="240719281">
          <w:marLeft w:val="0"/>
          <w:marRight w:val="0"/>
          <w:marTop w:val="0"/>
          <w:marBottom w:val="0"/>
          <w:divBdr>
            <w:top w:val="none" w:sz="0" w:space="0" w:color="auto"/>
            <w:left w:val="none" w:sz="0" w:space="0" w:color="auto"/>
            <w:bottom w:val="none" w:sz="0" w:space="0" w:color="auto"/>
            <w:right w:val="none" w:sz="0" w:space="0" w:color="auto"/>
          </w:divBdr>
        </w:div>
        <w:div w:id="935791255">
          <w:marLeft w:val="0"/>
          <w:marRight w:val="0"/>
          <w:marTop w:val="0"/>
          <w:marBottom w:val="0"/>
          <w:divBdr>
            <w:top w:val="none" w:sz="0" w:space="0" w:color="auto"/>
            <w:left w:val="none" w:sz="0" w:space="0" w:color="auto"/>
            <w:bottom w:val="none" w:sz="0" w:space="0" w:color="auto"/>
            <w:right w:val="none" w:sz="0" w:space="0" w:color="auto"/>
          </w:divBdr>
        </w:div>
        <w:div w:id="1312521698">
          <w:marLeft w:val="0"/>
          <w:marRight w:val="0"/>
          <w:marTop w:val="0"/>
          <w:marBottom w:val="0"/>
          <w:divBdr>
            <w:top w:val="none" w:sz="0" w:space="0" w:color="auto"/>
            <w:left w:val="none" w:sz="0" w:space="0" w:color="auto"/>
            <w:bottom w:val="none" w:sz="0" w:space="0" w:color="auto"/>
            <w:right w:val="none" w:sz="0" w:space="0" w:color="auto"/>
          </w:divBdr>
        </w:div>
        <w:div w:id="2051806601">
          <w:marLeft w:val="0"/>
          <w:marRight w:val="0"/>
          <w:marTop w:val="0"/>
          <w:marBottom w:val="0"/>
          <w:divBdr>
            <w:top w:val="none" w:sz="0" w:space="0" w:color="auto"/>
            <w:left w:val="none" w:sz="0" w:space="0" w:color="auto"/>
            <w:bottom w:val="none" w:sz="0" w:space="0" w:color="auto"/>
            <w:right w:val="none" w:sz="0" w:space="0" w:color="auto"/>
          </w:divBdr>
        </w:div>
        <w:div w:id="1065302111">
          <w:marLeft w:val="0"/>
          <w:marRight w:val="0"/>
          <w:marTop w:val="0"/>
          <w:marBottom w:val="0"/>
          <w:divBdr>
            <w:top w:val="none" w:sz="0" w:space="0" w:color="auto"/>
            <w:left w:val="none" w:sz="0" w:space="0" w:color="auto"/>
            <w:bottom w:val="none" w:sz="0" w:space="0" w:color="auto"/>
            <w:right w:val="none" w:sz="0" w:space="0" w:color="auto"/>
          </w:divBdr>
        </w:div>
        <w:div w:id="657610621">
          <w:marLeft w:val="0"/>
          <w:marRight w:val="0"/>
          <w:marTop w:val="0"/>
          <w:marBottom w:val="0"/>
          <w:divBdr>
            <w:top w:val="none" w:sz="0" w:space="0" w:color="auto"/>
            <w:left w:val="none" w:sz="0" w:space="0" w:color="auto"/>
            <w:bottom w:val="none" w:sz="0" w:space="0" w:color="auto"/>
            <w:right w:val="none" w:sz="0" w:space="0" w:color="auto"/>
          </w:divBdr>
        </w:div>
        <w:div w:id="2114394172">
          <w:marLeft w:val="0"/>
          <w:marRight w:val="0"/>
          <w:marTop w:val="0"/>
          <w:marBottom w:val="0"/>
          <w:divBdr>
            <w:top w:val="none" w:sz="0" w:space="0" w:color="auto"/>
            <w:left w:val="none" w:sz="0" w:space="0" w:color="auto"/>
            <w:bottom w:val="none" w:sz="0" w:space="0" w:color="auto"/>
            <w:right w:val="none" w:sz="0" w:space="0" w:color="auto"/>
          </w:divBdr>
        </w:div>
        <w:div w:id="981538350">
          <w:marLeft w:val="0"/>
          <w:marRight w:val="0"/>
          <w:marTop w:val="0"/>
          <w:marBottom w:val="0"/>
          <w:divBdr>
            <w:top w:val="none" w:sz="0" w:space="0" w:color="auto"/>
            <w:left w:val="none" w:sz="0" w:space="0" w:color="auto"/>
            <w:bottom w:val="none" w:sz="0" w:space="0" w:color="auto"/>
            <w:right w:val="none" w:sz="0" w:space="0" w:color="auto"/>
          </w:divBdr>
        </w:div>
        <w:div w:id="1720124296">
          <w:marLeft w:val="0"/>
          <w:marRight w:val="0"/>
          <w:marTop w:val="0"/>
          <w:marBottom w:val="0"/>
          <w:divBdr>
            <w:top w:val="none" w:sz="0" w:space="0" w:color="auto"/>
            <w:left w:val="none" w:sz="0" w:space="0" w:color="auto"/>
            <w:bottom w:val="none" w:sz="0" w:space="0" w:color="auto"/>
            <w:right w:val="none" w:sz="0" w:space="0" w:color="auto"/>
          </w:divBdr>
        </w:div>
      </w:divsChild>
    </w:div>
    <w:div w:id="1945723675">
      <w:bodyDiv w:val="1"/>
      <w:marLeft w:val="0"/>
      <w:marRight w:val="0"/>
      <w:marTop w:val="0"/>
      <w:marBottom w:val="0"/>
      <w:divBdr>
        <w:top w:val="none" w:sz="0" w:space="0" w:color="auto"/>
        <w:left w:val="none" w:sz="0" w:space="0" w:color="auto"/>
        <w:bottom w:val="none" w:sz="0" w:space="0" w:color="auto"/>
        <w:right w:val="none" w:sz="0" w:space="0" w:color="auto"/>
      </w:divBdr>
    </w:div>
    <w:div w:id="1981961168">
      <w:bodyDiv w:val="1"/>
      <w:marLeft w:val="0"/>
      <w:marRight w:val="0"/>
      <w:marTop w:val="0"/>
      <w:marBottom w:val="0"/>
      <w:divBdr>
        <w:top w:val="none" w:sz="0" w:space="0" w:color="auto"/>
        <w:left w:val="none" w:sz="0" w:space="0" w:color="auto"/>
        <w:bottom w:val="none" w:sz="0" w:space="0" w:color="auto"/>
        <w:right w:val="none" w:sz="0" w:space="0" w:color="auto"/>
      </w:divBdr>
      <w:divsChild>
        <w:div w:id="721561258">
          <w:marLeft w:val="0"/>
          <w:marRight w:val="0"/>
          <w:marTop w:val="0"/>
          <w:marBottom w:val="0"/>
          <w:divBdr>
            <w:top w:val="none" w:sz="0" w:space="0" w:color="auto"/>
            <w:left w:val="none" w:sz="0" w:space="0" w:color="auto"/>
            <w:bottom w:val="none" w:sz="0" w:space="0" w:color="auto"/>
            <w:right w:val="none" w:sz="0" w:space="0" w:color="auto"/>
          </w:divBdr>
        </w:div>
        <w:div w:id="1560091186">
          <w:marLeft w:val="0"/>
          <w:marRight w:val="0"/>
          <w:marTop w:val="0"/>
          <w:marBottom w:val="0"/>
          <w:divBdr>
            <w:top w:val="none" w:sz="0" w:space="0" w:color="auto"/>
            <w:left w:val="none" w:sz="0" w:space="0" w:color="auto"/>
            <w:bottom w:val="none" w:sz="0" w:space="0" w:color="auto"/>
            <w:right w:val="none" w:sz="0" w:space="0" w:color="auto"/>
          </w:divBdr>
        </w:div>
        <w:div w:id="2088266823">
          <w:marLeft w:val="0"/>
          <w:marRight w:val="0"/>
          <w:marTop w:val="0"/>
          <w:marBottom w:val="0"/>
          <w:divBdr>
            <w:top w:val="none" w:sz="0" w:space="0" w:color="auto"/>
            <w:left w:val="none" w:sz="0" w:space="0" w:color="auto"/>
            <w:bottom w:val="none" w:sz="0" w:space="0" w:color="auto"/>
            <w:right w:val="none" w:sz="0" w:space="0" w:color="auto"/>
          </w:divBdr>
        </w:div>
        <w:div w:id="433087385">
          <w:marLeft w:val="0"/>
          <w:marRight w:val="0"/>
          <w:marTop w:val="0"/>
          <w:marBottom w:val="0"/>
          <w:divBdr>
            <w:top w:val="none" w:sz="0" w:space="0" w:color="auto"/>
            <w:left w:val="none" w:sz="0" w:space="0" w:color="auto"/>
            <w:bottom w:val="none" w:sz="0" w:space="0" w:color="auto"/>
            <w:right w:val="none" w:sz="0" w:space="0" w:color="auto"/>
          </w:divBdr>
        </w:div>
        <w:div w:id="34430368">
          <w:marLeft w:val="0"/>
          <w:marRight w:val="0"/>
          <w:marTop w:val="0"/>
          <w:marBottom w:val="0"/>
          <w:divBdr>
            <w:top w:val="none" w:sz="0" w:space="0" w:color="auto"/>
            <w:left w:val="none" w:sz="0" w:space="0" w:color="auto"/>
            <w:bottom w:val="none" w:sz="0" w:space="0" w:color="auto"/>
            <w:right w:val="none" w:sz="0" w:space="0" w:color="auto"/>
          </w:divBdr>
        </w:div>
        <w:div w:id="1492215182">
          <w:marLeft w:val="0"/>
          <w:marRight w:val="0"/>
          <w:marTop w:val="0"/>
          <w:marBottom w:val="0"/>
          <w:divBdr>
            <w:top w:val="none" w:sz="0" w:space="0" w:color="auto"/>
            <w:left w:val="none" w:sz="0" w:space="0" w:color="auto"/>
            <w:bottom w:val="none" w:sz="0" w:space="0" w:color="auto"/>
            <w:right w:val="none" w:sz="0" w:space="0" w:color="auto"/>
          </w:divBdr>
        </w:div>
        <w:div w:id="669874540">
          <w:marLeft w:val="0"/>
          <w:marRight w:val="0"/>
          <w:marTop w:val="0"/>
          <w:marBottom w:val="0"/>
          <w:divBdr>
            <w:top w:val="none" w:sz="0" w:space="0" w:color="auto"/>
            <w:left w:val="none" w:sz="0" w:space="0" w:color="auto"/>
            <w:bottom w:val="none" w:sz="0" w:space="0" w:color="auto"/>
            <w:right w:val="none" w:sz="0" w:space="0" w:color="auto"/>
          </w:divBdr>
        </w:div>
        <w:div w:id="1651397624">
          <w:marLeft w:val="0"/>
          <w:marRight w:val="0"/>
          <w:marTop w:val="0"/>
          <w:marBottom w:val="0"/>
          <w:divBdr>
            <w:top w:val="none" w:sz="0" w:space="0" w:color="auto"/>
            <w:left w:val="none" w:sz="0" w:space="0" w:color="auto"/>
            <w:bottom w:val="none" w:sz="0" w:space="0" w:color="auto"/>
            <w:right w:val="none" w:sz="0" w:space="0" w:color="auto"/>
          </w:divBdr>
        </w:div>
      </w:divsChild>
    </w:div>
    <w:div w:id="200777749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14">
          <w:marLeft w:val="0"/>
          <w:marRight w:val="0"/>
          <w:marTop w:val="0"/>
          <w:marBottom w:val="0"/>
          <w:divBdr>
            <w:top w:val="none" w:sz="0" w:space="0" w:color="auto"/>
            <w:left w:val="none" w:sz="0" w:space="0" w:color="auto"/>
            <w:bottom w:val="none" w:sz="0" w:space="0" w:color="auto"/>
            <w:right w:val="none" w:sz="0" w:space="0" w:color="auto"/>
          </w:divBdr>
        </w:div>
        <w:div w:id="910968284">
          <w:marLeft w:val="0"/>
          <w:marRight w:val="0"/>
          <w:marTop w:val="0"/>
          <w:marBottom w:val="0"/>
          <w:divBdr>
            <w:top w:val="none" w:sz="0" w:space="0" w:color="auto"/>
            <w:left w:val="none" w:sz="0" w:space="0" w:color="auto"/>
            <w:bottom w:val="none" w:sz="0" w:space="0" w:color="auto"/>
            <w:right w:val="none" w:sz="0" w:space="0" w:color="auto"/>
          </w:divBdr>
        </w:div>
        <w:div w:id="940453415">
          <w:marLeft w:val="0"/>
          <w:marRight w:val="0"/>
          <w:marTop w:val="0"/>
          <w:marBottom w:val="0"/>
          <w:divBdr>
            <w:top w:val="none" w:sz="0" w:space="0" w:color="auto"/>
            <w:left w:val="none" w:sz="0" w:space="0" w:color="auto"/>
            <w:bottom w:val="none" w:sz="0" w:space="0" w:color="auto"/>
            <w:right w:val="none" w:sz="0" w:space="0" w:color="auto"/>
          </w:divBdr>
        </w:div>
        <w:div w:id="444152541">
          <w:marLeft w:val="0"/>
          <w:marRight w:val="0"/>
          <w:marTop w:val="0"/>
          <w:marBottom w:val="0"/>
          <w:divBdr>
            <w:top w:val="none" w:sz="0" w:space="0" w:color="auto"/>
            <w:left w:val="none" w:sz="0" w:space="0" w:color="auto"/>
            <w:bottom w:val="none" w:sz="0" w:space="0" w:color="auto"/>
            <w:right w:val="none" w:sz="0" w:space="0" w:color="auto"/>
          </w:divBdr>
        </w:div>
        <w:div w:id="1480613751">
          <w:marLeft w:val="0"/>
          <w:marRight w:val="0"/>
          <w:marTop w:val="0"/>
          <w:marBottom w:val="0"/>
          <w:divBdr>
            <w:top w:val="none" w:sz="0" w:space="0" w:color="auto"/>
            <w:left w:val="none" w:sz="0" w:space="0" w:color="auto"/>
            <w:bottom w:val="none" w:sz="0" w:space="0" w:color="auto"/>
            <w:right w:val="none" w:sz="0" w:space="0" w:color="auto"/>
          </w:divBdr>
        </w:div>
        <w:div w:id="79718696">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2064450912">
          <w:marLeft w:val="0"/>
          <w:marRight w:val="0"/>
          <w:marTop w:val="0"/>
          <w:marBottom w:val="0"/>
          <w:divBdr>
            <w:top w:val="none" w:sz="0" w:space="0" w:color="auto"/>
            <w:left w:val="none" w:sz="0" w:space="0" w:color="auto"/>
            <w:bottom w:val="none" w:sz="0" w:space="0" w:color="auto"/>
            <w:right w:val="none" w:sz="0" w:space="0" w:color="auto"/>
          </w:divBdr>
        </w:div>
        <w:div w:id="1246960652">
          <w:marLeft w:val="0"/>
          <w:marRight w:val="0"/>
          <w:marTop w:val="0"/>
          <w:marBottom w:val="0"/>
          <w:divBdr>
            <w:top w:val="none" w:sz="0" w:space="0" w:color="auto"/>
            <w:left w:val="none" w:sz="0" w:space="0" w:color="auto"/>
            <w:bottom w:val="none" w:sz="0" w:space="0" w:color="auto"/>
            <w:right w:val="none" w:sz="0" w:space="0" w:color="auto"/>
          </w:divBdr>
        </w:div>
        <w:div w:id="311370233">
          <w:marLeft w:val="0"/>
          <w:marRight w:val="0"/>
          <w:marTop w:val="0"/>
          <w:marBottom w:val="0"/>
          <w:divBdr>
            <w:top w:val="none" w:sz="0" w:space="0" w:color="auto"/>
            <w:left w:val="none" w:sz="0" w:space="0" w:color="auto"/>
            <w:bottom w:val="none" w:sz="0" w:space="0" w:color="auto"/>
            <w:right w:val="none" w:sz="0" w:space="0" w:color="auto"/>
          </w:divBdr>
        </w:div>
        <w:div w:id="1886017886">
          <w:marLeft w:val="0"/>
          <w:marRight w:val="0"/>
          <w:marTop w:val="0"/>
          <w:marBottom w:val="0"/>
          <w:divBdr>
            <w:top w:val="none" w:sz="0" w:space="0" w:color="auto"/>
            <w:left w:val="none" w:sz="0" w:space="0" w:color="auto"/>
            <w:bottom w:val="none" w:sz="0" w:space="0" w:color="auto"/>
            <w:right w:val="none" w:sz="0" w:space="0" w:color="auto"/>
          </w:divBdr>
        </w:div>
        <w:div w:id="89401478">
          <w:marLeft w:val="0"/>
          <w:marRight w:val="0"/>
          <w:marTop w:val="0"/>
          <w:marBottom w:val="0"/>
          <w:divBdr>
            <w:top w:val="none" w:sz="0" w:space="0" w:color="auto"/>
            <w:left w:val="none" w:sz="0" w:space="0" w:color="auto"/>
            <w:bottom w:val="none" w:sz="0" w:space="0" w:color="auto"/>
            <w:right w:val="none" w:sz="0" w:space="0" w:color="auto"/>
          </w:divBdr>
        </w:div>
        <w:div w:id="1129394457">
          <w:marLeft w:val="0"/>
          <w:marRight w:val="0"/>
          <w:marTop w:val="0"/>
          <w:marBottom w:val="0"/>
          <w:divBdr>
            <w:top w:val="none" w:sz="0" w:space="0" w:color="auto"/>
            <w:left w:val="none" w:sz="0" w:space="0" w:color="auto"/>
            <w:bottom w:val="none" w:sz="0" w:space="0" w:color="auto"/>
            <w:right w:val="none" w:sz="0" w:space="0" w:color="auto"/>
          </w:divBdr>
        </w:div>
        <w:div w:id="861237062">
          <w:marLeft w:val="0"/>
          <w:marRight w:val="0"/>
          <w:marTop w:val="0"/>
          <w:marBottom w:val="0"/>
          <w:divBdr>
            <w:top w:val="none" w:sz="0" w:space="0" w:color="auto"/>
            <w:left w:val="none" w:sz="0" w:space="0" w:color="auto"/>
            <w:bottom w:val="none" w:sz="0" w:space="0" w:color="auto"/>
            <w:right w:val="none" w:sz="0" w:space="0" w:color="auto"/>
          </w:divBdr>
        </w:div>
        <w:div w:id="38094075">
          <w:marLeft w:val="0"/>
          <w:marRight w:val="0"/>
          <w:marTop w:val="0"/>
          <w:marBottom w:val="0"/>
          <w:divBdr>
            <w:top w:val="none" w:sz="0" w:space="0" w:color="auto"/>
            <w:left w:val="none" w:sz="0" w:space="0" w:color="auto"/>
            <w:bottom w:val="none" w:sz="0" w:space="0" w:color="auto"/>
            <w:right w:val="none" w:sz="0" w:space="0" w:color="auto"/>
          </w:divBdr>
        </w:div>
        <w:div w:id="1679308913">
          <w:marLeft w:val="0"/>
          <w:marRight w:val="0"/>
          <w:marTop w:val="0"/>
          <w:marBottom w:val="0"/>
          <w:divBdr>
            <w:top w:val="none" w:sz="0" w:space="0" w:color="auto"/>
            <w:left w:val="none" w:sz="0" w:space="0" w:color="auto"/>
            <w:bottom w:val="none" w:sz="0" w:space="0" w:color="auto"/>
            <w:right w:val="none" w:sz="0" w:space="0" w:color="auto"/>
          </w:divBdr>
        </w:div>
        <w:div w:id="1878858140">
          <w:marLeft w:val="0"/>
          <w:marRight w:val="0"/>
          <w:marTop w:val="0"/>
          <w:marBottom w:val="0"/>
          <w:divBdr>
            <w:top w:val="none" w:sz="0" w:space="0" w:color="auto"/>
            <w:left w:val="none" w:sz="0" w:space="0" w:color="auto"/>
            <w:bottom w:val="none" w:sz="0" w:space="0" w:color="auto"/>
            <w:right w:val="none" w:sz="0" w:space="0" w:color="auto"/>
          </w:divBdr>
        </w:div>
        <w:div w:id="2103605236">
          <w:marLeft w:val="0"/>
          <w:marRight w:val="0"/>
          <w:marTop w:val="0"/>
          <w:marBottom w:val="0"/>
          <w:divBdr>
            <w:top w:val="none" w:sz="0" w:space="0" w:color="auto"/>
            <w:left w:val="none" w:sz="0" w:space="0" w:color="auto"/>
            <w:bottom w:val="none" w:sz="0" w:space="0" w:color="auto"/>
            <w:right w:val="none" w:sz="0" w:space="0" w:color="auto"/>
          </w:divBdr>
        </w:div>
      </w:divsChild>
    </w:div>
    <w:div w:id="2082168924">
      <w:bodyDiv w:val="1"/>
      <w:marLeft w:val="0"/>
      <w:marRight w:val="0"/>
      <w:marTop w:val="0"/>
      <w:marBottom w:val="0"/>
      <w:divBdr>
        <w:top w:val="none" w:sz="0" w:space="0" w:color="auto"/>
        <w:left w:val="none" w:sz="0" w:space="0" w:color="auto"/>
        <w:bottom w:val="none" w:sz="0" w:space="0" w:color="auto"/>
        <w:right w:val="none" w:sz="0" w:space="0" w:color="auto"/>
      </w:divBdr>
      <w:divsChild>
        <w:div w:id="1366639016">
          <w:marLeft w:val="0"/>
          <w:marRight w:val="0"/>
          <w:marTop w:val="0"/>
          <w:marBottom w:val="0"/>
          <w:divBdr>
            <w:top w:val="none" w:sz="0" w:space="0" w:color="auto"/>
            <w:left w:val="none" w:sz="0" w:space="0" w:color="auto"/>
            <w:bottom w:val="none" w:sz="0" w:space="0" w:color="auto"/>
            <w:right w:val="none" w:sz="0" w:space="0" w:color="auto"/>
          </w:divBdr>
        </w:div>
        <w:div w:id="1895893621">
          <w:marLeft w:val="0"/>
          <w:marRight w:val="0"/>
          <w:marTop w:val="0"/>
          <w:marBottom w:val="0"/>
          <w:divBdr>
            <w:top w:val="none" w:sz="0" w:space="0" w:color="auto"/>
            <w:left w:val="none" w:sz="0" w:space="0" w:color="auto"/>
            <w:bottom w:val="none" w:sz="0" w:space="0" w:color="auto"/>
            <w:right w:val="none" w:sz="0" w:space="0" w:color="auto"/>
          </w:divBdr>
        </w:div>
        <w:div w:id="1198277998">
          <w:marLeft w:val="0"/>
          <w:marRight w:val="0"/>
          <w:marTop w:val="0"/>
          <w:marBottom w:val="0"/>
          <w:divBdr>
            <w:top w:val="none" w:sz="0" w:space="0" w:color="auto"/>
            <w:left w:val="none" w:sz="0" w:space="0" w:color="auto"/>
            <w:bottom w:val="none" w:sz="0" w:space="0" w:color="auto"/>
            <w:right w:val="none" w:sz="0" w:space="0" w:color="auto"/>
          </w:divBdr>
        </w:div>
        <w:div w:id="620458470">
          <w:marLeft w:val="0"/>
          <w:marRight w:val="0"/>
          <w:marTop w:val="0"/>
          <w:marBottom w:val="0"/>
          <w:divBdr>
            <w:top w:val="none" w:sz="0" w:space="0" w:color="auto"/>
            <w:left w:val="none" w:sz="0" w:space="0" w:color="auto"/>
            <w:bottom w:val="none" w:sz="0" w:space="0" w:color="auto"/>
            <w:right w:val="none" w:sz="0" w:space="0" w:color="auto"/>
          </w:divBdr>
        </w:div>
        <w:div w:id="878199425">
          <w:marLeft w:val="0"/>
          <w:marRight w:val="0"/>
          <w:marTop w:val="0"/>
          <w:marBottom w:val="0"/>
          <w:divBdr>
            <w:top w:val="none" w:sz="0" w:space="0" w:color="auto"/>
            <w:left w:val="none" w:sz="0" w:space="0" w:color="auto"/>
            <w:bottom w:val="none" w:sz="0" w:space="0" w:color="auto"/>
            <w:right w:val="none" w:sz="0" w:space="0" w:color="auto"/>
          </w:divBdr>
        </w:div>
        <w:div w:id="2051950590">
          <w:marLeft w:val="0"/>
          <w:marRight w:val="0"/>
          <w:marTop w:val="0"/>
          <w:marBottom w:val="0"/>
          <w:divBdr>
            <w:top w:val="none" w:sz="0" w:space="0" w:color="auto"/>
            <w:left w:val="none" w:sz="0" w:space="0" w:color="auto"/>
            <w:bottom w:val="none" w:sz="0" w:space="0" w:color="auto"/>
            <w:right w:val="none" w:sz="0" w:space="0" w:color="auto"/>
          </w:divBdr>
        </w:div>
        <w:div w:id="188181227">
          <w:marLeft w:val="0"/>
          <w:marRight w:val="0"/>
          <w:marTop w:val="0"/>
          <w:marBottom w:val="0"/>
          <w:divBdr>
            <w:top w:val="none" w:sz="0" w:space="0" w:color="auto"/>
            <w:left w:val="none" w:sz="0" w:space="0" w:color="auto"/>
            <w:bottom w:val="none" w:sz="0" w:space="0" w:color="auto"/>
            <w:right w:val="none" w:sz="0" w:space="0" w:color="auto"/>
          </w:divBdr>
        </w:div>
        <w:div w:id="1345667657">
          <w:marLeft w:val="0"/>
          <w:marRight w:val="0"/>
          <w:marTop w:val="0"/>
          <w:marBottom w:val="0"/>
          <w:divBdr>
            <w:top w:val="none" w:sz="0" w:space="0" w:color="auto"/>
            <w:left w:val="none" w:sz="0" w:space="0" w:color="auto"/>
            <w:bottom w:val="none" w:sz="0" w:space="0" w:color="auto"/>
            <w:right w:val="none" w:sz="0" w:space="0" w:color="auto"/>
          </w:divBdr>
        </w:div>
      </w:divsChild>
    </w:div>
    <w:div w:id="2098673823">
      <w:bodyDiv w:val="1"/>
      <w:marLeft w:val="0"/>
      <w:marRight w:val="0"/>
      <w:marTop w:val="0"/>
      <w:marBottom w:val="0"/>
      <w:divBdr>
        <w:top w:val="none" w:sz="0" w:space="0" w:color="auto"/>
        <w:left w:val="none" w:sz="0" w:space="0" w:color="auto"/>
        <w:bottom w:val="none" w:sz="0" w:space="0" w:color="auto"/>
        <w:right w:val="none" w:sz="0" w:space="0" w:color="auto"/>
      </w:divBdr>
      <w:divsChild>
        <w:div w:id="837232307">
          <w:marLeft w:val="0"/>
          <w:marRight w:val="0"/>
          <w:marTop w:val="0"/>
          <w:marBottom w:val="0"/>
          <w:divBdr>
            <w:top w:val="none" w:sz="0" w:space="0" w:color="auto"/>
            <w:left w:val="none" w:sz="0" w:space="0" w:color="auto"/>
            <w:bottom w:val="none" w:sz="0" w:space="0" w:color="auto"/>
            <w:right w:val="none" w:sz="0" w:space="0" w:color="auto"/>
          </w:divBdr>
        </w:div>
        <w:div w:id="946352297">
          <w:marLeft w:val="0"/>
          <w:marRight w:val="0"/>
          <w:marTop w:val="0"/>
          <w:marBottom w:val="0"/>
          <w:divBdr>
            <w:top w:val="none" w:sz="0" w:space="0" w:color="auto"/>
            <w:left w:val="none" w:sz="0" w:space="0" w:color="auto"/>
            <w:bottom w:val="none" w:sz="0" w:space="0" w:color="auto"/>
            <w:right w:val="none" w:sz="0" w:space="0" w:color="auto"/>
          </w:divBdr>
        </w:div>
        <w:div w:id="1427843778">
          <w:marLeft w:val="0"/>
          <w:marRight w:val="0"/>
          <w:marTop w:val="0"/>
          <w:marBottom w:val="0"/>
          <w:divBdr>
            <w:top w:val="none" w:sz="0" w:space="0" w:color="auto"/>
            <w:left w:val="none" w:sz="0" w:space="0" w:color="auto"/>
            <w:bottom w:val="none" w:sz="0" w:space="0" w:color="auto"/>
            <w:right w:val="none" w:sz="0" w:space="0" w:color="auto"/>
          </w:divBdr>
        </w:div>
        <w:div w:id="1966036177">
          <w:marLeft w:val="0"/>
          <w:marRight w:val="0"/>
          <w:marTop w:val="0"/>
          <w:marBottom w:val="0"/>
          <w:divBdr>
            <w:top w:val="none" w:sz="0" w:space="0" w:color="auto"/>
            <w:left w:val="none" w:sz="0" w:space="0" w:color="auto"/>
            <w:bottom w:val="none" w:sz="0" w:space="0" w:color="auto"/>
            <w:right w:val="none" w:sz="0" w:space="0" w:color="auto"/>
          </w:divBdr>
        </w:div>
      </w:divsChild>
    </w:div>
    <w:div w:id="2135825825">
      <w:bodyDiv w:val="1"/>
      <w:marLeft w:val="0"/>
      <w:marRight w:val="0"/>
      <w:marTop w:val="0"/>
      <w:marBottom w:val="0"/>
      <w:divBdr>
        <w:top w:val="none" w:sz="0" w:space="0" w:color="auto"/>
        <w:left w:val="none" w:sz="0" w:space="0" w:color="auto"/>
        <w:bottom w:val="none" w:sz="0" w:space="0" w:color="auto"/>
        <w:right w:val="none" w:sz="0" w:space="0" w:color="auto"/>
      </w:divBdr>
      <w:divsChild>
        <w:div w:id="1070494335">
          <w:marLeft w:val="0"/>
          <w:marRight w:val="0"/>
          <w:marTop w:val="0"/>
          <w:marBottom w:val="0"/>
          <w:divBdr>
            <w:top w:val="none" w:sz="0" w:space="0" w:color="auto"/>
            <w:left w:val="none" w:sz="0" w:space="0" w:color="auto"/>
            <w:bottom w:val="none" w:sz="0" w:space="0" w:color="auto"/>
            <w:right w:val="none" w:sz="0" w:space="0" w:color="auto"/>
          </w:divBdr>
        </w:div>
        <w:div w:id="438720935">
          <w:marLeft w:val="0"/>
          <w:marRight w:val="0"/>
          <w:marTop w:val="0"/>
          <w:marBottom w:val="0"/>
          <w:divBdr>
            <w:top w:val="none" w:sz="0" w:space="0" w:color="auto"/>
            <w:left w:val="none" w:sz="0" w:space="0" w:color="auto"/>
            <w:bottom w:val="none" w:sz="0" w:space="0" w:color="auto"/>
            <w:right w:val="none" w:sz="0" w:space="0" w:color="auto"/>
          </w:divBdr>
        </w:div>
        <w:div w:id="20148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git\gibb\hermes\Vorlagen\betriebshandbu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71CDBAB7414A45A766FC56DAD10F57"/>
        <w:category>
          <w:name w:val="General"/>
          <w:gallery w:val="placeholder"/>
        </w:category>
        <w:types>
          <w:type w:val="bbPlcHdr"/>
        </w:types>
        <w:behaviors>
          <w:behavior w:val="content"/>
        </w:behaviors>
        <w:guid w:val="{D694B75D-844D-4128-ABB9-5D229504E296}"/>
      </w:docPartPr>
      <w:docPartBody>
        <w:p w:rsidR="00000000" w:rsidRDefault="00000000">
          <w:pPr>
            <w:pStyle w:val="D771CDBAB7414A45A766FC56DAD10F57"/>
          </w:pPr>
          <w:r>
            <w:rPr>
              <w:rStyle w:val="PlaceholderText"/>
            </w:rPr>
            <w:t>Wählen Sie ein Element aus.</w:t>
          </w:r>
        </w:p>
      </w:docPartBody>
    </w:docPart>
    <w:docPart>
      <w:docPartPr>
        <w:name w:val="DD064310DC094628BEE57E333EF239C6"/>
        <w:category>
          <w:name w:val="General"/>
          <w:gallery w:val="placeholder"/>
        </w:category>
        <w:types>
          <w:type w:val="bbPlcHdr"/>
        </w:types>
        <w:behaviors>
          <w:behavior w:val="content"/>
        </w:behaviors>
        <w:guid w:val="{2C52244E-A044-452A-AA9F-84766D975C61}"/>
      </w:docPartPr>
      <w:docPartBody>
        <w:p w:rsidR="00000000" w:rsidRDefault="00000000">
          <w:pPr>
            <w:pStyle w:val="DD064310DC094628BEE57E333EF239C6"/>
          </w:pPr>
          <w:r>
            <w:rPr>
              <w:rStyle w:val="PlaceholderText"/>
            </w:rPr>
            <w:t>Wählen Sie ein Element aus.</w:t>
          </w:r>
        </w:p>
      </w:docPartBody>
    </w:docPart>
    <w:docPart>
      <w:docPartPr>
        <w:name w:val="1DD9E27548C2411693D727D9C7301F0E"/>
        <w:category>
          <w:name w:val="General"/>
          <w:gallery w:val="placeholder"/>
        </w:category>
        <w:types>
          <w:type w:val="bbPlcHdr"/>
        </w:types>
        <w:behaviors>
          <w:behavior w:val="content"/>
        </w:behaviors>
        <w:guid w:val="{094E8EF4-608B-4E1F-8D58-99A58CBF83CA}"/>
      </w:docPartPr>
      <w:docPartBody>
        <w:p w:rsidR="00000000" w:rsidRDefault="00000000">
          <w:pPr>
            <w:pStyle w:val="1DD9E27548C2411693D727D9C7301F0E"/>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F2"/>
    <w:rsid w:val="0000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71CDBAB7414A45A766FC56DAD10F57">
    <w:name w:val="D771CDBAB7414A45A766FC56DAD10F57"/>
  </w:style>
  <w:style w:type="paragraph" w:customStyle="1" w:styleId="DD064310DC094628BEE57E333EF239C6">
    <w:name w:val="DD064310DC094628BEE57E333EF239C6"/>
  </w:style>
  <w:style w:type="paragraph" w:customStyle="1" w:styleId="1DD9E27548C2411693D727D9C7301F0E">
    <w:name w:val="1DD9E27548C2411693D727D9C7301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betriebshandbuch.dotx</Template>
  <TotalTime>65</TotalTime>
  <Pages>10</Pages>
  <Words>1785</Words>
  <Characters>10177</Characters>
  <Application>Microsoft Office Word</Application>
  <DocSecurity>0</DocSecurity>
  <Lines>84</Lines>
  <Paragraphs>23</Paragraphs>
  <ScaleCrop>false</ScaleCrop>
  <HeadingPairs>
    <vt:vector size="6" baseType="variant">
      <vt:variant>
        <vt:lpstr>Title</vt:lpstr>
      </vt:variant>
      <vt:variant>
        <vt:i4>1</vt:i4>
      </vt:variant>
      <vt:variant>
        <vt:lpstr>Headings</vt:lpstr>
      </vt:variant>
      <vt:variant>
        <vt:i4>15</vt:i4>
      </vt:variant>
      <vt:variant>
        <vt:lpstr>Titel</vt:lpstr>
      </vt:variant>
      <vt:variant>
        <vt:i4>1</vt:i4>
      </vt:variant>
    </vt:vector>
  </HeadingPairs>
  <TitlesOfParts>
    <vt:vector size="17" baseType="lpstr">
      <vt:lpstr>Betriebshandbuch</vt:lpstr>
      <vt:lpstr>Systemübersicht</vt:lpstr>
      <vt:lpstr>Aufnahme des Betriebs</vt:lpstr>
      <vt:lpstr>    Voraussetzungen für die Betriebsaufnahme</vt:lpstr>
      <vt:lpstr>    Ablauf der Betriebsaufnahme</vt:lpstr>
      <vt:lpstr>    Qualitätssicherung nach Betriebsaufnahme</vt:lpstr>
      <vt:lpstr>    Vorgaben zur Abnahme des Systems</vt:lpstr>
      <vt:lpstr>Durchführung und Überwachung des Betriebs</vt:lpstr>
      <vt:lpstr>Unterbrechung oder Beendigung des Betriebs</vt:lpstr>
      <vt:lpstr>Supportorganisation</vt:lpstr>
      <vt:lpstr>    Supportprozesse</vt:lpstr>
      <vt:lpstr>    Organisation mit Rollen</vt:lpstr>
      <vt:lpstr>Changemanagement</vt:lpstr>
      <vt:lpstr>    Changemanagement-Prozess</vt:lpstr>
      <vt:lpstr>    Changemanagement-Organisation</vt:lpstr>
      <vt:lpstr>Sicherheitsbestimmungen</vt:lpstr>
      <vt:lpstr>Betriebshandbuch</vt:lpstr>
    </vt:vector>
  </TitlesOfParts>
  <Manager>Libor F. Stoupa</Manager>
  <Company>Stoupa &amp; Partners AG</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Betriebshandbuch</dc:title>
  <dc:subject>Dokumentvorlage HERMES 2022</dc:subject>
  <dc:creator>jamie</dc:creator>
  <cp:keywords>HERMES</cp:keywords>
  <dc:description>Stoupa &amp; Partners AG / Münsingen 2016-2022
Typografische Gestaltung und Grafiken wurden ausschliesslich mit herkömmlichen Office-Werkzeugen erstellt.</dc:description>
  <cp:lastModifiedBy>Jamie Rohrbach</cp:lastModifiedBy>
  <cp:revision>4</cp:revision>
  <dcterms:created xsi:type="dcterms:W3CDTF">2023-06-22T08:08:00Z</dcterms:created>
  <dcterms:modified xsi:type="dcterms:W3CDTF">2023-06-22T09:13:00Z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