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62C24E8" w14:textId="77777777" w:rsidR="00074B9D" w:rsidRPr="00E02604" w:rsidRDefault="003552B9">
      <w:pPr>
        <w:pStyle w:val="Titel-Projektbezeichnung1"/>
        <w:rPr>
          <w:lang w:val="en-US"/>
        </w:rPr>
      </w:pPr>
      <w:r w:rsidRPr="00E02604">
        <w:rPr>
          <w:lang w:val="en-US"/>
        </w:rPr>
        <w:t>Service Level Agreement</w:t>
      </w:r>
    </w:p>
    <w:p w14:paraId="5690B6EA" w14:textId="77777777" w:rsidR="00074B9D" w:rsidRPr="00E02604" w:rsidRDefault="00BD172E">
      <w:pPr>
        <w:pStyle w:val="Titel-Projektbezeichnung2"/>
        <w:rPr>
          <w:lang w:val="en-US"/>
        </w:rPr>
      </w:pPr>
      <w:r w:rsidRPr="00E02604">
        <w:rPr>
          <w:lang w:val="en-US"/>
        </w:rPr>
        <w:t>${h5_projektname}</w:t>
      </w:r>
    </w:p>
    <w:p w14:paraId="08C618A9" w14:textId="77777777" w:rsidR="00074B9D" w:rsidRPr="00E02604" w:rsidRDefault="00074B9D">
      <w:pPr>
        <w:pStyle w:val="Absatz0Pt"/>
        <w:rPr>
          <w:lang w:val="en-US"/>
        </w:rPr>
      </w:pPr>
    </w:p>
    <w:tbl>
      <w:tblPr>
        <w:tblW w:w="0" w:type="auto"/>
        <w:tblLook w:val="04A0" w:firstRow="1" w:lastRow="0" w:firstColumn="1" w:lastColumn="0" w:noHBand="0" w:noVBand="1"/>
      </w:tblPr>
      <w:tblGrid>
        <w:gridCol w:w="2127"/>
        <w:gridCol w:w="6594"/>
      </w:tblGrid>
      <w:tr w:rsidR="00074B9D" w14:paraId="67B60A9F" w14:textId="77777777">
        <w:tc>
          <w:tcPr>
            <w:tcW w:w="2127" w:type="dxa"/>
            <w:hideMark/>
          </w:tcPr>
          <w:p w14:paraId="32ACC338" w14:textId="77777777" w:rsidR="00074B9D" w:rsidRDefault="00BD172E">
            <w:pPr>
              <w:pStyle w:val="Projektidentifikation"/>
            </w:pPr>
            <w:bookmarkStart w:id="0" w:name="_Toc527983431"/>
            <w:r>
              <w:t>Klassifizierung</w:t>
            </w:r>
          </w:p>
        </w:tc>
        <w:sdt>
          <w:sdtPr>
            <w:alias w:val="Klassifizierung"/>
            <w:tag w:val="Klassifizierung"/>
            <w:id w:val="365559598"/>
            <w:placeholder>
              <w:docPart w:val="1427B501A496490CBAD1CDDA4E718197"/>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28C9FB2F" w14:textId="77777777" w:rsidR="00074B9D" w:rsidRDefault="00BD172E">
                <w:pPr>
                  <w:pStyle w:val="AbsatzTab12Pt1-1"/>
                </w:pPr>
                <w:r>
                  <w:rPr>
                    <w:rStyle w:val="Platzhaltertext"/>
                  </w:rPr>
                  <w:t>Wählen Sie ein Element aus.</w:t>
                </w:r>
              </w:p>
            </w:tc>
          </w:sdtContent>
        </w:sdt>
      </w:tr>
      <w:tr w:rsidR="00074B9D" w14:paraId="65319607" w14:textId="77777777">
        <w:tc>
          <w:tcPr>
            <w:tcW w:w="2127" w:type="dxa"/>
            <w:hideMark/>
          </w:tcPr>
          <w:p w14:paraId="4DC259B7" w14:textId="77777777" w:rsidR="00074B9D" w:rsidRDefault="00BD172E">
            <w:pPr>
              <w:pStyle w:val="Projektidentifikation"/>
            </w:pPr>
            <w:r>
              <w:t>Status</w:t>
            </w:r>
          </w:p>
        </w:tc>
        <w:sdt>
          <w:sdtPr>
            <w:alias w:val="Status"/>
            <w:tag w:val="Status"/>
            <w:id w:val="-1024632016"/>
            <w:placeholder>
              <w:docPart w:val="D5109156306541BF83947D09019CBB4E"/>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33F8A729" w14:textId="77777777" w:rsidR="00074B9D" w:rsidRDefault="00BD172E">
                <w:pPr>
                  <w:pStyle w:val="AbsatzTab12Pt1-1"/>
                </w:pPr>
                <w:r>
                  <w:rPr>
                    <w:rStyle w:val="Platzhaltertext"/>
                  </w:rPr>
                  <w:t>Wählen Sie ein Element aus.</w:t>
                </w:r>
              </w:p>
            </w:tc>
          </w:sdtContent>
        </w:sdt>
      </w:tr>
      <w:tr w:rsidR="00074B9D" w14:paraId="6F4E06F1" w14:textId="77777777">
        <w:tc>
          <w:tcPr>
            <w:tcW w:w="2127" w:type="dxa"/>
          </w:tcPr>
          <w:p w14:paraId="3A5564FB" w14:textId="77777777" w:rsidR="00074B9D" w:rsidRDefault="00BD172E">
            <w:pPr>
              <w:pStyle w:val="Projektidentifikation"/>
            </w:pPr>
            <w:r>
              <w:t>Programmname</w:t>
            </w:r>
          </w:p>
        </w:tc>
        <w:tc>
          <w:tcPr>
            <w:tcW w:w="6594" w:type="dxa"/>
            <w:vAlign w:val="center"/>
          </w:tcPr>
          <w:p w14:paraId="790FD43C" w14:textId="77777777" w:rsidR="00074B9D" w:rsidRDefault="00074B9D">
            <w:pPr>
              <w:pStyle w:val="AbsatzTab12Pt1-1"/>
            </w:pPr>
          </w:p>
        </w:tc>
      </w:tr>
      <w:tr w:rsidR="00074B9D" w14:paraId="62393CBE" w14:textId="77777777">
        <w:tc>
          <w:tcPr>
            <w:tcW w:w="2127" w:type="dxa"/>
          </w:tcPr>
          <w:p w14:paraId="1F6D4337" w14:textId="77777777" w:rsidR="00074B9D" w:rsidRDefault="00BD172E">
            <w:pPr>
              <w:pStyle w:val="Projektidentifikation"/>
            </w:pPr>
            <w:r>
              <w:t>Projektnummer</w:t>
            </w:r>
          </w:p>
        </w:tc>
        <w:tc>
          <w:tcPr>
            <w:tcW w:w="6594" w:type="dxa"/>
            <w:vAlign w:val="center"/>
          </w:tcPr>
          <w:p w14:paraId="3DB84B9B" w14:textId="77777777" w:rsidR="00074B9D" w:rsidRDefault="00074B9D">
            <w:pPr>
              <w:pStyle w:val="AbsatzTab12Pt1-1"/>
            </w:pPr>
          </w:p>
        </w:tc>
      </w:tr>
      <w:tr w:rsidR="00074B9D" w14:paraId="0071DEB8" w14:textId="77777777">
        <w:tc>
          <w:tcPr>
            <w:tcW w:w="2127" w:type="dxa"/>
            <w:hideMark/>
          </w:tcPr>
          <w:p w14:paraId="48DC3125" w14:textId="77777777" w:rsidR="00074B9D" w:rsidRDefault="00BD172E">
            <w:pPr>
              <w:pStyle w:val="Projektidentifikation"/>
            </w:pPr>
            <w:r>
              <w:t>Projektleiter</w:t>
            </w:r>
          </w:p>
        </w:tc>
        <w:tc>
          <w:tcPr>
            <w:tcW w:w="6594" w:type="dxa"/>
            <w:hideMark/>
          </w:tcPr>
          <w:p w14:paraId="42563667" w14:textId="77777777" w:rsidR="00074B9D" w:rsidRDefault="00BD172E">
            <w:pPr>
              <w:pStyle w:val="AbsatzTab12Pt1-1"/>
            </w:pPr>
            <w:r>
              <w:t>${h5_projektleiter}</w:t>
            </w:r>
          </w:p>
        </w:tc>
      </w:tr>
      <w:tr w:rsidR="00074B9D" w14:paraId="107CA447" w14:textId="77777777">
        <w:tc>
          <w:tcPr>
            <w:tcW w:w="2127" w:type="dxa"/>
            <w:hideMark/>
          </w:tcPr>
          <w:p w14:paraId="2B79EF65" w14:textId="77777777" w:rsidR="00074B9D" w:rsidRDefault="00BD172E">
            <w:pPr>
              <w:pStyle w:val="Projektidentifikation"/>
            </w:pPr>
            <w:r>
              <w:t>Version</w:t>
            </w:r>
          </w:p>
        </w:tc>
        <w:tc>
          <w:tcPr>
            <w:tcW w:w="6594" w:type="dxa"/>
            <w:hideMark/>
          </w:tcPr>
          <w:p w14:paraId="7FE1B228" w14:textId="77777777" w:rsidR="00074B9D" w:rsidRDefault="00BD172E">
            <w:pPr>
              <w:pStyle w:val="AbsatzTab12Pt1-1"/>
            </w:pPr>
            <w:r>
              <w:t>0.1</w:t>
            </w:r>
          </w:p>
        </w:tc>
      </w:tr>
      <w:tr w:rsidR="00074B9D" w14:paraId="2249F828" w14:textId="77777777">
        <w:trPr>
          <w:trHeight w:val="337"/>
          <w:tblHeader/>
        </w:trPr>
        <w:tc>
          <w:tcPr>
            <w:tcW w:w="2127" w:type="dxa"/>
            <w:hideMark/>
          </w:tcPr>
          <w:p w14:paraId="18B6FDB4" w14:textId="77777777" w:rsidR="00074B9D" w:rsidRDefault="00BD172E">
            <w:pPr>
              <w:pStyle w:val="Projektidentifikation"/>
            </w:pPr>
            <w:r>
              <w:t>Datum</w:t>
            </w:r>
          </w:p>
        </w:tc>
        <w:sdt>
          <w:sdtPr>
            <w:alias w:val="Datum"/>
            <w:tag w:val="Datum"/>
            <w:id w:val="1807433945"/>
            <w:placeholder>
              <w:docPart w:val="77353D8EA686421F90D1529E78680B6A"/>
            </w:placeholder>
            <w:showingPlcHdr/>
            <w15:color w:val="66CCFF"/>
            <w:date>
              <w:dateFormat w:val="d. MMMM yyyy"/>
              <w:lid w:val="de-CH"/>
              <w:storeMappedDataAs w:val="dateTime"/>
              <w:calendar w:val="gregorian"/>
            </w:date>
          </w:sdtPr>
          <w:sdtEndPr/>
          <w:sdtContent>
            <w:tc>
              <w:tcPr>
                <w:tcW w:w="6594" w:type="dxa"/>
                <w:hideMark/>
              </w:tcPr>
              <w:p w14:paraId="3F2FA7ED" w14:textId="77777777" w:rsidR="00074B9D" w:rsidRDefault="00BD172E">
                <w:pPr>
                  <w:pStyle w:val="AbsatzTab12Pt1-1"/>
                </w:pPr>
                <w:r>
                  <w:rPr>
                    <w:rStyle w:val="Platzhaltertext"/>
                  </w:rPr>
                  <w:t>Klicken Sie hier, um ein Datum einzugeben.</w:t>
                </w:r>
              </w:p>
            </w:tc>
          </w:sdtContent>
        </w:sdt>
      </w:tr>
      <w:tr w:rsidR="00074B9D" w14:paraId="13A4BADF" w14:textId="77777777">
        <w:trPr>
          <w:trHeight w:val="337"/>
          <w:tblHeader/>
        </w:trPr>
        <w:tc>
          <w:tcPr>
            <w:tcW w:w="2127" w:type="dxa"/>
            <w:hideMark/>
          </w:tcPr>
          <w:p w14:paraId="0AC1CDD5" w14:textId="77777777" w:rsidR="00074B9D" w:rsidRDefault="00BD172E">
            <w:pPr>
              <w:pStyle w:val="Projektidentifikation"/>
            </w:pPr>
            <w:r>
              <w:t>Auftraggeber</w:t>
            </w:r>
          </w:p>
        </w:tc>
        <w:tc>
          <w:tcPr>
            <w:tcW w:w="6594" w:type="dxa"/>
            <w:hideMark/>
          </w:tcPr>
          <w:p w14:paraId="480219CD" w14:textId="77777777" w:rsidR="00074B9D" w:rsidRDefault="00BD172E">
            <w:pPr>
              <w:pStyle w:val="AbsatzTab12Pt1-1"/>
            </w:pPr>
            <w:r>
              <w:t>${h5_auftraggeber}</w:t>
            </w:r>
          </w:p>
        </w:tc>
      </w:tr>
      <w:tr w:rsidR="00074B9D" w14:paraId="5ED8C515" w14:textId="77777777">
        <w:tc>
          <w:tcPr>
            <w:tcW w:w="2127" w:type="dxa"/>
            <w:hideMark/>
          </w:tcPr>
          <w:p w14:paraId="31A1B7FB" w14:textId="77777777" w:rsidR="00074B9D" w:rsidRDefault="00BD172E">
            <w:pPr>
              <w:pStyle w:val="Projektidentifikation"/>
            </w:pPr>
            <w:r>
              <w:t>Autor/Autoren</w:t>
            </w:r>
          </w:p>
        </w:tc>
        <w:tc>
          <w:tcPr>
            <w:tcW w:w="6594" w:type="dxa"/>
          </w:tcPr>
          <w:p w14:paraId="241BF027" w14:textId="77777777" w:rsidR="00074B9D" w:rsidRDefault="00074B9D">
            <w:pPr>
              <w:pStyle w:val="AbsatzTab12Pt1-1"/>
            </w:pPr>
          </w:p>
        </w:tc>
      </w:tr>
      <w:tr w:rsidR="00074B9D" w14:paraId="07904760" w14:textId="77777777">
        <w:tc>
          <w:tcPr>
            <w:tcW w:w="2127" w:type="dxa"/>
          </w:tcPr>
          <w:p w14:paraId="3D0DAA52" w14:textId="77777777" w:rsidR="00074B9D" w:rsidRDefault="00BD172E">
            <w:pPr>
              <w:pStyle w:val="Projektidentifikation"/>
            </w:pPr>
            <w:r>
              <w:t>Verteiler</w:t>
            </w:r>
          </w:p>
        </w:tc>
        <w:tc>
          <w:tcPr>
            <w:tcW w:w="6594" w:type="dxa"/>
            <w:vAlign w:val="center"/>
          </w:tcPr>
          <w:p w14:paraId="504BD0A6" w14:textId="77777777" w:rsidR="00074B9D" w:rsidRDefault="00074B9D">
            <w:pPr>
              <w:pStyle w:val="AbsatzTab12Pt1-1"/>
            </w:pPr>
          </w:p>
        </w:tc>
      </w:tr>
    </w:tbl>
    <w:p w14:paraId="450EE3E6" w14:textId="77777777" w:rsidR="00074B9D" w:rsidRDefault="00BD172E">
      <w:pPr>
        <w:pStyle w:val="Inhaltsverzeichnis12"/>
      </w:pPr>
      <w:bookmarkStart w:id="1" w:name="_Toc530490772"/>
      <w:bookmarkStart w:id="2" w:name="_Toc98709239"/>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074B9D" w14:paraId="5C619024"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6749C6F8" w14:textId="77777777" w:rsidR="00074B9D" w:rsidRDefault="00BD172E">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1462FED3" w14:textId="77777777" w:rsidR="00074B9D" w:rsidRDefault="00BD172E">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34D69941" w14:textId="77777777" w:rsidR="00074B9D" w:rsidRDefault="00BD172E">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27C219B9" w14:textId="77777777" w:rsidR="00074B9D" w:rsidRDefault="00BD172E">
            <w:pPr>
              <w:pStyle w:val="AbsatzTab12PtTitel"/>
            </w:pPr>
            <w:r>
              <w:t>Autor</w:t>
            </w:r>
          </w:p>
        </w:tc>
      </w:tr>
      <w:tr w:rsidR="00074B9D" w14:paraId="27E7F8F6" w14:textId="77777777">
        <w:tc>
          <w:tcPr>
            <w:tcW w:w="1215" w:type="dxa"/>
            <w:tcBorders>
              <w:top w:val="single" w:sz="4" w:space="0" w:color="auto"/>
              <w:left w:val="single" w:sz="4" w:space="0" w:color="auto"/>
              <w:bottom w:val="single" w:sz="4" w:space="0" w:color="auto"/>
              <w:right w:val="single" w:sz="4" w:space="0" w:color="auto"/>
            </w:tcBorders>
            <w:hideMark/>
          </w:tcPr>
          <w:p w14:paraId="25E3AF4A" w14:textId="77777777" w:rsidR="00074B9D" w:rsidRDefault="00BD172E">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2AC8672D" w14:textId="77777777" w:rsidR="00074B9D" w:rsidRDefault="00074B9D">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652AF326" w14:textId="77777777" w:rsidR="00074B9D" w:rsidRDefault="00074B9D">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3BBEF5C9" w14:textId="77777777" w:rsidR="00074B9D" w:rsidRDefault="00074B9D">
            <w:pPr>
              <w:pStyle w:val="AbsatzTab11Pt1-1"/>
            </w:pPr>
          </w:p>
        </w:tc>
      </w:tr>
      <w:tr w:rsidR="00074B9D" w14:paraId="7558B2DF" w14:textId="77777777">
        <w:tc>
          <w:tcPr>
            <w:tcW w:w="1215" w:type="dxa"/>
            <w:tcBorders>
              <w:top w:val="single" w:sz="4" w:space="0" w:color="auto"/>
              <w:left w:val="single" w:sz="4" w:space="0" w:color="auto"/>
              <w:bottom w:val="single" w:sz="4" w:space="0" w:color="auto"/>
              <w:right w:val="single" w:sz="4" w:space="0" w:color="auto"/>
            </w:tcBorders>
          </w:tcPr>
          <w:p w14:paraId="0946C026" w14:textId="77777777" w:rsidR="00074B9D" w:rsidRDefault="00074B9D">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7A462FEB" w14:textId="77777777" w:rsidR="00074B9D" w:rsidRDefault="00074B9D">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71A93A76" w14:textId="77777777" w:rsidR="00074B9D" w:rsidRDefault="00074B9D">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434B6E2" w14:textId="77777777" w:rsidR="00074B9D" w:rsidRDefault="00074B9D">
            <w:pPr>
              <w:pStyle w:val="AbsatzTab11Pt1-1"/>
            </w:pPr>
          </w:p>
        </w:tc>
      </w:tr>
      <w:tr w:rsidR="00074B9D" w14:paraId="042B5150" w14:textId="77777777">
        <w:tc>
          <w:tcPr>
            <w:tcW w:w="1215" w:type="dxa"/>
            <w:tcBorders>
              <w:top w:val="single" w:sz="4" w:space="0" w:color="auto"/>
              <w:left w:val="single" w:sz="4" w:space="0" w:color="auto"/>
              <w:bottom w:val="single" w:sz="4" w:space="0" w:color="auto"/>
              <w:right w:val="single" w:sz="4" w:space="0" w:color="auto"/>
            </w:tcBorders>
          </w:tcPr>
          <w:p w14:paraId="66D30CBF" w14:textId="77777777" w:rsidR="00074B9D" w:rsidRDefault="00074B9D">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499CDF6A" w14:textId="77777777" w:rsidR="00074B9D" w:rsidRDefault="00074B9D">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233D228" w14:textId="77777777" w:rsidR="00074B9D" w:rsidRDefault="00074B9D">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39120A8B" w14:textId="77777777" w:rsidR="00074B9D" w:rsidRDefault="00074B9D">
            <w:pPr>
              <w:pStyle w:val="AbsatzTab11Pt1-1"/>
            </w:pPr>
          </w:p>
        </w:tc>
      </w:tr>
      <w:tr w:rsidR="00074B9D" w14:paraId="2619E268" w14:textId="77777777">
        <w:tc>
          <w:tcPr>
            <w:tcW w:w="1215" w:type="dxa"/>
            <w:tcBorders>
              <w:top w:val="single" w:sz="4" w:space="0" w:color="auto"/>
              <w:left w:val="single" w:sz="4" w:space="0" w:color="auto"/>
              <w:bottom w:val="single" w:sz="4" w:space="0" w:color="auto"/>
              <w:right w:val="single" w:sz="4" w:space="0" w:color="auto"/>
            </w:tcBorders>
          </w:tcPr>
          <w:p w14:paraId="0CDB233C" w14:textId="77777777" w:rsidR="00074B9D" w:rsidRDefault="00074B9D">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4DE37EFA" w14:textId="77777777" w:rsidR="00074B9D" w:rsidRDefault="00074B9D">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B8B0FEB" w14:textId="77777777" w:rsidR="00074B9D" w:rsidRDefault="00074B9D">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10EE6EB5" w14:textId="77777777" w:rsidR="00074B9D" w:rsidRDefault="00074B9D">
            <w:pPr>
              <w:pStyle w:val="AbsatzTab11Pt1-1"/>
            </w:pPr>
          </w:p>
        </w:tc>
      </w:tr>
    </w:tbl>
    <w:p w14:paraId="4A0F82A7" w14:textId="3DE1FC84" w:rsidR="00074B9D" w:rsidRDefault="00BD172E">
      <w:pPr>
        <w:pStyle w:val="Beschriftung"/>
      </w:pPr>
      <w:bookmarkStart w:id="3" w:name="_Toc448251712"/>
      <w:bookmarkStart w:id="4" w:name="_Toc98709274"/>
      <w:r>
        <w:t xml:space="preserve">Tabelle </w:t>
      </w:r>
      <w:r>
        <w:rPr>
          <w:noProof/>
        </w:rPr>
        <w:fldChar w:fldCharType="begin"/>
      </w:r>
      <w:r>
        <w:rPr>
          <w:noProof/>
        </w:rPr>
        <w:instrText xml:space="preserve"> SEQ Tabelle \* ARABIC </w:instrText>
      </w:r>
      <w:r>
        <w:rPr>
          <w:noProof/>
        </w:rPr>
        <w:fldChar w:fldCharType="separate"/>
      </w:r>
      <w:r w:rsidR="00D15CA7">
        <w:rPr>
          <w:noProof/>
        </w:rPr>
        <w:t>1</w:t>
      </w:r>
      <w:r>
        <w:rPr>
          <w:noProof/>
        </w:rPr>
        <w:fldChar w:fldCharType="end"/>
      </w:r>
      <w:r>
        <w:t>:</w:t>
      </w:r>
      <w:r>
        <w:tab/>
        <w:t>Änderungskontrolle</w:t>
      </w:r>
      <w:bookmarkEnd w:id="3"/>
      <w:bookmarkEnd w:id="4"/>
    </w:p>
    <w:p w14:paraId="50141676" w14:textId="77777777" w:rsidR="00074B9D" w:rsidRDefault="00BD172E">
      <w:pPr>
        <w:pStyle w:val="Inhaltsverzeichnis12"/>
      </w:pPr>
      <w:bookmarkStart w:id="5" w:name="_Toc527977149"/>
      <w:bookmarkStart w:id="6" w:name="_Toc527983432"/>
      <w:bookmarkStart w:id="7" w:name="_Toc530490773"/>
      <w:bookmarkStart w:id="8" w:name="_Toc98709240"/>
      <w:r>
        <w:t>Beschreibung</w:t>
      </w:r>
      <w:bookmarkEnd w:id="5"/>
      <w:bookmarkEnd w:id="6"/>
      <w:bookmarkEnd w:id="7"/>
      <w:bookmarkEnd w:id="8"/>
    </w:p>
    <w:p w14:paraId="6EAC117A" w14:textId="77777777" w:rsidR="00873908" w:rsidRDefault="00873908" w:rsidP="00873908">
      <w:pPr>
        <w:pStyle w:val="Absatz"/>
        <w:rPr>
          <w:color w:val="000000" w:themeColor="text1"/>
          <w:sz w:val="18"/>
          <w:szCs w:val="18"/>
          <w:lang w:eastAsia="en-US"/>
        </w:rPr>
      </w:pPr>
      <w:r>
        <w:t>Ein Service Level Agreement (SLA) ist eine Art von Vereinbarung zwischen dem Betreiber und dem Anwender, vertreten durch den Auftraggeber und den Anwendervertreter. Das SLA nennt die Dienstleistungen, die der Betreiber zu erbringen hat, definiert deren Service Level (Güte der Dienstleistung) und formuliert etwaige Massnahmen und Sanktionen bei Nichteinhaltung. Die vereinbarten Dienstleistungen und deren Service Level sind in der Regel kostenpflichtig.</w:t>
      </w:r>
    </w:p>
    <w:p w14:paraId="5A277406" w14:textId="15AB350F" w:rsidR="00873908" w:rsidRDefault="00873908" w:rsidP="00873908">
      <w:pPr>
        <w:pStyle w:val="Absatz"/>
      </w:pPr>
      <w:r>
        <w:t xml:space="preserve">Wird der Betrieb </w:t>
      </w:r>
      <w:proofErr w:type="spellStart"/>
      <w:r>
        <w:t>outgesourcet</w:t>
      </w:r>
      <w:proofErr w:type="spellEnd"/>
      <w:r>
        <w:t>, können die SLAs ein wichtiger Faktor bei der Evaluation des möglichen Betreibers sein.</w:t>
      </w:r>
    </w:p>
    <w:p w14:paraId="38A6A828" w14:textId="77777777" w:rsidR="00DE18B1" w:rsidRPr="00A43CAB" w:rsidRDefault="00DE18B1" w:rsidP="00DE18B1">
      <w:pPr>
        <w:pStyle w:val="Absatz"/>
        <w:keepNext/>
        <w:keepLines/>
        <w:rPr>
          <w:i/>
          <w:iCs/>
          <w:color w:val="000000" w:themeColor="text1"/>
          <w:sz w:val="14"/>
          <w:szCs w:val="14"/>
        </w:rPr>
      </w:pPr>
      <w:bookmarkStart w:id="9"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bookmarkEnd w:id="9"/>
    <w:p w14:paraId="21CEDC4E" w14:textId="3E663821" w:rsidR="00873908" w:rsidRDefault="00873908" w:rsidP="00873908">
      <w:pPr>
        <w:pStyle w:val="Absatz"/>
        <w:pageBreakBefore/>
        <w:rPr>
          <w:i/>
          <w:iCs/>
        </w:rPr>
      </w:pPr>
      <w:r w:rsidRPr="00873908">
        <w:rPr>
          <w:i/>
          <w:iCs/>
        </w:rPr>
        <w:lastRenderedPageBreak/>
        <w:t>Der Inhalt eines SLAs wird durch die Stammorganisation vorgegeben. Bei einem externen Provider kann bereits ein vorgefertigtes SLA vorliegen. Das SLA kann unter anderem die folgenden Punkte beinhalten:</w:t>
      </w:r>
    </w:p>
    <w:p w14:paraId="39F3B70E" w14:textId="77777777" w:rsidR="00873908" w:rsidRDefault="00873908" w:rsidP="00873908">
      <w:pPr>
        <w:pStyle w:val="berschrift1"/>
        <w:numPr>
          <w:ilvl w:val="0"/>
          <w:numId w:val="26"/>
        </w:numPr>
        <w:ind w:left="431" w:hanging="431"/>
      </w:pPr>
      <w:bookmarkStart w:id="10" w:name="_Toc98709241"/>
      <w:r>
        <w:t>Präambel</w:t>
      </w:r>
      <w:bookmarkEnd w:id="10"/>
    </w:p>
    <w:p w14:paraId="72BAD2E7" w14:textId="77777777" w:rsidR="00C93D32" w:rsidRDefault="00C93D32" w:rsidP="00C93D32">
      <w:pPr>
        <w:pStyle w:val="berschrift2"/>
        <w:numPr>
          <w:ilvl w:val="1"/>
          <w:numId w:val="26"/>
        </w:numPr>
      </w:pPr>
      <w:bookmarkStart w:id="11" w:name="_Toc98709242"/>
      <w:r>
        <w:t>Gegenstand</w:t>
      </w:r>
      <w:bookmarkEnd w:id="11"/>
    </w:p>
    <w:p w14:paraId="0439DA6A" w14:textId="0F320111" w:rsidR="00C93D32" w:rsidRPr="00503363" w:rsidRDefault="00C93D32" w:rsidP="00C93D32">
      <w:pPr>
        <w:pStyle w:val="Absatz"/>
      </w:pPr>
      <w:r>
        <w:t>Die Vereinbarung regelt die Zusammenarbeit zwischen den verschiedenen Projektbeteiligten, vorwiegend zwischen Anwender (Auftraggeber) und Ersteller, inhaltliche Beschreibung der Dienstleistung, Gegenstand, relevanten Prozesse der Dienstleistungserbringung sowie Rechte und Pflichten der beteiligten Parteien</w:t>
      </w:r>
      <w:r w:rsidR="00873908">
        <w:t>.</w:t>
      </w:r>
    </w:p>
    <w:p w14:paraId="3A7CB69A" w14:textId="77777777" w:rsidR="00C93D32" w:rsidRDefault="00C93D32" w:rsidP="00C93D32">
      <w:pPr>
        <w:pStyle w:val="berschrift2"/>
        <w:numPr>
          <w:ilvl w:val="1"/>
          <w:numId w:val="26"/>
        </w:numPr>
      </w:pPr>
      <w:bookmarkStart w:id="12" w:name="_Toc98709243"/>
      <w:r>
        <w:t>Ziele</w:t>
      </w:r>
      <w:bookmarkEnd w:id="12"/>
    </w:p>
    <w:p w14:paraId="5D75FE39" w14:textId="77777777" w:rsidR="00C93D32" w:rsidRPr="00873908" w:rsidRDefault="00C93D32" w:rsidP="00C93D32">
      <w:pPr>
        <w:pStyle w:val="Absatz"/>
        <w:rPr>
          <w:i/>
          <w:iCs/>
        </w:rPr>
      </w:pPr>
      <w:r w:rsidRPr="00873908">
        <w:rPr>
          <w:i/>
          <w:iCs/>
        </w:rPr>
        <w:t>Text, Erzielung von Leistungstransparenz, Anpassung der Dienstleistun</w:t>
      </w:r>
      <w:r w:rsidR="00557F81" w:rsidRPr="00873908">
        <w:rPr>
          <w:i/>
          <w:iCs/>
        </w:rPr>
        <w:t>g an die Anforderungen des Anwenders</w:t>
      </w:r>
      <w:r w:rsidRPr="00873908">
        <w:rPr>
          <w:i/>
          <w:iCs/>
        </w:rPr>
        <w:t xml:space="preserve">, Erzielung von Konsistenz bei der Bewertung der erbrachten Dienstleistungsqualität, Sicherstellung der Erbringung der vereinbarten Dienstleistungsqualität, Verbesserung der Kommunikation zwischen Dienstleister und </w:t>
      </w:r>
      <w:r w:rsidR="00557F81" w:rsidRPr="00873908">
        <w:rPr>
          <w:i/>
          <w:iCs/>
        </w:rPr>
        <w:t>Anwender</w:t>
      </w:r>
      <w:r w:rsidRPr="00873908">
        <w:rPr>
          <w:i/>
          <w:iCs/>
        </w:rPr>
        <w:t>, etc.</w:t>
      </w:r>
    </w:p>
    <w:p w14:paraId="12A6A71A" w14:textId="77777777" w:rsidR="00C93D32" w:rsidRDefault="00C93D32" w:rsidP="00C93D32">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835"/>
        <w:gridCol w:w="5670"/>
      </w:tblGrid>
      <w:tr w:rsidR="00C93D32" w14:paraId="6F9D2C05" w14:textId="77777777" w:rsidTr="00FE7A9D">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1E65547C" w14:textId="77777777" w:rsidR="00C93D32" w:rsidRDefault="00C93D32" w:rsidP="00FE7A9D">
            <w:pPr>
              <w:pStyle w:val="AbsatzTab12PtTitel"/>
            </w:pPr>
            <w:r>
              <w:t>Nr.</w:t>
            </w:r>
          </w:p>
        </w:tc>
        <w:tc>
          <w:tcPr>
            <w:tcW w:w="2835" w:type="dxa"/>
            <w:tcBorders>
              <w:top w:val="single" w:sz="4" w:space="0" w:color="auto"/>
              <w:left w:val="single" w:sz="4" w:space="0" w:color="auto"/>
              <w:bottom w:val="single" w:sz="4" w:space="0" w:color="auto"/>
              <w:right w:val="single" w:sz="4" w:space="0" w:color="auto"/>
            </w:tcBorders>
            <w:shd w:val="clear" w:color="auto" w:fill="D9D9D9"/>
          </w:tcPr>
          <w:p w14:paraId="3066C9D4" w14:textId="77777777" w:rsidR="00C93D32" w:rsidRDefault="00C93D32" w:rsidP="00FE7A9D">
            <w:pPr>
              <w:pStyle w:val="AbsatzTab12PtTitel"/>
            </w:pPr>
            <w:r>
              <w:t>Ziele</w:t>
            </w:r>
          </w:p>
        </w:tc>
        <w:tc>
          <w:tcPr>
            <w:tcW w:w="5670" w:type="dxa"/>
            <w:tcBorders>
              <w:top w:val="single" w:sz="4" w:space="0" w:color="auto"/>
              <w:left w:val="single" w:sz="4" w:space="0" w:color="auto"/>
              <w:bottom w:val="single" w:sz="4" w:space="0" w:color="auto"/>
              <w:right w:val="single" w:sz="4" w:space="0" w:color="auto"/>
            </w:tcBorders>
            <w:shd w:val="clear" w:color="auto" w:fill="D9D9D9"/>
          </w:tcPr>
          <w:p w14:paraId="72598701" w14:textId="77777777" w:rsidR="00C93D32" w:rsidRDefault="00C93D32" w:rsidP="00FE7A9D">
            <w:pPr>
              <w:pStyle w:val="AbsatzTab12PtTitel"/>
            </w:pPr>
            <w:r>
              <w:t>Beschreibung</w:t>
            </w:r>
          </w:p>
        </w:tc>
      </w:tr>
      <w:tr w:rsidR="00C93D32" w14:paraId="185275D0" w14:textId="77777777" w:rsidTr="00FE7A9D">
        <w:trPr>
          <w:trHeight w:val="396"/>
        </w:trPr>
        <w:tc>
          <w:tcPr>
            <w:tcW w:w="562" w:type="dxa"/>
            <w:tcBorders>
              <w:top w:val="single" w:sz="4" w:space="0" w:color="auto"/>
              <w:bottom w:val="single" w:sz="4" w:space="0" w:color="auto"/>
            </w:tcBorders>
            <w:shd w:val="clear" w:color="auto" w:fill="auto"/>
          </w:tcPr>
          <w:p w14:paraId="7BAEA2FD" w14:textId="77777777" w:rsidR="00C93D32" w:rsidRDefault="00C93D32" w:rsidP="00FE7A9D">
            <w:pPr>
              <w:pStyle w:val="AbsatzTab12Pt1-1Kur"/>
            </w:pPr>
            <w:r>
              <w:t>01</w:t>
            </w:r>
          </w:p>
        </w:tc>
        <w:tc>
          <w:tcPr>
            <w:tcW w:w="2835" w:type="dxa"/>
            <w:tcBorders>
              <w:top w:val="single" w:sz="4" w:space="0" w:color="auto"/>
              <w:bottom w:val="single" w:sz="4" w:space="0" w:color="auto"/>
            </w:tcBorders>
          </w:tcPr>
          <w:p w14:paraId="75AFC8C1" w14:textId="77777777" w:rsidR="00C93D32" w:rsidRDefault="00C93D32" w:rsidP="00FE7A9D">
            <w:pPr>
              <w:pStyle w:val="AbsatzTab12Pt1-1Kur"/>
            </w:pPr>
            <w:r>
              <w:t>Erzielung von Leistungstransparenz</w:t>
            </w:r>
          </w:p>
        </w:tc>
        <w:tc>
          <w:tcPr>
            <w:tcW w:w="5670" w:type="dxa"/>
            <w:tcBorders>
              <w:top w:val="single" w:sz="4" w:space="0" w:color="auto"/>
              <w:bottom w:val="single" w:sz="4" w:space="0" w:color="auto"/>
            </w:tcBorders>
            <w:shd w:val="clear" w:color="auto" w:fill="auto"/>
          </w:tcPr>
          <w:p w14:paraId="73B59643" w14:textId="77777777" w:rsidR="00C93D32" w:rsidRDefault="00C93D32" w:rsidP="00FE7A9D">
            <w:pPr>
              <w:pStyle w:val="AbsatzTab12Pt1-1Kur"/>
            </w:pPr>
          </w:p>
        </w:tc>
      </w:tr>
      <w:tr w:rsidR="00C93D32" w14:paraId="19BFB323" w14:textId="77777777" w:rsidTr="00FE7A9D">
        <w:trPr>
          <w:trHeight w:val="396"/>
        </w:trPr>
        <w:tc>
          <w:tcPr>
            <w:tcW w:w="562" w:type="dxa"/>
            <w:tcBorders>
              <w:top w:val="single" w:sz="4" w:space="0" w:color="auto"/>
              <w:bottom w:val="single" w:sz="4" w:space="0" w:color="auto"/>
            </w:tcBorders>
            <w:shd w:val="clear" w:color="auto" w:fill="auto"/>
          </w:tcPr>
          <w:p w14:paraId="2E7E6E93" w14:textId="77777777" w:rsidR="00C93D32" w:rsidRDefault="00C93D32" w:rsidP="00FE7A9D">
            <w:pPr>
              <w:pStyle w:val="AbsatzTab12Pt1-1Kur"/>
            </w:pPr>
            <w:r>
              <w:t>02</w:t>
            </w:r>
          </w:p>
        </w:tc>
        <w:tc>
          <w:tcPr>
            <w:tcW w:w="2835" w:type="dxa"/>
            <w:tcBorders>
              <w:top w:val="single" w:sz="4" w:space="0" w:color="auto"/>
              <w:bottom w:val="single" w:sz="4" w:space="0" w:color="auto"/>
            </w:tcBorders>
          </w:tcPr>
          <w:p w14:paraId="4364D837" w14:textId="77777777" w:rsidR="00C93D32" w:rsidRDefault="00C93D32" w:rsidP="00FE7A9D">
            <w:pPr>
              <w:pStyle w:val="AbsatzTab12Pt1-1Kur"/>
            </w:pPr>
            <w:r>
              <w:t>Sicherstellung der Erbringung der vereinbarten Dienstleistungsqualität</w:t>
            </w:r>
          </w:p>
        </w:tc>
        <w:tc>
          <w:tcPr>
            <w:tcW w:w="5670" w:type="dxa"/>
            <w:tcBorders>
              <w:top w:val="single" w:sz="4" w:space="0" w:color="auto"/>
              <w:bottom w:val="single" w:sz="4" w:space="0" w:color="auto"/>
            </w:tcBorders>
            <w:shd w:val="clear" w:color="auto" w:fill="auto"/>
          </w:tcPr>
          <w:p w14:paraId="0EC79584" w14:textId="77777777" w:rsidR="00C93D32" w:rsidRDefault="00C93D32" w:rsidP="00FE7A9D">
            <w:pPr>
              <w:pStyle w:val="AbsatzTab12Pt1-1Kur"/>
            </w:pPr>
          </w:p>
        </w:tc>
      </w:tr>
      <w:tr w:rsidR="00C93D32" w14:paraId="2AD22F4F" w14:textId="77777777" w:rsidTr="00FE7A9D">
        <w:trPr>
          <w:trHeight w:val="396"/>
        </w:trPr>
        <w:tc>
          <w:tcPr>
            <w:tcW w:w="562" w:type="dxa"/>
            <w:tcBorders>
              <w:top w:val="single" w:sz="4" w:space="0" w:color="auto"/>
              <w:bottom w:val="single" w:sz="4" w:space="0" w:color="auto"/>
            </w:tcBorders>
            <w:shd w:val="clear" w:color="auto" w:fill="auto"/>
          </w:tcPr>
          <w:p w14:paraId="6A47F272" w14:textId="77777777" w:rsidR="00C93D32" w:rsidRDefault="00C93D32" w:rsidP="00FE7A9D">
            <w:pPr>
              <w:pStyle w:val="AbsatzTab12Pt1-1Kur"/>
            </w:pPr>
          </w:p>
        </w:tc>
        <w:tc>
          <w:tcPr>
            <w:tcW w:w="2835" w:type="dxa"/>
            <w:tcBorders>
              <w:top w:val="single" w:sz="4" w:space="0" w:color="auto"/>
              <w:bottom w:val="single" w:sz="4" w:space="0" w:color="auto"/>
            </w:tcBorders>
          </w:tcPr>
          <w:p w14:paraId="652CEA1C" w14:textId="77777777" w:rsidR="00C93D32" w:rsidRDefault="00C93D32" w:rsidP="00FE7A9D">
            <w:pPr>
              <w:pStyle w:val="AbsatzTab12Pt1-1Kur"/>
            </w:pPr>
          </w:p>
        </w:tc>
        <w:tc>
          <w:tcPr>
            <w:tcW w:w="5670" w:type="dxa"/>
            <w:tcBorders>
              <w:top w:val="single" w:sz="4" w:space="0" w:color="auto"/>
              <w:bottom w:val="single" w:sz="4" w:space="0" w:color="auto"/>
            </w:tcBorders>
            <w:shd w:val="clear" w:color="auto" w:fill="auto"/>
          </w:tcPr>
          <w:p w14:paraId="071E2731" w14:textId="77777777" w:rsidR="00C93D32" w:rsidRDefault="00C93D32" w:rsidP="00FE7A9D">
            <w:pPr>
              <w:pStyle w:val="AbsatzTab12Pt1-1Kur"/>
            </w:pPr>
          </w:p>
        </w:tc>
      </w:tr>
      <w:tr w:rsidR="00C93D32" w14:paraId="55BAF26C" w14:textId="77777777" w:rsidTr="00FE7A9D">
        <w:trPr>
          <w:trHeight w:val="396"/>
        </w:trPr>
        <w:tc>
          <w:tcPr>
            <w:tcW w:w="562" w:type="dxa"/>
            <w:tcBorders>
              <w:top w:val="single" w:sz="4" w:space="0" w:color="auto"/>
              <w:bottom w:val="single" w:sz="4" w:space="0" w:color="auto"/>
            </w:tcBorders>
            <w:shd w:val="clear" w:color="auto" w:fill="auto"/>
          </w:tcPr>
          <w:p w14:paraId="5C6DBF7E" w14:textId="77777777" w:rsidR="00C93D32" w:rsidRDefault="00C93D32" w:rsidP="00FE7A9D">
            <w:pPr>
              <w:pStyle w:val="AbsatzTab12Pt1-1Kur"/>
            </w:pPr>
          </w:p>
        </w:tc>
        <w:tc>
          <w:tcPr>
            <w:tcW w:w="2835" w:type="dxa"/>
            <w:tcBorders>
              <w:top w:val="single" w:sz="4" w:space="0" w:color="auto"/>
              <w:bottom w:val="single" w:sz="4" w:space="0" w:color="auto"/>
            </w:tcBorders>
          </w:tcPr>
          <w:p w14:paraId="79581DC9" w14:textId="77777777" w:rsidR="00C93D32" w:rsidRDefault="00C93D32" w:rsidP="00FE7A9D">
            <w:pPr>
              <w:pStyle w:val="AbsatzTab12Pt1-1Kur"/>
            </w:pPr>
          </w:p>
        </w:tc>
        <w:tc>
          <w:tcPr>
            <w:tcW w:w="5670" w:type="dxa"/>
            <w:tcBorders>
              <w:top w:val="single" w:sz="4" w:space="0" w:color="auto"/>
              <w:bottom w:val="single" w:sz="4" w:space="0" w:color="auto"/>
            </w:tcBorders>
            <w:shd w:val="clear" w:color="auto" w:fill="auto"/>
          </w:tcPr>
          <w:p w14:paraId="447BA021" w14:textId="77777777" w:rsidR="00C93D32" w:rsidRDefault="00C93D32" w:rsidP="00FE7A9D">
            <w:pPr>
              <w:pStyle w:val="AbsatzTab12Pt1-1Kur"/>
            </w:pPr>
          </w:p>
        </w:tc>
      </w:tr>
    </w:tbl>
    <w:p w14:paraId="7FF2EA4E" w14:textId="69559FE0" w:rsidR="00C93D32" w:rsidRDefault="00C93D32" w:rsidP="00C93D32">
      <w:pPr>
        <w:pStyle w:val="Beschriftung"/>
      </w:pPr>
      <w:bookmarkStart w:id="13" w:name="_Toc98709275"/>
      <w:r>
        <w:t xml:space="preserve">Tabelle </w:t>
      </w:r>
      <w:r>
        <w:rPr>
          <w:noProof/>
        </w:rPr>
        <w:fldChar w:fldCharType="begin"/>
      </w:r>
      <w:r>
        <w:rPr>
          <w:noProof/>
        </w:rPr>
        <w:instrText xml:space="preserve"> SEQ Tabelle \* ARABIC </w:instrText>
      </w:r>
      <w:r>
        <w:rPr>
          <w:noProof/>
        </w:rPr>
        <w:fldChar w:fldCharType="separate"/>
      </w:r>
      <w:r w:rsidR="00D15CA7">
        <w:rPr>
          <w:noProof/>
        </w:rPr>
        <w:t>2</w:t>
      </w:r>
      <w:r>
        <w:rPr>
          <w:noProof/>
        </w:rPr>
        <w:fldChar w:fldCharType="end"/>
      </w:r>
      <w:r>
        <w:t>:</w:t>
      </w:r>
      <w:r>
        <w:tab/>
        <w:t>Ziele</w:t>
      </w:r>
      <w:bookmarkEnd w:id="13"/>
    </w:p>
    <w:p w14:paraId="2513A0B5" w14:textId="77777777" w:rsidR="00C93D32" w:rsidRDefault="00C93D32" w:rsidP="00C93D32">
      <w:pPr>
        <w:pStyle w:val="berschrift2"/>
        <w:numPr>
          <w:ilvl w:val="1"/>
          <w:numId w:val="26"/>
        </w:numPr>
      </w:pPr>
      <w:bookmarkStart w:id="14" w:name="_Toc98709244"/>
      <w:r>
        <w:t>Partner</w:t>
      </w:r>
      <w:bookmarkEnd w:id="14"/>
    </w:p>
    <w:p w14:paraId="7D0908A8" w14:textId="77777777" w:rsidR="00C93D32" w:rsidRDefault="00C93D32" w:rsidP="00C93D32">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835"/>
        <w:gridCol w:w="5670"/>
      </w:tblGrid>
      <w:tr w:rsidR="00C93D32" w14:paraId="43103A8C" w14:textId="77777777" w:rsidTr="00FE7A9D">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5E9E0B1E" w14:textId="77777777" w:rsidR="00C93D32" w:rsidRDefault="00C93D32" w:rsidP="00FE7A9D">
            <w:pPr>
              <w:pStyle w:val="AbsatzTab12PtTitel"/>
            </w:pPr>
            <w:r>
              <w:t>Nr.</w:t>
            </w:r>
          </w:p>
        </w:tc>
        <w:tc>
          <w:tcPr>
            <w:tcW w:w="2835" w:type="dxa"/>
            <w:tcBorders>
              <w:top w:val="single" w:sz="4" w:space="0" w:color="auto"/>
              <w:left w:val="single" w:sz="4" w:space="0" w:color="auto"/>
              <w:bottom w:val="single" w:sz="4" w:space="0" w:color="auto"/>
              <w:right w:val="single" w:sz="4" w:space="0" w:color="auto"/>
            </w:tcBorders>
            <w:shd w:val="clear" w:color="auto" w:fill="D9D9D9"/>
          </w:tcPr>
          <w:p w14:paraId="701D61ED" w14:textId="77777777" w:rsidR="00C93D32" w:rsidRDefault="00C93D32" w:rsidP="00FE7A9D">
            <w:pPr>
              <w:pStyle w:val="AbsatzTab12PtTitel"/>
            </w:pPr>
            <w:r>
              <w:t>Beteiligte</w:t>
            </w:r>
          </w:p>
        </w:tc>
        <w:tc>
          <w:tcPr>
            <w:tcW w:w="5670" w:type="dxa"/>
            <w:tcBorders>
              <w:top w:val="single" w:sz="4" w:space="0" w:color="auto"/>
              <w:left w:val="single" w:sz="4" w:space="0" w:color="auto"/>
              <w:bottom w:val="single" w:sz="4" w:space="0" w:color="auto"/>
              <w:right w:val="single" w:sz="4" w:space="0" w:color="auto"/>
            </w:tcBorders>
            <w:shd w:val="clear" w:color="auto" w:fill="D9D9D9"/>
          </w:tcPr>
          <w:p w14:paraId="3242ADBF" w14:textId="77777777" w:rsidR="00C93D32" w:rsidRDefault="00C93D32" w:rsidP="00FE7A9D">
            <w:pPr>
              <w:pStyle w:val="AbsatzTab12PtTitel"/>
            </w:pPr>
            <w:r>
              <w:t>Partner</w:t>
            </w:r>
          </w:p>
        </w:tc>
      </w:tr>
      <w:tr w:rsidR="00C93D32" w14:paraId="1772ED73" w14:textId="77777777" w:rsidTr="00FE7A9D">
        <w:trPr>
          <w:trHeight w:val="396"/>
        </w:trPr>
        <w:tc>
          <w:tcPr>
            <w:tcW w:w="562" w:type="dxa"/>
            <w:tcBorders>
              <w:top w:val="single" w:sz="4" w:space="0" w:color="auto"/>
              <w:bottom w:val="single" w:sz="4" w:space="0" w:color="auto"/>
            </w:tcBorders>
            <w:shd w:val="clear" w:color="auto" w:fill="auto"/>
          </w:tcPr>
          <w:p w14:paraId="60A2F59C" w14:textId="77777777" w:rsidR="00C93D32" w:rsidRDefault="00C93D32" w:rsidP="00FE7A9D">
            <w:pPr>
              <w:pStyle w:val="AbsatzTab12Pt1-1Kur"/>
            </w:pPr>
            <w:r>
              <w:t>01</w:t>
            </w:r>
          </w:p>
        </w:tc>
        <w:tc>
          <w:tcPr>
            <w:tcW w:w="2835" w:type="dxa"/>
            <w:tcBorders>
              <w:top w:val="single" w:sz="4" w:space="0" w:color="auto"/>
              <w:bottom w:val="single" w:sz="4" w:space="0" w:color="auto"/>
            </w:tcBorders>
          </w:tcPr>
          <w:p w14:paraId="66B538F6" w14:textId="77777777" w:rsidR="00C93D32" w:rsidRDefault="00C93D32" w:rsidP="00FE7A9D">
            <w:pPr>
              <w:pStyle w:val="AbsatzTab12Pt1-1Kur"/>
            </w:pPr>
            <w:r>
              <w:t>Anwender (Auftraggeber)</w:t>
            </w:r>
          </w:p>
        </w:tc>
        <w:tc>
          <w:tcPr>
            <w:tcW w:w="5670" w:type="dxa"/>
            <w:tcBorders>
              <w:top w:val="single" w:sz="4" w:space="0" w:color="auto"/>
              <w:bottom w:val="single" w:sz="4" w:space="0" w:color="auto"/>
            </w:tcBorders>
            <w:shd w:val="clear" w:color="auto" w:fill="auto"/>
          </w:tcPr>
          <w:p w14:paraId="515726A8" w14:textId="77777777" w:rsidR="00C93D32" w:rsidRDefault="00C93D32" w:rsidP="00FE7A9D">
            <w:pPr>
              <w:pStyle w:val="AbsatzTab12Pt1-1Kur"/>
            </w:pPr>
            <w:r>
              <w:t>Firma ABC</w:t>
            </w:r>
          </w:p>
        </w:tc>
      </w:tr>
      <w:tr w:rsidR="00C93D32" w14:paraId="6A2DC2C9" w14:textId="77777777" w:rsidTr="00FE7A9D">
        <w:trPr>
          <w:trHeight w:val="396"/>
        </w:trPr>
        <w:tc>
          <w:tcPr>
            <w:tcW w:w="562" w:type="dxa"/>
            <w:tcBorders>
              <w:top w:val="single" w:sz="4" w:space="0" w:color="auto"/>
              <w:bottom w:val="single" w:sz="4" w:space="0" w:color="auto"/>
            </w:tcBorders>
            <w:shd w:val="clear" w:color="auto" w:fill="auto"/>
          </w:tcPr>
          <w:p w14:paraId="2F0C1644" w14:textId="77777777" w:rsidR="00C93D32" w:rsidRDefault="00C93D32" w:rsidP="00FE7A9D">
            <w:pPr>
              <w:pStyle w:val="AbsatzTab12Pt1-1Kur"/>
            </w:pPr>
            <w:r>
              <w:t>02</w:t>
            </w:r>
          </w:p>
        </w:tc>
        <w:tc>
          <w:tcPr>
            <w:tcW w:w="2835" w:type="dxa"/>
            <w:tcBorders>
              <w:top w:val="single" w:sz="4" w:space="0" w:color="auto"/>
              <w:bottom w:val="single" w:sz="4" w:space="0" w:color="auto"/>
            </w:tcBorders>
          </w:tcPr>
          <w:p w14:paraId="7DBEFF19" w14:textId="77777777" w:rsidR="00C93D32" w:rsidRDefault="00C93D32" w:rsidP="00FE7A9D">
            <w:pPr>
              <w:pStyle w:val="AbsatzTab12Pt1-1Kur"/>
            </w:pPr>
            <w:r>
              <w:t>Dienstleister (Auftragnehmer)</w:t>
            </w:r>
          </w:p>
        </w:tc>
        <w:tc>
          <w:tcPr>
            <w:tcW w:w="5670" w:type="dxa"/>
            <w:tcBorders>
              <w:top w:val="single" w:sz="4" w:space="0" w:color="auto"/>
              <w:bottom w:val="single" w:sz="4" w:space="0" w:color="auto"/>
            </w:tcBorders>
            <w:shd w:val="clear" w:color="auto" w:fill="auto"/>
          </w:tcPr>
          <w:p w14:paraId="234D5E77" w14:textId="77777777" w:rsidR="00C93D32" w:rsidRDefault="00C93D32" w:rsidP="00FE7A9D">
            <w:pPr>
              <w:pStyle w:val="AbsatzTab12Pt1-1Kur"/>
            </w:pPr>
            <w:r>
              <w:t>Firma YXZ</w:t>
            </w:r>
          </w:p>
        </w:tc>
      </w:tr>
    </w:tbl>
    <w:p w14:paraId="789684C3" w14:textId="39624A9F" w:rsidR="00C93D32" w:rsidRDefault="00C93D32" w:rsidP="00C93D32">
      <w:pPr>
        <w:pStyle w:val="Beschriftung"/>
      </w:pPr>
      <w:bookmarkStart w:id="15" w:name="_Toc53213908"/>
      <w:bookmarkStart w:id="16" w:name="_Toc98709276"/>
      <w:r>
        <w:t xml:space="preserve">Tabelle </w:t>
      </w:r>
      <w:r>
        <w:rPr>
          <w:noProof/>
        </w:rPr>
        <w:fldChar w:fldCharType="begin"/>
      </w:r>
      <w:r>
        <w:rPr>
          <w:noProof/>
        </w:rPr>
        <w:instrText xml:space="preserve"> SEQ Tabelle \* ARABIC </w:instrText>
      </w:r>
      <w:r>
        <w:rPr>
          <w:noProof/>
        </w:rPr>
        <w:fldChar w:fldCharType="separate"/>
      </w:r>
      <w:r w:rsidR="00D15CA7">
        <w:rPr>
          <w:noProof/>
        </w:rPr>
        <w:t>3</w:t>
      </w:r>
      <w:r>
        <w:rPr>
          <w:noProof/>
        </w:rPr>
        <w:fldChar w:fldCharType="end"/>
      </w:r>
      <w:r>
        <w:t>:</w:t>
      </w:r>
      <w:r>
        <w:tab/>
      </w:r>
      <w:bookmarkEnd w:id="15"/>
      <w:r>
        <w:t>Partner</w:t>
      </w:r>
      <w:bookmarkEnd w:id="16"/>
    </w:p>
    <w:p w14:paraId="417034AF" w14:textId="77777777" w:rsidR="00C93D32" w:rsidRDefault="00C93D32" w:rsidP="00C93D32">
      <w:pPr>
        <w:pStyle w:val="berschrift1"/>
        <w:numPr>
          <w:ilvl w:val="0"/>
          <w:numId w:val="26"/>
        </w:numPr>
      </w:pPr>
      <w:bookmarkStart w:id="17" w:name="_Toc98709245"/>
      <w:r>
        <w:t>Geltungsbereich</w:t>
      </w:r>
      <w:bookmarkEnd w:id="17"/>
    </w:p>
    <w:p w14:paraId="08A2038E" w14:textId="77777777" w:rsidR="00C93D32" w:rsidRPr="00811041" w:rsidRDefault="00C93D32" w:rsidP="00C93D32">
      <w:pPr>
        <w:pStyle w:val="Absatz"/>
        <w:rPr>
          <w:i/>
          <w:iCs/>
        </w:rPr>
      </w:pPr>
      <w:r w:rsidRPr="00811041">
        <w:rPr>
          <w:i/>
          <w:iCs/>
        </w:rPr>
        <w:t>Diejenigen Bereiche zu benennen, für die das SLA Gültigkeit besitzt, ggfs. nach geografischen Aspekten, organisatorischen Gesichtspunkten zu unterscheiden</w:t>
      </w:r>
    </w:p>
    <w:p w14:paraId="4A6F1A3B" w14:textId="77777777" w:rsidR="00C93D32" w:rsidRDefault="00C93D32" w:rsidP="00C93D32">
      <w:pPr>
        <w:pStyle w:val="berschrift1"/>
        <w:numPr>
          <w:ilvl w:val="0"/>
          <w:numId w:val="26"/>
        </w:numPr>
      </w:pPr>
      <w:bookmarkStart w:id="18" w:name="_Toc98709246"/>
      <w:r>
        <w:t>Inkrafttreten, Laufzeit, Kündigung</w:t>
      </w:r>
      <w:bookmarkEnd w:id="18"/>
    </w:p>
    <w:p w14:paraId="234E1364" w14:textId="77777777" w:rsidR="00C93D32" w:rsidRPr="00811041" w:rsidRDefault="00C93D32" w:rsidP="00C93D32">
      <w:pPr>
        <w:pStyle w:val="Absatz"/>
        <w:rPr>
          <w:i/>
          <w:iCs/>
        </w:rPr>
      </w:pPr>
      <w:r w:rsidRPr="00811041">
        <w:rPr>
          <w:i/>
          <w:iCs/>
        </w:rPr>
        <w:t>Varianten mit automatischer Kündigung oder automatischer Verlängerung</w:t>
      </w:r>
    </w:p>
    <w:p w14:paraId="054AA186" w14:textId="77777777" w:rsidR="00C93D32" w:rsidRDefault="00C93D32" w:rsidP="00C93D32">
      <w:pPr>
        <w:pStyle w:val="berschrift1"/>
        <w:numPr>
          <w:ilvl w:val="0"/>
          <w:numId w:val="26"/>
        </w:numPr>
      </w:pPr>
      <w:bookmarkStart w:id="19" w:name="_Toc98709247"/>
      <w:r>
        <w:lastRenderedPageBreak/>
        <w:t>Dienstleistungen</w:t>
      </w:r>
      <w:bookmarkEnd w:id="19"/>
    </w:p>
    <w:p w14:paraId="1B233C04" w14:textId="77777777" w:rsidR="00C93D32" w:rsidRPr="00811041" w:rsidRDefault="00C93D32" w:rsidP="00811041">
      <w:pPr>
        <w:pStyle w:val="Absatz"/>
        <w:rPr>
          <w:rStyle w:val="Fett"/>
          <w:color w:val="BE0A5F"/>
        </w:rPr>
      </w:pPr>
      <w:bookmarkStart w:id="20" w:name="_Ref53581655"/>
      <w:r w:rsidRPr="00811041">
        <w:rPr>
          <w:rStyle w:val="Fett"/>
          <w:color w:val="BE0A5F"/>
        </w:rPr>
        <w:t>Dienstleistung A</w:t>
      </w:r>
      <w:bookmarkEnd w:id="20"/>
    </w:p>
    <w:p w14:paraId="31C230FB" w14:textId="77777777" w:rsidR="00C93D32" w:rsidRPr="00811041" w:rsidRDefault="00C93D32" w:rsidP="00811041">
      <w:pPr>
        <w:pStyle w:val="Absatz"/>
        <w:rPr>
          <w:rStyle w:val="Fett"/>
        </w:rPr>
      </w:pPr>
      <w:r w:rsidRPr="00811041">
        <w:rPr>
          <w:rStyle w:val="Fett"/>
        </w:rPr>
        <w:t>Inhalt</w:t>
      </w:r>
    </w:p>
    <w:p w14:paraId="01DDEAA0" w14:textId="77777777" w:rsidR="00C93D32" w:rsidRDefault="00C93D32" w:rsidP="00811041">
      <w:pPr>
        <w:pStyle w:val="Absatz"/>
      </w:pPr>
      <w:r>
        <w:t>Bezeichnung und Kurzbeschreibung</w:t>
      </w:r>
    </w:p>
    <w:p w14:paraId="397E9CA5" w14:textId="77777777" w:rsidR="00C93D32" w:rsidRPr="00811041" w:rsidRDefault="00C93D32" w:rsidP="00C93D32">
      <w:pPr>
        <w:pStyle w:val="Absatz"/>
        <w:rPr>
          <w:i/>
          <w:iCs/>
        </w:rPr>
      </w:pPr>
      <w:r w:rsidRPr="00811041">
        <w:rPr>
          <w:i/>
          <w:iCs/>
        </w:rPr>
        <w:t>Wichtigsten Aspekte der Dienstleistung skizzieren</w:t>
      </w:r>
    </w:p>
    <w:p w14:paraId="494C3957" w14:textId="77777777" w:rsidR="00C93D32" w:rsidRDefault="00C93D32" w:rsidP="00811041">
      <w:pPr>
        <w:pStyle w:val="Absatz"/>
      </w:pPr>
      <w:r>
        <w:t>Teilleistungen</w:t>
      </w:r>
    </w:p>
    <w:p w14:paraId="0C408F75" w14:textId="77777777" w:rsidR="00C93D32" w:rsidRDefault="00C93D32" w:rsidP="00C93D32">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835"/>
        <w:gridCol w:w="5670"/>
      </w:tblGrid>
      <w:tr w:rsidR="00C93D32" w14:paraId="7A41AD7C" w14:textId="77777777" w:rsidTr="00FE7A9D">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23CC2E9B" w14:textId="77777777" w:rsidR="00C93D32" w:rsidRDefault="00C93D32" w:rsidP="00FE7A9D">
            <w:pPr>
              <w:pStyle w:val="AbsatzTab12PtTitel"/>
            </w:pPr>
            <w:r>
              <w:t>Nr.</w:t>
            </w:r>
          </w:p>
        </w:tc>
        <w:tc>
          <w:tcPr>
            <w:tcW w:w="2835" w:type="dxa"/>
            <w:tcBorders>
              <w:top w:val="single" w:sz="4" w:space="0" w:color="auto"/>
              <w:left w:val="single" w:sz="4" w:space="0" w:color="auto"/>
              <w:bottom w:val="single" w:sz="4" w:space="0" w:color="auto"/>
              <w:right w:val="single" w:sz="4" w:space="0" w:color="auto"/>
            </w:tcBorders>
            <w:shd w:val="clear" w:color="auto" w:fill="D9D9D9"/>
          </w:tcPr>
          <w:p w14:paraId="6B24C580" w14:textId="77777777" w:rsidR="00C93D32" w:rsidRDefault="00C93D32" w:rsidP="00FE7A9D">
            <w:pPr>
              <w:pStyle w:val="AbsatzTab12PtTitel"/>
            </w:pPr>
            <w:r>
              <w:t>Teilleistung</w:t>
            </w:r>
          </w:p>
        </w:tc>
        <w:tc>
          <w:tcPr>
            <w:tcW w:w="5670" w:type="dxa"/>
            <w:tcBorders>
              <w:top w:val="single" w:sz="4" w:space="0" w:color="auto"/>
              <w:left w:val="single" w:sz="4" w:space="0" w:color="auto"/>
              <w:bottom w:val="single" w:sz="4" w:space="0" w:color="auto"/>
              <w:right w:val="single" w:sz="4" w:space="0" w:color="auto"/>
            </w:tcBorders>
            <w:shd w:val="clear" w:color="auto" w:fill="D9D9D9"/>
          </w:tcPr>
          <w:p w14:paraId="7CB9AD7E" w14:textId="77777777" w:rsidR="00C93D32" w:rsidRDefault="00C93D32" w:rsidP="00FE7A9D">
            <w:pPr>
              <w:pStyle w:val="AbsatzTab12PtTitel"/>
            </w:pPr>
            <w:r>
              <w:t>Beschreibung</w:t>
            </w:r>
          </w:p>
        </w:tc>
      </w:tr>
      <w:tr w:rsidR="00C93D32" w14:paraId="76F3D678" w14:textId="77777777" w:rsidTr="00FE7A9D">
        <w:trPr>
          <w:trHeight w:val="396"/>
        </w:trPr>
        <w:tc>
          <w:tcPr>
            <w:tcW w:w="562" w:type="dxa"/>
            <w:tcBorders>
              <w:top w:val="single" w:sz="4" w:space="0" w:color="auto"/>
              <w:bottom w:val="single" w:sz="4" w:space="0" w:color="auto"/>
            </w:tcBorders>
            <w:shd w:val="clear" w:color="auto" w:fill="auto"/>
          </w:tcPr>
          <w:p w14:paraId="44A971D9" w14:textId="77777777" w:rsidR="00C93D32" w:rsidRDefault="00C93D32" w:rsidP="00FE7A9D">
            <w:pPr>
              <w:pStyle w:val="AbsatzTab12Pt1-1Kur"/>
            </w:pPr>
            <w:r>
              <w:t>01</w:t>
            </w:r>
          </w:p>
        </w:tc>
        <w:tc>
          <w:tcPr>
            <w:tcW w:w="2835" w:type="dxa"/>
            <w:tcBorders>
              <w:top w:val="single" w:sz="4" w:space="0" w:color="auto"/>
              <w:bottom w:val="single" w:sz="4" w:space="0" w:color="auto"/>
            </w:tcBorders>
          </w:tcPr>
          <w:p w14:paraId="338158CA" w14:textId="77777777" w:rsidR="00C93D32" w:rsidRDefault="00C93D32" w:rsidP="00FE7A9D">
            <w:pPr>
              <w:pStyle w:val="AbsatzTab12Pt1-1Kur"/>
            </w:pPr>
          </w:p>
        </w:tc>
        <w:tc>
          <w:tcPr>
            <w:tcW w:w="5670" w:type="dxa"/>
            <w:tcBorders>
              <w:top w:val="single" w:sz="4" w:space="0" w:color="auto"/>
              <w:bottom w:val="single" w:sz="4" w:space="0" w:color="auto"/>
            </w:tcBorders>
            <w:shd w:val="clear" w:color="auto" w:fill="auto"/>
          </w:tcPr>
          <w:p w14:paraId="043817C0" w14:textId="77777777" w:rsidR="00C93D32" w:rsidRDefault="00C93D32" w:rsidP="00FE7A9D">
            <w:pPr>
              <w:pStyle w:val="AbsatzTab12Pt1-1Kur"/>
            </w:pPr>
          </w:p>
        </w:tc>
      </w:tr>
      <w:tr w:rsidR="00C93D32" w14:paraId="32E1251F" w14:textId="77777777" w:rsidTr="00FE7A9D">
        <w:trPr>
          <w:trHeight w:val="396"/>
        </w:trPr>
        <w:tc>
          <w:tcPr>
            <w:tcW w:w="562" w:type="dxa"/>
            <w:tcBorders>
              <w:top w:val="single" w:sz="4" w:space="0" w:color="auto"/>
              <w:bottom w:val="single" w:sz="4" w:space="0" w:color="auto"/>
            </w:tcBorders>
            <w:shd w:val="clear" w:color="auto" w:fill="auto"/>
          </w:tcPr>
          <w:p w14:paraId="0377C2DE" w14:textId="77777777" w:rsidR="00C93D32" w:rsidRDefault="00C93D32" w:rsidP="00FE7A9D">
            <w:pPr>
              <w:pStyle w:val="AbsatzTab12Pt1-1Kur"/>
            </w:pPr>
            <w:r>
              <w:t>02</w:t>
            </w:r>
          </w:p>
        </w:tc>
        <w:tc>
          <w:tcPr>
            <w:tcW w:w="2835" w:type="dxa"/>
            <w:tcBorders>
              <w:top w:val="single" w:sz="4" w:space="0" w:color="auto"/>
              <w:bottom w:val="single" w:sz="4" w:space="0" w:color="auto"/>
            </w:tcBorders>
          </w:tcPr>
          <w:p w14:paraId="247B6923" w14:textId="77777777" w:rsidR="00C93D32" w:rsidRDefault="00C93D32" w:rsidP="00FE7A9D">
            <w:pPr>
              <w:pStyle w:val="AbsatzTab12Pt1-1Kur"/>
            </w:pPr>
          </w:p>
        </w:tc>
        <w:tc>
          <w:tcPr>
            <w:tcW w:w="5670" w:type="dxa"/>
            <w:tcBorders>
              <w:top w:val="single" w:sz="4" w:space="0" w:color="auto"/>
              <w:bottom w:val="single" w:sz="4" w:space="0" w:color="auto"/>
            </w:tcBorders>
            <w:shd w:val="clear" w:color="auto" w:fill="auto"/>
          </w:tcPr>
          <w:p w14:paraId="2D7D16D1" w14:textId="77777777" w:rsidR="00C93D32" w:rsidRDefault="00C93D32" w:rsidP="00FE7A9D">
            <w:pPr>
              <w:pStyle w:val="AbsatzTab12Pt1-1Kur"/>
            </w:pPr>
          </w:p>
        </w:tc>
      </w:tr>
    </w:tbl>
    <w:p w14:paraId="0259DDE6" w14:textId="1A384D80" w:rsidR="00C93D32" w:rsidRDefault="00C93D32" w:rsidP="00C93D32">
      <w:pPr>
        <w:pStyle w:val="Beschriftung"/>
      </w:pPr>
      <w:bookmarkStart w:id="21" w:name="_Toc98709277"/>
      <w:r>
        <w:t xml:space="preserve">Tabelle </w:t>
      </w:r>
      <w:r>
        <w:rPr>
          <w:noProof/>
        </w:rPr>
        <w:fldChar w:fldCharType="begin"/>
      </w:r>
      <w:r>
        <w:rPr>
          <w:noProof/>
        </w:rPr>
        <w:instrText xml:space="preserve"> SEQ Tabelle \* ARABIC </w:instrText>
      </w:r>
      <w:r>
        <w:rPr>
          <w:noProof/>
        </w:rPr>
        <w:fldChar w:fldCharType="separate"/>
      </w:r>
      <w:r w:rsidR="00D15CA7">
        <w:rPr>
          <w:noProof/>
        </w:rPr>
        <w:t>4</w:t>
      </w:r>
      <w:r>
        <w:rPr>
          <w:noProof/>
        </w:rPr>
        <w:fldChar w:fldCharType="end"/>
      </w:r>
      <w:r>
        <w:t>:</w:t>
      </w:r>
      <w:r>
        <w:tab/>
        <w:t>Teilleistungen</w:t>
      </w:r>
      <w:bookmarkEnd w:id="21"/>
    </w:p>
    <w:p w14:paraId="4CA2668B" w14:textId="77777777" w:rsidR="00C93D32" w:rsidRDefault="00C93D32" w:rsidP="00811041">
      <w:pPr>
        <w:pStyle w:val="Absatz"/>
      </w:pPr>
      <w:r>
        <w:t>Ablauf</w:t>
      </w:r>
    </w:p>
    <w:p w14:paraId="0D44BFDD" w14:textId="77777777" w:rsidR="00C93D32" w:rsidRPr="00811041" w:rsidRDefault="00C93D32" w:rsidP="00C93D32">
      <w:pPr>
        <w:pStyle w:val="Absatz"/>
        <w:rPr>
          <w:i/>
          <w:iCs/>
        </w:rPr>
      </w:pPr>
      <w:r w:rsidRPr="00811041">
        <w:rPr>
          <w:i/>
          <w:iCs/>
        </w:rPr>
        <w:t>Ablauf der Dienstleistungserbringung darstellen, z.B. mittels Prozessdiagrammen</w:t>
      </w:r>
    </w:p>
    <w:p w14:paraId="218131D7" w14:textId="77777777" w:rsidR="00C93D32" w:rsidRDefault="00C93D32" w:rsidP="00811041">
      <w:pPr>
        <w:pStyle w:val="Absatz"/>
      </w:pPr>
      <w:r>
        <w:t>Randbedingungen</w:t>
      </w:r>
    </w:p>
    <w:p w14:paraId="7461D38D" w14:textId="77777777" w:rsidR="00C93D32" w:rsidRPr="00811041" w:rsidRDefault="00C93D32" w:rsidP="00C93D32">
      <w:pPr>
        <w:pStyle w:val="Absatz"/>
        <w:rPr>
          <w:i/>
          <w:iCs/>
        </w:rPr>
      </w:pPr>
      <w:r w:rsidRPr="00811041">
        <w:rPr>
          <w:i/>
          <w:iCs/>
        </w:rPr>
        <w:t>Randbedingungen für Einhaltung des Service-Levels</w:t>
      </w:r>
    </w:p>
    <w:p w14:paraId="67FDCF3E" w14:textId="77777777" w:rsidR="00C93D32" w:rsidRDefault="00C93D32" w:rsidP="00C93D32">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835"/>
        <w:gridCol w:w="5670"/>
      </w:tblGrid>
      <w:tr w:rsidR="00C93D32" w14:paraId="000DF9AD" w14:textId="77777777" w:rsidTr="00FE7A9D">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0F0463A7" w14:textId="77777777" w:rsidR="00C93D32" w:rsidRDefault="00C93D32" w:rsidP="00FE7A9D">
            <w:pPr>
              <w:pStyle w:val="AbsatzTab12PtTitel"/>
            </w:pPr>
            <w:r>
              <w:t>Nr.</w:t>
            </w:r>
          </w:p>
        </w:tc>
        <w:tc>
          <w:tcPr>
            <w:tcW w:w="2835" w:type="dxa"/>
            <w:tcBorders>
              <w:top w:val="single" w:sz="4" w:space="0" w:color="auto"/>
              <w:left w:val="single" w:sz="4" w:space="0" w:color="auto"/>
              <w:bottom w:val="single" w:sz="4" w:space="0" w:color="auto"/>
              <w:right w:val="single" w:sz="4" w:space="0" w:color="auto"/>
            </w:tcBorders>
            <w:shd w:val="clear" w:color="auto" w:fill="D9D9D9"/>
          </w:tcPr>
          <w:p w14:paraId="366FC740" w14:textId="77777777" w:rsidR="00C93D32" w:rsidRDefault="00C93D32" w:rsidP="00FE7A9D">
            <w:pPr>
              <w:pStyle w:val="AbsatzTab12PtTitel"/>
            </w:pPr>
            <w:r>
              <w:t>Randbedingung</w:t>
            </w:r>
          </w:p>
        </w:tc>
        <w:tc>
          <w:tcPr>
            <w:tcW w:w="5670" w:type="dxa"/>
            <w:tcBorders>
              <w:top w:val="single" w:sz="4" w:space="0" w:color="auto"/>
              <w:left w:val="single" w:sz="4" w:space="0" w:color="auto"/>
              <w:bottom w:val="single" w:sz="4" w:space="0" w:color="auto"/>
              <w:right w:val="single" w:sz="4" w:space="0" w:color="auto"/>
            </w:tcBorders>
            <w:shd w:val="clear" w:color="auto" w:fill="D9D9D9"/>
          </w:tcPr>
          <w:p w14:paraId="793BA3F5" w14:textId="77777777" w:rsidR="00C93D32" w:rsidRDefault="00C93D32" w:rsidP="00FE7A9D">
            <w:pPr>
              <w:pStyle w:val="AbsatzTab12PtTitel"/>
            </w:pPr>
            <w:r>
              <w:t>Beschreibung</w:t>
            </w:r>
          </w:p>
        </w:tc>
      </w:tr>
      <w:tr w:rsidR="00C93D32" w14:paraId="17D6FAE4" w14:textId="77777777" w:rsidTr="00FE7A9D">
        <w:trPr>
          <w:trHeight w:val="396"/>
        </w:trPr>
        <w:tc>
          <w:tcPr>
            <w:tcW w:w="562" w:type="dxa"/>
            <w:tcBorders>
              <w:top w:val="single" w:sz="4" w:space="0" w:color="auto"/>
              <w:bottom w:val="single" w:sz="4" w:space="0" w:color="auto"/>
            </w:tcBorders>
            <w:shd w:val="clear" w:color="auto" w:fill="auto"/>
          </w:tcPr>
          <w:p w14:paraId="33300524" w14:textId="77777777" w:rsidR="00C93D32" w:rsidRDefault="00C93D32" w:rsidP="00FE7A9D">
            <w:pPr>
              <w:pStyle w:val="AbsatzTab12Pt1-1Kur"/>
            </w:pPr>
            <w:r>
              <w:t>01</w:t>
            </w:r>
          </w:p>
        </w:tc>
        <w:tc>
          <w:tcPr>
            <w:tcW w:w="2835" w:type="dxa"/>
            <w:tcBorders>
              <w:top w:val="single" w:sz="4" w:space="0" w:color="auto"/>
              <w:bottom w:val="single" w:sz="4" w:space="0" w:color="auto"/>
            </w:tcBorders>
          </w:tcPr>
          <w:p w14:paraId="5441FEC2" w14:textId="77777777" w:rsidR="00C93D32" w:rsidRDefault="00C93D32" w:rsidP="00FE7A9D">
            <w:pPr>
              <w:pStyle w:val="AbsatzTab12Pt1-1Kur"/>
            </w:pPr>
          </w:p>
        </w:tc>
        <w:tc>
          <w:tcPr>
            <w:tcW w:w="5670" w:type="dxa"/>
            <w:tcBorders>
              <w:top w:val="single" w:sz="4" w:space="0" w:color="auto"/>
              <w:bottom w:val="single" w:sz="4" w:space="0" w:color="auto"/>
            </w:tcBorders>
            <w:shd w:val="clear" w:color="auto" w:fill="auto"/>
          </w:tcPr>
          <w:p w14:paraId="02D7474D" w14:textId="77777777" w:rsidR="00C93D32" w:rsidRDefault="00C93D32" w:rsidP="00FE7A9D">
            <w:pPr>
              <w:pStyle w:val="AbsatzTab12Pt1-1Kur"/>
            </w:pPr>
          </w:p>
        </w:tc>
      </w:tr>
      <w:tr w:rsidR="00C93D32" w14:paraId="39E1303B" w14:textId="77777777" w:rsidTr="00FE7A9D">
        <w:trPr>
          <w:trHeight w:val="396"/>
        </w:trPr>
        <w:tc>
          <w:tcPr>
            <w:tcW w:w="562" w:type="dxa"/>
            <w:tcBorders>
              <w:top w:val="single" w:sz="4" w:space="0" w:color="auto"/>
              <w:bottom w:val="single" w:sz="4" w:space="0" w:color="auto"/>
            </w:tcBorders>
            <w:shd w:val="clear" w:color="auto" w:fill="auto"/>
          </w:tcPr>
          <w:p w14:paraId="2D63ACDC" w14:textId="77777777" w:rsidR="00C93D32" w:rsidRDefault="00C93D32" w:rsidP="00FE7A9D">
            <w:pPr>
              <w:pStyle w:val="AbsatzTab12Pt1-1Kur"/>
            </w:pPr>
            <w:r>
              <w:t>02</w:t>
            </w:r>
          </w:p>
        </w:tc>
        <w:tc>
          <w:tcPr>
            <w:tcW w:w="2835" w:type="dxa"/>
            <w:tcBorders>
              <w:top w:val="single" w:sz="4" w:space="0" w:color="auto"/>
              <w:bottom w:val="single" w:sz="4" w:space="0" w:color="auto"/>
            </w:tcBorders>
          </w:tcPr>
          <w:p w14:paraId="63EB4EF5" w14:textId="77777777" w:rsidR="00C93D32" w:rsidRDefault="00C93D32" w:rsidP="00FE7A9D">
            <w:pPr>
              <w:pStyle w:val="AbsatzTab12Pt1-1Kur"/>
            </w:pPr>
          </w:p>
        </w:tc>
        <w:tc>
          <w:tcPr>
            <w:tcW w:w="5670" w:type="dxa"/>
            <w:tcBorders>
              <w:top w:val="single" w:sz="4" w:space="0" w:color="auto"/>
              <w:bottom w:val="single" w:sz="4" w:space="0" w:color="auto"/>
            </w:tcBorders>
            <w:shd w:val="clear" w:color="auto" w:fill="auto"/>
          </w:tcPr>
          <w:p w14:paraId="55410171" w14:textId="77777777" w:rsidR="00C93D32" w:rsidRDefault="00C93D32" w:rsidP="00FE7A9D">
            <w:pPr>
              <w:pStyle w:val="AbsatzTab12Pt1-1Kur"/>
            </w:pPr>
          </w:p>
        </w:tc>
      </w:tr>
    </w:tbl>
    <w:p w14:paraId="0F041BA8" w14:textId="29B686A3" w:rsidR="00C93D32" w:rsidRDefault="00C93D32" w:rsidP="00C93D32">
      <w:pPr>
        <w:pStyle w:val="Beschriftung"/>
      </w:pPr>
      <w:bookmarkStart w:id="22" w:name="_Toc98709278"/>
      <w:r>
        <w:t xml:space="preserve">Tabelle </w:t>
      </w:r>
      <w:r>
        <w:rPr>
          <w:noProof/>
        </w:rPr>
        <w:fldChar w:fldCharType="begin"/>
      </w:r>
      <w:r>
        <w:rPr>
          <w:noProof/>
        </w:rPr>
        <w:instrText xml:space="preserve"> SEQ Tabelle \* ARABIC </w:instrText>
      </w:r>
      <w:r>
        <w:rPr>
          <w:noProof/>
        </w:rPr>
        <w:fldChar w:fldCharType="separate"/>
      </w:r>
      <w:r w:rsidR="00D15CA7">
        <w:rPr>
          <w:noProof/>
        </w:rPr>
        <w:t>5</w:t>
      </w:r>
      <w:r>
        <w:rPr>
          <w:noProof/>
        </w:rPr>
        <w:fldChar w:fldCharType="end"/>
      </w:r>
      <w:r>
        <w:t>:</w:t>
      </w:r>
      <w:r>
        <w:tab/>
        <w:t>Randbedingung für Einhaltung des Service-Levels</w:t>
      </w:r>
      <w:bookmarkEnd w:id="22"/>
    </w:p>
    <w:p w14:paraId="2BA5B5CD" w14:textId="77777777" w:rsidR="00C93D32" w:rsidRPr="00811041" w:rsidRDefault="00C93D32" w:rsidP="00811041">
      <w:pPr>
        <w:pStyle w:val="Absatz"/>
        <w:rPr>
          <w:rStyle w:val="Fett"/>
        </w:rPr>
      </w:pPr>
      <w:r w:rsidRPr="00811041">
        <w:rPr>
          <w:rStyle w:val="Fett"/>
        </w:rPr>
        <w:t>Qualität</w:t>
      </w:r>
    </w:p>
    <w:p w14:paraId="0F3C550A" w14:textId="77777777" w:rsidR="00C93D32" w:rsidRDefault="00C93D32" w:rsidP="00811041">
      <w:pPr>
        <w:pStyle w:val="Absatz"/>
      </w:pPr>
      <w:r>
        <w:t>Kennzahl 1</w:t>
      </w:r>
    </w:p>
    <w:p w14:paraId="76B78A2B" w14:textId="6B7A53CB" w:rsidR="00C93D32" w:rsidRPr="008F3C53" w:rsidRDefault="00C93D32" w:rsidP="00C93D32">
      <w:pPr>
        <w:pStyle w:val="Absatz"/>
        <w:rPr>
          <w:i/>
          <w:iCs/>
        </w:rPr>
      </w:pPr>
      <w:r w:rsidRPr="008F3C53">
        <w:rPr>
          <w:i/>
          <w:iCs/>
        </w:rPr>
        <w:t>Bezeichnung</w:t>
      </w:r>
      <w:r w:rsidR="008F3C53" w:rsidRPr="008F3C53">
        <w:rPr>
          <w:i/>
          <w:iCs/>
        </w:rPr>
        <w:t xml:space="preserve">: </w:t>
      </w:r>
      <w:r w:rsidRPr="008F3C53">
        <w:rPr>
          <w:i/>
          <w:iCs/>
        </w:rPr>
        <w:t>z.B. Verfügbarkeit</w:t>
      </w:r>
    </w:p>
    <w:p w14:paraId="008CDC94" w14:textId="57311DB5" w:rsidR="00C93D32" w:rsidRPr="008F3C53" w:rsidRDefault="00C93D32" w:rsidP="00C93D32">
      <w:pPr>
        <w:pStyle w:val="Absatz"/>
        <w:rPr>
          <w:i/>
          <w:iCs/>
        </w:rPr>
      </w:pPr>
      <w:r w:rsidRPr="008F3C53">
        <w:rPr>
          <w:i/>
          <w:iCs/>
        </w:rPr>
        <w:t>Berechnung der Kennzahl</w:t>
      </w:r>
      <w:r w:rsidR="008F3C53" w:rsidRPr="008F3C53">
        <w:rPr>
          <w:i/>
          <w:iCs/>
        </w:rPr>
        <w:t xml:space="preserve">: </w:t>
      </w:r>
      <w:r w:rsidRPr="008F3C53">
        <w:rPr>
          <w:i/>
          <w:iCs/>
        </w:rPr>
        <w:t>Zeiten der Funktionsfähigkeit während des Bezugszeitraums T, bezogen auf den Bezugszeitraum T (in %)</w:t>
      </w:r>
    </w:p>
    <w:p w14:paraId="321EB860" w14:textId="5CE9715B" w:rsidR="00C93D32" w:rsidRPr="008F3C53" w:rsidRDefault="00C93D32" w:rsidP="00C93D32">
      <w:pPr>
        <w:pStyle w:val="Absatz"/>
        <w:rPr>
          <w:i/>
          <w:iCs/>
        </w:rPr>
      </w:pPr>
      <w:r w:rsidRPr="008F3C53">
        <w:rPr>
          <w:i/>
          <w:iCs/>
        </w:rPr>
        <w:t>Messverfahren</w:t>
      </w:r>
      <w:r w:rsidR="008F3C53" w:rsidRPr="008F3C53">
        <w:rPr>
          <w:i/>
          <w:iCs/>
        </w:rPr>
        <w:t xml:space="preserve">: </w:t>
      </w:r>
      <w:r w:rsidRPr="008F3C53">
        <w:rPr>
          <w:i/>
          <w:iCs/>
        </w:rPr>
        <w:t>Wie und was wird gemessen: Ausfallzeiten von IT-Komponenten, Ausfallzeiten von Anwendungen, manuelle oder automatische Messung, etc.</w:t>
      </w:r>
    </w:p>
    <w:p w14:paraId="4C1442DF" w14:textId="6BD76A06" w:rsidR="00C93D32" w:rsidRPr="008F3C53" w:rsidRDefault="00C93D32" w:rsidP="00C93D32">
      <w:pPr>
        <w:pStyle w:val="Absatz"/>
        <w:rPr>
          <w:i/>
          <w:iCs/>
        </w:rPr>
      </w:pPr>
      <w:r w:rsidRPr="008F3C53">
        <w:rPr>
          <w:i/>
          <w:iCs/>
        </w:rPr>
        <w:t>Objekte, für die die Kennzahl ermittelt werden soll</w:t>
      </w:r>
      <w:r w:rsidR="008F3C53" w:rsidRPr="008F3C53">
        <w:rPr>
          <w:i/>
          <w:iCs/>
        </w:rPr>
        <w:t xml:space="preserve">: </w:t>
      </w:r>
      <w:r w:rsidRPr="008F3C53">
        <w:rPr>
          <w:i/>
          <w:iCs/>
        </w:rPr>
        <w:t>Spezifizieren, auf welches Objekt sich die Kennzahl bezieht, z.B. IT-System XY</w:t>
      </w:r>
    </w:p>
    <w:p w14:paraId="48AA57E0" w14:textId="09760631" w:rsidR="00C93D32" w:rsidRPr="008F3C53" w:rsidRDefault="00C93D32" w:rsidP="00C93D32">
      <w:pPr>
        <w:pStyle w:val="Absatz"/>
        <w:rPr>
          <w:i/>
          <w:iCs/>
        </w:rPr>
      </w:pPr>
      <w:r w:rsidRPr="008F3C53">
        <w:rPr>
          <w:i/>
          <w:iCs/>
        </w:rPr>
        <w:t>Service-Levels</w:t>
      </w:r>
      <w:r w:rsidR="008F3C53" w:rsidRPr="008F3C53">
        <w:rPr>
          <w:i/>
          <w:iCs/>
        </w:rPr>
        <w:t xml:space="preserve">: </w:t>
      </w:r>
      <w:r w:rsidRPr="008F3C53">
        <w:rPr>
          <w:i/>
          <w:iCs/>
        </w:rPr>
        <w:t>Für die einzelnen Kennzahlen und Bezugsobjekte sind Service-Levels anzugeben, die durch den Dienstleister einzuhalten sind</w:t>
      </w:r>
    </w:p>
    <w:p w14:paraId="49FA00BE" w14:textId="77777777" w:rsidR="00C93D32" w:rsidRDefault="00C93D32" w:rsidP="00C93D32">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1843"/>
        <w:gridCol w:w="3260"/>
        <w:gridCol w:w="3402"/>
      </w:tblGrid>
      <w:tr w:rsidR="00C93D32" w14:paraId="019D05C2" w14:textId="77777777" w:rsidTr="00FE7A9D">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16FB6719" w14:textId="77777777" w:rsidR="00C93D32" w:rsidRDefault="00C93D32" w:rsidP="00FE7A9D">
            <w:pPr>
              <w:pStyle w:val="AbsatzTab12PtTitel"/>
            </w:pPr>
            <w:r>
              <w:t>Nr.</w:t>
            </w:r>
          </w:p>
        </w:tc>
        <w:tc>
          <w:tcPr>
            <w:tcW w:w="1843" w:type="dxa"/>
            <w:tcBorders>
              <w:top w:val="single" w:sz="4" w:space="0" w:color="auto"/>
              <w:left w:val="single" w:sz="4" w:space="0" w:color="auto"/>
              <w:bottom w:val="single" w:sz="4" w:space="0" w:color="auto"/>
              <w:right w:val="single" w:sz="4" w:space="0" w:color="auto"/>
            </w:tcBorders>
            <w:shd w:val="clear" w:color="auto" w:fill="D9D9D9"/>
          </w:tcPr>
          <w:p w14:paraId="45AED70A" w14:textId="77777777" w:rsidR="00C93D32" w:rsidRDefault="00C93D32" w:rsidP="00FE7A9D">
            <w:pPr>
              <w:pStyle w:val="AbsatzTab12PtTitel"/>
            </w:pPr>
            <w:r>
              <w:t>Service Level</w:t>
            </w:r>
          </w:p>
        </w:tc>
        <w:tc>
          <w:tcPr>
            <w:tcW w:w="3260" w:type="dxa"/>
            <w:tcBorders>
              <w:top w:val="single" w:sz="4" w:space="0" w:color="auto"/>
              <w:left w:val="single" w:sz="4" w:space="0" w:color="auto"/>
              <w:bottom w:val="single" w:sz="4" w:space="0" w:color="auto"/>
              <w:right w:val="single" w:sz="4" w:space="0" w:color="auto"/>
            </w:tcBorders>
            <w:shd w:val="clear" w:color="auto" w:fill="D9D9D9"/>
          </w:tcPr>
          <w:p w14:paraId="5F7C73DF" w14:textId="77777777" w:rsidR="00C93D32" w:rsidRDefault="00C93D32" w:rsidP="00FE7A9D">
            <w:pPr>
              <w:pStyle w:val="AbsatzTab12PtTitel"/>
            </w:pPr>
            <w:r>
              <w:t>Kennzahl</w:t>
            </w:r>
          </w:p>
        </w:tc>
        <w:tc>
          <w:tcPr>
            <w:tcW w:w="3402" w:type="dxa"/>
            <w:tcBorders>
              <w:top w:val="single" w:sz="4" w:space="0" w:color="auto"/>
              <w:left w:val="single" w:sz="4" w:space="0" w:color="auto"/>
              <w:bottom w:val="single" w:sz="4" w:space="0" w:color="auto"/>
              <w:right w:val="single" w:sz="4" w:space="0" w:color="auto"/>
            </w:tcBorders>
            <w:shd w:val="clear" w:color="auto" w:fill="D9D9D9"/>
          </w:tcPr>
          <w:p w14:paraId="447618AA" w14:textId="77777777" w:rsidR="00C93D32" w:rsidRDefault="00C93D32" w:rsidP="00FE7A9D">
            <w:pPr>
              <w:pStyle w:val="AbsatzTab12PtTitel"/>
            </w:pPr>
            <w:r>
              <w:t>Bezugsobjekt</w:t>
            </w:r>
          </w:p>
        </w:tc>
      </w:tr>
      <w:tr w:rsidR="00C93D32" w14:paraId="20BBC800" w14:textId="77777777" w:rsidTr="00FE7A9D">
        <w:trPr>
          <w:trHeight w:val="396"/>
        </w:trPr>
        <w:tc>
          <w:tcPr>
            <w:tcW w:w="562" w:type="dxa"/>
            <w:tcBorders>
              <w:top w:val="single" w:sz="4" w:space="0" w:color="auto"/>
              <w:bottom w:val="single" w:sz="4" w:space="0" w:color="auto"/>
            </w:tcBorders>
            <w:shd w:val="clear" w:color="auto" w:fill="auto"/>
          </w:tcPr>
          <w:p w14:paraId="7FF28856" w14:textId="77777777" w:rsidR="00C93D32" w:rsidRDefault="00C93D32" w:rsidP="00FE7A9D">
            <w:pPr>
              <w:pStyle w:val="AbsatzTab12Pt1-1Kur"/>
            </w:pPr>
            <w:r>
              <w:t>01</w:t>
            </w:r>
          </w:p>
        </w:tc>
        <w:tc>
          <w:tcPr>
            <w:tcW w:w="1843" w:type="dxa"/>
            <w:tcBorders>
              <w:top w:val="single" w:sz="4" w:space="0" w:color="auto"/>
              <w:bottom w:val="single" w:sz="4" w:space="0" w:color="auto"/>
            </w:tcBorders>
          </w:tcPr>
          <w:p w14:paraId="16655989" w14:textId="77777777" w:rsidR="00C93D32" w:rsidRDefault="00C93D32" w:rsidP="00FE7A9D">
            <w:pPr>
              <w:pStyle w:val="AbsatzTab12Pt1-1Kur"/>
            </w:pPr>
            <w:r>
              <w:t>99.5%</w:t>
            </w:r>
          </w:p>
        </w:tc>
        <w:tc>
          <w:tcPr>
            <w:tcW w:w="3260" w:type="dxa"/>
            <w:tcBorders>
              <w:top w:val="single" w:sz="4" w:space="0" w:color="auto"/>
              <w:bottom w:val="single" w:sz="4" w:space="0" w:color="auto"/>
            </w:tcBorders>
            <w:shd w:val="clear" w:color="auto" w:fill="auto"/>
          </w:tcPr>
          <w:p w14:paraId="49289963" w14:textId="77777777" w:rsidR="00C93D32" w:rsidRDefault="00C93D32" w:rsidP="00FE7A9D">
            <w:pPr>
              <w:pStyle w:val="AbsatzTab12Pt1-1Kur"/>
            </w:pPr>
            <w:r>
              <w:t>Verfügbarkeit</w:t>
            </w:r>
          </w:p>
        </w:tc>
        <w:tc>
          <w:tcPr>
            <w:tcW w:w="3402" w:type="dxa"/>
            <w:tcBorders>
              <w:top w:val="single" w:sz="4" w:space="0" w:color="auto"/>
              <w:bottom w:val="single" w:sz="4" w:space="0" w:color="auto"/>
            </w:tcBorders>
          </w:tcPr>
          <w:p w14:paraId="359142C8" w14:textId="77777777" w:rsidR="00C93D32" w:rsidRDefault="00C93D32" w:rsidP="00FE7A9D">
            <w:pPr>
              <w:pStyle w:val="AbsatzTab12Pt1-1Kur"/>
            </w:pPr>
            <w:r>
              <w:t>IT-System XY</w:t>
            </w:r>
          </w:p>
        </w:tc>
      </w:tr>
      <w:tr w:rsidR="00C93D32" w14:paraId="5ABFDC44" w14:textId="77777777" w:rsidTr="00FE7A9D">
        <w:trPr>
          <w:trHeight w:val="396"/>
        </w:trPr>
        <w:tc>
          <w:tcPr>
            <w:tcW w:w="562" w:type="dxa"/>
            <w:tcBorders>
              <w:top w:val="single" w:sz="4" w:space="0" w:color="auto"/>
              <w:bottom w:val="single" w:sz="4" w:space="0" w:color="auto"/>
            </w:tcBorders>
            <w:shd w:val="clear" w:color="auto" w:fill="auto"/>
          </w:tcPr>
          <w:p w14:paraId="5EF47D91" w14:textId="77777777" w:rsidR="00C93D32" w:rsidRDefault="00C93D32" w:rsidP="00FE7A9D">
            <w:pPr>
              <w:pStyle w:val="AbsatzTab12Pt1-1Kur"/>
            </w:pPr>
            <w:r>
              <w:t>02</w:t>
            </w:r>
          </w:p>
        </w:tc>
        <w:tc>
          <w:tcPr>
            <w:tcW w:w="1843" w:type="dxa"/>
            <w:tcBorders>
              <w:top w:val="single" w:sz="4" w:space="0" w:color="auto"/>
              <w:bottom w:val="single" w:sz="4" w:space="0" w:color="auto"/>
            </w:tcBorders>
          </w:tcPr>
          <w:p w14:paraId="64820E26" w14:textId="77777777" w:rsidR="00C93D32" w:rsidRDefault="00C93D32" w:rsidP="00FE7A9D">
            <w:pPr>
              <w:pStyle w:val="AbsatzTab12Pt1-1Kur"/>
            </w:pPr>
          </w:p>
        </w:tc>
        <w:tc>
          <w:tcPr>
            <w:tcW w:w="3260" w:type="dxa"/>
            <w:tcBorders>
              <w:top w:val="single" w:sz="4" w:space="0" w:color="auto"/>
              <w:bottom w:val="single" w:sz="4" w:space="0" w:color="auto"/>
            </w:tcBorders>
            <w:shd w:val="clear" w:color="auto" w:fill="auto"/>
          </w:tcPr>
          <w:p w14:paraId="6C65A5EA" w14:textId="77777777" w:rsidR="00C93D32" w:rsidRDefault="00C93D32" w:rsidP="00FE7A9D">
            <w:pPr>
              <w:pStyle w:val="AbsatzTab12Pt1-1Kur"/>
            </w:pPr>
          </w:p>
        </w:tc>
        <w:tc>
          <w:tcPr>
            <w:tcW w:w="3402" w:type="dxa"/>
            <w:tcBorders>
              <w:top w:val="single" w:sz="4" w:space="0" w:color="auto"/>
              <w:bottom w:val="single" w:sz="4" w:space="0" w:color="auto"/>
            </w:tcBorders>
          </w:tcPr>
          <w:p w14:paraId="129AE13F" w14:textId="77777777" w:rsidR="00C93D32" w:rsidRDefault="00C93D32" w:rsidP="00FE7A9D">
            <w:pPr>
              <w:pStyle w:val="AbsatzTab12Pt1-1Kur"/>
            </w:pPr>
          </w:p>
        </w:tc>
      </w:tr>
    </w:tbl>
    <w:p w14:paraId="0D720741" w14:textId="53139361" w:rsidR="00C93D32" w:rsidRDefault="00C93D32" w:rsidP="00C93D32">
      <w:pPr>
        <w:pStyle w:val="Beschriftung"/>
      </w:pPr>
      <w:bookmarkStart w:id="23" w:name="_Toc98709279"/>
      <w:r>
        <w:t xml:space="preserve">Tabelle </w:t>
      </w:r>
      <w:r>
        <w:rPr>
          <w:noProof/>
        </w:rPr>
        <w:fldChar w:fldCharType="begin"/>
      </w:r>
      <w:r>
        <w:rPr>
          <w:noProof/>
        </w:rPr>
        <w:instrText xml:space="preserve"> SEQ Tabelle \* ARABIC </w:instrText>
      </w:r>
      <w:r>
        <w:rPr>
          <w:noProof/>
        </w:rPr>
        <w:fldChar w:fldCharType="separate"/>
      </w:r>
      <w:r w:rsidR="00D15CA7">
        <w:rPr>
          <w:noProof/>
        </w:rPr>
        <w:t>6</w:t>
      </w:r>
      <w:r>
        <w:rPr>
          <w:noProof/>
        </w:rPr>
        <w:fldChar w:fldCharType="end"/>
      </w:r>
      <w:r>
        <w:t>:</w:t>
      </w:r>
      <w:r>
        <w:tab/>
        <w:t>Service-Levels</w:t>
      </w:r>
      <w:bookmarkEnd w:id="23"/>
    </w:p>
    <w:p w14:paraId="6A8D0753" w14:textId="77777777" w:rsidR="00C93D32" w:rsidRPr="008F3C53" w:rsidRDefault="00C93D32" w:rsidP="008F3C53">
      <w:pPr>
        <w:pStyle w:val="Absatz"/>
        <w:rPr>
          <w:i/>
          <w:iCs/>
        </w:rPr>
      </w:pPr>
      <w:r w:rsidRPr="008F3C53">
        <w:rPr>
          <w:i/>
          <w:iCs/>
        </w:rPr>
        <w:t>Restriktionen für die Einhaltung der Service-Levels</w:t>
      </w:r>
    </w:p>
    <w:p w14:paraId="3F5EFCA1" w14:textId="77777777" w:rsidR="00C93D32" w:rsidRDefault="00C93D32" w:rsidP="00C93D32">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835"/>
        <w:gridCol w:w="5670"/>
      </w:tblGrid>
      <w:tr w:rsidR="00C93D32" w14:paraId="258F6E44" w14:textId="77777777" w:rsidTr="00FE7A9D">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3A0E8188" w14:textId="77777777" w:rsidR="00C93D32" w:rsidRDefault="00C93D32" w:rsidP="00FE7A9D">
            <w:pPr>
              <w:pStyle w:val="AbsatzTab12PtTitel"/>
            </w:pPr>
            <w:r>
              <w:t>Nr.</w:t>
            </w:r>
          </w:p>
        </w:tc>
        <w:tc>
          <w:tcPr>
            <w:tcW w:w="2835" w:type="dxa"/>
            <w:tcBorders>
              <w:top w:val="single" w:sz="4" w:space="0" w:color="auto"/>
              <w:left w:val="single" w:sz="4" w:space="0" w:color="auto"/>
              <w:bottom w:val="single" w:sz="4" w:space="0" w:color="auto"/>
              <w:right w:val="single" w:sz="4" w:space="0" w:color="auto"/>
            </w:tcBorders>
            <w:shd w:val="clear" w:color="auto" w:fill="D9D9D9"/>
          </w:tcPr>
          <w:p w14:paraId="598C1E77" w14:textId="77777777" w:rsidR="00C93D32" w:rsidRDefault="00C93D32" w:rsidP="00FE7A9D">
            <w:pPr>
              <w:pStyle w:val="AbsatzTab12PtTitel"/>
            </w:pPr>
            <w:r w:rsidRPr="00503363">
              <w:t>Restriktionen</w:t>
            </w:r>
          </w:p>
        </w:tc>
        <w:tc>
          <w:tcPr>
            <w:tcW w:w="5670" w:type="dxa"/>
            <w:tcBorders>
              <w:top w:val="single" w:sz="4" w:space="0" w:color="auto"/>
              <w:left w:val="single" w:sz="4" w:space="0" w:color="auto"/>
              <w:bottom w:val="single" w:sz="4" w:space="0" w:color="auto"/>
              <w:right w:val="single" w:sz="4" w:space="0" w:color="auto"/>
            </w:tcBorders>
            <w:shd w:val="clear" w:color="auto" w:fill="D9D9D9"/>
          </w:tcPr>
          <w:p w14:paraId="6F798FD2" w14:textId="77777777" w:rsidR="00C93D32" w:rsidRDefault="00C93D32" w:rsidP="00FE7A9D">
            <w:pPr>
              <w:pStyle w:val="AbsatzTab12PtTitel"/>
            </w:pPr>
            <w:r>
              <w:t>Beschreibung</w:t>
            </w:r>
          </w:p>
        </w:tc>
      </w:tr>
      <w:tr w:rsidR="00C93D32" w14:paraId="72A9E337" w14:textId="77777777" w:rsidTr="00FE7A9D">
        <w:trPr>
          <w:trHeight w:val="396"/>
        </w:trPr>
        <w:tc>
          <w:tcPr>
            <w:tcW w:w="562" w:type="dxa"/>
            <w:tcBorders>
              <w:top w:val="single" w:sz="4" w:space="0" w:color="auto"/>
              <w:bottom w:val="single" w:sz="4" w:space="0" w:color="auto"/>
            </w:tcBorders>
            <w:shd w:val="clear" w:color="auto" w:fill="auto"/>
          </w:tcPr>
          <w:p w14:paraId="0A85EDAA" w14:textId="77777777" w:rsidR="00C93D32" w:rsidRDefault="00C93D32" w:rsidP="00FE7A9D">
            <w:pPr>
              <w:pStyle w:val="AbsatzTab12Pt1-1Kur"/>
            </w:pPr>
            <w:r>
              <w:t>01</w:t>
            </w:r>
          </w:p>
        </w:tc>
        <w:tc>
          <w:tcPr>
            <w:tcW w:w="2835" w:type="dxa"/>
            <w:tcBorders>
              <w:top w:val="single" w:sz="4" w:space="0" w:color="auto"/>
              <w:bottom w:val="single" w:sz="4" w:space="0" w:color="auto"/>
            </w:tcBorders>
          </w:tcPr>
          <w:p w14:paraId="4EFB46C2" w14:textId="77777777" w:rsidR="00C93D32" w:rsidRDefault="00C93D32" w:rsidP="00FE7A9D">
            <w:pPr>
              <w:pStyle w:val="AbsatzTab12Pt1-1Kur"/>
            </w:pPr>
            <w:r>
              <w:t>Einfluss des Kunden auf die Dienstleistung</w:t>
            </w:r>
          </w:p>
        </w:tc>
        <w:tc>
          <w:tcPr>
            <w:tcW w:w="5670" w:type="dxa"/>
            <w:tcBorders>
              <w:top w:val="single" w:sz="4" w:space="0" w:color="auto"/>
              <w:bottom w:val="single" w:sz="4" w:space="0" w:color="auto"/>
            </w:tcBorders>
            <w:shd w:val="clear" w:color="auto" w:fill="auto"/>
          </w:tcPr>
          <w:p w14:paraId="18D65C91" w14:textId="77777777" w:rsidR="00C93D32" w:rsidRDefault="00C93D32" w:rsidP="00FE7A9D">
            <w:pPr>
              <w:pStyle w:val="AbsatzTab12Pt1-1Kur"/>
            </w:pPr>
            <w:r>
              <w:t>Unsachgemässe Nutzung von IT-Komponenten durch Anwender, unerlaubte Änderungen der Konfiguration …</w:t>
            </w:r>
          </w:p>
        </w:tc>
      </w:tr>
      <w:tr w:rsidR="00C93D32" w14:paraId="24742EF3" w14:textId="77777777" w:rsidTr="00FE7A9D">
        <w:trPr>
          <w:trHeight w:val="396"/>
        </w:trPr>
        <w:tc>
          <w:tcPr>
            <w:tcW w:w="562" w:type="dxa"/>
            <w:tcBorders>
              <w:top w:val="single" w:sz="4" w:space="0" w:color="auto"/>
              <w:bottom w:val="single" w:sz="4" w:space="0" w:color="auto"/>
            </w:tcBorders>
            <w:shd w:val="clear" w:color="auto" w:fill="auto"/>
          </w:tcPr>
          <w:p w14:paraId="7A7EAC30" w14:textId="77777777" w:rsidR="00C93D32" w:rsidRDefault="00C93D32" w:rsidP="00FE7A9D">
            <w:pPr>
              <w:pStyle w:val="AbsatzTab12Pt1-1Kur"/>
            </w:pPr>
            <w:r>
              <w:t>02</w:t>
            </w:r>
          </w:p>
        </w:tc>
        <w:tc>
          <w:tcPr>
            <w:tcW w:w="2835" w:type="dxa"/>
            <w:tcBorders>
              <w:top w:val="single" w:sz="4" w:space="0" w:color="auto"/>
              <w:bottom w:val="single" w:sz="4" w:space="0" w:color="auto"/>
            </w:tcBorders>
          </w:tcPr>
          <w:p w14:paraId="68A0AD57" w14:textId="77777777" w:rsidR="00C93D32" w:rsidRDefault="00C93D32" w:rsidP="00FE7A9D">
            <w:pPr>
              <w:pStyle w:val="AbsatzTab12Pt1-1Kur"/>
            </w:pPr>
            <w:r>
              <w:t>Höhere Gewalt</w:t>
            </w:r>
          </w:p>
        </w:tc>
        <w:tc>
          <w:tcPr>
            <w:tcW w:w="5670" w:type="dxa"/>
            <w:tcBorders>
              <w:top w:val="single" w:sz="4" w:space="0" w:color="auto"/>
              <w:bottom w:val="single" w:sz="4" w:space="0" w:color="auto"/>
            </w:tcBorders>
            <w:shd w:val="clear" w:color="auto" w:fill="auto"/>
          </w:tcPr>
          <w:p w14:paraId="7726BED7" w14:textId="77777777" w:rsidR="00C93D32" w:rsidRDefault="00C93D32" w:rsidP="00FE7A9D">
            <w:pPr>
              <w:pStyle w:val="AbsatzTab12Pt1-1Kur"/>
            </w:pPr>
            <w:r>
              <w:t>Naturkatastrophen</w:t>
            </w:r>
          </w:p>
        </w:tc>
      </w:tr>
      <w:tr w:rsidR="00C93D32" w14:paraId="39791FF5" w14:textId="77777777" w:rsidTr="00FE7A9D">
        <w:trPr>
          <w:trHeight w:val="396"/>
        </w:trPr>
        <w:tc>
          <w:tcPr>
            <w:tcW w:w="562" w:type="dxa"/>
            <w:tcBorders>
              <w:top w:val="single" w:sz="4" w:space="0" w:color="auto"/>
              <w:bottom w:val="single" w:sz="4" w:space="0" w:color="auto"/>
            </w:tcBorders>
            <w:shd w:val="clear" w:color="auto" w:fill="auto"/>
          </w:tcPr>
          <w:p w14:paraId="1839E909" w14:textId="77777777" w:rsidR="00C93D32" w:rsidRDefault="00C93D32" w:rsidP="00FE7A9D">
            <w:pPr>
              <w:pStyle w:val="AbsatzTab12Pt1-1Kur"/>
            </w:pPr>
          </w:p>
        </w:tc>
        <w:tc>
          <w:tcPr>
            <w:tcW w:w="2835" w:type="dxa"/>
            <w:tcBorders>
              <w:top w:val="single" w:sz="4" w:space="0" w:color="auto"/>
              <w:bottom w:val="single" w:sz="4" w:space="0" w:color="auto"/>
            </w:tcBorders>
          </w:tcPr>
          <w:p w14:paraId="00ADC010" w14:textId="77777777" w:rsidR="00C93D32" w:rsidRDefault="00C93D32" w:rsidP="00FE7A9D">
            <w:pPr>
              <w:pStyle w:val="AbsatzTab12Pt1-1Kur"/>
            </w:pPr>
          </w:p>
        </w:tc>
        <w:tc>
          <w:tcPr>
            <w:tcW w:w="5670" w:type="dxa"/>
            <w:tcBorders>
              <w:top w:val="single" w:sz="4" w:space="0" w:color="auto"/>
              <w:bottom w:val="single" w:sz="4" w:space="0" w:color="auto"/>
            </w:tcBorders>
            <w:shd w:val="clear" w:color="auto" w:fill="auto"/>
          </w:tcPr>
          <w:p w14:paraId="24ADC55C" w14:textId="77777777" w:rsidR="00C93D32" w:rsidRDefault="00C93D32" w:rsidP="00FE7A9D">
            <w:pPr>
              <w:pStyle w:val="AbsatzTab12Pt1-1Kur"/>
            </w:pPr>
          </w:p>
        </w:tc>
      </w:tr>
    </w:tbl>
    <w:p w14:paraId="76CBCE8F" w14:textId="64883EE6" w:rsidR="00C93D32" w:rsidRDefault="00C93D32" w:rsidP="00C93D32">
      <w:pPr>
        <w:pStyle w:val="Beschriftung"/>
      </w:pPr>
      <w:bookmarkStart w:id="24" w:name="_Toc98709280"/>
      <w:r>
        <w:t xml:space="preserve">Tabelle </w:t>
      </w:r>
      <w:r>
        <w:rPr>
          <w:noProof/>
        </w:rPr>
        <w:fldChar w:fldCharType="begin"/>
      </w:r>
      <w:r>
        <w:rPr>
          <w:noProof/>
        </w:rPr>
        <w:instrText xml:space="preserve"> SEQ Tabelle \* ARABIC </w:instrText>
      </w:r>
      <w:r>
        <w:rPr>
          <w:noProof/>
        </w:rPr>
        <w:fldChar w:fldCharType="separate"/>
      </w:r>
      <w:r w:rsidR="00D15CA7">
        <w:rPr>
          <w:noProof/>
        </w:rPr>
        <w:t>7</w:t>
      </w:r>
      <w:r>
        <w:rPr>
          <w:noProof/>
        </w:rPr>
        <w:fldChar w:fldCharType="end"/>
      </w:r>
      <w:r>
        <w:t>:</w:t>
      </w:r>
      <w:r>
        <w:tab/>
      </w:r>
      <w:r w:rsidRPr="000435F2">
        <w:t>Restriktionen für die Einhaltung der Service-Levels</w:t>
      </w:r>
      <w:bookmarkEnd w:id="24"/>
    </w:p>
    <w:p w14:paraId="7F09A042" w14:textId="61E21EA1" w:rsidR="00C93D32" w:rsidRPr="008F3C53" w:rsidRDefault="00C93D32" w:rsidP="00C93D32">
      <w:pPr>
        <w:pStyle w:val="Absatz"/>
        <w:rPr>
          <w:i/>
          <w:iCs/>
        </w:rPr>
      </w:pPr>
      <w:r w:rsidRPr="008F3C53">
        <w:rPr>
          <w:i/>
          <w:iCs/>
        </w:rPr>
        <w:t>Berichtwesen</w:t>
      </w:r>
      <w:r w:rsidR="008F3C53" w:rsidRPr="008F3C53">
        <w:rPr>
          <w:i/>
          <w:iCs/>
        </w:rPr>
        <w:t xml:space="preserve">: </w:t>
      </w:r>
      <w:r w:rsidRPr="008F3C53">
        <w:rPr>
          <w:i/>
          <w:iCs/>
        </w:rPr>
        <w:t>Ersteller, Empfänger, Inhalt, Aufbau, Detaillierungsgrad, Berichtszeitraum, -frequenz</w:t>
      </w:r>
    </w:p>
    <w:p w14:paraId="10DFD690" w14:textId="412E7C59" w:rsidR="00C93D32" w:rsidRPr="008F3C53" w:rsidRDefault="00C93D32" w:rsidP="00C93D32">
      <w:pPr>
        <w:pStyle w:val="Absatz"/>
        <w:rPr>
          <w:i/>
          <w:iCs/>
        </w:rPr>
      </w:pPr>
      <w:r w:rsidRPr="008F3C53">
        <w:rPr>
          <w:i/>
          <w:iCs/>
        </w:rPr>
        <w:t>Konsequenzen bei Abweichung von Service-Levels</w:t>
      </w:r>
      <w:r w:rsidR="008F3C53" w:rsidRPr="008F3C53">
        <w:rPr>
          <w:i/>
          <w:iCs/>
        </w:rPr>
        <w:t xml:space="preserve">: </w:t>
      </w:r>
      <w:r w:rsidRPr="008F3C53">
        <w:rPr>
          <w:i/>
          <w:iCs/>
        </w:rPr>
        <w:t>Malus, Sanktionen oder Boni, monetär oder nicht monetär, verschulden-abhängig, verschulden-unabhängig, etc.</w:t>
      </w:r>
    </w:p>
    <w:p w14:paraId="763712E6" w14:textId="77777777" w:rsidR="00C93D32" w:rsidRDefault="00C93D32" w:rsidP="00C93D32">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835"/>
        <w:gridCol w:w="5670"/>
      </w:tblGrid>
      <w:tr w:rsidR="00C93D32" w14:paraId="4B0DF214" w14:textId="77777777" w:rsidTr="00FE7A9D">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39DCF16C" w14:textId="77777777" w:rsidR="00C93D32" w:rsidRDefault="00C93D32" w:rsidP="00FE7A9D">
            <w:pPr>
              <w:pStyle w:val="AbsatzTab12PtTitel"/>
            </w:pPr>
            <w:r>
              <w:t>Nr.</w:t>
            </w:r>
          </w:p>
        </w:tc>
        <w:tc>
          <w:tcPr>
            <w:tcW w:w="2835" w:type="dxa"/>
            <w:tcBorders>
              <w:top w:val="single" w:sz="4" w:space="0" w:color="auto"/>
              <w:left w:val="single" w:sz="4" w:space="0" w:color="auto"/>
              <w:bottom w:val="single" w:sz="4" w:space="0" w:color="auto"/>
              <w:right w:val="single" w:sz="4" w:space="0" w:color="auto"/>
            </w:tcBorders>
            <w:shd w:val="clear" w:color="auto" w:fill="D9D9D9"/>
          </w:tcPr>
          <w:p w14:paraId="6C269D6A" w14:textId="77777777" w:rsidR="00C93D32" w:rsidRDefault="00C93D32" w:rsidP="00FE7A9D">
            <w:pPr>
              <w:pStyle w:val="AbsatzTab12PtTitel"/>
            </w:pPr>
            <w:r>
              <w:t>Konsequenzen</w:t>
            </w:r>
          </w:p>
        </w:tc>
        <w:tc>
          <w:tcPr>
            <w:tcW w:w="5670" w:type="dxa"/>
            <w:tcBorders>
              <w:top w:val="single" w:sz="4" w:space="0" w:color="auto"/>
              <w:left w:val="single" w:sz="4" w:space="0" w:color="auto"/>
              <w:bottom w:val="single" w:sz="4" w:space="0" w:color="auto"/>
              <w:right w:val="single" w:sz="4" w:space="0" w:color="auto"/>
            </w:tcBorders>
            <w:shd w:val="clear" w:color="auto" w:fill="D9D9D9"/>
          </w:tcPr>
          <w:p w14:paraId="2071DBE7" w14:textId="77777777" w:rsidR="00C93D32" w:rsidRDefault="00C93D32" w:rsidP="00FE7A9D">
            <w:pPr>
              <w:pStyle w:val="AbsatzTab12PtTitel"/>
            </w:pPr>
            <w:r>
              <w:t>Beschreibung</w:t>
            </w:r>
          </w:p>
        </w:tc>
      </w:tr>
      <w:tr w:rsidR="00C93D32" w14:paraId="4F5A8F1C" w14:textId="77777777" w:rsidTr="00FE7A9D">
        <w:trPr>
          <w:trHeight w:val="396"/>
        </w:trPr>
        <w:tc>
          <w:tcPr>
            <w:tcW w:w="562" w:type="dxa"/>
            <w:tcBorders>
              <w:top w:val="single" w:sz="4" w:space="0" w:color="auto"/>
              <w:bottom w:val="single" w:sz="4" w:space="0" w:color="auto"/>
            </w:tcBorders>
            <w:shd w:val="clear" w:color="auto" w:fill="auto"/>
          </w:tcPr>
          <w:p w14:paraId="710CB5D7" w14:textId="77777777" w:rsidR="00C93D32" w:rsidRDefault="00C93D32" w:rsidP="00FE7A9D">
            <w:pPr>
              <w:pStyle w:val="AbsatzTab12Pt1-1Kur"/>
            </w:pPr>
            <w:r>
              <w:t>01</w:t>
            </w:r>
          </w:p>
        </w:tc>
        <w:tc>
          <w:tcPr>
            <w:tcW w:w="2835" w:type="dxa"/>
            <w:tcBorders>
              <w:top w:val="single" w:sz="4" w:space="0" w:color="auto"/>
              <w:bottom w:val="single" w:sz="4" w:space="0" w:color="auto"/>
            </w:tcBorders>
          </w:tcPr>
          <w:p w14:paraId="0FA8EB60" w14:textId="77777777" w:rsidR="00C93D32" w:rsidRDefault="00C93D32" w:rsidP="00FE7A9D">
            <w:pPr>
              <w:pStyle w:val="AbsatzTab12Pt1-1Kur"/>
            </w:pPr>
          </w:p>
        </w:tc>
        <w:tc>
          <w:tcPr>
            <w:tcW w:w="5670" w:type="dxa"/>
            <w:tcBorders>
              <w:top w:val="single" w:sz="4" w:space="0" w:color="auto"/>
              <w:bottom w:val="single" w:sz="4" w:space="0" w:color="auto"/>
            </w:tcBorders>
            <w:shd w:val="clear" w:color="auto" w:fill="auto"/>
          </w:tcPr>
          <w:p w14:paraId="5E5A7580" w14:textId="77777777" w:rsidR="00C93D32" w:rsidRDefault="00C93D32" w:rsidP="00FE7A9D">
            <w:pPr>
              <w:pStyle w:val="AbsatzTab12Pt1-1Kur"/>
            </w:pPr>
          </w:p>
        </w:tc>
      </w:tr>
      <w:tr w:rsidR="00C93D32" w14:paraId="53413723" w14:textId="77777777" w:rsidTr="00FE7A9D">
        <w:trPr>
          <w:trHeight w:val="396"/>
        </w:trPr>
        <w:tc>
          <w:tcPr>
            <w:tcW w:w="562" w:type="dxa"/>
            <w:tcBorders>
              <w:top w:val="single" w:sz="4" w:space="0" w:color="auto"/>
              <w:bottom w:val="single" w:sz="4" w:space="0" w:color="auto"/>
            </w:tcBorders>
            <w:shd w:val="clear" w:color="auto" w:fill="auto"/>
          </w:tcPr>
          <w:p w14:paraId="6030F651" w14:textId="77777777" w:rsidR="00C93D32" w:rsidRDefault="00C93D32" w:rsidP="00FE7A9D">
            <w:pPr>
              <w:pStyle w:val="AbsatzTab12Pt1-1Kur"/>
            </w:pPr>
            <w:r>
              <w:t>02</w:t>
            </w:r>
          </w:p>
        </w:tc>
        <w:tc>
          <w:tcPr>
            <w:tcW w:w="2835" w:type="dxa"/>
            <w:tcBorders>
              <w:top w:val="single" w:sz="4" w:space="0" w:color="auto"/>
              <w:bottom w:val="single" w:sz="4" w:space="0" w:color="auto"/>
            </w:tcBorders>
          </w:tcPr>
          <w:p w14:paraId="516676C3" w14:textId="77777777" w:rsidR="00C93D32" w:rsidRDefault="00C93D32" w:rsidP="00FE7A9D">
            <w:pPr>
              <w:pStyle w:val="AbsatzTab12Pt1-1Kur"/>
            </w:pPr>
          </w:p>
        </w:tc>
        <w:tc>
          <w:tcPr>
            <w:tcW w:w="5670" w:type="dxa"/>
            <w:tcBorders>
              <w:top w:val="single" w:sz="4" w:space="0" w:color="auto"/>
              <w:bottom w:val="single" w:sz="4" w:space="0" w:color="auto"/>
            </w:tcBorders>
            <w:shd w:val="clear" w:color="auto" w:fill="auto"/>
          </w:tcPr>
          <w:p w14:paraId="62E701E9" w14:textId="77777777" w:rsidR="00C93D32" w:rsidRDefault="00C93D32" w:rsidP="00FE7A9D">
            <w:pPr>
              <w:pStyle w:val="AbsatzTab12Pt1-1Kur"/>
            </w:pPr>
          </w:p>
        </w:tc>
      </w:tr>
      <w:tr w:rsidR="00C93D32" w14:paraId="560CAA92" w14:textId="77777777" w:rsidTr="00FE7A9D">
        <w:trPr>
          <w:trHeight w:val="396"/>
        </w:trPr>
        <w:tc>
          <w:tcPr>
            <w:tcW w:w="562" w:type="dxa"/>
            <w:tcBorders>
              <w:top w:val="single" w:sz="4" w:space="0" w:color="auto"/>
              <w:bottom w:val="single" w:sz="4" w:space="0" w:color="auto"/>
            </w:tcBorders>
            <w:shd w:val="clear" w:color="auto" w:fill="auto"/>
          </w:tcPr>
          <w:p w14:paraId="07ED1E59" w14:textId="77777777" w:rsidR="00C93D32" w:rsidRDefault="00C93D32" w:rsidP="00FE7A9D">
            <w:pPr>
              <w:pStyle w:val="AbsatzTab12Pt1-1Kur"/>
            </w:pPr>
          </w:p>
        </w:tc>
        <w:tc>
          <w:tcPr>
            <w:tcW w:w="2835" w:type="dxa"/>
            <w:tcBorders>
              <w:top w:val="single" w:sz="4" w:space="0" w:color="auto"/>
              <w:bottom w:val="single" w:sz="4" w:space="0" w:color="auto"/>
            </w:tcBorders>
          </w:tcPr>
          <w:p w14:paraId="2EB1EDA3" w14:textId="77777777" w:rsidR="00C93D32" w:rsidRDefault="00C93D32" w:rsidP="00FE7A9D">
            <w:pPr>
              <w:pStyle w:val="AbsatzTab12Pt1-1Kur"/>
            </w:pPr>
          </w:p>
        </w:tc>
        <w:tc>
          <w:tcPr>
            <w:tcW w:w="5670" w:type="dxa"/>
            <w:tcBorders>
              <w:top w:val="single" w:sz="4" w:space="0" w:color="auto"/>
              <w:bottom w:val="single" w:sz="4" w:space="0" w:color="auto"/>
            </w:tcBorders>
            <w:shd w:val="clear" w:color="auto" w:fill="auto"/>
          </w:tcPr>
          <w:p w14:paraId="7AF64D9E" w14:textId="77777777" w:rsidR="00C93D32" w:rsidRDefault="00C93D32" w:rsidP="00FE7A9D">
            <w:pPr>
              <w:pStyle w:val="AbsatzTab12Pt1-1Kur"/>
            </w:pPr>
          </w:p>
        </w:tc>
      </w:tr>
    </w:tbl>
    <w:p w14:paraId="3EF88CC3" w14:textId="06C0EF03" w:rsidR="00C93D32" w:rsidRDefault="00C93D32" w:rsidP="00C93D32">
      <w:pPr>
        <w:pStyle w:val="Beschriftung"/>
      </w:pPr>
      <w:bookmarkStart w:id="25" w:name="_Toc98709281"/>
      <w:r>
        <w:t xml:space="preserve">Tabelle </w:t>
      </w:r>
      <w:r>
        <w:rPr>
          <w:noProof/>
        </w:rPr>
        <w:fldChar w:fldCharType="begin"/>
      </w:r>
      <w:r>
        <w:rPr>
          <w:noProof/>
        </w:rPr>
        <w:instrText xml:space="preserve"> SEQ Tabelle \* ARABIC </w:instrText>
      </w:r>
      <w:r>
        <w:rPr>
          <w:noProof/>
        </w:rPr>
        <w:fldChar w:fldCharType="separate"/>
      </w:r>
      <w:r w:rsidR="00D15CA7">
        <w:rPr>
          <w:noProof/>
        </w:rPr>
        <w:t>8</w:t>
      </w:r>
      <w:r>
        <w:rPr>
          <w:noProof/>
        </w:rPr>
        <w:fldChar w:fldCharType="end"/>
      </w:r>
      <w:r>
        <w:t>:</w:t>
      </w:r>
      <w:r>
        <w:tab/>
      </w:r>
      <w:r w:rsidRPr="00C17634">
        <w:t>Konsequenzen bei Abweichung von Service-Levels</w:t>
      </w:r>
      <w:bookmarkEnd w:id="25"/>
    </w:p>
    <w:p w14:paraId="603CF9FE" w14:textId="5929C8AB" w:rsidR="00C93D32" w:rsidRDefault="00C93D32" w:rsidP="008F3C53">
      <w:pPr>
        <w:pStyle w:val="Absatz"/>
      </w:pPr>
      <w:r>
        <w:t>Kennzahl 2</w:t>
      </w:r>
    </w:p>
    <w:p w14:paraId="33042A81" w14:textId="66B5C2E0" w:rsidR="008F3C53" w:rsidRDefault="008F3C53" w:rsidP="008F3C53">
      <w:pPr>
        <w:pStyle w:val="Absatz"/>
      </w:pPr>
      <w:r>
        <w:t>…</w:t>
      </w:r>
    </w:p>
    <w:p w14:paraId="72BD5734" w14:textId="1DA6F7E4" w:rsidR="008F3C53" w:rsidRDefault="008F3C53" w:rsidP="008F3C53">
      <w:pPr>
        <w:pStyle w:val="Absatz"/>
      </w:pPr>
      <w:r>
        <w:t>Kennzahl n</w:t>
      </w:r>
    </w:p>
    <w:p w14:paraId="2980B960" w14:textId="225175C8" w:rsidR="008F3C53" w:rsidRDefault="008F3C53" w:rsidP="008F3C53">
      <w:pPr>
        <w:pStyle w:val="Absatz"/>
      </w:pPr>
      <w:r>
        <w:t>…</w:t>
      </w:r>
    </w:p>
    <w:p w14:paraId="1E4F675B" w14:textId="57818153" w:rsidR="00C93D32" w:rsidRDefault="00C93D32" w:rsidP="008F3C53">
      <w:pPr>
        <w:pStyle w:val="Absatz"/>
        <w:rPr>
          <w:rStyle w:val="Fett"/>
          <w:color w:val="BE0A5F"/>
        </w:rPr>
      </w:pPr>
      <w:r w:rsidRPr="008F3C53">
        <w:rPr>
          <w:rStyle w:val="Fett"/>
          <w:color w:val="BE0A5F"/>
        </w:rPr>
        <w:t>Dienstleistung B</w:t>
      </w:r>
    </w:p>
    <w:p w14:paraId="1E4B33E2" w14:textId="788BC6B3" w:rsidR="008F3C53" w:rsidRPr="008F3C53" w:rsidRDefault="008F3C53" w:rsidP="008F3C53">
      <w:pPr>
        <w:pStyle w:val="Absatz"/>
        <w:rPr>
          <w:b/>
          <w:bCs/>
        </w:rPr>
      </w:pPr>
      <w:r w:rsidRPr="008F3C53">
        <w:rPr>
          <w:b/>
          <w:bCs/>
        </w:rPr>
        <w:t>…</w:t>
      </w:r>
    </w:p>
    <w:p w14:paraId="1E89B81B" w14:textId="774B0627" w:rsidR="008F3C53" w:rsidRDefault="008F3C53" w:rsidP="008F3C53">
      <w:pPr>
        <w:pStyle w:val="Absatz"/>
        <w:rPr>
          <w:rStyle w:val="Fett"/>
          <w:color w:val="BE0A5F"/>
        </w:rPr>
      </w:pPr>
      <w:r w:rsidRPr="008F3C53">
        <w:rPr>
          <w:rStyle w:val="Fett"/>
          <w:color w:val="BE0A5F"/>
        </w:rPr>
        <w:t xml:space="preserve">Dienstleistung </w:t>
      </w:r>
      <w:r>
        <w:rPr>
          <w:rStyle w:val="Fett"/>
          <w:color w:val="BE0A5F"/>
        </w:rPr>
        <w:t>n</w:t>
      </w:r>
    </w:p>
    <w:p w14:paraId="1437F451" w14:textId="7AFDF8B7" w:rsidR="008F3C53" w:rsidRPr="008F3C53" w:rsidRDefault="008F3C53" w:rsidP="008F3C53">
      <w:pPr>
        <w:pStyle w:val="Absatz"/>
      </w:pPr>
      <w:r w:rsidRPr="008F3C53">
        <w:t>…</w:t>
      </w:r>
    </w:p>
    <w:p w14:paraId="2543239E" w14:textId="77777777" w:rsidR="00C93D32" w:rsidRDefault="00C93D32" w:rsidP="00C93D32">
      <w:pPr>
        <w:pStyle w:val="berschrift1"/>
        <w:keepNext w:val="0"/>
        <w:numPr>
          <w:ilvl w:val="0"/>
          <w:numId w:val="26"/>
        </w:numPr>
      </w:pPr>
      <w:bookmarkStart w:id="26" w:name="_Toc98709248"/>
      <w:r>
        <w:t>Vergütung</w:t>
      </w:r>
      <w:bookmarkEnd w:id="26"/>
    </w:p>
    <w:p w14:paraId="1BBA3579" w14:textId="77777777" w:rsidR="00C93D32" w:rsidRDefault="00C93D32" w:rsidP="00C93D32">
      <w:pPr>
        <w:pStyle w:val="berschrift2"/>
        <w:keepNext w:val="0"/>
        <w:numPr>
          <w:ilvl w:val="1"/>
          <w:numId w:val="26"/>
        </w:numPr>
      </w:pPr>
      <w:bookmarkStart w:id="27" w:name="_Toc98709249"/>
      <w:r>
        <w:t>Verrechnungspreise</w:t>
      </w:r>
      <w:bookmarkEnd w:id="27"/>
    </w:p>
    <w:p w14:paraId="51A22AF6" w14:textId="77777777" w:rsidR="00C93D32" w:rsidRPr="002B0F7E" w:rsidRDefault="00C93D32" w:rsidP="002B0F7E">
      <w:pPr>
        <w:pStyle w:val="Absatz"/>
        <w:rPr>
          <w:rStyle w:val="Fett"/>
        </w:rPr>
      </w:pPr>
      <w:r w:rsidRPr="002B0F7E">
        <w:rPr>
          <w:rStyle w:val="Fett"/>
        </w:rPr>
        <w:t>Dienstleistung A</w:t>
      </w:r>
    </w:p>
    <w:p w14:paraId="49093B53" w14:textId="200BDBF7" w:rsidR="00C93D32" w:rsidRPr="002B0F7E" w:rsidRDefault="00C93D32" w:rsidP="00C93D32">
      <w:pPr>
        <w:pStyle w:val="Absatz"/>
        <w:rPr>
          <w:i/>
          <w:iCs/>
        </w:rPr>
      </w:pPr>
      <w:r w:rsidRPr="002B0F7E">
        <w:rPr>
          <w:i/>
          <w:iCs/>
        </w:rPr>
        <w:t>Verrechnungseinheit (VE)</w:t>
      </w:r>
      <w:r w:rsidR="002B0F7E" w:rsidRPr="002B0F7E">
        <w:rPr>
          <w:i/>
          <w:iCs/>
        </w:rPr>
        <w:t xml:space="preserve">: </w:t>
      </w:r>
      <w:r w:rsidRPr="002B0F7E">
        <w:rPr>
          <w:i/>
          <w:iCs/>
        </w:rPr>
        <w:t>Stunden, Minuten, Abfragen, Speicherplatz, etc.</w:t>
      </w:r>
    </w:p>
    <w:p w14:paraId="64C9DA21" w14:textId="3EF33BE9" w:rsidR="00C93D32" w:rsidRPr="002B0F7E" w:rsidRDefault="00C93D32" w:rsidP="00C93D32">
      <w:pPr>
        <w:pStyle w:val="Absatz"/>
        <w:rPr>
          <w:i/>
          <w:iCs/>
        </w:rPr>
      </w:pPr>
      <w:r w:rsidRPr="002B0F7E">
        <w:rPr>
          <w:i/>
          <w:iCs/>
        </w:rPr>
        <w:t>Prognostiziertes Nutzungsvolumen in VE</w:t>
      </w:r>
      <w:r w:rsidR="002B0F7E" w:rsidRPr="002B0F7E">
        <w:rPr>
          <w:i/>
          <w:iCs/>
        </w:rPr>
        <w:t xml:space="preserve">: </w:t>
      </w:r>
      <w:r w:rsidRPr="002B0F7E">
        <w:rPr>
          <w:i/>
          <w:iCs/>
        </w:rPr>
        <w:t>Mit welchem Nutzungsaufkommen ist zu rechnen während Laufzeit SLA</w:t>
      </w:r>
    </w:p>
    <w:p w14:paraId="666F7171" w14:textId="6A0C16C4" w:rsidR="00C93D32" w:rsidRPr="002B0F7E" w:rsidRDefault="00C93D32" w:rsidP="00C93D32">
      <w:pPr>
        <w:pStyle w:val="Absatz"/>
        <w:rPr>
          <w:i/>
          <w:iCs/>
        </w:rPr>
      </w:pPr>
      <w:r w:rsidRPr="002B0F7E">
        <w:rPr>
          <w:rStyle w:val="Fett"/>
          <w:b w:val="0"/>
          <w:bCs w:val="0"/>
          <w:i/>
          <w:iCs/>
        </w:rPr>
        <w:t>Verrechnungspreise je VE</w:t>
      </w:r>
      <w:r w:rsidR="002B0F7E" w:rsidRPr="002B0F7E">
        <w:rPr>
          <w:rStyle w:val="Fett"/>
          <w:b w:val="0"/>
          <w:bCs w:val="0"/>
          <w:i/>
          <w:iCs/>
        </w:rPr>
        <w:t xml:space="preserve">: </w:t>
      </w:r>
      <w:r w:rsidRPr="002B0F7E">
        <w:rPr>
          <w:i/>
          <w:iCs/>
        </w:rPr>
        <w:t>Je Dienstleistung und Verrechnungseinheit in Abhängigkeit von den Service-Levels definieren</w:t>
      </w:r>
    </w:p>
    <w:p w14:paraId="684C0792" w14:textId="296D4FB8" w:rsidR="00C93D32" w:rsidRPr="002B0F7E" w:rsidRDefault="00C93D32" w:rsidP="00C93D32">
      <w:pPr>
        <w:pStyle w:val="Absatz"/>
        <w:rPr>
          <w:i/>
          <w:iCs/>
        </w:rPr>
      </w:pPr>
      <w:r w:rsidRPr="002B0F7E">
        <w:rPr>
          <w:i/>
          <w:iCs/>
        </w:rPr>
        <w:t>Verfahren zur Ermittlung der genutzten VE</w:t>
      </w:r>
      <w:r w:rsidR="002B0F7E" w:rsidRPr="002B0F7E">
        <w:rPr>
          <w:i/>
          <w:iCs/>
        </w:rPr>
        <w:t xml:space="preserve">: </w:t>
      </w:r>
      <w:r w:rsidRPr="002B0F7E">
        <w:rPr>
          <w:i/>
          <w:iCs/>
        </w:rPr>
        <w:t>Definieren, wie die VE konkret ermittelt werden (automatisch, manuell, stichprobenartig, etc.)</w:t>
      </w:r>
    </w:p>
    <w:p w14:paraId="47CB4D4C" w14:textId="77777777" w:rsidR="00C93D32" w:rsidRPr="002B0F7E" w:rsidRDefault="00C93D32" w:rsidP="002B0F7E">
      <w:pPr>
        <w:pStyle w:val="Absatz"/>
        <w:rPr>
          <w:rStyle w:val="Fett"/>
        </w:rPr>
      </w:pPr>
      <w:r w:rsidRPr="002B0F7E">
        <w:rPr>
          <w:rStyle w:val="Fett"/>
        </w:rPr>
        <w:t>Dienstleistung B</w:t>
      </w:r>
    </w:p>
    <w:p w14:paraId="5D612D9B" w14:textId="6C4CAD7A" w:rsidR="00C93D32" w:rsidRPr="005B2AA4" w:rsidRDefault="002B0F7E" w:rsidP="00C93D32">
      <w:pPr>
        <w:pStyle w:val="Absatz"/>
      </w:pPr>
      <w:r>
        <w:t>…</w:t>
      </w:r>
    </w:p>
    <w:p w14:paraId="741F7AB5" w14:textId="77777777" w:rsidR="00C93D32" w:rsidRDefault="00C93D32" w:rsidP="00C93D32">
      <w:pPr>
        <w:pStyle w:val="berschrift2"/>
        <w:keepNext w:val="0"/>
        <w:numPr>
          <w:ilvl w:val="1"/>
          <w:numId w:val="26"/>
        </w:numPr>
      </w:pPr>
      <w:bookmarkStart w:id="28" w:name="_Toc98709250"/>
      <w:r>
        <w:lastRenderedPageBreak/>
        <w:t>Rechnungsstellung</w:t>
      </w:r>
      <w:bookmarkEnd w:id="28"/>
    </w:p>
    <w:p w14:paraId="76B36511" w14:textId="77777777" w:rsidR="00C93D32" w:rsidRPr="002B0F7E" w:rsidRDefault="00C93D32" w:rsidP="00C93D32">
      <w:pPr>
        <w:pStyle w:val="Absatz"/>
        <w:rPr>
          <w:i/>
          <w:iCs/>
        </w:rPr>
      </w:pPr>
      <w:r w:rsidRPr="002B0F7E">
        <w:rPr>
          <w:i/>
          <w:iCs/>
        </w:rPr>
        <w:t>Verfahren und Wege zur Rechnungsstellung</w:t>
      </w:r>
    </w:p>
    <w:p w14:paraId="5B392BFE" w14:textId="77777777" w:rsidR="00C93D32" w:rsidRDefault="00C93D32" w:rsidP="00C93D32">
      <w:pPr>
        <w:pStyle w:val="berschrift2"/>
        <w:keepNext w:val="0"/>
        <w:numPr>
          <w:ilvl w:val="1"/>
          <w:numId w:val="26"/>
        </w:numPr>
      </w:pPr>
      <w:bookmarkStart w:id="29" w:name="_Toc98709251"/>
      <w:r>
        <w:t>Zahlungsmodalitäten</w:t>
      </w:r>
      <w:bookmarkEnd w:id="29"/>
    </w:p>
    <w:p w14:paraId="3B59A1FD" w14:textId="0F086DB0" w:rsidR="00C93D32" w:rsidRPr="002B0F7E" w:rsidRDefault="00C93D32" w:rsidP="00C93D32">
      <w:pPr>
        <w:pStyle w:val="Absatz"/>
        <w:rPr>
          <w:i/>
          <w:iCs/>
        </w:rPr>
      </w:pPr>
      <w:r w:rsidRPr="002B0F7E">
        <w:rPr>
          <w:i/>
          <w:iCs/>
        </w:rPr>
        <w:t>Zahlungsziele und ggfs. auch Zahlungswege</w:t>
      </w:r>
    </w:p>
    <w:p w14:paraId="78A84445" w14:textId="77777777" w:rsidR="00C93D32" w:rsidRDefault="00C93D32" w:rsidP="00C93D32">
      <w:pPr>
        <w:pStyle w:val="berschrift1"/>
        <w:keepNext w:val="0"/>
        <w:numPr>
          <w:ilvl w:val="0"/>
          <w:numId w:val="26"/>
        </w:numPr>
      </w:pPr>
      <w:bookmarkStart w:id="30" w:name="_Toc98709252"/>
      <w:r>
        <w:t>Berichtswesen</w:t>
      </w:r>
      <w:bookmarkEnd w:id="30"/>
    </w:p>
    <w:p w14:paraId="6A4FF157" w14:textId="77777777" w:rsidR="00C93D32" w:rsidRDefault="00C93D32" w:rsidP="00C93D32">
      <w:pPr>
        <w:pStyle w:val="berschrift2"/>
        <w:keepNext w:val="0"/>
        <w:numPr>
          <w:ilvl w:val="1"/>
          <w:numId w:val="26"/>
        </w:numPr>
      </w:pPr>
      <w:bookmarkStart w:id="31" w:name="_Toc98709253"/>
      <w:r>
        <w:t>Service-Level-Berichte (Standardberichte)</w:t>
      </w:r>
      <w:bookmarkEnd w:id="31"/>
    </w:p>
    <w:p w14:paraId="17EA9490" w14:textId="77777777" w:rsidR="00C93D32" w:rsidRPr="002B0F7E" w:rsidRDefault="00C93D32" w:rsidP="00C93D32">
      <w:pPr>
        <w:pStyle w:val="Absatz"/>
        <w:rPr>
          <w:i/>
          <w:iCs/>
        </w:rPr>
      </w:pPr>
      <w:r w:rsidRPr="002B0F7E">
        <w:rPr>
          <w:i/>
          <w:iCs/>
        </w:rPr>
        <w:t>Umfang und Inhalt, Ersteller und Empfänger, Berichtszeitraum und -frequenz</w:t>
      </w:r>
    </w:p>
    <w:p w14:paraId="1D5218C1" w14:textId="0CFCC1D2" w:rsidR="00C93D32" w:rsidRDefault="002B0F7E" w:rsidP="00C93D32">
      <w:pPr>
        <w:pStyle w:val="berschrift2"/>
        <w:keepNext w:val="0"/>
        <w:numPr>
          <w:ilvl w:val="1"/>
          <w:numId w:val="26"/>
        </w:numPr>
      </w:pPr>
      <w:bookmarkStart w:id="32" w:name="_Toc98709254"/>
      <w:r>
        <w:t>W</w:t>
      </w:r>
      <w:r w:rsidR="00C93D32">
        <w:t>eitere Berichte</w:t>
      </w:r>
      <w:r>
        <w:t xml:space="preserve"> (ggf.)</w:t>
      </w:r>
      <w:bookmarkEnd w:id="32"/>
    </w:p>
    <w:p w14:paraId="718C5FAE" w14:textId="77777777" w:rsidR="00C93D32" w:rsidRPr="002B0F7E" w:rsidRDefault="00C93D32" w:rsidP="00C93D32">
      <w:pPr>
        <w:pStyle w:val="Absatz"/>
        <w:rPr>
          <w:i/>
          <w:iCs/>
        </w:rPr>
      </w:pPr>
      <w:r w:rsidRPr="002B0F7E">
        <w:rPr>
          <w:i/>
          <w:iCs/>
        </w:rPr>
        <w:t>Umfang und Inhalt, Ersteller und Empfänger, Berichtszeitraum und -frequenz</w:t>
      </w:r>
    </w:p>
    <w:p w14:paraId="313F7F90" w14:textId="77777777" w:rsidR="00C93D32" w:rsidRDefault="00C93D32" w:rsidP="00C93D32">
      <w:pPr>
        <w:pStyle w:val="berschrift1"/>
        <w:keepNext w:val="0"/>
        <w:numPr>
          <w:ilvl w:val="0"/>
          <w:numId w:val="26"/>
        </w:numPr>
      </w:pPr>
      <w:bookmarkStart w:id="33" w:name="_Toc98709255"/>
      <w:r>
        <w:t>Konsequenzen bei Abweichung von vereinbarten Service-Levels</w:t>
      </w:r>
      <w:bookmarkEnd w:id="33"/>
    </w:p>
    <w:p w14:paraId="6C0D79C6" w14:textId="77777777" w:rsidR="00C93D32" w:rsidRPr="002B0F7E" w:rsidRDefault="00C93D32" w:rsidP="00C93D32">
      <w:pPr>
        <w:pStyle w:val="Absatz"/>
        <w:rPr>
          <w:i/>
          <w:iCs/>
        </w:rPr>
      </w:pPr>
      <w:r w:rsidRPr="002B0F7E">
        <w:rPr>
          <w:i/>
          <w:iCs/>
        </w:rPr>
        <w:t>Vertragsstrafe (Pönale) oder pauschaler Schadensersatz</w:t>
      </w:r>
    </w:p>
    <w:p w14:paraId="5C057F30" w14:textId="77777777" w:rsidR="00C93D32" w:rsidRDefault="00C93D32" w:rsidP="00C93D32">
      <w:pPr>
        <w:pStyle w:val="berschrift1"/>
        <w:keepNext w:val="0"/>
        <w:numPr>
          <w:ilvl w:val="0"/>
          <w:numId w:val="26"/>
        </w:numPr>
      </w:pPr>
      <w:bookmarkStart w:id="34" w:name="_Toc98709256"/>
      <w:r>
        <w:t>Regelungen zur Kontrolle des SLAs (SLA-Audits)</w:t>
      </w:r>
      <w:bookmarkEnd w:id="34"/>
    </w:p>
    <w:p w14:paraId="59ED41C2" w14:textId="4267332A" w:rsidR="00C93D32" w:rsidRPr="002B0F7E" w:rsidRDefault="00C93D32" w:rsidP="00C93D32">
      <w:pPr>
        <w:pStyle w:val="Absatz"/>
        <w:rPr>
          <w:i/>
          <w:iCs/>
        </w:rPr>
      </w:pPr>
      <w:r w:rsidRPr="002B0F7E">
        <w:rPr>
          <w:i/>
          <w:iCs/>
        </w:rPr>
        <w:t>Gegenstand und Umfang von Audits, Teilnehmer, Frequenzen von Audits, Verantwortlichkeiten von Kunde und Dienstleister im Rahmen von Audits, von beiden Seiten bereitzustellenden Ressourcen und damit der kalkulierende Aufwand für die Durchführung solcher Audits</w:t>
      </w:r>
    </w:p>
    <w:p w14:paraId="7E0089D6" w14:textId="77777777" w:rsidR="00C93D32" w:rsidRDefault="00C93D32" w:rsidP="00C93D32">
      <w:pPr>
        <w:pStyle w:val="berschrift1"/>
        <w:keepNext w:val="0"/>
        <w:numPr>
          <w:ilvl w:val="0"/>
          <w:numId w:val="26"/>
        </w:numPr>
      </w:pPr>
      <w:bookmarkStart w:id="35" w:name="_Toc98709257"/>
      <w:r>
        <w:t>Regelungen zur Änderung des SLAs</w:t>
      </w:r>
      <w:bookmarkEnd w:id="35"/>
    </w:p>
    <w:p w14:paraId="75B4D930" w14:textId="77777777" w:rsidR="00C93D32" w:rsidRPr="002B0F7E" w:rsidRDefault="00C93D32" w:rsidP="00C93D32">
      <w:pPr>
        <w:pStyle w:val="Absatz"/>
        <w:rPr>
          <w:i/>
          <w:iCs/>
        </w:rPr>
      </w:pPr>
      <w:r w:rsidRPr="002B0F7E">
        <w:rPr>
          <w:i/>
          <w:iCs/>
        </w:rPr>
        <w:t>Wer hat das Recht zur Beantragung von Änderungen, welche Informationswege für Änderungswünsche und welche Fristen für die Reaktion auf Änderungsvorschläge von der jeweils anderen Seite einzuhalten sind</w:t>
      </w:r>
    </w:p>
    <w:p w14:paraId="35FD0FC8" w14:textId="77777777" w:rsidR="00C93D32" w:rsidRDefault="00C93D32" w:rsidP="00C93D32">
      <w:pPr>
        <w:pStyle w:val="berschrift1"/>
        <w:keepNext w:val="0"/>
        <w:numPr>
          <w:ilvl w:val="0"/>
          <w:numId w:val="26"/>
        </w:numPr>
      </w:pPr>
      <w:bookmarkStart w:id="36" w:name="_Toc98709258"/>
      <w:r>
        <w:t>Regelung zur Lösung von Konflikten</w:t>
      </w:r>
      <w:bookmarkEnd w:id="36"/>
    </w:p>
    <w:p w14:paraId="4853438C" w14:textId="77777777" w:rsidR="00C93D32" w:rsidRPr="002B0F7E" w:rsidRDefault="00C93D32" w:rsidP="00C93D32">
      <w:pPr>
        <w:pStyle w:val="Absatz"/>
        <w:rPr>
          <w:i/>
          <w:iCs/>
        </w:rPr>
      </w:pPr>
      <w:r w:rsidRPr="002B0F7E">
        <w:rPr>
          <w:i/>
          <w:iCs/>
        </w:rPr>
        <w:t>Eskalationsbestimmungen, Schlichtungsverfahren, Instanzen, die im Rahmen einer Konfliktlösung anzurufen sind, die einzuhaltenden Informations- und Kommunikationskanäle, Fristen und Bedingungen für Weitergabe an eine nächsthöhere Instanz</w:t>
      </w:r>
    </w:p>
    <w:p w14:paraId="3D532E2C" w14:textId="77777777" w:rsidR="00C93D32" w:rsidRDefault="00C93D32" w:rsidP="00C93D32">
      <w:pPr>
        <w:pStyle w:val="berschrift1"/>
        <w:keepNext w:val="0"/>
        <w:numPr>
          <w:ilvl w:val="0"/>
          <w:numId w:val="26"/>
        </w:numPr>
      </w:pPr>
      <w:bookmarkStart w:id="37" w:name="_Toc98709259"/>
      <w:r>
        <w:t>Datenschutz</w:t>
      </w:r>
      <w:bookmarkEnd w:id="37"/>
    </w:p>
    <w:p w14:paraId="3B1F1F6F" w14:textId="77777777" w:rsidR="00C93D32" w:rsidRPr="002B0F7E" w:rsidRDefault="00C93D32" w:rsidP="00C93D32">
      <w:pPr>
        <w:pStyle w:val="Absatz"/>
        <w:rPr>
          <w:i/>
          <w:iCs/>
        </w:rPr>
      </w:pPr>
      <w:r w:rsidRPr="002B0F7E">
        <w:rPr>
          <w:i/>
          <w:iCs/>
        </w:rPr>
        <w:t>Das Ergreifen von Datenschutzmassnahmen (z.B. Virenschutz)</w:t>
      </w:r>
    </w:p>
    <w:p w14:paraId="3405A9CF" w14:textId="77777777" w:rsidR="00C93D32" w:rsidRDefault="00C93D32" w:rsidP="00DE18B1">
      <w:pPr>
        <w:pStyle w:val="berschrift1"/>
        <w:keepLines/>
        <w:numPr>
          <w:ilvl w:val="0"/>
          <w:numId w:val="26"/>
        </w:numPr>
      </w:pPr>
      <w:bookmarkStart w:id="38" w:name="_Toc98709260"/>
      <w:r>
        <w:lastRenderedPageBreak/>
        <w:t>Haftung und Gewährleistung</w:t>
      </w:r>
      <w:bookmarkEnd w:id="38"/>
    </w:p>
    <w:p w14:paraId="585044C9" w14:textId="77777777" w:rsidR="00C93D32" w:rsidRPr="002B0F7E" w:rsidRDefault="00C93D32" w:rsidP="00DE18B1">
      <w:pPr>
        <w:pStyle w:val="Absatz"/>
        <w:keepNext/>
        <w:keepLines/>
        <w:rPr>
          <w:i/>
          <w:iCs/>
        </w:rPr>
      </w:pPr>
      <w:r w:rsidRPr="002B0F7E">
        <w:rPr>
          <w:i/>
          <w:iCs/>
        </w:rPr>
        <w:t>Juristisches Element, das nur bei externen SLAs aufzuführen ist, keine spezifische Besonderheit von SLAs, sondern allgemein bei Verträgen von Bedeutung ist</w:t>
      </w:r>
    </w:p>
    <w:p w14:paraId="1A6BC404" w14:textId="77777777" w:rsidR="00C93D32" w:rsidRDefault="00C93D32" w:rsidP="00C93D32">
      <w:pPr>
        <w:pStyle w:val="berschrift1"/>
        <w:keepNext w:val="0"/>
        <w:numPr>
          <w:ilvl w:val="0"/>
          <w:numId w:val="26"/>
        </w:numPr>
      </w:pPr>
      <w:bookmarkStart w:id="39" w:name="_Toc98709261"/>
      <w:r>
        <w:t>Schadensersatz</w:t>
      </w:r>
      <w:bookmarkEnd w:id="39"/>
    </w:p>
    <w:p w14:paraId="334B7DA2" w14:textId="77777777" w:rsidR="00C93D32" w:rsidRPr="002B0F7E" w:rsidRDefault="00C93D32" w:rsidP="00C93D32">
      <w:pPr>
        <w:pStyle w:val="Absatz"/>
        <w:rPr>
          <w:i/>
          <w:iCs/>
        </w:rPr>
      </w:pPr>
      <w:r w:rsidRPr="002B0F7E">
        <w:rPr>
          <w:i/>
          <w:iCs/>
        </w:rPr>
        <w:t>Juristisches Element, das nur bei externen SLAs aufzuführen ist, keine spezifische Besonderheit von SLAs, sondern allgemein bei Verträgen von Bedeutung ist</w:t>
      </w:r>
    </w:p>
    <w:p w14:paraId="721F81D2" w14:textId="77777777" w:rsidR="00C93D32" w:rsidRDefault="00C93D32" w:rsidP="00C93D32">
      <w:pPr>
        <w:pStyle w:val="berschrift1"/>
        <w:keepNext w:val="0"/>
        <w:numPr>
          <w:ilvl w:val="0"/>
          <w:numId w:val="26"/>
        </w:numPr>
      </w:pPr>
      <w:bookmarkStart w:id="40" w:name="_Toc98709262"/>
      <w:r>
        <w:t>Anwendbares Recht</w:t>
      </w:r>
      <w:bookmarkEnd w:id="40"/>
    </w:p>
    <w:p w14:paraId="3DC44A8D" w14:textId="77777777" w:rsidR="00C93D32" w:rsidRPr="002B0F7E" w:rsidRDefault="00C93D32" w:rsidP="00C93D32">
      <w:pPr>
        <w:pStyle w:val="Absatz"/>
        <w:rPr>
          <w:i/>
          <w:iCs/>
        </w:rPr>
      </w:pPr>
      <w:r w:rsidRPr="002B0F7E">
        <w:rPr>
          <w:i/>
          <w:iCs/>
        </w:rPr>
        <w:t>Juristisches Element, das nur bei externen SLAs aufzuführen ist, keine spezifische Besonderheit von SLAs, sondern allgemein bei Verträgen von Bedeutung ist</w:t>
      </w:r>
    </w:p>
    <w:p w14:paraId="2E6CE767" w14:textId="77777777" w:rsidR="00C93D32" w:rsidRDefault="00C93D32" w:rsidP="00C93D32">
      <w:pPr>
        <w:pStyle w:val="berschrift1"/>
        <w:keepNext w:val="0"/>
        <w:numPr>
          <w:ilvl w:val="0"/>
          <w:numId w:val="26"/>
        </w:numPr>
      </w:pPr>
      <w:bookmarkStart w:id="41" w:name="_Toc98709263"/>
      <w:r>
        <w:t>Gerichtsstand</w:t>
      </w:r>
      <w:bookmarkEnd w:id="41"/>
    </w:p>
    <w:p w14:paraId="22F62EA4" w14:textId="77777777" w:rsidR="00C93D32" w:rsidRPr="002B0F7E" w:rsidRDefault="00C93D32" w:rsidP="00C93D32">
      <w:pPr>
        <w:pStyle w:val="Absatz"/>
        <w:rPr>
          <w:i/>
          <w:iCs/>
        </w:rPr>
      </w:pPr>
      <w:r w:rsidRPr="002B0F7E">
        <w:rPr>
          <w:i/>
          <w:iCs/>
        </w:rPr>
        <w:t>Juristisches Element, das nur bei externen SLAs aufzuführen ist, keine spezifische Besonderheit von SLAs, sondern allgemein bei Verträgen von Bedeutung ist</w:t>
      </w:r>
    </w:p>
    <w:p w14:paraId="59680359" w14:textId="77777777" w:rsidR="00C93D32" w:rsidRDefault="00C93D32" w:rsidP="00C93D32">
      <w:pPr>
        <w:pStyle w:val="berschrift1"/>
        <w:keepNext w:val="0"/>
        <w:numPr>
          <w:ilvl w:val="0"/>
          <w:numId w:val="26"/>
        </w:numPr>
      </w:pPr>
      <w:bookmarkStart w:id="42" w:name="_Toc98709264"/>
      <w:r>
        <w:t>Schiedsgerichtsverfahren</w:t>
      </w:r>
      <w:bookmarkEnd w:id="42"/>
    </w:p>
    <w:p w14:paraId="065548E6" w14:textId="77777777" w:rsidR="00C93D32" w:rsidRPr="002B0F7E" w:rsidRDefault="00C93D32" w:rsidP="00C93D32">
      <w:pPr>
        <w:pStyle w:val="Absatz"/>
        <w:rPr>
          <w:i/>
          <w:iCs/>
        </w:rPr>
      </w:pPr>
      <w:r w:rsidRPr="002B0F7E">
        <w:rPr>
          <w:i/>
          <w:iCs/>
        </w:rPr>
        <w:t>Juristisches Element, das nur bei externen SLAs aufzuführen ist, keine spezifische Besonderheit von SLAs, sondern allgemein bei Verträgen von Bedeutung ist</w:t>
      </w:r>
    </w:p>
    <w:p w14:paraId="10DA51AF" w14:textId="77777777" w:rsidR="00C93D32" w:rsidRDefault="00C93D32" w:rsidP="00C93D32">
      <w:pPr>
        <w:pStyle w:val="berschrift1"/>
        <w:keepNext w:val="0"/>
        <w:numPr>
          <w:ilvl w:val="0"/>
          <w:numId w:val="26"/>
        </w:numPr>
      </w:pPr>
      <w:bookmarkStart w:id="43" w:name="_Toc98709265"/>
      <w:r>
        <w:t>Vertraulichkeit, Geheimhaltung und Veröffentlichung</w:t>
      </w:r>
      <w:bookmarkEnd w:id="43"/>
    </w:p>
    <w:p w14:paraId="227C6DE8" w14:textId="77777777" w:rsidR="00C93D32" w:rsidRPr="002B0F7E" w:rsidRDefault="00C93D32" w:rsidP="00C93D32">
      <w:pPr>
        <w:pStyle w:val="Absatz"/>
        <w:rPr>
          <w:i/>
          <w:iCs/>
        </w:rPr>
      </w:pPr>
      <w:r w:rsidRPr="002B0F7E">
        <w:rPr>
          <w:i/>
          <w:iCs/>
        </w:rPr>
        <w:t>Juristisches Element, das nur bei externen SLAs aufzuführen ist, keine spezifische Besonderheit von SLAs, sondern allgemein bei Verträgen von Bedeutung ist</w:t>
      </w:r>
    </w:p>
    <w:p w14:paraId="1A913420" w14:textId="77777777" w:rsidR="00C93D32" w:rsidRDefault="00C93D32" w:rsidP="00C93D32">
      <w:pPr>
        <w:pStyle w:val="berschrift1"/>
        <w:keepNext w:val="0"/>
        <w:numPr>
          <w:ilvl w:val="0"/>
          <w:numId w:val="26"/>
        </w:numPr>
      </w:pPr>
      <w:bookmarkStart w:id="44" w:name="_Toc98709266"/>
      <w:r>
        <w:t>Teilnichtigkeit von Regelungen</w:t>
      </w:r>
      <w:bookmarkEnd w:id="44"/>
    </w:p>
    <w:p w14:paraId="4F89771B" w14:textId="77777777" w:rsidR="00C93D32" w:rsidRPr="002B0F7E" w:rsidRDefault="00C93D32" w:rsidP="00C93D32">
      <w:pPr>
        <w:pStyle w:val="Absatz"/>
        <w:rPr>
          <w:i/>
          <w:iCs/>
        </w:rPr>
      </w:pPr>
      <w:r w:rsidRPr="002B0F7E">
        <w:rPr>
          <w:i/>
          <w:iCs/>
        </w:rPr>
        <w:t>Juristisches Element, das nur bei externen SLAs aufzuführen ist, keine spezifische Besonderheit von SLAs, sondern allgemein bei Verträgen von Bedeutung ist</w:t>
      </w:r>
    </w:p>
    <w:p w14:paraId="67AB2B96" w14:textId="77777777" w:rsidR="00C93D32" w:rsidRDefault="00C93D32" w:rsidP="00C93D32">
      <w:pPr>
        <w:pStyle w:val="berschrift1"/>
        <w:keepNext w:val="0"/>
        <w:numPr>
          <w:ilvl w:val="0"/>
          <w:numId w:val="26"/>
        </w:numPr>
      </w:pPr>
      <w:bookmarkStart w:id="45" w:name="_Toc98709267"/>
      <w:r>
        <w:t>Unterschriften</w:t>
      </w:r>
      <w:bookmarkEnd w:id="45"/>
    </w:p>
    <w:p w14:paraId="2CB3FF19" w14:textId="77777777" w:rsidR="00C93D32" w:rsidRPr="002B0F7E" w:rsidRDefault="00C93D32" w:rsidP="00C93D32">
      <w:pPr>
        <w:pStyle w:val="Absatz"/>
        <w:rPr>
          <w:i/>
          <w:iCs/>
        </w:rPr>
      </w:pPr>
      <w:r w:rsidRPr="002B0F7E">
        <w:rPr>
          <w:i/>
          <w:iCs/>
        </w:rPr>
        <w:t>Kunde/Auftraggeber und Dienstleister/Auftragnehmer</w:t>
      </w:r>
    </w:p>
    <w:p w14:paraId="104E2140" w14:textId="77777777" w:rsidR="003552B9" w:rsidRDefault="003552B9" w:rsidP="00C93D32">
      <w:pPr>
        <w:pStyle w:val="berschrift1"/>
        <w:keepNext w:val="0"/>
        <w:ind w:left="431" w:hanging="431"/>
      </w:pPr>
      <w:bookmarkStart w:id="46" w:name="_Toc98709268"/>
      <w:r>
        <w:t>Beilagen</w:t>
      </w:r>
      <w:bookmarkEnd w:id="46"/>
    </w:p>
    <w:p w14:paraId="205E4C73" w14:textId="77777777" w:rsidR="00074B9D" w:rsidRDefault="00074B9D">
      <w:pPr>
        <w:pStyle w:val="Absatz0Pt"/>
        <w:pageBreakBefore/>
      </w:pPr>
    </w:p>
    <w:p w14:paraId="5CA79418" w14:textId="77777777" w:rsidR="00074B9D" w:rsidRDefault="00BD172E">
      <w:pPr>
        <w:pStyle w:val="Inhaltsverzeichnis12"/>
        <w:spacing w:before="360"/>
      </w:pPr>
      <w:bookmarkStart w:id="47" w:name="_Toc467679021"/>
      <w:bookmarkStart w:id="48" w:name="_Toc461648074"/>
      <w:bookmarkStart w:id="49" w:name="_Toc467846276"/>
      <w:bookmarkStart w:id="50" w:name="_Toc527983447"/>
      <w:bookmarkStart w:id="51" w:name="_Toc530490789"/>
      <w:bookmarkStart w:id="52" w:name="_Toc98709269"/>
      <w:r>
        <w:t>Abkürzungen und Glossar</w:t>
      </w:r>
      <w:bookmarkEnd w:id="47"/>
      <w:bookmarkEnd w:id="48"/>
      <w:bookmarkEnd w:id="49"/>
      <w:bookmarkEnd w:id="50"/>
      <w:bookmarkEnd w:id="51"/>
      <w:bookmarkEnd w:id="52"/>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074B9D" w14:paraId="61FDB3CB"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23E93F07" w14:textId="77777777" w:rsidR="00074B9D" w:rsidRDefault="00BD172E">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4623AF02" w14:textId="77777777" w:rsidR="00074B9D" w:rsidRDefault="00BD172E">
            <w:pPr>
              <w:pStyle w:val="AbsatzTab12PtTitel"/>
            </w:pPr>
            <w:r>
              <w:t>Erläuterung</w:t>
            </w:r>
          </w:p>
        </w:tc>
      </w:tr>
      <w:tr w:rsidR="00074B9D" w14:paraId="39AA03D2" w14:textId="77777777">
        <w:tc>
          <w:tcPr>
            <w:tcW w:w="2552" w:type="dxa"/>
            <w:tcBorders>
              <w:top w:val="single" w:sz="4" w:space="0" w:color="auto"/>
              <w:left w:val="single" w:sz="4" w:space="0" w:color="auto"/>
              <w:bottom w:val="single" w:sz="4" w:space="0" w:color="auto"/>
              <w:right w:val="single" w:sz="4" w:space="0" w:color="auto"/>
            </w:tcBorders>
            <w:hideMark/>
          </w:tcPr>
          <w:p w14:paraId="5CE76B4E" w14:textId="77777777" w:rsidR="00074B9D" w:rsidRDefault="00BD172E">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350C7324" w14:textId="524244FD" w:rsidR="00074B9D" w:rsidRDefault="00BD172E" w:rsidP="005E6E5C">
            <w:pPr>
              <w:pStyle w:val="AbsatzTab11Pt1-1"/>
            </w:pPr>
            <w:r>
              <w:t>Vorgehensmethodik für Projekte und Programme</w:t>
            </w:r>
            <w:r>
              <w:tab/>
            </w:r>
            <w:r>
              <w:br/>
              <w:t xml:space="preserve">HERMES </w:t>
            </w:r>
            <w:r w:rsidR="00305B03">
              <w:t>202</w:t>
            </w:r>
            <w:r w:rsidR="00D15CA7">
              <w:t>2</w:t>
            </w:r>
            <w:r>
              <w:t xml:space="preserve"> ist ein </w:t>
            </w:r>
            <w:proofErr w:type="spellStart"/>
            <w:r>
              <w:t>eCH</w:t>
            </w:r>
            <w:proofErr w:type="spellEnd"/>
            <w:r>
              <w:t xml:space="preserve"> Standard</w:t>
            </w:r>
          </w:p>
        </w:tc>
      </w:tr>
      <w:tr w:rsidR="00074B9D" w14:paraId="53772B83" w14:textId="77777777">
        <w:tc>
          <w:tcPr>
            <w:tcW w:w="2552" w:type="dxa"/>
            <w:tcBorders>
              <w:top w:val="single" w:sz="4" w:space="0" w:color="auto"/>
              <w:left w:val="single" w:sz="4" w:space="0" w:color="auto"/>
              <w:bottom w:val="single" w:sz="4" w:space="0" w:color="auto"/>
              <w:right w:val="single" w:sz="4" w:space="0" w:color="auto"/>
            </w:tcBorders>
          </w:tcPr>
          <w:p w14:paraId="4A615DAA"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4531C73" w14:textId="77777777" w:rsidR="00074B9D" w:rsidRDefault="00074B9D">
            <w:pPr>
              <w:pStyle w:val="AbsatzTab11Pt1-1"/>
            </w:pPr>
          </w:p>
        </w:tc>
      </w:tr>
      <w:tr w:rsidR="00074B9D" w14:paraId="530E87DF" w14:textId="77777777">
        <w:tc>
          <w:tcPr>
            <w:tcW w:w="2552" w:type="dxa"/>
            <w:tcBorders>
              <w:top w:val="single" w:sz="4" w:space="0" w:color="auto"/>
              <w:left w:val="single" w:sz="4" w:space="0" w:color="auto"/>
              <w:bottom w:val="single" w:sz="4" w:space="0" w:color="auto"/>
              <w:right w:val="single" w:sz="4" w:space="0" w:color="auto"/>
            </w:tcBorders>
          </w:tcPr>
          <w:p w14:paraId="1DCD2239"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1A6B22E" w14:textId="77777777" w:rsidR="00074B9D" w:rsidRDefault="00074B9D">
            <w:pPr>
              <w:pStyle w:val="AbsatzTab11Pt1-1"/>
            </w:pPr>
          </w:p>
        </w:tc>
      </w:tr>
      <w:tr w:rsidR="00074B9D" w14:paraId="61F5632F" w14:textId="77777777">
        <w:tc>
          <w:tcPr>
            <w:tcW w:w="2552" w:type="dxa"/>
            <w:tcBorders>
              <w:top w:val="single" w:sz="4" w:space="0" w:color="auto"/>
              <w:left w:val="single" w:sz="4" w:space="0" w:color="auto"/>
              <w:bottom w:val="single" w:sz="4" w:space="0" w:color="auto"/>
              <w:right w:val="single" w:sz="4" w:space="0" w:color="auto"/>
            </w:tcBorders>
          </w:tcPr>
          <w:p w14:paraId="6F7F44D5"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080A2E2" w14:textId="77777777" w:rsidR="00074B9D" w:rsidRDefault="00074B9D">
            <w:pPr>
              <w:pStyle w:val="AbsatzTab11Pt1-1"/>
            </w:pPr>
          </w:p>
        </w:tc>
      </w:tr>
      <w:tr w:rsidR="00074B9D" w14:paraId="2754AAFF" w14:textId="77777777">
        <w:tc>
          <w:tcPr>
            <w:tcW w:w="2552" w:type="dxa"/>
            <w:tcBorders>
              <w:top w:val="single" w:sz="4" w:space="0" w:color="auto"/>
              <w:left w:val="single" w:sz="4" w:space="0" w:color="auto"/>
              <w:bottom w:val="single" w:sz="4" w:space="0" w:color="auto"/>
              <w:right w:val="single" w:sz="4" w:space="0" w:color="auto"/>
            </w:tcBorders>
          </w:tcPr>
          <w:p w14:paraId="1DEAECED"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88FFFC9" w14:textId="77777777" w:rsidR="00074B9D" w:rsidRDefault="00074B9D">
            <w:pPr>
              <w:pStyle w:val="AbsatzTab11Pt1-1"/>
            </w:pPr>
          </w:p>
        </w:tc>
      </w:tr>
      <w:tr w:rsidR="00074B9D" w14:paraId="15236FEF" w14:textId="77777777">
        <w:tc>
          <w:tcPr>
            <w:tcW w:w="2552" w:type="dxa"/>
            <w:tcBorders>
              <w:top w:val="single" w:sz="4" w:space="0" w:color="auto"/>
              <w:left w:val="single" w:sz="4" w:space="0" w:color="auto"/>
              <w:bottom w:val="single" w:sz="4" w:space="0" w:color="auto"/>
              <w:right w:val="single" w:sz="4" w:space="0" w:color="auto"/>
            </w:tcBorders>
          </w:tcPr>
          <w:p w14:paraId="7630BE78"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707E686" w14:textId="77777777" w:rsidR="00074B9D" w:rsidRDefault="00074B9D">
            <w:pPr>
              <w:pStyle w:val="AbsatzTab11Pt1-1"/>
            </w:pPr>
          </w:p>
        </w:tc>
      </w:tr>
      <w:tr w:rsidR="00074B9D" w14:paraId="2CB0F022" w14:textId="77777777">
        <w:tc>
          <w:tcPr>
            <w:tcW w:w="2552" w:type="dxa"/>
            <w:tcBorders>
              <w:top w:val="single" w:sz="4" w:space="0" w:color="auto"/>
              <w:left w:val="single" w:sz="4" w:space="0" w:color="auto"/>
              <w:bottom w:val="single" w:sz="4" w:space="0" w:color="auto"/>
              <w:right w:val="single" w:sz="4" w:space="0" w:color="auto"/>
            </w:tcBorders>
          </w:tcPr>
          <w:p w14:paraId="0B89E1B8"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3A504AB" w14:textId="77777777" w:rsidR="00074B9D" w:rsidRDefault="00074B9D">
            <w:pPr>
              <w:pStyle w:val="AbsatzTab11Pt1-1"/>
            </w:pPr>
          </w:p>
        </w:tc>
      </w:tr>
      <w:tr w:rsidR="00074B9D" w14:paraId="78F12748" w14:textId="77777777">
        <w:tc>
          <w:tcPr>
            <w:tcW w:w="2552" w:type="dxa"/>
            <w:tcBorders>
              <w:top w:val="single" w:sz="4" w:space="0" w:color="auto"/>
              <w:left w:val="single" w:sz="4" w:space="0" w:color="auto"/>
              <w:bottom w:val="single" w:sz="4" w:space="0" w:color="auto"/>
              <w:right w:val="single" w:sz="4" w:space="0" w:color="auto"/>
            </w:tcBorders>
          </w:tcPr>
          <w:p w14:paraId="1AF9244B"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2F1FFDA" w14:textId="77777777" w:rsidR="00074B9D" w:rsidRDefault="00074B9D">
            <w:pPr>
              <w:pStyle w:val="AbsatzTab11Pt1-1"/>
            </w:pPr>
          </w:p>
        </w:tc>
      </w:tr>
      <w:tr w:rsidR="00074B9D" w14:paraId="6499E9BF" w14:textId="77777777">
        <w:tc>
          <w:tcPr>
            <w:tcW w:w="2552" w:type="dxa"/>
            <w:tcBorders>
              <w:top w:val="single" w:sz="4" w:space="0" w:color="auto"/>
              <w:left w:val="single" w:sz="4" w:space="0" w:color="auto"/>
              <w:bottom w:val="single" w:sz="4" w:space="0" w:color="auto"/>
              <w:right w:val="single" w:sz="4" w:space="0" w:color="auto"/>
            </w:tcBorders>
          </w:tcPr>
          <w:p w14:paraId="567CF43C"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2B27E09" w14:textId="77777777" w:rsidR="00074B9D" w:rsidRDefault="00074B9D">
            <w:pPr>
              <w:pStyle w:val="AbsatzTab11Pt1-1"/>
            </w:pPr>
          </w:p>
        </w:tc>
      </w:tr>
      <w:tr w:rsidR="00074B9D" w14:paraId="15C4BF95" w14:textId="77777777">
        <w:tc>
          <w:tcPr>
            <w:tcW w:w="2552" w:type="dxa"/>
            <w:tcBorders>
              <w:top w:val="single" w:sz="4" w:space="0" w:color="auto"/>
              <w:left w:val="single" w:sz="4" w:space="0" w:color="auto"/>
              <w:bottom w:val="single" w:sz="4" w:space="0" w:color="auto"/>
              <w:right w:val="single" w:sz="4" w:space="0" w:color="auto"/>
            </w:tcBorders>
          </w:tcPr>
          <w:p w14:paraId="7FA9335A"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9240446" w14:textId="77777777" w:rsidR="00074B9D" w:rsidRDefault="00074B9D">
            <w:pPr>
              <w:pStyle w:val="AbsatzTab11Pt1-1"/>
            </w:pPr>
          </w:p>
        </w:tc>
      </w:tr>
      <w:tr w:rsidR="00074B9D" w14:paraId="45313C51" w14:textId="77777777">
        <w:tc>
          <w:tcPr>
            <w:tcW w:w="2552" w:type="dxa"/>
            <w:tcBorders>
              <w:top w:val="single" w:sz="4" w:space="0" w:color="auto"/>
              <w:left w:val="single" w:sz="4" w:space="0" w:color="auto"/>
              <w:bottom w:val="single" w:sz="4" w:space="0" w:color="auto"/>
              <w:right w:val="single" w:sz="4" w:space="0" w:color="auto"/>
            </w:tcBorders>
          </w:tcPr>
          <w:p w14:paraId="37F67BEA"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5FC901C" w14:textId="77777777" w:rsidR="00074B9D" w:rsidRDefault="00074B9D">
            <w:pPr>
              <w:pStyle w:val="AbsatzTab11Pt1-1"/>
            </w:pPr>
          </w:p>
        </w:tc>
      </w:tr>
      <w:tr w:rsidR="00074B9D" w14:paraId="4766D9E3" w14:textId="77777777">
        <w:tc>
          <w:tcPr>
            <w:tcW w:w="2552" w:type="dxa"/>
            <w:tcBorders>
              <w:top w:val="single" w:sz="4" w:space="0" w:color="auto"/>
              <w:left w:val="single" w:sz="4" w:space="0" w:color="auto"/>
              <w:bottom w:val="single" w:sz="4" w:space="0" w:color="auto"/>
              <w:right w:val="single" w:sz="4" w:space="0" w:color="auto"/>
            </w:tcBorders>
          </w:tcPr>
          <w:p w14:paraId="0CE3C778"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9680A7B" w14:textId="77777777" w:rsidR="00074B9D" w:rsidRDefault="00074B9D">
            <w:pPr>
              <w:pStyle w:val="AbsatzTab11Pt1-1"/>
            </w:pPr>
          </w:p>
        </w:tc>
      </w:tr>
    </w:tbl>
    <w:p w14:paraId="4FC1C510" w14:textId="2C78754B" w:rsidR="00074B9D" w:rsidRDefault="00BD172E">
      <w:pPr>
        <w:pStyle w:val="Beschriftung"/>
      </w:pPr>
      <w:bookmarkStart w:id="53" w:name="_Toc467690566"/>
      <w:bookmarkStart w:id="54" w:name="_Toc98709282"/>
      <w:r>
        <w:t xml:space="preserve">Tabelle </w:t>
      </w:r>
      <w:r>
        <w:rPr>
          <w:noProof/>
        </w:rPr>
        <w:fldChar w:fldCharType="begin"/>
      </w:r>
      <w:r>
        <w:rPr>
          <w:noProof/>
        </w:rPr>
        <w:instrText xml:space="preserve"> SEQ Tabelle \* ARABIC </w:instrText>
      </w:r>
      <w:r>
        <w:rPr>
          <w:noProof/>
        </w:rPr>
        <w:fldChar w:fldCharType="separate"/>
      </w:r>
      <w:r w:rsidR="00D15CA7">
        <w:rPr>
          <w:noProof/>
        </w:rPr>
        <w:t>9</w:t>
      </w:r>
      <w:r>
        <w:rPr>
          <w:noProof/>
        </w:rPr>
        <w:fldChar w:fldCharType="end"/>
      </w:r>
      <w:r>
        <w:t>:</w:t>
      </w:r>
      <w:r>
        <w:tab/>
        <w:t>Abkürzungen und Glossar</w:t>
      </w:r>
      <w:bookmarkEnd w:id="53"/>
      <w:bookmarkEnd w:id="54"/>
    </w:p>
    <w:p w14:paraId="57B1CA5B" w14:textId="77777777" w:rsidR="00074B9D" w:rsidRDefault="00074B9D">
      <w:pPr>
        <w:pStyle w:val="Absatz0Pt"/>
        <w:pageBreakBefore/>
      </w:pPr>
    </w:p>
    <w:p w14:paraId="5AACF334" w14:textId="77777777" w:rsidR="00074B9D" w:rsidRDefault="00BD172E">
      <w:pPr>
        <w:pStyle w:val="Inhaltsverzeichnis"/>
      </w:pPr>
      <w:bookmarkStart w:id="55" w:name="_Toc530490790"/>
      <w:bookmarkStart w:id="56" w:name="_Toc98709270"/>
      <w:r>
        <w:t>Inhaltsverzeichnis</w:t>
      </w:r>
      <w:bookmarkEnd w:id="55"/>
      <w:bookmarkEnd w:id="56"/>
    </w:p>
    <w:bookmarkStart w:id="57" w:name="_Toc467678976"/>
    <w:bookmarkStart w:id="58" w:name="_Toc451800035"/>
    <w:bookmarkStart w:id="59" w:name="_Toc467846253"/>
    <w:bookmarkStart w:id="60" w:name="_Toc527983449"/>
    <w:bookmarkStart w:id="61" w:name="_Toc530490791"/>
    <w:p w14:paraId="4D4922F0" w14:textId="70C8884C" w:rsidR="00D15CA7" w:rsidRDefault="00BD172E">
      <w:pPr>
        <w:pStyle w:val="Verzeichnis8"/>
        <w:rPr>
          <w:rFonts w:asciiTheme="minorHAnsi" w:eastAsiaTheme="minorEastAsia" w:hAnsiTheme="minorHAnsi" w:cstheme="minorBidi"/>
          <w:i w:val="0"/>
          <w:sz w:val="22"/>
          <w:szCs w:val="22"/>
        </w:rPr>
      </w:pPr>
      <w:r>
        <w:rPr>
          <w:i w:val="0"/>
        </w:rPr>
        <w:fldChar w:fldCharType="begin"/>
      </w:r>
      <w:r>
        <w:rPr>
          <w:i w:val="0"/>
        </w:rPr>
        <w:instrText xml:space="preserve"> TOC \o "1-4" \t "Überschrift 8;1;Überschrift 9;2;Inhaltsverzeichnis;7;Inhaltsverzeichnis 12;8;Checkliste;1;Titel-Überschrift;9" </w:instrText>
      </w:r>
      <w:r>
        <w:rPr>
          <w:i w:val="0"/>
        </w:rPr>
        <w:fldChar w:fldCharType="separate"/>
      </w:r>
      <w:r w:rsidR="00D15CA7">
        <w:t>Änderungsverzeichnis</w:t>
      </w:r>
      <w:r w:rsidR="00D15CA7">
        <w:tab/>
      </w:r>
      <w:r w:rsidR="00D15CA7">
        <w:fldChar w:fldCharType="begin"/>
      </w:r>
      <w:r w:rsidR="00D15CA7">
        <w:instrText xml:space="preserve"> PAGEREF _Toc98709239 \h </w:instrText>
      </w:r>
      <w:r w:rsidR="00D15CA7">
        <w:fldChar w:fldCharType="separate"/>
      </w:r>
      <w:r w:rsidR="00D15CA7">
        <w:t>1</w:t>
      </w:r>
      <w:r w:rsidR="00D15CA7">
        <w:fldChar w:fldCharType="end"/>
      </w:r>
    </w:p>
    <w:p w14:paraId="09CE33DF" w14:textId="29F7B0E9" w:rsidR="00D15CA7" w:rsidRDefault="00D15CA7">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_Toc98709240 \h </w:instrText>
      </w:r>
      <w:r>
        <w:fldChar w:fldCharType="separate"/>
      </w:r>
      <w:r>
        <w:t>1</w:t>
      </w:r>
      <w:r>
        <w:fldChar w:fldCharType="end"/>
      </w:r>
    </w:p>
    <w:p w14:paraId="46A8ADF4" w14:textId="05CAFF24" w:rsidR="00D15CA7" w:rsidRDefault="00D15CA7">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Präambel</w:t>
      </w:r>
      <w:r>
        <w:tab/>
      </w:r>
      <w:r>
        <w:fldChar w:fldCharType="begin"/>
      </w:r>
      <w:r>
        <w:instrText xml:space="preserve"> PAGEREF _Toc98709241 \h </w:instrText>
      </w:r>
      <w:r>
        <w:fldChar w:fldCharType="separate"/>
      </w:r>
      <w:r>
        <w:t>2</w:t>
      </w:r>
      <w:r>
        <w:fldChar w:fldCharType="end"/>
      </w:r>
    </w:p>
    <w:p w14:paraId="50264F78" w14:textId="0E3544D8" w:rsidR="00D15CA7" w:rsidRDefault="00D15CA7">
      <w:pPr>
        <w:pStyle w:val="Verzeichnis2"/>
        <w:rPr>
          <w:rFonts w:asciiTheme="minorHAnsi" w:eastAsiaTheme="minorEastAsia" w:hAnsiTheme="minorHAnsi" w:cstheme="minorBidi"/>
          <w:sz w:val="22"/>
          <w:szCs w:val="22"/>
        </w:rPr>
      </w:pPr>
      <w:r>
        <w:t>1.1</w:t>
      </w:r>
      <w:r>
        <w:rPr>
          <w:rFonts w:asciiTheme="minorHAnsi" w:eastAsiaTheme="minorEastAsia" w:hAnsiTheme="minorHAnsi" w:cstheme="minorBidi"/>
          <w:sz w:val="22"/>
          <w:szCs w:val="22"/>
        </w:rPr>
        <w:tab/>
      </w:r>
      <w:r>
        <w:t>Gegenstand</w:t>
      </w:r>
      <w:r>
        <w:tab/>
      </w:r>
      <w:r>
        <w:fldChar w:fldCharType="begin"/>
      </w:r>
      <w:r>
        <w:instrText xml:space="preserve"> PAGEREF _Toc98709242 \h </w:instrText>
      </w:r>
      <w:r>
        <w:fldChar w:fldCharType="separate"/>
      </w:r>
      <w:r>
        <w:t>2</w:t>
      </w:r>
      <w:r>
        <w:fldChar w:fldCharType="end"/>
      </w:r>
    </w:p>
    <w:p w14:paraId="68C382A9" w14:textId="0B98FA45" w:rsidR="00D15CA7" w:rsidRDefault="00D15CA7">
      <w:pPr>
        <w:pStyle w:val="Verzeichnis2"/>
        <w:rPr>
          <w:rFonts w:asciiTheme="minorHAnsi" w:eastAsiaTheme="minorEastAsia" w:hAnsiTheme="minorHAnsi" w:cstheme="minorBidi"/>
          <w:sz w:val="22"/>
          <w:szCs w:val="22"/>
        </w:rPr>
      </w:pPr>
      <w:r>
        <w:t>1.2</w:t>
      </w:r>
      <w:r>
        <w:rPr>
          <w:rFonts w:asciiTheme="minorHAnsi" w:eastAsiaTheme="minorEastAsia" w:hAnsiTheme="minorHAnsi" w:cstheme="minorBidi"/>
          <w:sz w:val="22"/>
          <w:szCs w:val="22"/>
        </w:rPr>
        <w:tab/>
      </w:r>
      <w:r>
        <w:t>Ziele</w:t>
      </w:r>
      <w:r>
        <w:tab/>
      </w:r>
      <w:r>
        <w:fldChar w:fldCharType="begin"/>
      </w:r>
      <w:r>
        <w:instrText xml:space="preserve"> PAGEREF _Toc98709243 \h </w:instrText>
      </w:r>
      <w:r>
        <w:fldChar w:fldCharType="separate"/>
      </w:r>
      <w:r>
        <w:t>2</w:t>
      </w:r>
      <w:r>
        <w:fldChar w:fldCharType="end"/>
      </w:r>
    </w:p>
    <w:p w14:paraId="2F7885F5" w14:textId="587B61D5" w:rsidR="00D15CA7" w:rsidRDefault="00D15CA7">
      <w:pPr>
        <w:pStyle w:val="Verzeichnis2"/>
        <w:rPr>
          <w:rFonts w:asciiTheme="minorHAnsi" w:eastAsiaTheme="minorEastAsia" w:hAnsiTheme="minorHAnsi" w:cstheme="minorBidi"/>
          <w:sz w:val="22"/>
          <w:szCs w:val="22"/>
        </w:rPr>
      </w:pPr>
      <w:r>
        <w:t>1.3</w:t>
      </w:r>
      <w:r>
        <w:rPr>
          <w:rFonts w:asciiTheme="minorHAnsi" w:eastAsiaTheme="minorEastAsia" w:hAnsiTheme="minorHAnsi" w:cstheme="minorBidi"/>
          <w:sz w:val="22"/>
          <w:szCs w:val="22"/>
        </w:rPr>
        <w:tab/>
      </w:r>
      <w:r>
        <w:t>Partner</w:t>
      </w:r>
      <w:r>
        <w:tab/>
      </w:r>
      <w:r>
        <w:fldChar w:fldCharType="begin"/>
      </w:r>
      <w:r>
        <w:instrText xml:space="preserve"> PAGEREF _Toc98709244 \h </w:instrText>
      </w:r>
      <w:r>
        <w:fldChar w:fldCharType="separate"/>
      </w:r>
      <w:r>
        <w:t>2</w:t>
      </w:r>
      <w:r>
        <w:fldChar w:fldCharType="end"/>
      </w:r>
    </w:p>
    <w:p w14:paraId="3DB7C572" w14:textId="7EFA29BA" w:rsidR="00D15CA7" w:rsidRDefault="00D15CA7">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Geltungsbereich</w:t>
      </w:r>
      <w:r>
        <w:tab/>
      </w:r>
      <w:r>
        <w:fldChar w:fldCharType="begin"/>
      </w:r>
      <w:r>
        <w:instrText xml:space="preserve"> PAGEREF _Toc98709245 \h </w:instrText>
      </w:r>
      <w:r>
        <w:fldChar w:fldCharType="separate"/>
      </w:r>
      <w:r>
        <w:t>2</w:t>
      </w:r>
      <w:r>
        <w:fldChar w:fldCharType="end"/>
      </w:r>
    </w:p>
    <w:p w14:paraId="4E1E7E28" w14:textId="48C267AB" w:rsidR="00D15CA7" w:rsidRDefault="00D15CA7">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Inkrafttreten, Laufzeit, Kündigung</w:t>
      </w:r>
      <w:r>
        <w:tab/>
      </w:r>
      <w:r>
        <w:fldChar w:fldCharType="begin"/>
      </w:r>
      <w:r>
        <w:instrText xml:space="preserve"> PAGEREF _Toc98709246 \h </w:instrText>
      </w:r>
      <w:r>
        <w:fldChar w:fldCharType="separate"/>
      </w:r>
      <w:r>
        <w:t>2</w:t>
      </w:r>
      <w:r>
        <w:fldChar w:fldCharType="end"/>
      </w:r>
    </w:p>
    <w:p w14:paraId="02DA92E9" w14:textId="4D59EDA0" w:rsidR="00D15CA7" w:rsidRDefault="00D15CA7">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Dienstleistungen</w:t>
      </w:r>
      <w:r>
        <w:tab/>
      </w:r>
      <w:r>
        <w:fldChar w:fldCharType="begin"/>
      </w:r>
      <w:r>
        <w:instrText xml:space="preserve"> PAGEREF _Toc98709247 \h </w:instrText>
      </w:r>
      <w:r>
        <w:fldChar w:fldCharType="separate"/>
      </w:r>
      <w:r>
        <w:t>3</w:t>
      </w:r>
      <w:r>
        <w:fldChar w:fldCharType="end"/>
      </w:r>
    </w:p>
    <w:p w14:paraId="1642A7F9" w14:textId="4D783CBD" w:rsidR="00D15CA7" w:rsidRDefault="00D15CA7">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Vergütung</w:t>
      </w:r>
      <w:r>
        <w:tab/>
      </w:r>
      <w:r>
        <w:fldChar w:fldCharType="begin"/>
      </w:r>
      <w:r>
        <w:instrText xml:space="preserve"> PAGEREF _Toc98709248 \h </w:instrText>
      </w:r>
      <w:r>
        <w:fldChar w:fldCharType="separate"/>
      </w:r>
      <w:r>
        <w:t>4</w:t>
      </w:r>
      <w:r>
        <w:fldChar w:fldCharType="end"/>
      </w:r>
    </w:p>
    <w:p w14:paraId="1632BF33" w14:textId="3EA0DEEF" w:rsidR="00D15CA7" w:rsidRDefault="00D15CA7">
      <w:pPr>
        <w:pStyle w:val="Verzeichnis2"/>
        <w:rPr>
          <w:rFonts w:asciiTheme="minorHAnsi" w:eastAsiaTheme="minorEastAsia" w:hAnsiTheme="minorHAnsi" w:cstheme="minorBidi"/>
          <w:sz w:val="22"/>
          <w:szCs w:val="22"/>
        </w:rPr>
      </w:pPr>
      <w:r>
        <w:t>5.1</w:t>
      </w:r>
      <w:r>
        <w:rPr>
          <w:rFonts w:asciiTheme="minorHAnsi" w:eastAsiaTheme="minorEastAsia" w:hAnsiTheme="minorHAnsi" w:cstheme="minorBidi"/>
          <w:sz w:val="22"/>
          <w:szCs w:val="22"/>
        </w:rPr>
        <w:tab/>
      </w:r>
      <w:r>
        <w:t>Verrechnungspreise</w:t>
      </w:r>
      <w:r>
        <w:tab/>
      </w:r>
      <w:r>
        <w:fldChar w:fldCharType="begin"/>
      </w:r>
      <w:r>
        <w:instrText xml:space="preserve"> PAGEREF _Toc98709249 \h </w:instrText>
      </w:r>
      <w:r>
        <w:fldChar w:fldCharType="separate"/>
      </w:r>
      <w:r>
        <w:t>4</w:t>
      </w:r>
      <w:r>
        <w:fldChar w:fldCharType="end"/>
      </w:r>
    </w:p>
    <w:p w14:paraId="33DDB370" w14:textId="486404FF" w:rsidR="00D15CA7" w:rsidRDefault="00D15CA7">
      <w:pPr>
        <w:pStyle w:val="Verzeichnis2"/>
        <w:rPr>
          <w:rFonts w:asciiTheme="minorHAnsi" w:eastAsiaTheme="minorEastAsia" w:hAnsiTheme="minorHAnsi" w:cstheme="minorBidi"/>
          <w:sz w:val="22"/>
          <w:szCs w:val="22"/>
        </w:rPr>
      </w:pPr>
      <w:r>
        <w:t>5.2</w:t>
      </w:r>
      <w:r>
        <w:rPr>
          <w:rFonts w:asciiTheme="minorHAnsi" w:eastAsiaTheme="minorEastAsia" w:hAnsiTheme="minorHAnsi" w:cstheme="minorBidi"/>
          <w:sz w:val="22"/>
          <w:szCs w:val="22"/>
        </w:rPr>
        <w:tab/>
      </w:r>
      <w:r>
        <w:t>Rechnungsstellung</w:t>
      </w:r>
      <w:r>
        <w:tab/>
      </w:r>
      <w:r>
        <w:fldChar w:fldCharType="begin"/>
      </w:r>
      <w:r>
        <w:instrText xml:space="preserve"> PAGEREF _Toc98709250 \h </w:instrText>
      </w:r>
      <w:r>
        <w:fldChar w:fldCharType="separate"/>
      </w:r>
      <w:r>
        <w:t>5</w:t>
      </w:r>
      <w:r>
        <w:fldChar w:fldCharType="end"/>
      </w:r>
    </w:p>
    <w:p w14:paraId="5B399418" w14:textId="7FB800E5" w:rsidR="00D15CA7" w:rsidRDefault="00D15CA7">
      <w:pPr>
        <w:pStyle w:val="Verzeichnis2"/>
        <w:rPr>
          <w:rFonts w:asciiTheme="minorHAnsi" w:eastAsiaTheme="minorEastAsia" w:hAnsiTheme="minorHAnsi" w:cstheme="minorBidi"/>
          <w:sz w:val="22"/>
          <w:szCs w:val="22"/>
        </w:rPr>
      </w:pPr>
      <w:r>
        <w:t>5.3</w:t>
      </w:r>
      <w:r>
        <w:rPr>
          <w:rFonts w:asciiTheme="minorHAnsi" w:eastAsiaTheme="minorEastAsia" w:hAnsiTheme="minorHAnsi" w:cstheme="minorBidi"/>
          <w:sz w:val="22"/>
          <w:szCs w:val="22"/>
        </w:rPr>
        <w:tab/>
      </w:r>
      <w:r>
        <w:t>Zahlungsmodalitäten</w:t>
      </w:r>
      <w:r>
        <w:tab/>
      </w:r>
      <w:r>
        <w:fldChar w:fldCharType="begin"/>
      </w:r>
      <w:r>
        <w:instrText xml:space="preserve"> PAGEREF _Toc98709251 \h </w:instrText>
      </w:r>
      <w:r>
        <w:fldChar w:fldCharType="separate"/>
      </w:r>
      <w:r>
        <w:t>5</w:t>
      </w:r>
      <w:r>
        <w:fldChar w:fldCharType="end"/>
      </w:r>
    </w:p>
    <w:p w14:paraId="4AF356B4" w14:textId="360BA02E" w:rsidR="00D15CA7" w:rsidRDefault="00D15CA7">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Berichtswesen</w:t>
      </w:r>
      <w:r>
        <w:tab/>
      </w:r>
      <w:r>
        <w:fldChar w:fldCharType="begin"/>
      </w:r>
      <w:r>
        <w:instrText xml:space="preserve"> PAGEREF _Toc98709252 \h </w:instrText>
      </w:r>
      <w:r>
        <w:fldChar w:fldCharType="separate"/>
      </w:r>
      <w:r>
        <w:t>5</w:t>
      </w:r>
      <w:r>
        <w:fldChar w:fldCharType="end"/>
      </w:r>
    </w:p>
    <w:p w14:paraId="74520623" w14:textId="4F13982A" w:rsidR="00D15CA7" w:rsidRDefault="00D15CA7">
      <w:pPr>
        <w:pStyle w:val="Verzeichnis2"/>
        <w:rPr>
          <w:rFonts w:asciiTheme="minorHAnsi" w:eastAsiaTheme="minorEastAsia" w:hAnsiTheme="minorHAnsi" w:cstheme="minorBidi"/>
          <w:sz w:val="22"/>
          <w:szCs w:val="22"/>
        </w:rPr>
      </w:pPr>
      <w:r>
        <w:t>6.1</w:t>
      </w:r>
      <w:r>
        <w:rPr>
          <w:rFonts w:asciiTheme="minorHAnsi" w:eastAsiaTheme="minorEastAsia" w:hAnsiTheme="minorHAnsi" w:cstheme="minorBidi"/>
          <w:sz w:val="22"/>
          <w:szCs w:val="22"/>
        </w:rPr>
        <w:tab/>
      </w:r>
      <w:r>
        <w:t>Service-Level-Berichte (Standardberichte)</w:t>
      </w:r>
      <w:r>
        <w:tab/>
      </w:r>
      <w:r>
        <w:fldChar w:fldCharType="begin"/>
      </w:r>
      <w:r>
        <w:instrText xml:space="preserve"> PAGEREF _Toc98709253 \h </w:instrText>
      </w:r>
      <w:r>
        <w:fldChar w:fldCharType="separate"/>
      </w:r>
      <w:r>
        <w:t>5</w:t>
      </w:r>
      <w:r>
        <w:fldChar w:fldCharType="end"/>
      </w:r>
    </w:p>
    <w:p w14:paraId="09C26940" w14:textId="6B12616E" w:rsidR="00D15CA7" w:rsidRDefault="00D15CA7">
      <w:pPr>
        <w:pStyle w:val="Verzeichnis2"/>
        <w:rPr>
          <w:rFonts w:asciiTheme="minorHAnsi" w:eastAsiaTheme="minorEastAsia" w:hAnsiTheme="minorHAnsi" w:cstheme="minorBidi"/>
          <w:sz w:val="22"/>
          <w:szCs w:val="22"/>
        </w:rPr>
      </w:pPr>
      <w:r>
        <w:t>6.2</w:t>
      </w:r>
      <w:r>
        <w:rPr>
          <w:rFonts w:asciiTheme="minorHAnsi" w:eastAsiaTheme="minorEastAsia" w:hAnsiTheme="minorHAnsi" w:cstheme="minorBidi"/>
          <w:sz w:val="22"/>
          <w:szCs w:val="22"/>
        </w:rPr>
        <w:tab/>
      </w:r>
      <w:r>
        <w:t>Weitere Berichte (ggf.)</w:t>
      </w:r>
      <w:r>
        <w:tab/>
      </w:r>
      <w:r>
        <w:fldChar w:fldCharType="begin"/>
      </w:r>
      <w:r>
        <w:instrText xml:space="preserve"> PAGEREF _Toc98709254 \h </w:instrText>
      </w:r>
      <w:r>
        <w:fldChar w:fldCharType="separate"/>
      </w:r>
      <w:r>
        <w:t>5</w:t>
      </w:r>
      <w:r>
        <w:fldChar w:fldCharType="end"/>
      </w:r>
    </w:p>
    <w:p w14:paraId="024C6B89" w14:textId="56078647" w:rsidR="00D15CA7" w:rsidRDefault="00D15CA7">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Konsequenzen bei Abweichung von vereinbarten Service-Levels</w:t>
      </w:r>
      <w:r>
        <w:tab/>
      </w:r>
      <w:r>
        <w:fldChar w:fldCharType="begin"/>
      </w:r>
      <w:r>
        <w:instrText xml:space="preserve"> PAGEREF _Toc98709255 \h </w:instrText>
      </w:r>
      <w:r>
        <w:fldChar w:fldCharType="separate"/>
      </w:r>
      <w:r>
        <w:t>5</w:t>
      </w:r>
      <w:r>
        <w:fldChar w:fldCharType="end"/>
      </w:r>
    </w:p>
    <w:p w14:paraId="48C60B7C" w14:textId="6B16A7DB" w:rsidR="00D15CA7" w:rsidRDefault="00D15CA7">
      <w:pPr>
        <w:pStyle w:val="Verzeichnis1"/>
        <w:rPr>
          <w:rFonts w:asciiTheme="minorHAnsi" w:eastAsiaTheme="minorEastAsia" w:hAnsiTheme="minorHAnsi" w:cstheme="minorBidi"/>
          <w:b w:val="0"/>
          <w:sz w:val="22"/>
          <w:szCs w:val="22"/>
        </w:rPr>
      </w:pPr>
      <w:r>
        <w:t>8</w:t>
      </w:r>
      <w:r>
        <w:rPr>
          <w:rFonts w:asciiTheme="minorHAnsi" w:eastAsiaTheme="minorEastAsia" w:hAnsiTheme="minorHAnsi" w:cstheme="minorBidi"/>
          <w:b w:val="0"/>
          <w:sz w:val="22"/>
          <w:szCs w:val="22"/>
        </w:rPr>
        <w:tab/>
      </w:r>
      <w:r>
        <w:t>Regelungen zur Kontrolle des SLAs (SLA-Audits)</w:t>
      </w:r>
      <w:r>
        <w:tab/>
      </w:r>
      <w:r>
        <w:fldChar w:fldCharType="begin"/>
      </w:r>
      <w:r>
        <w:instrText xml:space="preserve"> PAGEREF _Toc98709256 \h </w:instrText>
      </w:r>
      <w:r>
        <w:fldChar w:fldCharType="separate"/>
      </w:r>
      <w:r>
        <w:t>5</w:t>
      </w:r>
      <w:r>
        <w:fldChar w:fldCharType="end"/>
      </w:r>
    </w:p>
    <w:p w14:paraId="70B36E09" w14:textId="379AC593" w:rsidR="00D15CA7" w:rsidRDefault="00D15CA7">
      <w:pPr>
        <w:pStyle w:val="Verzeichnis1"/>
        <w:rPr>
          <w:rFonts w:asciiTheme="minorHAnsi" w:eastAsiaTheme="minorEastAsia" w:hAnsiTheme="minorHAnsi" w:cstheme="minorBidi"/>
          <w:b w:val="0"/>
          <w:sz w:val="22"/>
          <w:szCs w:val="22"/>
        </w:rPr>
      </w:pPr>
      <w:r>
        <w:t>9</w:t>
      </w:r>
      <w:r>
        <w:rPr>
          <w:rFonts w:asciiTheme="minorHAnsi" w:eastAsiaTheme="minorEastAsia" w:hAnsiTheme="minorHAnsi" w:cstheme="minorBidi"/>
          <w:b w:val="0"/>
          <w:sz w:val="22"/>
          <w:szCs w:val="22"/>
        </w:rPr>
        <w:tab/>
      </w:r>
      <w:r>
        <w:t>Regelungen zur Änderung des SLAs</w:t>
      </w:r>
      <w:r>
        <w:tab/>
      </w:r>
      <w:r>
        <w:fldChar w:fldCharType="begin"/>
      </w:r>
      <w:r>
        <w:instrText xml:space="preserve"> PAGEREF _Toc98709257 \h </w:instrText>
      </w:r>
      <w:r>
        <w:fldChar w:fldCharType="separate"/>
      </w:r>
      <w:r>
        <w:t>5</w:t>
      </w:r>
      <w:r>
        <w:fldChar w:fldCharType="end"/>
      </w:r>
    </w:p>
    <w:p w14:paraId="2E9145E2" w14:textId="5407B8D3" w:rsidR="00D15CA7" w:rsidRDefault="00D15CA7">
      <w:pPr>
        <w:pStyle w:val="Verzeichnis1"/>
        <w:rPr>
          <w:rFonts w:asciiTheme="minorHAnsi" w:eastAsiaTheme="minorEastAsia" w:hAnsiTheme="minorHAnsi" w:cstheme="minorBidi"/>
          <w:b w:val="0"/>
          <w:sz w:val="22"/>
          <w:szCs w:val="22"/>
        </w:rPr>
      </w:pPr>
      <w:r>
        <w:t>10</w:t>
      </w:r>
      <w:r>
        <w:rPr>
          <w:rFonts w:asciiTheme="minorHAnsi" w:eastAsiaTheme="minorEastAsia" w:hAnsiTheme="minorHAnsi" w:cstheme="minorBidi"/>
          <w:b w:val="0"/>
          <w:sz w:val="22"/>
          <w:szCs w:val="22"/>
        </w:rPr>
        <w:tab/>
      </w:r>
      <w:r>
        <w:t>Regelung zur Lösung von Konflikten</w:t>
      </w:r>
      <w:r>
        <w:tab/>
      </w:r>
      <w:r>
        <w:fldChar w:fldCharType="begin"/>
      </w:r>
      <w:r>
        <w:instrText xml:space="preserve"> PAGEREF _Toc98709258 \h </w:instrText>
      </w:r>
      <w:r>
        <w:fldChar w:fldCharType="separate"/>
      </w:r>
      <w:r>
        <w:t>5</w:t>
      </w:r>
      <w:r>
        <w:fldChar w:fldCharType="end"/>
      </w:r>
    </w:p>
    <w:p w14:paraId="1632B743" w14:textId="1522812A" w:rsidR="00D15CA7" w:rsidRDefault="00D15CA7">
      <w:pPr>
        <w:pStyle w:val="Verzeichnis1"/>
        <w:rPr>
          <w:rFonts w:asciiTheme="minorHAnsi" w:eastAsiaTheme="minorEastAsia" w:hAnsiTheme="minorHAnsi" w:cstheme="minorBidi"/>
          <w:b w:val="0"/>
          <w:sz w:val="22"/>
          <w:szCs w:val="22"/>
        </w:rPr>
      </w:pPr>
      <w:r>
        <w:t>11</w:t>
      </w:r>
      <w:r>
        <w:rPr>
          <w:rFonts w:asciiTheme="minorHAnsi" w:eastAsiaTheme="minorEastAsia" w:hAnsiTheme="minorHAnsi" w:cstheme="minorBidi"/>
          <w:b w:val="0"/>
          <w:sz w:val="22"/>
          <w:szCs w:val="22"/>
        </w:rPr>
        <w:tab/>
      </w:r>
      <w:r>
        <w:t>Datenschutz</w:t>
      </w:r>
      <w:r>
        <w:tab/>
      </w:r>
      <w:r>
        <w:fldChar w:fldCharType="begin"/>
      </w:r>
      <w:r>
        <w:instrText xml:space="preserve"> PAGEREF _Toc98709259 \h </w:instrText>
      </w:r>
      <w:r>
        <w:fldChar w:fldCharType="separate"/>
      </w:r>
      <w:r>
        <w:t>5</w:t>
      </w:r>
      <w:r>
        <w:fldChar w:fldCharType="end"/>
      </w:r>
    </w:p>
    <w:p w14:paraId="32AD35BF" w14:textId="4856333D" w:rsidR="00D15CA7" w:rsidRDefault="00D15CA7">
      <w:pPr>
        <w:pStyle w:val="Verzeichnis1"/>
        <w:rPr>
          <w:rFonts w:asciiTheme="minorHAnsi" w:eastAsiaTheme="minorEastAsia" w:hAnsiTheme="minorHAnsi" w:cstheme="minorBidi"/>
          <w:b w:val="0"/>
          <w:sz w:val="22"/>
          <w:szCs w:val="22"/>
        </w:rPr>
      </w:pPr>
      <w:r>
        <w:t>12</w:t>
      </w:r>
      <w:r>
        <w:rPr>
          <w:rFonts w:asciiTheme="minorHAnsi" w:eastAsiaTheme="minorEastAsia" w:hAnsiTheme="minorHAnsi" w:cstheme="minorBidi"/>
          <w:b w:val="0"/>
          <w:sz w:val="22"/>
          <w:szCs w:val="22"/>
        </w:rPr>
        <w:tab/>
      </w:r>
      <w:r>
        <w:t>Haftung und Gewährleistung</w:t>
      </w:r>
      <w:r>
        <w:tab/>
      </w:r>
      <w:r>
        <w:fldChar w:fldCharType="begin"/>
      </w:r>
      <w:r>
        <w:instrText xml:space="preserve"> PAGEREF _Toc98709260 \h </w:instrText>
      </w:r>
      <w:r>
        <w:fldChar w:fldCharType="separate"/>
      </w:r>
      <w:r>
        <w:t>5</w:t>
      </w:r>
      <w:r>
        <w:fldChar w:fldCharType="end"/>
      </w:r>
    </w:p>
    <w:p w14:paraId="39F3A0E7" w14:textId="0BB7B794" w:rsidR="00D15CA7" w:rsidRDefault="00D15CA7">
      <w:pPr>
        <w:pStyle w:val="Verzeichnis1"/>
        <w:rPr>
          <w:rFonts w:asciiTheme="minorHAnsi" w:eastAsiaTheme="minorEastAsia" w:hAnsiTheme="minorHAnsi" w:cstheme="minorBidi"/>
          <w:b w:val="0"/>
          <w:sz w:val="22"/>
          <w:szCs w:val="22"/>
        </w:rPr>
      </w:pPr>
      <w:r>
        <w:t>13</w:t>
      </w:r>
      <w:r>
        <w:rPr>
          <w:rFonts w:asciiTheme="minorHAnsi" w:eastAsiaTheme="minorEastAsia" w:hAnsiTheme="minorHAnsi" w:cstheme="minorBidi"/>
          <w:b w:val="0"/>
          <w:sz w:val="22"/>
          <w:szCs w:val="22"/>
        </w:rPr>
        <w:tab/>
      </w:r>
      <w:r>
        <w:t>Schadensersatz</w:t>
      </w:r>
      <w:r>
        <w:tab/>
      </w:r>
      <w:r>
        <w:fldChar w:fldCharType="begin"/>
      </w:r>
      <w:r>
        <w:instrText xml:space="preserve"> PAGEREF _Toc98709261 \h </w:instrText>
      </w:r>
      <w:r>
        <w:fldChar w:fldCharType="separate"/>
      </w:r>
      <w:r>
        <w:t>6</w:t>
      </w:r>
      <w:r>
        <w:fldChar w:fldCharType="end"/>
      </w:r>
    </w:p>
    <w:p w14:paraId="52708074" w14:textId="115D1F05" w:rsidR="00D15CA7" w:rsidRDefault="00D15CA7">
      <w:pPr>
        <w:pStyle w:val="Verzeichnis1"/>
        <w:rPr>
          <w:rFonts w:asciiTheme="minorHAnsi" w:eastAsiaTheme="minorEastAsia" w:hAnsiTheme="minorHAnsi" w:cstheme="minorBidi"/>
          <w:b w:val="0"/>
          <w:sz w:val="22"/>
          <w:szCs w:val="22"/>
        </w:rPr>
      </w:pPr>
      <w:r>
        <w:t>14</w:t>
      </w:r>
      <w:r>
        <w:rPr>
          <w:rFonts w:asciiTheme="minorHAnsi" w:eastAsiaTheme="minorEastAsia" w:hAnsiTheme="minorHAnsi" w:cstheme="minorBidi"/>
          <w:b w:val="0"/>
          <w:sz w:val="22"/>
          <w:szCs w:val="22"/>
        </w:rPr>
        <w:tab/>
      </w:r>
      <w:r>
        <w:t>Anwendbares Recht</w:t>
      </w:r>
      <w:r>
        <w:tab/>
      </w:r>
      <w:r>
        <w:fldChar w:fldCharType="begin"/>
      </w:r>
      <w:r>
        <w:instrText xml:space="preserve"> PAGEREF _Toc98709262 \h </w:instrText>
      </w:r>
      <w:r>
        <w:fldChar w:fldCharType="separate"/>
      </w:r>
      <w:r>
        <w:t>6</w:t>
      </w:r>
      <w:r>
        <w:fldChar w:fldCharType="end"/>
      </w:r>
    </w:p>
    <w:p w14:paraId="40FCC75E" w14:textId="1773993F" w:rsidR="00D15CA7" w:rsidRDefault="00D15CA7">
      <w:pPr>
        <w:pStyle w:val="Verzeichnis1"/>
        <w:rPr>
          <w:rFonts w:asciiTheme="minorHAnsi" w:eastAsiaTheme="minorEastAsia" w:hAnsiTheme="minorHAnsi" w:cstheme="minorBidi"/>
          <w:b w:val="0"/>
          <w:sz w:val="22"/>
          <w:szCs w:val="22"/>
        </w:rPr>
      </w:pPr>
      <w:r>
        <w:t>15</w:t>
      </w:r>
      <w:r>
        <w:rPr>
          <w:rFonts w:asciiTheme="minorHAnsi" w:eastAsiaTheme="minorEastAsia" w:hAnsiTheme="minorHAnsi" w:cstheme="minorBidi"/>
          <w:b w:val="0"/>
          <w:sz w:val="22"/>
          <w:szCs w:val="22"/>
        </w:rPr>
        <w:tab/>
      </w:r>
      <w:r>
        <w:t>Gerichtsstand</w:t>
      </w:r>
      <w:r>
        <w:tab/>
      </w:r>
      <w:r>
        <w:fldChar w:fldCharType="begin"/>
      </w:r>
      <w:r>
        <w:instrText xml:space="preserve"> PAGEREF _Toc98709263 \h </w:instrText>
      </w:r>
      <w:r>
        <w:fldChar w:fldCharType="separate"/>
      </w:r>
      <w:r>
        <w:t>6</w:t>
      </w:r>
      <w:r>
        <w:fldChar w:fldCharType="end"/>
      </w:r>
    </w:p>
    <w:p w14:paraId="3C794A33" w14:textId="72709AA4" w:rsidR="00D15CA7" w:rsidRDefault="00D15CA7">
      <w:pPr>
        <w:pStyle w:val="Verzeichnis1"/>
        <w:rPr>
          <w:rFonts w:asciiTheme="minorHAnsi" w:eastAsiaTheme="minorEastAsia" w:hAnsiTheme="minorHAnsi" w:cstheme="minorBidi"/>
          <w:b w:val="0"/>
          <w:sz w:val="22"/>
          <w:szCs w:val="22"/>
        </w:rPr>
      </w:pPr>
      <w:r>
        <w:t>16</w:t>
      </w:r>
      <w:r>
        <w:rPr>
          <w:rFonts w:asciiTheme="minorHAnsi" w:eastAsiaTheme="minorEastAsia" w:hAnsiTheme="minorHAnsi" w:cstheme="minorBidi"/>
          <w:b w:val="0"/>
          <w:sz w:val="22"/>
          <w:szCs w:val="22"/>
        </w:rPr>
        <w:tab/>
      </w:r>
      <w:r>
        <w:t>Schiedsgerichtsverfahren</w:t>
      </w:r>
      <w:r>
        <w:tab/>
      </w:r>
      <w:r>
        <w:fldChar w:fldCharType="begin"/>
      </w:r>
      <w:r>
        <w:instrText xml:space="preserve"> PAGEREF _Toc98709264 \h </w:instrText>
      </w:r>
      <w:r>
        <w:fldChar w:fldCharType="separate"/>
      </w:r>
      <w:r>
        <w:t>6</w:t>
      </w:r>
      <w:r>
        <w:fldChar w:fldCharType="end"/>
      </w:r>
    </w:p>
    <w:p w14:paraId="14205355" w14:textId="4E8C679C" w:rsidR="00D15CA7" w:rsidRDefault="00D15CA7">
      <w:pPr>
        <w:pStyle w:val="Verzeichnis1"/>
        <w:rPr>
          <w:rFonts w:asciiTheme="minorHAnsi" w:eastAsiaTheme="minorEastAsia" w:hAnsiTheme="minorHAnsi" w:cstheme="minorBidi"/>
          <w:b w:val="0"/>
          <w:sz w:val="22"/>
          <w:szCs w:val="22"/>
        </w:rPr>
      </w:pPr>
      <w:r>
        <w:t>17</w:t>
      </w:r>
      <w:r>
        <w:rPr>
          <w:rFonts w:asciiTheme="minorHAnsi" w:eastAsiaTheme="minorEastAsia" w:hAnsiTheme="minorHAnsi" w:cstheme="minorBidi"/>
          <w:b w:val="0"/>
          <w:sz w:val="22"/>
          <w:szCs w:val="22"/>
        </w:rPr>
        <w:tab/>
      </w:r>
      <w:r>
        <w:t>Vertraulichkeit, Geheimhaltung und Veröffentlichung</w:t>
      </w:r>
      <w:r>
        <w:tab/>
      </w:r>
      <w:r>
        <w:fldChar w:fldCharType="begin"/>
      </w:r>
      <w:r>
        <w:instrText xml:space="preserve"> PAGEREF _Toc98709265 \h </w:instrText>
      </w:r>
      <w:r>
        <w:fldChar w:fldCharType="separate"/>
      </w:r>
      <w:r>
        <w:t>6</w:t>
      </w:r>
      <w:r>
        <w:fldChar w:fldCharType="end"/>
      </w:r>
    </w:p>
    <w:p w14:paraId="37299E53" w14:textId="643CBA23" w:rsidR="00D15CA7" w:rsidRDefault="00D15CA7">
      <w:pPr>
        <w:pStyle w:val="Verzeichnis1"/>
        <w:rPr>
          <w:rFonts w:asciiTheme="minorHAnsi" w:eastAsiaTheme="minorEastAsia" w:hAnsiTheme="minorHAnsi" w:cstheme="minorBidi"/>
          <w:b w:val="0"/>
          <w:sz w:val="22"/>
          <w:szCs w:val="22"/>
        </w:rPr>
      </w:pPr>
      <w:r>
        <w:t>18</w:t>
      </w:r>
      <w:r>
        <w:rPr>
          <w:rFonts w:asciiTheme="minorHAnsi" w:eastAsiaTheme="minorEastAsia" w:hAnsiTheme="minorHAnsi" w:cstheme="minorBidi"/>
          <w:b w:val="0"/>
          <w:sz w:val="22"/>
          <w:szCs w:val="22"/>
        </w:rPr>
        <w:tab/>
      </w:r>
      <w:r>
        <w:t>Teilnichtigkeit von Regelungen</w:t>
      </w:r>
      <w:r>
        <w:tab/>
      </w:r>
      <w:r>
        <w:fldChar w:fldCharType="begin"/>
      </w:r>
      <w:r>
        <w:instrText xml:space="preserve"> PAGEREF _Toc98709266 \h </w:instrText>
      </w:r>
      <w:r>
        <w:fldChar w:fldCharType="separate"/>
      </w:r>
      <w:r>
        <w:t>6</w:t>
      </w:r>
      <w:r>
        <w:fldChar w:fldCharType="end"/>
      </w:r>
    </w:p>
    <w:p w14:paraId="52ABA3B4" w14:textId="568E1A3D" w:rsidR="00D15CA7" w:rsidRDefault="00D15CA7">
      <w:pPr>
        <w:pStyle w:val="Verzeichnis1"/>
        <w:rPr>
          <w:rFonts w:asciiTheme="minorHAnsi" w:eastAsiaTheme="minorEastAsia" w:hAnsiTheme="minorHAnsi" w:cstheme="minorBidi"/>
          <w:b w:val="0"/>
          <w:sz w:val="22"/>
          <w:szCs w:val="22"/>
        </w:rPr>
      </w:pPr>
      <w:r>
        <w:t>19</w:t>
      </w:r>
      <w:r>
        <w:rPr>
          <w:rFonts w:asciiTheme="minorHAnsi" w:eastAsiaTheme="minorEastAsia" w:hAnsiTheme="minorHAnsi" w:cstheme="minorBidi"/>
          <w:b w:val="0"/>
          <w:sz w:val="22"/>
          <w:szCs w:val="22"/>
        </w:rPr>
        <w:tab/>
      </w:r>
      <w:r>
        <w:t>Unterschriften</w:t>
      </w:r>
      <w:r>
        <w:tab/>
      </w:r>
      <w:r>
        <w:fldChar w:fldCharType="begin"/>
      </w:r>
      <w:r>
        <w:instrText xml:space="preserve"> PAGEREF _Toc98709267 \h </w:instrText>
      </w:r>
      <w:r>
        <w:fldChar w:fldCharType="separate"/>
      </w:r>
      <w:r>
        <w:t>6</w:t>
      </w:r>
      <w:r>
        <w:fldChar w:fldCharType="end"/>
      </w:r>
    </w:p>
    <w:p w14:paraId="1DB40A28" w14:textId="03510D22" w:rsidR="00D15CA7" w:rsidRDefault="00D15CA7">
      <w:pPr>
        <w:pStyle w:val="Verzeichnis1"/>
        <w:rPr>
          <w:rFonts w:asciiTheme="minorHAnsi" w:eastAsiaTheme="minorEastAsia" w:hAnsiTheme="minorHAnsi" w:cstheme="minorBidi"/>
          <w:b w:val="0"/>
          <w:sz w:val="22"/>
          <w:szCs w:val="22"/>
        </w:rPr>
      </w:pPr>
      <w:r>
        <w:t>20</w:t>
      </w:r>
      <w:r>
        <w:rPr>
          <w:rFonts w:asciiTheme="minorHAnsi" w:eastAsiaTheme="minorEastAsia" w:hAnsiTheme="minorHAnsi" w:cstheme="minorBidi"/>
          <w:b w:val="0"/>
          <w:sz w:val="22"/>
          <w:szCs w:val="22"/>
        </w:rPr>
        <w:tab/>
      </w:r>
      <w:r>
        <w:t>Beilagen</w:t>
      </w:r>
      <w:r>
        <w:tab/>
      </w:r>
      <w:r>
        <w:fldChar w:fldCharType="begin"/>
      </w:r>
      <w:r>
        <w:instrText xml:space="preserve"> PAGEREF _Toc98709268 \h </w:instrText>
      </w:r>
      <w:r>
        <w:fldChar w:fldCharType="separate"/>
      </w:r>
      <w:r>
        <w:t>6</w:t>
      </w:r>
      <w:r>
        <w:fldChar w:fldCharType="end"/>
      </w:r>
    </w:p>
    <w:p w14:paraId="1EF66B3D" w14:textId="4E0CC86D" w:rsidR="00D15CA7" w:rsidRDefault="00D15CA7">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_Toc98709269 \h </w:instrText>
      </w:r>
      <w:r>
        <w:fldChar w:fldCharType="separate"/>
      </w:r>
      <w:r>
        <w:t>7</w:t>
      </w:r>
      <w:r>
        <w:fldChar w:fldCharType="end"/>
      </w:r>
    </w:p>
    <w:p w14:paraId="6E7CBA4E" w14:textId="052DE879" w:rsidR="00D15CA7" w:rsidRDefault="00D15CA7">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_Toc98709270 \h </w:instrText>
      </w:r>
      <w:r>
        <w:fldChar w:fldCharType="separate"/>
      </w:r>
      <w:r>
        <w:t>8</w:t>
      </w:r>
      <w:r>
        <w:fldChar w:fldCharType="end"/>
      </w:r>
    </w:p>
    <w:p w14:paraId="4204368D" w14:textId="4BB11641" w:rsidR="00D15CA7" w:rsidRDefault="00D15CA7">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_Toc98709271 \h </w:instrText>
      </w:r>
      <w:r>
        <w:fldChar w:fldCharType="separate"/>
      </w:r>
      <w:r>
        <w:t>9</w:t>
      </w:r>
      <w:r>
        <w:fldChar w:fldCharType="end"/>
      </w:r>
    </w:p>
    <w:p w14:paraId="36AD8E93" w14:textId="622C5F13" w:rsidR="00D15CA7" w:rsidRDefault="00D15CA7">
      <w:pPr>
        <w:pStyle w:val="Verzeichnis9"/>
        <w:rPr>
          <w:rFonts w:asciiTheme="minorHAnsi" w:eastAsiaTheme="minorEastAsia" w:hAnsiTheme="minorHAnsi" w:cstheme="minorBidi"/>
          <w:b w:val="0"/>
          <w:sz w:val="22"/>
          <w:szCs w:val="22"/>
          <w:lang w:eastAsia="de-CH"/>
        </w:rPr>
      </w:pPr>
      <w:r>
        <w:t>Anhänge ${h5_projektname}</w:t>
      </w:r>
      <w:r>
        <w:tab/>
      </w:r>
      <w:r>
        <w:fldChar w:fldCharType="begin"/>
      </w:r>
      <w:r>
        <w:instrText xml:space="preserve"> PAGEREF _Toc98709272 \h </w:instrText>
      </w:r>
      <w:r>
        <w:fldChar w:fldCharType="separate"/>
      </w:r>
      <w:r>
        <w:t>10</w:t>
      </w:r>
      <w:r>
        <w:fldChar w:fldCharType="end"/>
      </w:r>
    </w:p>
    <w:p w14:paraId="3B435E97" w14:textId="4B23DEA2" w:rsidR="00D15CA7" w:rsidRDefault="00D15CA7">
      <w:pPr>
        <w:pStyle w:val="Verzeichnis1"/>
        <w:tabs>
          <w:tab w:val="left" w:pos="2127"/>
        </w:tabs>
        <w:rPr>
          <w:rFonts w:asciiTheme="minorHAnsi" w:eastAsiaTheme="minorEastAsia" w:hAnsiTheme="minorHAnsi" w:cstheme="minorBidi"/>
          <w:b w:val="0"/>
          <w:sz w:val="22"/>
          <w:szCs w:val="22"/>
        </w:rPr>
      </w:pPr>
      <w:r>
        <w:lastRenderedPageBreak/>
        <w:t>Anhang A</w:t>
      </w:r>
      <w:r>
        <w:rPr>
          <w:rFonts w:asciiTheme="minorHAnsi" w:eastAsiaTheme="minorEastAsia" w:hAnsiTheme="minorHAnsi" w:cstheme="minorBidi"/>
          <w:b w:val="0"/>
          <w:sz w:val="22"/>
          <w:szCs w:val="22"/>
        </w:rPr>
        <w:tab/>
      </w:r>
      <w:r>
        <w:t>Beilagen</w:t>
      </w:r>
      <w:r>
        <w:tab/>
      </w:r>
      <w:r>
        <w:fldChar w:fldCharType="begin"/>
      </w:r>
      <w:r>
        <w:instrText xml:space="preserve"> PAGEREF _Toc98709273 \h </w:instrText>
      </w:r>
      <w:r>
        <w:fldChar w:fldCharType="separate"/>
      </w:r>
      <w:r>
        <w:t>10</w:t>
      </w:r>
      <w:r>
        <w:fldChar w:fldCharType="end"/>
      </w:r>
    </w:p>
    <w:p w14:paraId="4766D077" w14:textId="2290A1BF" w:rsidR="00074B9D" w:rsidRDefault="00BD172E">
      <w:pPr>
        <w:pStyle w:val="Absatz0Pt"/>
        <w:rPr>
          <w:noProof/>
        </w:rPr>
      </w:pPr>
      <w:r>
        <w:rPr>
          <w:noProof/>
        </w:rPr>
        <w:fldChar w:fldCharType="end"/>
      </w:r>
    </w:p>
    <w:p w14:paraId="4E584AAF" w14:textId="77777777" w:rsidR="00074B9D" w:rsidRDefault="00BD172E" w:rsidP="00C93D32">
      <w:pPr>
        <w:pStyle w:val="Inhaltsverzeichnis"/>
      </w:pPr>
      <w:bookmarkStart w:id="62" w:name="_Toc415764203"/>
      <w:bookmarkStart w:id="63" w:name="_Toc311811986"/>
      <w:bookmarkStart w:id="64" w:name="_Toc467678977"/>
      <w:bookmarkStart w:id="65" w:name="_Toc451800036"/>
      <w:bookmarkStart w:id="66" w:name="_Toc467846254"/>
      <w:bookmarkStart w:id="67" w:name="_Toc527983450"/>
      <w:bookmarkStart w:id="68" w:name="_Toc530490792"/>
      <w:bookmarkStart w:id="69" w:name="_Toc98709271"/>
      <w:bookmarkEnd w:id="57"/>
      <w:bookmarkEnd w:id="58"/>
      <w:bookmarkEnd w:id="59"/>
      <w:bookmarkEnd w:id="60"/>
      <w:bookmarkEnd w:id="61"/>
      <w:r>
        <w:t>Tabellenverzeichnis</w:t>
      </w:r>
      <w:bookmarkEnd w:id="62"/>
      <w:bookmarkEnd w:id="63"/>
      <w:bookmarkEnd w:id="64"/>
      <w:bookmarkEnd w:id="65"/>
      <w:bookmarkEnd w:id="66"/>
      <w:bookmarkEnd w:id="67"/>
      <w:bookmarkEnd w:id="68"/>
      <w:bookmarkEnd w:id="69"/>
    </w:p>
    <w:p w14:paraId="169E0FF6" w14:textId="3FF6E2B2" w:rsidR="00D15CA7" w:rsidRDefault="00BD172E">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D15CA7">
        <w:t>Tabelle 1:</w:t>
      </w:r>
      <w:r w:rsidR="00D15CA7">
        <w:rPr>
          <w:rFonts w:asciiTheme="minorHAnsi" w:eastAsiaTheme="minorEastAsia" w:hAnsiTheme="minorHAnsi" w:cstheme="minorBidi"/>
          <w:sz w:val="22"/>
          <w:szCs w:val="22"/>
        </w:rPr>
        <w:tab/>
      </w:r>
      <w:r w:rsidR="00D15CA7">
        <w:t>Änderungskontrolle</w:t>
      </w:r>
      <w:r w:rsidR="00D15CA7">
        <w:tab/>
      </w:r>
      <w:r w:rsidR="00D15CA7">
        <w:fldChar w:fldCharType="begin"/>
      </w:r>
      <w:r w:rsidR="00D15CA7">
        <w:instrText xml:space="preserve"> PAGEREF _Toc98709274 \h </w:instrText>
      </w:r>
      <w:r w:rsidR="00D15CA7">
        <w:fldChar w:fldCharType="separate"/>
      </w:r>
      <w:r w:rsidR="00D15CA7">
        <w:t>1</w:t>
      </w:r>
      <w:r w:rsidR="00D15CA7">
        <w:fldChar w:fldCharType="end"/>
      </w:r>
    </w:p>
    <w:p w14:paraId="48D70890" w14:textId="05E719C1" w:rsidR="00D15CA7" w:rsidRDefault="00D15CA7">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Ziele</w:t>
      </w:r>
      <w:r>
        <w:tab/>
      </w:r>
      <w:r>
        <w:fldChar w:fldCharType="begin"/>
      </w:r>
      <w:r>
        <w:instrText xml:space="preserve"> PAGEREF _Toc98709275 \h </w:instrText>
      </w:r>
      <w:r>
        <w:fldChar w:fldCharType="separate"/>
      </w:r>
      <w:r>
        <w:t>2</w:t>
      </w:r>
      <w:r>
        <w:fldChar w:fldCharType="end"/>
      </w:r>
    </w:p>
    <w:p w14:paraId="7C705EFD" w14:textId="7B8BBB1F" w:rsidR="00D15CA7" w:rsidRDefault="00D15CA7">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Partner</w:t>
      </w:r>
      <w:r>
        <w:tab/>
      </w:r>
      <w:r>
        <w:fldChar w:fldCharType="begin"/>
      </w:r>
      <w:r>
        <w:instrText xml:space="preserve"> PAGEREF _Toc98709276 \h </w:instrText>
      </w:r>
      <w:r>
        <w:fldChar w:fldCharType="separate"/>
      </w:r>
      <w:r>
        <w:t>2</w:t>
      </w:r>
      <w:r>
        <w:fldChar w:fldCharType="end"/>
      </w:r>
    </w:p>
    <w:p w14:paraId="7DF91893" w14:textId="50879FB3" w:rsidR="00D15CA7" w:rsidRDefault="00D15CA7">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Teilleistungen</w:t>
      </w:r>
      <w:r>
        <w:tab/>
      </w:r>
      <w:r>
        <w:fldChar w:fldCharType="begin"/>
      </w:r>
      <w:r>
        <w:instrText xml:space="preserve"> PAGEREF _Toc98709277 \h </w:instrText>
      </w:r>
      <w:r>
        <w:fldChar w:fldCharType="separate"/>
      </w:r>
      <w:r>
        <w:t>3</w:t>
      </w:r>
      <w:r>
        <w:fldChar w:fldCharType="end"/>
      </w:r>
    </w:p>
    <w:p w14:paraId="5830CB98" w14:textId="24DB6B16" w:rsidR="00D15CA7" w:rsidRDefault="00D15CA7">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Randbedingung für Einhaltung des Service-Levels</w:t>
      </w:r>
      <w:r>
        <w:tab/>
      </w:r>
      <w:r>
        <w:fldChar w:fldCharType="begin"/>
      </w:r>
      <w:r>
        <w:instrText xml:space="preserve"> PAGEREF _Toc98709278 \h </w:instrText>
      </w:r>
      <w:r>
        <w:fldChar w:fldCharType="separate"/>
      </w:r>
      <w:r>
        <w:t>3</w:t>
      </w:r>
      <w:r>
        <w:fldChar w:fldCharType="end"/>
      </w:r>
    </w:p>
    <w:p w14:paraId="62FF5A5D" w14:textId="7E5B2A97" w:rsidR="00D15CA7" w:rsidRDefault="00D15CA7">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Service-Levels</w:t>
      </w:r>
      <w:r>
        <w:tab/>
      </w:r>
      <w:r>
        <w:fldChar w:fldCharType="begin"/>
      </w:r>
      <w:r>
        <w:instrText xml:space="preserve"> PAGEREF _Toc98709279 \h </w:instrText>
      </w:r>
      <w:r>
        <w:fldChar w:fldCharType="separate"/>
      </w:r>
      <w:r>
        <w:t>3</w:t>
      </w:r>
      <w:r>
        <w:fldChar w:fldCharType="end"/>
      </w:r>
    </w:p>
    <w:p w14:paraId="793A7AF2" w14:textId="584C48E4" w:rsidR="00D15CA7" w:rsidRDefault="00D15CA7">
      <w:pPr>
        <w:pStyle w:val="Abbildungsverzeichni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Restriktionen für die Einhaltung der Service-Levels</w:t>
      </w:r>
      <w:r>
        <w:tab/>
      </w:r>
      <w:r>
        <w:fldChar w:fldCharType="begin"/>
      </w:r>
      <w:r>
        <w:instrText xml:space="preserve"> PAGEREF _Toc98709280 \h </w:instrText>
      </w:r>
      <w:r>
        <w:fldChar w:fldCharType="separate"/>
      </w:r>
      <w:r>
        <w:t>4</w:t>
      </w:r>
      <w:r>
        <w:fldChar w:fldCharType="end"/>
      </w:r>
    </w:p>
    <w:p w14:paraId="538B9BF6" w14:textId="2D5D1CFB" w:rsidR="00D15CA7" w:rsidRDefault="00D15CA7">
      <w:pPr>
        <w:pStyle w:val="Abbildungsverzeichnis"/>
        <w:rPr>
          <w:rFonts w:asciiTheme="minorHAnsi" w:eastAsiaTheme="minorEastAsia" w:hAnsiTheme="minorHAnsi" w:cstheme="minorBidi"/>
          <w:sz w:val="22"/>
          <w:szCs w:val="22"/>
        </w:rPr>
      </w:pPr>
      <w:r>
        <w:t>Tabelle 8:</w:t>
      </w:r>
      <w:r>
        <w:rPr>
          <w:rFonts w:asciiTheme="minorHAnsi" w:eastAsiaTheme="minorEastAsia" w:hAnsiTheme="minorHAnsi" w:cstheme="minorBidi"/>
          <w:sz w:val="22"/>
          <w:szCs w:val="22"/>
        </w:rPr>
        <w:tab/>
      </w:r>
      <w:r>
        <w:t>Konsequenzen bei Abweichung von Service-Levels</w:t>
      </w:r>
      <w:r>
        <w:tab/>
      </w:r>
      <w:r>
        <w:fldChar w:fldCharType="begin"/>
      </w:r>
      <w:r>
        <w:instrText xml:space="preserve"> PAGEREF _Toc98709281 \h </w:instrText>
      </w:r>
      <w:r>
        <w:fldChar w:fldCharType="separate"/>
      </w:r>
      <w:r>
        <w:t>4</w:t>
      </w:r>
      <w:r>
        <w:fldChar w:fldCharType="end"/>
      </w:r>
    </w:p>
    <w:p w14:paraId="2DEB048F" w14:textId="36306105" w:rsidR="00D15CA7" w:rsidRDefault="00D15CA7">
      <w:pPr>
        <w:pStyle w:val="Abbildungsverzeichnis"/>
        <w:rPr>
          <w:rFonts w:asciiTheme="minorHAnsi" w:eastAsiaTheme="minorEastAsia" w:hAnsiTheme="minorHAnsi" w:cstheme="minorBidi"/>
          <w:sz w:val="22"/>
          <w:szCs w:val="22"/>
        </w:rPr>
      </w:pPr>
      <w:r>
        <w:t>Tabelle 9:</w:t>
      </w:r>
      <w:r>
        <w:rPr>
          <w:rFonts w:asciiTheme="minorHAnsi" w:eastAsiaTheme="minorEastAsia" w:hAnsiTheme="minorHAnsi" w:cstheme="minorBidi"/>
          <w:sz w:val="22"/>
          <w:szCs w:val="22"/>
        </w:rPr>
        <w:tab/>
      </w:r>
      <w:r>
        <w:t>Abkürzungen und Glossar</w:t>
      </w:r>
      <w:r>
        <w:tab/>
      </w:r>
      <w:r>
        <w:fldChar w:fldCharType="begin"/>
      </w:r>
      <w:r>
        <w:instrText xml:space="preserve"> PAGEREF _Toc98709282 \h </w:instrText>
      </w:r>
      <w:r>
        <w:fldChar w:fldCharType="separate"/>
      </w:r>
      <w:r>
        <w:t>7</w:t>
      </w:r>
      <w:r>
        <w:fldChar w:fldCharType="end"/>
      </w:r>
    </w:p>
    <w:p w14:paraId="41A5F316" w14:textId="2C1AB3C6" w:rsidR="00074B9D" w:rsidRDefault="00BD172E">
      <w:pPr>
        <w:pStyle w:val="Absatz"/>
      </w:pPr>
      <w:r>
        <w:fldChar w:fldCharType="end"/>
      </w:r>
    </w:p>
    <w:p w14:paraId="166B717B" w14:textId="77777777" w:rsidR="001A08B4" w:rsidRDefault="001A08B4" w:rsidP="001A08B4">
      <w:pPr>
        <w:pStyle w:val="Titel-berschrift"/>
      </w:pPr>
      <w:bookmarkStart w:id="70" w:name="_Toc536472592"/>
      <w:bookmarkStart w:id="71" w:name="_Toc98709272"/>
      <w:r>
        <w:lastRenderedPageBreak/>
        <w:t>Anhänge ${h5_projektname}</w:t>
      </w:r>
      <w:bookmarkEnd w:id="70"/>
      <w:bookmarkEnd w:id="71"/>
    </w:p>
    <w:p w14:paraId="32ED3109" w14:textId="77777777" w:rsidR="001A08B4" w:rsidRDefault="00C93C5C" w:rsidP="001A08B4">
      <w:pPr>
        <w:pStyle w:val="berschrift8"/>
        <w:pageBreakBefore w:val="0"/>
      </w:pPr>
      <w:bookmarkStart w:id="72" w:name="_Toc98709273"/>
      <w:r>
        <w:t>Beilagen</w:t>
      </w:r>
      <w:bookmarkEnd w:id="72"/>
    </w:p>
    <w:sectPr w:rsidR="001A08B4">
      <w:headerReference w:type="even" r:id="rId9"/>
      <w:headerReference w:type="default" r:id="rId10"/>
      <w:footerReference w:type="even" r:id="rId11"/>
      <w:footerReference w:type="default" r:id="rId12"/>
      <w:headerReference w:type="first" r:id="rId13"/>
      <w:footerReference w:type="first" r:id="rId14"/>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6F61039" w14:textId="77777777" w:rsidR="005E38E6" w:rsidRDefault="005E38E6">
      <w:pPr>
        <w:spacing w:after="0" w:line="240" w:lineRule="auto"/>
      </w:pPr>
      <w:r>
        <w:separator/>
      </w:r>
    </w:p>
    <w:p w14:paraId="28D90604" w14:textId="77777777" w:rsidR="005E38E6" w:rsidRDefault="005E38E6"/>
    <w:p w14:paraId="28C8A0D8" w14:textId="77777777" w:rsidR="005E38E6" w:rsidRDefault="005E38E6"/>
  </w:endnote>
  <w:endnote w:type="continuationSeparator" w:id="0">
    <w:p w14:paraId="32BE146B" w14:textId="77777777" w:rsidR="005E38E6" w:rsidRDefault="005E38E6">
      <w:pPr>
        <w:spacing w:after="0" w:line="240" w:lineRule="auto"/>
      </w:pPr>
      <w:r>
        <w:continuationSeparator/>
      </w:r>
    </w:p>
    <w:p w14:paraId="412218D9" w14:textId="77777777" w:rsidR="005E38E6" w:rsidRDefault="005E38E6"/>
    <w:p w14:paraId="54201DB7" w14:textId="77777777" w:rsidR="005E38E6" w:rsidRDefault="005E38E6"/>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074B9D" w14:paraId="38A888A2" w14:textId="77777777">
      <w:trPr>
        <w:cantSplit/>
      </w:trPr>
      <w:tc>
        <w:tcPr>
          <w:tcW w:w="9469" w:type="dxa"/>
        </w:tcPr>
        <w:p w14:paraId="24CF1D6C" w14:textId="77777777" w:rsidR="00074B9D" w:rsidRDefault="00074B9D">
          <w:pPr>
            <w:pStyle w:val="Referenz"/>
          </w:pPr>
        </w:p>
      </w:tc>
    </w:tr>
    <w:tr w:rsidR="00074B9D" w14:paraId="5A8C2691" w14:textId="77777777">
      <w:trPr>
        <w:cantSplit/>
      </w:trPr>
      <w:tc>
        <w:tcPr>
          <w:tcW w:w="9469" w:type="dxa"/>
        </w:tcPr>
        <w:p w14:paraId="348E84DF" w14:textId="77777777" w:rsidR="00074B9D" w:rsidRDefault="00BD172E">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7</w:t>
          </w:r>
          <w:r>
            <w:fldChar w:fldCharType="end"/>
          </w:r>
        </w:p>
      </w:tc>
    </w:tr>
    <w:tr w:rsidR="00074B9D" w14:paraId="056F34B8" w14:textId="77777777">
      <w:trPr>
        <w:cantSplit/>
        <w:trHeight w:hRule="exact" w:val="363"/>
      </w:trPr>
      <w:tc>
        <w:tcPr>
          <w:tcW w:w="9469" w:type="dxa"/>
        </w:tcPr>
        <w:p w14:paraId="4DB0746C" w14:textId="77777777" w:rsidR="00074B9D" w:rsidRDefault="00074B9D">
          <w:pPr>
            <w:pStyle w:val="Referenz"/>
          </w:pPr>
        </w:p>
      </w:tc>
    </w:tr>
    <w:tr w:rsidR="00074B9D" w14:paraId="1EA128A4" w14:textId="77777777">
      <w:trPr>
        <w:cantSplit/>
      </w:trPr>
      <w:tc>
        <w:tcPr>
          <w:tcW w:w="9469" w:type="dxa"/>
        </w:tcPr>
        <w:p w14:paraId="16463663" w14:textId="77777777" w:rsidR="00074B9D" w:rsidRDefault="00BD172E">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d:\akt-proj\isb\vorlagen programm\vorlage_hermes_51_source 160621.dotx</w:t>
          </w:r>
          <w:r>
            <w:rPr>
              <w:color w:val="000000"/>
              <w:sz w:val="18"/>
              <w:szCs w:val="18"/>
            </w:rPr>
            <w:fldChar w:fldCharType="end"/>
          </w:r>
        </w:p>
      </w:tc>
    </w:tr>
  </w:tbl>
  <w:p w14:paraId="27A0E9A8" w14:textId="77777777" w:rsidR="00074B9D" w:rsidRPr="00C22764" w:rsidRDefault="00074B9D">
    <w:pPr>
      <w:pStyle w:val="Absatz0Pt1Pt"/>
      <w:rPr>
        <w:lang w:val="de-CH"/>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074B9D" w14:paraId="21716EDC" w14:textId="77777777">
      <w:trPr>
        <w:cantSplit/>
      </w:trPr>
      <w:tc>
        <w:tcPr>
          <w:tcW w:w="9469" w:type="dxa"/>
        </w:tcPr>
        <w:p w14:paraId="590B4C0D" w14:textId="77777777" w:rsidR="00074B9D" w:rsidRDefault="00074B9D">
          <w:pPr>
            <w:pStyle w:val="Referenz"/>
          </w:pPr>
        </w:p>
      </w:tc>
    </w:tr>
    <w:tr w:rsidR="00074B9D" w14:paraId="549CB4C0" w14:textId="77777777">
      <w:trPr>
        <w:cantSplit/>
      </w:trPr>
      <w:tc>
        <w:tcPr>
          <w:tcW w:w="9469" w:type="dxa"/>
        </w:tcPr>
        <w:p w14:paraId="17B6A320" w14:textId="77777777" w:rsidR="00074B9D" w:rsidRDefault="00BD172E">
          <w:pPr>
            <w:pStyle w:val="Referenz"/>
            <w:jc w:val="right"/>
          </w:pPr>
          <w:r>
            <w:fldChar w:fldCharType="begin"/>
          </w:r>
          <w:r>
            <w:instrText xml:space="preserve"> PAGE \* Arabic </w:instrText>
          </w:r>
          <w:r>
            <w:fldChar w:fldCharType="separate"/>
          </w:r>
          <w:r w:rsidR="00C106F8">
            <w:t>2</w:t>
          </w:r>
          <w:r>
            <w:fldChar w:fldCharType="end"/>
          </w:r>
          <w:r>
            <w:t>/</w:t>
          </w:r>
          <w:r>
            <w:fldChar w:fldCharType="begin"/>
          </w:r>
          <w:r>
            <w:instrText xml:space="preserve"> NUMPAGES </w:instrText>
          </w:r>
          <w:r>
            <w:fldChar w:fldCharType="separate"/>
          </w:r>
          <w:r w:rsidR="00C106F8">
            <w:t>2</w:t>
          </w:r>
          <w:r>
            <w:fldChar w:fldCharType="end"/>
          </w:r>
        </w:p>
      </w:tc>
    </w:tr>
    <w:tr w:rsidR="00074B9D" w14:paraId="15C34742" w14:textId="77777777">
      <w:trPr>
        <w:cantSplit/>
        <w:trHeight w:hRule="exact" w:val="363"/>
      </w:trPr>
      <w:tc>
        <w:tcPr>
          <w:tcW w:w="9469" w:type="dxa"/>
        </w:tcPr>
        <w:p w14:paraId="1ACF1773" w14:textId="77777777" w:rsidR="00074B9D" w:rsidRDefault="00074B9D">
          <w:pPr>
            <w:pStyle w:val="Referenz"/>
          </w:pPr>
        </w:p>
      </w:tc>
    </w:tr>
    <w:tr w:rsidR="00074B9D" w14:paraId="0A7A4B49" w14:textId="77777777">
      <w:trPr>
        <w:cantSplit/>
      </w:trPr>
      <w:tc>
        <w:tcPr>
          <w:tcW w:w="9469" w:type="dxa"/>
        </w:tcPr>
        <w:p w14:paraId="7F917674" w14:textId="77777777" w:rsidR="00074B9D" w:rsidRDefault="00BD172E">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sidR="00C93C5C">
            <w:rPr>
              <w:noProof/>
            </w:rPr>
            <w:t>service_level_agreement.dotx</w:t>
          </w:r>
          <w:r>
            <w:rPr>
              <w:noProof/>
            </w:rPr>
            <w:fldChar w:fldCharType="end"/>
          </w:r>
        </w:p>
      </w:tc>
    </w:tr>
  </w:tbl>
  <w:p w14:paraId="10A6EED6" w14:textId="77777777" w:rsidR="00074B9D" w:rsidRDefault="00074B9D">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074B9D" w14:paraId="1CC27E68" w14:textId="77777777">
      <w:trPr>
        <w:cantSplit/>
        <w:trHeight w:hRule="exact" w:val="565"/>
      </w:trPr>
      <w:tc>
        <w:tcPr>
          <w:tcW w:w="4253" w:type="dxa"/>
        </w:tcPr>
        <w:p w14:paraId="4A5491EC" w14:textId="77777777" w:rsidR="00074B9D" w:rsidRDefault="00074B9D">
          <w:pPr>
            <w:pStyle w:val="Referenz"/>
          </w:pPr>
        </w:p>
      </w:tc>
      <w:tc>
        <w:tcPr>
          <w:tcW w:w="5103" w:type="dxa"/>
        </w:tcPr>
        <w:p w14:paraId="296EDA89" w14:textId="77777777" w:rsidR="00074B9D" w:rsidRDefault="00C22764">
          <w:pPr>
            <w:pStyle w:val="Referenz"/>
          </w:pPr>
          <w:r w:rsidRPr="00C3013B">
            <w:rPr>
              <w:lang w:val="de-DE"/>
            </w:rPr>
            <mc:AlternateContent>
              <mc:Choice Requires="wpg">
                <w:drawing>
                  <wp:anchor distT="0" distB="0" distL="114300" distR="114300" simplePos="0" relativeHeight="251661312" behindDoc="0" locked="0" layoutInCell="1" allowOverlap="1" wp14:anchorId="76922073" wp14:editId="5EF3CDD1">
                    <wp:simplePos x="0" y="0"/>
                    <wp:positionH relativeFrom="column">
                      <wp:posOffset>1997075</wp:posOffset>
                    </wp:positionH>
                    <wp:positionV relativeFrom="paragraph">
                      <wp:posOffset>95250</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7D8D672E" id="Gruppieren 1" o:spid="_x0000_s1026" style="position:absolute;margin-left:157.25pt;margin-top:7.5pt;width:96.45pt;height:15.35pt;z-index:251661312;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074B9D" w14:paraId="3D83546A" w14:textId="77777777">
      <w:trPr>
        <w:cantSplit/>
        <w:trHeight w:val="482"/>
      </w:trPr>
      <w:tc>
        <w:tcPr>
          <w:tcW w:w="4253" w:type="dxa"/>
        </w:tcPr>
        <w:p w14:paraId="6C781DF1" w14:textId="77777777" w:rsidR="00074B9D" w:rsidRDefault="00074B9D">
          <w:pPr>
            <w:pStyle w:val="Fuzeile"/>
          </w:pPr>
        </w:p>
      </w:tc>
      <w:tc>
        <w:tcPr>
          <w:tcW w:w="5103" w:type="dxa"/>
        </w:tcPr>
        <w:p w14:paraId="57218F4D" w14:textId="77777777" w:rsidR="00074B9D" w:rsidRDefault="00074B9D">
          <w:pPr>
            <w:pStyle w:val="Fuzeile"/>
          </w:pPr>
        </w:p>
      </w:tc>
    </w:tr>
  </w:tbl>
  <w:p w14:paraId="724A3F5F" w14:textId="77777777" w:rsidR="00074B9D" w:rsidRDefault="00BD172E">
    <w:pPr>
      <w:pStyle w:val="Fuzeile"/>
    </w:pPr>
    <w:r>
      <w:rPr>
        <w:noProof/>
      </w:rPr>
      <w:fldChar w:fldCharType="begin"/>
    </w:r>
    <w:r>
      <w:rPr>
        <w:noProof/>
      </w:rPr>
      <w:instrText xml:space="preserve"> FILENAME \* LOWER \* MERGEFORMAT </w:instrText>
    </w:r>
    <w:r>
      <w:rPr>
        <w:noProof/>
      </w:rPr>
      <w:fldChar w:fldCharType="separate"/>
    </w:r>
    <w:r w:rsidR="003552B9">
      <w:rPr>
        <w:noProof/>
      </w:rPr>
      <w:t>service_level_agreement.dotx</w:t>
    </w:r>
    <w:r>
      <w:rPr>
        <w:noProof/>
      </w:rPr>
      <w:fldChar w:fldCharType="end"/>
    </w:r>
  </w:p>
  <w:p w14:paraId="256E09B0" w14:textId="77777777" w:rsidR="00074B9D" w:rsidRDefault="00074B9D">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5A1D2E4" w14:textId="77777777" w:rsidR="005E38E6" w:rsidRDefault="005E38E6">
      <w:pPr>
        <w:spacing w:after="0" w:line="240" w:lineRule="auto"/>
      </w:pPr>
      <w:r>
        <w:separator/>
      </w:r>
    </w:p>
    <w:p w14:paraId="2C242169" w14:textId="77777777" w:rsidR="005E38E6" w:rsidRDefault="005E38E6"/>
    <w:p w14:paraId="012295E9" w14:textId="77777777" w:rsidR="005E38E6" w:rsidRDefault="005E38E6"/>
  </w:footnote>
  <w:footnote w:type="continuationSeparator" w:id="0">
    <w:p w14:paraId="233C2279" w14:textId="77777777" w:rsidR="005E38E6" w:rsidRDefault="005E38E6">
      <w:pPr>
        <w:spacing w:after="0" w:line="240" w:lineRule="auto"/>
      </w:pPr>
      <w:r>
        <w:continuationSeparator/>
      </w:r>
    </w:p>
    <w:p w14:paraId="55033DEE" w14:textId="77777777" w:rsidR="005E38E6" w:rsidRDefault="005E38E6"/>
    <w:p w14:paraId="786BBDF8" w14:textId="77777777" w:rsidR="005E38E6" w:rsidRDefault="005E38E6"/>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074B9D" w14:paraId="15791436" w14:textId="77777777">
      <w:trPr>
        <w:cantSplit/>
        <w:trHeight w:hRule="exact" w:val="400"/>
      </w:trPr>
      <w:tc>
        <w:tcPr>
          <w:tcW w:w="3402" w:type="dxa"/>
        </w:tcPr>
        <w:p w14:paraId="10982F11" w14:textId="77777777" w:rsidR="00074B9D" w:rsidRDefault="00074B9D">
          <w:pPr>
            <w:pStyle w:val="Referenz"/>
          </w:pPr>
        </w:p>
      </w:tc>
      <w:tc>
        <w:tcPr>
          <w:tcW w:w="5670" w:type="dxa"/>
        </w:tcPr>
        <w:p w14:paraId="39526502" w14:textId="77777777" w:rsidR="00074B9D" w:rsidRDefault="00BD172E">
          <w:pPr>
            <w:pStyle w:val="Referenz"/>
            <w:jc w:val="right"/>
          </w:pPr>
          <w:r>
            <w:fldChar w:fldCharType="begin"/>
          </w:r>
          <w:r>
            <w:instrText xml:space="preserve"> STYLEREF "Titel-Projektbezeichnung 1" </w:instrText>
          </w:r>
          <w:r>
            <w:fldChar w:fldCharType="separate"/>
          </w:r>
          <w:r>
            <w:t>Studie - Vorlage_HERMES_51</w:t>
          </w:r>
          <w:r>
            <w:fldChar w:fldCharType="end"/>
          </w:r>
        </w:p>
        <w:p w14:paraId="28F9E2A8" w14:textId="77777777" w:rsidR="00074B9D" w:rsidRDefault="00BD172E">
          <w:pPr>
            <w:pStyle w:val="Referenz"/>
            <w:jc w:val="right"/>
          </w:pPr>
          <w:r>
            <w:fldChar w:fldCharType="begin"/>
          </w:r>
          <w:r>
            <w:instrText xml:space="preserve"> STYLEREF "Titel-Projektbezeichnung 2" </w:instrText>
          </w:r>
          <w:r>
            <w:fldChar w:fldCharType="separate"/>
          </w:r>
          <w:r>
            <w:t>"&lt;Programmname&gt;"</w:t>
          </w:r>
          <w:r>
            <w:fldChar w:fldCharType="end"/>
          </w:r>
        </w:p>
      </w:tc>
    </w:tr>
  </w:tbl>
  <w:p w14:paraId="6109128A" w14:textId="77777777" w:rsidR="00074B9D" w:rsidRDefault="00074B9D">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074B9D" w:rsidRPr="00C106F8" w14:paraId="368493FF" w14:textId="77777777">
      <w:trPr>
        <w:cantSplit/>
        <w:trHeight w:hRule="exact" w:val="400"/>
      </w:trPr>
      <w:tc>
        <w:tcPr>
          <w:tcW w:w="6804" w:type="dxa"/>
        </w:tcPr>
        <w:p w14:paraId="41A525B0" w14:textId="7313BF88" w:rsidR="00074B9D" w:rsidRPr="009B7F2F" w:rsidRDefault="00BD172E">
          <w:pPr>
            <w:pStyle w:val="Referenz"/>
            <w:rPr>
              <w:lang w:val="en-US"/>
            </w:rPr>
          </w:pPr>
          <w:r>
            <w:fldChar w:fldCharType="begin"/>
          </w:r>
          <w:r w:rsidRPr="009B7F2F">
            <w:rPr>
              <w:lang w:val="en-US"/>
            </w:rPr>
            <w:instrText xml:space="preserve"> STYLEREF "Titel-Projektbezeichnung 1" </w:instrText>
          </w:r>
          <w:r>
            <w:fldChar w:fldCharType="separate"/>
          </w:r>
          <w:r w:rsidR="00DE18B1">
            <w:rPr>
              <w:lang w:val="en-US"/>
            </w:rPr>
            <w:t>Service Level Agreement</w:t>
          </w:r>
          <w:r>
            <w:fldChar w:fldCharType="end"/>
          </w:r>
        </w:p>
        <w:p w14:paraId="77A3B065" w14:textId="589918BA" w:rsidR="00074B9D" w:rsidRPr="009B7F2F" w:rsidRDefault="00BD172E">
          <w:pPr>
            <w:pStyle w:val="Referenz"/>
            <w:rPr>
              <w:lang w:val="en-US"/>
            </w:rPr>
          </w:pPr>
          <w:r>
            <w:fldChar w:fldCharType="begin"/>
          </w:r>
          <w:r w:rsidRPr="009B7F2F">
            <w:rPr>
              <w:lang w:val="en-US"/>
            </w:rPr>
            <w:instrText xml:space="preserve"> STYLEREF "Titel-Projektbezeichnung 2" </w:instrText>
          </w:r>
          <w:r>
            <w:fldChar w:fldCharType="separate"/>
          </w:r>
          <w:r w:rsidR="00DE18B1">
            <w:rPr>
              <w:lang w:val="en-US"/>
            </w:rPr>
            <w:t>${h5_projektname}</w:t>
          </w:r>
          <w:r>
            <w:fldChar w:fldCharType="end"/>
          </w:r>
        </w:p>
      </w:tc>
      <w:tc>
        <w:tcPr>
          <w:tcW w:w="2268" w:type="dxa"/>
        </w:tcPr>
        <w:p w14:paraId="5DB2FC44" w14:textId="77777777" w:rsidR="00074B9D" w:rsidRPr="009B7F2F" w:rsidRDefault="00074B9D">
          <w:pPr>
            <w:pStyle w:val="Referenz"/>
            <w:rPr>
              <w:lang w:val="en-US"/>
            </w:rPr>
          </w:pPr>
        </w:p>
      </w:tc>
    </w:tr>
  </w:tbl>
  <w:p w14:paraId="172E6891" w14:textId="77777777" w:rsidR="00074B9D" w:rsidRPr="009B7F2F" w:rsidRDefault="00074B9D">
    <w:pPr>
      <w:pStyle w:val="Kopfzeile"/>
      <w:rPr>
        <w:lang w:val="en-US"/>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074B9D" w14:paraId="01244BC2" w14:textId="77777777">
      <w:trPr>
        <w:cantSplit/>
        <w:trHeight w:hRule="exact" w:val="1814"/>
      </w:trPr>
      <w:tc>
        <w:tcPr>
          <w:tcW w:w="4848" w:type="dxa"/>
          <w:hideMark/>
        </w:tcPr>
        <w:p w14:paraId="052964D1" w14:textId="77777777" w:rsidR="00074B9D" w:rsidRDefault="00BD172E">
          <w:pPr>
            <w:pStyle w:val="Kopfzeile"/>
          </w:pPr>
          <w:r>
            <w:t>${h5_logo}</w:t>
          </w:r>
        </w:p>
      </w:tc>
      <w:tc>
        <w:tcPr>
          <w:tcW w:w="5103" w:type="dxa"/>
        </w:tcPr>
        <w:p w14:paraId="200D62B2" w14:textId="77777777" w:rsidR="00074B9D" w:rsidRDefault="00BD172E">
          <w:pPr>
            <w:pStyle w:val="Kopfzeile"/>
          </w:pPr>
          <w:r>
            <w:t>${h5_firma1}</w:t>
          </w:r>
        </w:p>
        <w:p w14:paraId="3C90060E" w14:textId="77777777" w:rsidR="00074B9D" w:rsidRDefault="00BD172E">
          <w:pPr>
            <w:pStyle w:val="KopfzeileFett"/>
          </w:pPr>
          <w:r>
            <w:t>${h5_firma2}</w:t>
          </w:r>
        </w:p>
        <w:p w14:paraId="7C45142F" w14:textId="77777777" w:rsidR="00074B9D" w:rsidRDefault="00074B9D">
          <w:pPr>
            <w:pStyle w:val="Kopfzeile"/>
          </w:pPr>
        </w:p>
      </w:tc>
    </w:tr>
  </w:tbl>
  <w:p w14:paraId="687B0E8A" w14:textId="77777777" w:rsidR="00074B9D" w:rsidRDefault="00074B9D">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85408EA4"/>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AD2E09"/>
    <w:multiLevelType w:val="singleLevel"/>
    <w:tmpl w:val="98846D74"/>
    <w:lvl w:ilvl="0">
      <w:start w:val="1"/>
      <w:numFmt w:val="lowerLetter"/>
      <w:pStyle w:val="Aufzhlungsalpha1n"/>
      <w:lvlText w:val="%1)"/>
      <w:legacy w:legacy="1" w:legacySpace="0" w:legacyIndent="283"/>
      <w:lvlJc w:val="left"/>
      <w:pPr>
        <w:ind w:left="992" w:hanging="283"/>
      </w:pPr>
    </w:lvl>
  </w:abstractNum>
  <w:abstractNum w:abstractNumId="2" w15:restartNumberingAfterBreak="0">
    <w:nsid w:val="05DF6AB5"/>
    <w:multiLevelType w:val="hybridMultilevel"/>
    <w:tmpl w:val="425E771A"/>
    <w:lvl w:ilvl="0" w:tplc="B0F2A7D0">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15:restartNumberingAfterBreak="0">
    <w:nsid w:val="129B6ECA"/>
    <w:multiLevelType w:val="multilevel"/>
    <w:tmpl w:val="FE84B4C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7"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8"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9"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3"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480E0A5B"/>
    <w:multiLevelType w:val="multilevel"/>
    <w:tmpl w:val="DECE0D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7" w15:restartNumberingAfterBreak="0">
    <w:nsid w:val="4D370BFB"/>
    <w:multiLevelType w:val="multilevel"/>
    <w:tmpl w:val="582E39A2"/>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8"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9" w15:restartNumberingAfterBreak="0">
    <w:nsid w:val="51183DB6"/>
    <w:multiLevelType w:val="hybridMultilevel"/>
    <w:tmpl w:val="38021AE4"/>
    <w:lvl w:ilvl="0" w:tplc="E5769EDA">
      <w:start w:val="1"/>
      <w:numFmt w:val="decimal"/>
      <w:pStyle w:val="Aufzhlungsnum1nkur"/>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0"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1"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3"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6421130E"/>
    <w:multiLevelType w:val="singleLevel"/>
    <w:tmpl w:val="A9DE5EF4"/>
    <w:lvl w:ilvl="0">
      <w:start w:val="1"/>
      <w:numFmt w:val="lowerLetter"/>
      <w:pStyle w:val="Aufzhlungsalpha"/>
      <w:lvlText w:val="%1)"/>
      <w:legacy w:legacy="1" w:legacySpace="0" w:legacyIndent="283"/>
      <w:lvlJc w:val="left"/>
      <w:pPr>
        <w:ind w:left="1276" w:hanging="283"/>
      </w:pPr>
    </w:lvl>
  </w:abstractNum>
  <w:abstractNum w:abstractNumId="25"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6ACC518C"/>
    <w:multiLevelType w:val="hybridMultilevel"/>
    <w:tmpl w:val="84E02106"/>
    <w:lvl w:ilvl="0" w:tplc="D4069660">
      <w:start w:val="1"/>
      <w:numFmt w:val="bullet"/>
      <w:lvlText w:val=""/>
      <w:lvlJc w:val="left"/>
      <w:pPr>
        <w:tabs>
          <w:tab w:val="num" w:pos="3556"/>
        </w:tabs>
        <w:ind w:left="3556" w:hanging="360"/>
      </w:pPr>
      <w:rPr>
        <w:rFonts w:ascii="Monotype Sorts" w:hAnsi="Monotype Sorts" w:hint="default"/>
      </w:rPr>
    </w:lvl>
    <w:lvl w:ilvl="1" w:tplc="3030232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7"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9" w15:restartNumberingAfterBreak="0">
    <w:nsid w:val="7BAF31F7"/>
    <w:multiLevelType w:val="hybridMultilevel"/>
    <w:tmpl w:val="15B06FC2"/>
    <w:lvl w:ilvl="0" w:tplc="FA7A9D4A">
      <w:start w:val="1"/>
      <w:numFmt w:val="decimal"/>
      <w:pStyle w:val="AufzhlungsnumTab1nkur"/>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30"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1"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4"/>
  </w:num>
  <w:num w:numId="2">
    <w:abstractNumId w:val="1"/>
  </w:num>
  <w:num w:numId="3">
    <w:abstractNumId w:val="31"/>
  </w:num>
  <w:num w:numId="4">
    <w:abstractNumId w:val="6"/>
  </w:num>
  <w:num w:numId="5">
    <w:abstractNumId w:val="19"/>
  </w:num>
  <w:num w:numId="6">
    <w:abstractNumId w:val="7"/>
  </w:num>
  <w:num w:numId="7">
    <w:abstractNumId w:val="28"/>
  </w:num>
  <w:num w:numId="8">
    <w:abstractNumId w:val="21"/>
  </w:num>
  <w:num w:numId="9">
    <w:abstractNumId w:val="30"/>
  </w:num>
  <w:num w:numId="10">
    <w:abstractNumId w:val="15"/>
  </w:num>
  <w:num w:numId="11">
    <w:abstractNumId w:val="26"/>
  </w:num>
  <w:num w:numId="12">
    <w:abstractNumId w:val="3"/>
  </w:num>
  <w:num w:numId="13">
    <w:abstractNumId w:val="13"/>
  </w:num>
  <w:num w:numId="14">
    <w:abstractNumId w:val="18"/>
  </w:num>
  <w:num w:numId="15">
    <w:abstractNumId w:val="12"/>
  </w:num>
  <w:num w:numId="16">
    <w:abstractNumId w:val="25"/>
  </w:num>
  <w:num w:numId="17">
    <w:abstractNumId w:val="10"/>
  </w:num>
  <w:num w:numId="18">
    <w:abstractNumId w:val="16"/>
  </w:num>
  <w:num w:numId="19">
    <w:abstractNumId w:val="9"/>
  </w:num>
  <w:num w:numId="20">
    <w:abstractNumId w:val="20"/>
  </w:num>
  <w:num w:numId="21">
    <w:abstractNumId w:val="22"/>
  </w:num>
  <w:num w:numId="22">
    <w:abstractNumId w:val="2"/>
  </w:num>
  <w:num w:numId="23">
    <w:abstractNumId w:val="8"/>
  </w:num>
  <w:num w:numId="24">
    <w:abstractNumId w:val="27"/>
  </w:num>
  <w:num w:numId="25">
    <w:abstractNumId w:val="11"/>
  </w:num>
  <w:num w:numId="26">
    <w:abstractNumId w:val="17"/>
  </w:num>
  <w:num w:numId="27">
    <w:abstractNumId w:val="23"/>
  </w:num>
  <w:num w:numId="28">
    <w:abstractNumId w:val="4"/>
  </w:num>
  <w:num w:numId="29">
    <w:abstractNumId w:val="0"/>
  </w:num>
  <w:num w:numId="30">
    <w:abstractNumId w:val="17"/>
  </w:num>
  <w:num w:numId="31">
    <w:abstractNumId w:val="29"/>
  </w:num>
  <w:num w:numId="32">
    <w:abstractNumId w:val="0"/>
  </w:num>
  <w:num w:numId="33">
    <w:abstractNumId w:val="5"/>
  </w:num>
  <w:num w:numId="34">
    <w:abstractNumId w:val="14"/>
  </w:num>
  <w:numIdMacAtCleanup w:val="3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displayBackgroundShape/>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74B9D"/>
    <w:rsid w:val="00074B9D"/>
    <w:rsid w:val="000A7703"/>
    <w:rsid w:val="00143A95"/>
    <w:rsid w:val="001756A7"/>
    <w:rsid w:val="001A08B4"/>
    <w:rsid w:val="001B1C05"/>
    <w:rsid w:val="001C4A37"/>
    <w:rsid w:val="0027386A"/>
    <w:rsid w:val="002B0F7E"/>
    <w:rsid w:val="002E6462"/>
    <w:rsid w:val="00305B03"/>
    <w:rsid w:val="003552B9"/>
    <w:rsid w:val="00381424"/>
    <w:rsid w:val="003D570B"/>
    <w:rsid w:val="00512797"/>
    <w:rsid w:val="00536023"/>
    <w:rsid w:val="00557F81"/>
    <w:rsid w:val="005A259D"/>
    <w:rsid w:val="005E38E6"/>
    <w:rsid w:val="005E6E5C"/>
    <w:rsid w:val="00674D20"/>
    <w:rsid w:val="0076154B"/>
    <w:rsid w:val="007657C9"/>
    <w:rsid w:val="00811041"/>
    <w:rsid w:val="00873908"/>
    <w:rsid w:val="00881AA2"/>
    <w:rsid w:val="008A441B"/>
    <w:rsid w:val="008F3C53"/>
    <w:rsid w:val="009B7F2F"/>
    <w:rsid w:val="00A86CBF"/>
    <w:rsid w:val="00AC44BF"/>
    <w:rsid w:val="00B45D46"/>
    <w:rsid w:val="00BD172E"/>
    <w:rsid w:val="00C106F8"/>
    <w:rsid w:val="00C22764"/>
    <w:rsid w:val="00C93C5C"/>
    <w:rsid w:val="00C93D32"/>
    <w:rsid w:val="00D15CA7"/>
    <w:rsid w:val="00DE18B1"/>
    <w:rsid w:val="00E02604"/>
    <w:rsid w:val="00F11749"/>
    <w:rsid w:val="00F15BB1"/>
    <w:rsid w:val="00F56473"/>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A03265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0"/>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29"/>
      </w:numPr>
      <w:tabs>
        <w:tab w:val="left" w:pos="1701"/>
      </w:tabs>
      <w:spacing w:before="360"/>
      <w:outlineLvl w:val="7"/>
    </w:pPr>
    <w:rPr>
      <w:rFonts w:eastAsia="PMingLiU"/>
      <w:b/>
      <w:iCs/>
      <w:kern w:val="20"/>
      <w:sz w:val="36"/>
      <w:szCs w:val="36"/>
      <w:lang w:eastAsia="fr-FR"/>
    </w:rPr>
  </w:style>
  <w:style w:type="paragraph" w:styleId="berschrift9">
    <w:name w:val="heading 9"/>
    <w:basedOn w:val="Absatz"/>
    <w:next w:val="Absatz"/>
    <w:link w:val="berschrift9Zchn"/>
    <w:unhideWhenUsed/>
    <w:qFormat/>
    <w:pPr>
      <w:keepNext/>
      <w:numPr>
        <w:ilvl w:val="8"/>
        <w:numId w:val="29"/>
      </w:numPr>
      <w:tabs>
        <w:tab w:val="clear" w:pos="1440"/>
        <w:tab w:val="left" w:pos="1701"/>
      </w:tabs>
      <w:spacing w:before="240"/>
      <w:ind w:left="1701" w:hanging="1701"/>
      <w:outlineLvl w:val="8"/>
    </w:pPr>
    <w:rPr>
      <w:rFonts w:eastAsia="PMingLiU"/>
      <w:b/>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7"/>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cs="Arial"/>
      <w:sz w:val="24"/>
      <w:szCs w:val="24"/>
      <w:lang w:eastAsia="de-DE"/>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pPr>
      <w:numPr>
        <w:numId w:val="2"/>
      </w:numPr>
      <w:overflowPunct w:val="0"/>
      <w:autoSpaceDE w:val="0"/>
      <w:autoSpaceDN w:val="0"/>
      <w:adjustRightInd w:val="0"/>
      <w:spacing w:before="60"/>
      <w:ind w:left="284"/>
      <w:textAlignment w:val="baseline"/>
    </w:pPr>
    <w:rPr>
      <w:rFonts w:asciiTheme="majorHAnsi" w:eastAsia="Times New Roman" w:hAnsiTheme="majorHAnsi"/>
      <w:sz w:val="24"/>
      <w:szCs w:val="24"/>
    </w:rPr>
  </w:style>
  <w:style w:type="paragraph" w:customStyle="1" w:styleId="Aufzhlungsnum1">
    <w:name w:val="Aufzählungsnum 1"/>
    <w:pPr>
      <w:numPr>
        <w:numId w:val="4"/>
      </w:numPr>
      <w:overflowPunct w:val="0"/>
      <w:autoSpaceDE w:val="0"/>
      <w:autoSpaceDN w:val="0"/>
      <w:adjustRightInd w:val="0"/>
      <w:spacing w:before="160"/>
      <w:ind w:left="284" w:hanging="284"/>
      <w:textAlignment w:val="baseline"/>
    </w:pPr>
    <w:rPr>
      <w:rFonts w:asciiTheme="majorHAnsi" w:eastAsia="Times New Roman" w:hAnsiTheme="majorHAnsi"/>
      <w:sz w:val="24"/>
      <w:szCs w:val="24"/>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ind w:left="851" w:hanging="284"/>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pPr>
      <w:spacing w:before="60"/>
      <w:ind w:left="284" w:hanging="284"/>
    </w:pPr>
    <w:rPr>
      <w:rFonts w:ascii="Calibri Light" w:hAnsi="Calibri Light" w:cs="Arial"/>
      <w:sz w:val="24"/>
      <w:szCs w:val="24"/>
      <w:lang w:eastAsia="de-DE"/>
    </w:rPr>
  </w:style>
  <w:style w:type="paragraph" w:customStyle="1" w:styleId="Aufzhlungsalpha">
    <w:name w:val="Aufzählungsalpha"/>
    <w:pPr>
      <w:numPr>
        <w:numId w:val="1"/>
      </w:numPr>
      <w:spacing w:before="120"/>
      <w:ind w:left="284" w:hanging="284"/>
    </w:pPr>
    <w:rPr>
      <w:rFonts w:ascii="Calibri Light" w:hAnsi="Calibri Light" w:cs="Arial"/>
      <w:color w:val="000000"/>
      <w:sz w:val="24"/>
      <w:szCs w:val="24"/>
      <w:lang w:eastAsia="de-DE"/>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28"/>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AbsatzTab12PtTitelgrn">
    <w:name w:val="Absatz Tab 12 Pt Titel grün"/>
    <w:basedOn w:val="AbsatzTab12PtTitel"/>
    <w:rPr>
      <w:color w:val="009900"/>
    </w:rPr>
  </w:style>
  <w:style w:type="paragraph" w:customStyle="1" w:styleId="AbsatzTab12PtTitelrot">
    <w:name w:val="Absatz Tab 12 Pt Titel rot"/>
    <w:basedOn w:val="AbsatzTab12PtTitel"/>
    <w:rPr>
      <w:color w:val="FF0000"/>
    </w:rPr>
  </w:style>
  <w:style w:type="paragraph" w:customStyle="1" w:styleId="Aufzhlungsnum1nkur">
    <w:name w:val="Aufzählungsnum 1n kur"/>
    <w:pPr>
      <w:numPr>
        <w:numId w:val="5"/>
      </w:numPr>
      <w:spacing w:before="60"/>
      <w:ind w:left="284" w:hanging="284"/>
    </w:pPr>
    <w:rPr>
      <w:rFonts w:ascii="Calibri Light" w:hAnsi="Calibri Light" w:cs="Arial"/>
      <w:i/>
      <w:sz w:val="24"/>
      <w:szCs w:val="24"/>
      <w:lang w:eastAsia="de-DE"/>
    </w:rPr>
  </w:style>
  <w:style w:type="paragraph" w:customStyle="1" w:styleId="AufzhlungsnumTab1nkur">
    <w:name w:val="Aufzählungsnum Tab 1n kur"/>
    <w:pPr>
      <w:numPr>
        <w:numId w:val="31"/>
      </w:numPr>
      <w:spacing w:before="20" w:after="20"/>
      <w:ind w:left="284" w:hanging="284"/>
    </w:pPr>
    <w:rPr>
      <w:rFonts w:ascii="Calibri Light" w:hAnsi="Calibri Light" w:cs="Arial"/>
      <w:i/>
      <w:sz w:val="24"/>
      <w:szCs w:val="24"/>
      <w:lang w:eastAsia="de-DE"/>
    </w:rPr>
  </w:style>
  <w:style w:type="paragraph" w:customStyle="1" w:styleId="Traktandum">
    <w:name w:val="Traktandum"/>
    <w:basedOn w:val="berschrift2"/>
    <w:pPr>
      <w:spacing w:before="20" w:after="20"/>
    </w:pPr>
    <w:rPr>
      <w:b w:val="0"/>
      <w:i/>
      <w:sz w:val="24"/>
      <w:szCs w:val="24"/>
    </w:rPr>
  </w:style>
  <w:style w:type="character" w:styleId="Fett">
    <w:name w:val="Strong"/>
    <w:basedOn w:val="Absatz-Standardschriftart"/>
    <w:uiPriority w:val="22"/>
    <w:qFormat/>
    <w:rsid w:val="00811041"/>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3894252">
      <w:bodyDiv w:val="1"/>
      <w:marLeft w:val="0"/>
      <w:marRight w:val="0"/>
      <w:marTop w:val="0"/>
      <w:marBottom w:val="0"/>
      <w:divBdr>
        <w:top w:val="none" w:sz="0" w:space="0" w:color="auto"/>
        <w:left w:val="none" w:sz="0" w:space="0" w:color="auto"/>
        <w:bottom w:val="none" w:sz="0" w:space="0" w:color="auto"/>
        <w:right w:val="none" w:sz="0" w:space="0" w:color="auto"/>
      </w:divBdr>
    </w:div>
    <w:div w:id="285934561">
      <w:bodyDiv w:val="1"/>
      <w:marLeft w:val="0"/>
      <w:marRight w:val="0"/>
      <w:marTop w:val="0"/>
      <w:marBottom w:val="0"/>
      <w:divBdr>
        <w:top w:val="none" w:sz="0" w:space="0" w:color="auto"/>
        <w:left w:val="none" w:sz="0" w:space="0" w:color="auto"/>
        <w:bottom w:val="none" w:sz="0" w:space="0" w:color="auto"/>
        <w:right w:val="none" w:sz="0" w:space="0" w:color="auto"/>
      </w:divBdr>
    </w:div>
    <w:div w:id="499540087">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7424856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glossaryDocument" Target="glossary/document.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427B501A496490CBAD1CDDA4E718197"/>
        <w:category>
          <w:name w:val="Allgemein"/>
          <w:gallery w:val="placeholder"/>
        </w:category>
        <w:types>
          <w:type w:val="bbPlcHdr"/>
        </w:types>
        <w:behaviors>
          <w:behavior w:val="content"/>
        </w:behaviors>
        <w:guid w:val="{3743663E-5584-4360-BA75-CC91434AF992}"/>
      </w:docPartPr>
      <w:docPartBody>
        <w:p w:rsidR="00576CB5" w:rsidRDefault="00576CB5">
          <w:pPr>
            <w:pStyle w:val="1427B501A496490CBAD1CDDA4E718197"/>
          </w:pPr>
          <w:r>
            <w:rPr>
              <w:rStyle w:val="Platzhaltertext"/>
            </w:rPr>
            <w:t>Wählen Sie ein Element aus.</w:t>
          </w:r>
        </w:p>
      </w:docPartBody>
    </w:docPart>
    <w:docPart>
      <w:docPartPr>
        <w:name w:val="D5109156306541BF83947D09019CBB4E"/>
        <w:category>
          <w:name w:val="Allgemein"/>
          <w:gallery w:val="placeholder"/>
        </w:category>
        <w:types>
          <w:type w:val="bbPlcHdr"/>
        </w:types>
        <w:behaviors>
          <w:behavior w:val="content"/>
        </w:behaviors>
        <w:guid w:val="{310AE0DC-9AE9-4CBD-ACF4-69BCF0E02715}"/>
      </w:docPartPr>
      <w:docPartBody>
        <w:p w:rsidR="00576CB5" w:rsidRDefault="00576CB5">
          <w:pPr>
            <w:pStyle w:val="D5109156306541BF83947D09019CBB4E"/>
          </w:pPr>
          <w:r>
            <w:rPr>
              <w:rStyle w:val="Platzhaltertext"/>
            </w:rPr>
            <w:t>Wählen Sie ein Element aus.</w:t>
          </w:r>
        </w:p>
      </w:docPartBody>
    </w:docPart>
    <w:docPart>
      <w:docPartPr>
        <w:name w:val="77353D8EA686421F90D1529E78680B6A"/>
        <w:category>
          <w:name w:val="Allgemein"/>
          <w:gallery w:val="placeholder"/>
        </w:category>
        <w:types>
          <w:type w:val="bbPlcHdr"/>
        </w:types>
        <w:behaviors>
          <w:behavior w:val="content"/>
        </w:behaviors>
        <w:guid w:val="{7FA4BC30-CBBD-4992-9134-A03C809D8137}"/>
      </w:docPartPr>
      <w:docPartBody>
        <w:p w:rsidR="00576CB5" w:rsidRDefault="00576CB5">
          <w:pPr>
            <w:pStyle w:val="77353D8EA686421F90D1529E78680B6A"/>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76CB5"/>
    <w:rsid w:val="001F57F1"/>
    <w:rsid w:val="00576CB5"/>
    <w:rsid w:val="0068674D"/>
    <w:rsid w:val="00CE5E5D"/>
    <w:rsid w:val="00D26B83"/>
    <w:rsid w:val="00ED6703"/>
    <w:rsid w:val="00FE2605"/>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Pr>
      <w:rFonts w:cs="Times New Roman"/>
      <w:sz w:val="3276"/>
      <w:szCs w:val="327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427B501A496490CBAD1CDDA4E718197">
    <w:name w:val="1427B501A496490CBAD1CDDA4E718197"/>
  </w:style>
  <w:style w:type="paragraph" w:customStyle="1" w:styleId="D5109156306541BF83947D09019CBB4E">
    <w:name w:val="D5109156306541BF83947D09019CBB4E"/>
  </w:style>
  <w:style w:type="paragraph" w:customStyle="1" w:styleId="77353D8EA686421F90D1529E78680B6A">
    <w:name w:val="77353D8EA686421F90D1529E78680B6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D86F8CC-4ECD-4EF1-B17C-CEF65E4238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service_level_agreement</Template>
  <TotalTime>0</TotalTime>
  <Pages>10</Pages>
  <Words>1499</Words>
  <Characters>9449</Characters>
  <Application>Microsoft Office Word</Application>
  <DocSecurity>0</DocSecurity>
  <Lines>78</Lines>
  <Paragraphs>21</Paragraphs>
  <ScaleCrop>false</ScaleCrop>
  <HeadingPairs>
    <vt:vector size="2" baseType="variant">
      <vt:variant>
        <vt:lpstr>Titel</vt:lpstr>
      </vt:variant>
      <vt:variant>
        <vt:i4>1</vt:i4>
      </vt:variant>
    </vt:vector>
  </HeadingPairs>
  <TitlesOfParts>
    <vt:vector size="1" baseType="lpstr">
      <vt:lpstr>Service Level Agreement</vt:lpstr>
    </vt:vector>
  </TitlesOfParts>
  <Manager>Libor F. Stoupa</Manager>
  <Company>Stoupa &amp; Partners AG</Company>
  <LinksUpToDate>false</LinksUpToDate>
  <CharactersWithSpaces>10927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Service Level Agreement</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12</cp:revision>
  <dcterms:created xsi:type="dcterms:W3CDTF">2020-10-14T14:21:00Z</dcterms:created>
  <dcterms:modified xsi:type="dcterms:W3CDTF">2022-04-04T18:19:00Z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