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4AAC4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LAMPIRAN</w:t>
      </w:r>
    </w:p>
    <w:p w14:paraId="65F7E16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718F92E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C0350E8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1643958C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39CCD75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026E7A1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634E17B2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45EFFDFA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: 1774/I1/KP.04.00/2022</w:t>
      </w:r>
    </w:p>
    <w:p w14:paraId="22EF4965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50DF7EE8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2914749B" w14:textId="77777777" w:rsidR="00977BF2" w:rsidRPr="00795219" w:rsidRDefault="00977BF2" w:rsidP="00977BF2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977BF2" w:rsidRPr="00795219" w14:paraId="02B6E920" w14:textId="77777777" w:rsidTr="005A40AE">
        <w:tc>
          <w:tcPr>
            <w:tcW w:w="366" w:type="dxa"/>
          </w:tcPr>
          <w:p w14:paraId="10CA2E7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7660C2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60ED54D0" w14:textId="77777777" w:rsidR="00977BF2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0BDB9A3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977BF2" w:rsidRPr="00795219" w14:paraId="1B03426A" w14:textId="77777777" w:rsidTr="005A40AE">
        <w:tc>
          <w:tcPr>
            <w:tcW w:w="366" w:type="dxa"/>
          </w:tcPr>
          <w:p w14:paraId="3E1A214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0B7A900A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77F4767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7870D0B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977BF2" w:rsidRPr="00795219" w14:paraId="07877602" w14:textId="77777777" w:rsidTr="005A40AE">
        <w:tc>
          <w:tcPr>
            <w:tcW w:w="366" w:type="dxa"/>
          </w:tcPr>
          <w:p w14:paraId="671798D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0F4EB8F6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5A1A74D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4400E37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712284F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Terlampir</w:t>
            </w:r>
          </w:p>
          <w:p w14:paraId="5454284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Terlampir</w:t>
            </w:r>
          </w:p>
          <w:p w14:paraId="3B996A1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Terlampir</w:t>
            </w:r>
          </w:p>
        </w:tc>
      </w:tr>
      <w:tr w:rsidR="00977BF2" w:rsidRPr="00795219" w14:paraId="7FEB9235" w14:textId="77777777" w:rsidTr="005A40AE">
        <w:tc>
          <w:tcPr>
            <w:tcW w:w="366" w:type="dxa"/>
          </w:tcPr>
          <w:p w14:paraId="72C6DE0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524182D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Maksud Perjalanan Dinas</w:t>
            </w:r>
          </w:p>
        </w:tc>
        <w:tc>
          <w:tcPr>
            <w:tcW w:w="4254" w:type="dxa"/>
            <w:gridSpan w:val="2"/>
          </w:tcPr>
          <w:p w14:paraId="364493EC" w14:textId="2518AF7D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Layanan Dukungan Manajemen Internal, Layanan Umum: Belanja Perjalanan Dinas Paket Meeting Luar Kota </w:t>
            </w:r>
            <w:r w:rsidR="0088635F">
              <w:rPr>
                <w:rFonts w:ascii="Times New Roman" w:hAnsi="Times New Roman" w:cs="Times New Roman"/>
                <w:sz w:val="20"/>
                <w:szCs w:val="20"/>
              </w:rPr>
              <w:t xml:space="preserve">Fullboard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Kegiatan Sinkronisasi SIMAK BMN Dengan UPT Dalam Rangka Pelayanan Barang Milik Negara di Bogor Tanggal 22--27 Mei 2022.</w:t>
            </w:r>
          </w:p>
        </w:tc>
      </w:tr>
      <w:tr w:rsidR="00977BF2" w:rsidRPr="00795219" w14:paraId="68F983B7" w14:textId="77777777" w:rsidTr="005A40AE">
        <w:tc>
          <w:tcPr>
            <w:tcW w:w="366" w:type="dxa"/>
          </w:tcPr>
          <w:p w14:paraId="0B54F46B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55315568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60A65AE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977BF2" w:rsidRPr="00795219" w14:paraId="0C5965EB" w14:textId="77777777" w:rsidTr="005A40AE">
        <w:tc>
          <w:tcPr>
            <w:tcW w:w="366" w:type="dxa"/>
          </w:tcPr>
          <w:p w14:paraId="473EE7B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534CF27C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49FF5B0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64552A6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Terlampir</w:t>
            </w:r>
          </w:p>
          <w:p w14:paraId="3247ECE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b. Terlampir</w:t>
            </w:r>
          </w:p>
        </w:tc>
      </w:tr>
      <w:tr w:rsidR="00977BF2" w:rsidRPr="00795219" w14:paraId="745CCB5B" w14:textId="77777777" w:rsidTr="005A40AE">
        <w:tc>
          <w:tcPr>
            <w:tcW w:w="366" w:type="dxa"/>
          </w:tcPr>
          <w:p w14:paraId="5CA79AB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24E7877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6143EAE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05971BC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11123B5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Terlampir</w:t>
            </w:r>
          </w:p>
          <w:p w14:paraId="037AAD4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b. Terlampir</w:t>
            </w:r>
          </w:p>
          <w:p w14:paraId="14574E2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c. Terlampir</w:t>
            </w:r>
          </w:p>
        </w:tc>
      </w:tr>
      <w:tr w:rsidR="00977BF2" w:rsidRPr="00795219" w14:paraId="718A5C3C" w14:textId="77777777" w:rsidTr="005A40AE">
        <w:tc>
          <w:tcPr>
            <w:tcW w:w="366" w:type="dxa"/>
          </w:tcPr>
          <w:p w14:paraId="26F268E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3CB04A8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5226FABF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3C6E60F5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977BF2" w:rsidRPr="00795219" w14:paraId="6DA77DE7" w14:textId="77777777" w:rsidTr="005A40AE">
        <w:tc>
          <w:tcPr>
            <w:tcW w:w="366" w:type="dxa"/>
          </w:tcPr>
          <w:p w14:paraId="640163B4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245ADE9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4D1AE7EE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1C406676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7BF2" w:rsidRPr="00795219" w14:paraId="76D96E5B" w14:textId="77777777" w:rsidTr="005A40AE">
        <w:tc>
          <w:tcPr>
            <w:tcW w:w="366" w:type="dxa"/>
          </w:tcPr>
          <w:p w14:paraId="4D95FA3B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DAD9842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57B6C1E4" w14:textId="77777777" w:rsidR="00977BF2" w:rsidRPr="00795219" w:rsidRDefault="00977BF2" w:rsidP="00977BF2">
            <w:pPr>
              <w:pStyle w:val="ListParagraph"/>
              <w:numPr>
                <w:ilvl w:val="0"/>
                <w:numId w:val="1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19391E39" w14:textId="77777777" w:rsidR="00977BF2" w:rsidRPr="00795219" w:rsidRDefault="00977BF2" w:rsidP="005A40AE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3F4934BE" w14:textId="77777777" w:rsidR="00977BF2" w:rsidRPr="00795219" w:rsidRDefault="00977BF2" w:rsidP="00977BF2">
            <w:pPr>
              <w:pStyle w:val="ListParagraph"/>
              <w:numPr>
                <w:ilvl w:val="0"/>
                <w:numId w:val="1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76793429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2D3129D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167DE57B" w14:textId="77777777" w:rsidR="00977BF2" w:rsidRPr="00795219" w:rsidRDefault="00977BF2" w:rsidP="005A40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2020.EBA.962.055.A.524119</w:t>
            </w:r>
          </w:p>
        </w:tc>
      </w:tr>
      <w:tr w:rsidR="00977BF2" w:rsidRPr="00795219" w14:paraId="3E2E7F02" w14:textId="77777777" w:rsidTr="005A40AE">
        <w:tc>
          <w:tcPr>
            <w:tcW w:w="366" w:type="dxa"/>
          </w:tcPr>
          <w:p w14:paraId="0E6B8EA0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4F4B4373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15677CE1" w14:textId="77777777" w:rsidR="00977BF2" w:rsidRPr="00795219" w:rsidRDefault="00977BF2" w:rsidP="005A40AE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8CB3D3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47F7C6B0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078E1CC4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: 15 maio 2022</w:t>
      </w:r>
    </w:p>
    <w:p w14:paraId="71F241F9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75D9E531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433A6CD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336DEDBD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B4634A5" w14:textId="77777777" w:rsidR="00977BF2" w:rsidRPr="00795219" w:rsidRDefault="00977BF2" w:rsidP="00977BF2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304C2C2F" w14:textId="2A2BC7A9" w:rsidR="00977BF2" w:rsidRDefault="00977BF2" w:rsidP="00977BF2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7B0F43BC" w14:textId="39BD31C9" w:rsidR="00114A24" w:rsidRDefault="00977BF2" w:rsidP="00977BF2">
      <w:pPr>
        <w:tabs>
          <w:tab w:val="left" w:pos="420"/>
          <w:tab w:val="left" w:pos="1701"/>
          <w:tab w:val="left" w:pos="1843"/>
          <w:tab w:val="left" w:pos="5529"/>
          <w:tab w:val="left" w:pos="5812"/>
          <w:tab w:val="left" w:pos="6521"/>
          <w:tab w:val="left" w:pos="7655"/>
        </w:tabs>
        <w:spacing w:after="0"/>
        <w:ind w:left="6521" w:hanging="6521"/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977BF2">
        <w:rPr>
          <w:rFonts w:ascii="Times New Roman" w:hAnsi="Times New Roman" w:cs="Times New Roman"/>
          <w:sz w:val="20"/>
          <w:szCs w:val="20"/>
        </w:rPr>
        <w:t>N</w:t>
      </w:r>
      <w:r w:rsidRPr="00795219">
        <w:rPr>
          <w:rFonts w:ascii="Times New Roman" w:hAnsi="Times New Roman" w:cs="Times New Roman"/>
          <w:sz w:val="20"/>
          <w:szCs w:val="20"/>
        </w:rPr>
        <w:t>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sectPr w:rsidR="00114A24" w:rsidSect="00977BF2">
      <w:pgSz w:w="12242" w:h="18711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85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BF2"/>
    <w:rsid w:val="00114A24"/>
    <w:rsid w:val="0088635F"/>
    <w:rsid w:val="0097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A646F"/>
  <w15:chartTrackingRefBased/>
  <w15:docId w15:val="{8D4F3CE6-A2E7-4CEF-BD1E-02F5162BA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B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7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77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222</Words>
  <Characters>1267</Characters>
  <Application>Microsoft Office Word</Application>
  <DocSecurity>0</DocSecurity>
  <Lines>10</Lines>
  <Paragraphs>2</Paragraphs>
  <ScaleCrop>false</ScaleCrop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2</cp:revision>
  <dcterms:created xsi:type="dcterms:W3CDTF">2022-07-11T10:53:00Z</dcterms:created>
  <dcterms:modified xsi:type="dcterms:W3CDTF">2022-08-08T08:36:00Z</dcterms:modified>
</cp:coreProperties>
</file>