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60" w:rsidRPr="006D020D" w:rsidRDefault="005B2760" w:rsidP="005B276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D020D">
        <w:rPr>
          <w:rFonts w:hint="eastAsia"/>
          <w:sz w:val="24"/>
          <w:szCs w:val="24"/>
        </w:rPr>
        <w:t>内涝应急指挥</w:t>
      </w:r>
    </w:p>
    <w:p w:rsidR="005B2760" w:rsidRPr="006D020D" w:rsidRDefault="005B2760" w:rsidP="005B276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D020D">
        <w:rPr>
          <w:rFonts w:hint="eastAsia"/>
          <w:sz w:val="24"/>
          <w:szCs w:val="24"/>
        </w:rPr>
        <w:t>主页</w:t>
      </w:r>
    </w:p>
    <w:p w:rsidR="005B2760" w:rsidRPr="006D020D" w:rsidRDefault="005B2760" w:rsidP="005B276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包含</w:t>
      </w:r>
      <w:r w:rsidRPr="006D020D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内涝</w:t>
      </w:r>
      <w:r w:rsidRPr="006D020D">
        <w:rPr>
          <w:rFonts w:hint="eastAsia"/>
          <w:sz w:val="24"/>
          <w:szCs w:val="24"/>
        </w:rPr>
        <w:t>报警信息统计</w:t>
      </w:r>
      <w:r>
        <w:rPr>
          <w:rFonts w:hint="eastAsia"/>
          <w:sz w:val="24"/>
          <w:szCs w:val="24"/>
        </w:rPr>
        <w:t>（总计、本年度）</w:t>
      </w:r>
      <w:r w:rsidRPr="006D020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内涝预警信息统计（总计、本年度）；内涝预警信息按</w:t>
      </w:r>
      <w:r w:rsidRPr="006D020D">
        <w:rPr>
          <w:rFonts w:hint="eastAsia"/>
          <w:sz w:val="24"/>
          <w:szCs w:val="24"/>
        </w:rPr>
        <w:t>时间列表</w:t>
      </w:r>
      <w:r>
        <w:rPr>
          <w:rFonts w:hint="eastAsia"/>
          <w:sz w:val="24"/>
          <w:szCs w:val="24"/>
        </w:rPr>
        <w:t>，内涝报警信息按时间列表</w:t>
      </w:r>
      <w:r w:rsidRPr="006D020D">
        <w:rPr>
          <w:rFonts w:hint="eastAsia"/>
          <w:sz w:val="24"/>
          <w:szCs w:val="24"/>
        </w:rPr>
        <w:t>。</w:t>
      </w:r>
    </w:p>
    <w:p w:rsidR="005B2760" w:rsidRPr="006D020D" w:rsidRDefault="005B2760" w:rsidP="005B276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内涝报警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分三页：水位监控、内涝警情、内涝预警；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）水位监控：监控河道和积水点的水位。分两栏：河道和积水点，分别显示河道和积水点的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信息，左部列表所有河道（或积水点）名称、最新时间和最新水位，右部地图背景显示。点击地图上一个元素时，新弹出窗口显示该河道（或积水点）的名称和当前水位信息（水位信息最好图示展示），以及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历史水位”和“编辑”标签链接。“历史水位”链接查看该河道（或积水点）所有历史水位信息；“编辑”链接增加新的当前水位（主要信息：河道（或积水点）名称、时间、水位）。或者左部列表中直接增加“历史水位”和“编辑”操作。提供“刷新水位”功能，自动接收并刷新显示最新水位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参考界面：</w:t>
      </w:r>
    </w:p>
    <w:p w:rsidR="005B2760" w:rsidRDefault="00AB4D2E" w:rsidP="005B2760">
      <w:pPr>
        <w:pStyle w:val="a3"/>
        <w:rPr>
          <w:sz w:val="24"/>
          <w:szCs w:val="24"/>
        </w:rPr>
      </w:pPr>
      <w:r>
        <w:pict>
          <v:group id="_x0000_s1085" editas="canvas" style="width:415.3pt;height:128.55pt;mso-position-horizontal-relative:char;mso-position-vertical-relative:line" coordorigin="2361,639" coordsize="7200,2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2361;top:639;width:7200;height:222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2421;top:1140;width:826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C57199" w:rsidRDefault="005B2760" w:rsidP="005B2760">
                    <w:pPr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河道</w:t>
                    </w:r>
                  </w:p>
                </w:txbxContent>
              </v:textbox>
            </v:shape>
            <v:shape id="_x0000_s1088" type="#_x0000_t202" style="position:absolute;left:3247;top:1140;width:104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积水点</w:t>
                    </w:r>
                  </w:p>
                </w:txbxContent>
              </v:textbox>
            </v:shape>
            <v:shape id="_x0000_s1089" type="#_x0000_t202" style="position:absolute;left:2421;top:1547;width:3164;height:1320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名称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时间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水位（</w:t>
                    </w:r>
                    <w:r>
                      <w:rPr>
                        <w:rFonts w:hint="eastAsia"/>
                      </w:rPr>
                      <w:t>mm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操作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 xml:space="preserve">XXX  2018-5-5  120    </w:t>
                    </w:r>
                    <w:r w:rsidRPr="00697B43">
                      <w:rPr>
                        <w:rFonts w:hint="eastAsia"/>
                        <w:color w:val="4F81BD" w:themeColor="accent1"/>
                      </w:rPr>
                      <w:t xml:space="preserve"> </w:t>
                    </w:r>
                    <w:r w:rsidRPr="00A56CA4">
                      <w:rPr>
                        <w:rFonts w:hint="eastAsia"/>
                        <w:color w:val="C0504D" w:themeColor="accent2"/>
                      </w:rPr>
                      <w:t>历史</w:t>
                    </w:r>
                    <w:r w:rsidRPr="00A56CA4">
                      <w:rPr>
                        <w:rFonts w:hint="eastAsia"/>
                        <w:color w:val="C0504D" w:themeColor="accent2"/>
                      </w:rPr>
                      <w:t xml:space="preserve"> </w:t>
                    </w:r>
                    <w:r w:rsidRPr="00A56CA4">
                      <w:rPr>
                        <w:rFonts w:hint="eastAsia"/>
                        <w:color w:val="C0504D" w:themeColor="accent2"/>
                      </w:rPr>
                      <w:t>编辑</w:t>
                    </w:r>
                  </w:p>
                </w:txbxContent>
              </v:textbox>
            </v:shape>
            <v:shape id="_x0000_s1090" type="#_x0000_t202" style="position:absolute;left:5585;top:1140;width:3976;height:1727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地图</w:t>
                    </w:r>
                  </w:p>
                </w:txbxContent>
              </v:textbox>
            </v:shape>
            <v:shape id="_x0000_s1091" type="#_x0000_t202" style="position:absolute;left:2421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C57199" w:rsidRDefault="005B2760" w:rsidP="005B2760">
                    <w:pPr>
                      <w:rPr>
                        <w:color w:val="4F81BD" w:themeColor="accent1"/>
                      </w:rPr>
                    </w:pPr>
                    <w:r w:rsidRPr="00C57199">
                      <w:rPr>
                        <w:rFonts w:hint="eastAsia"/>
                        <w:color w:val="4F81BD" w:themeColor="accent1"/>
                      </w:rPr>
                      <w:t>水位监控</w:t>
                    </w:r>
                  </w:p>
                </w:txbxContent>
              </v:textbox>
            </v:shape>
            <v:shape id="_x0000_s1092" type="#_x0000_t202" style="position:absolute;left:4699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内涝预警</w:t>
                    </w:r>
                  </w:p>
                </w:txbxContent>
              </v:textbox>
            </v:shape>
            <v:shape id="_x0000_s1093" type="#_x0000_t202" style="position:absolute;left:3560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内涝警情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2421;top:1124;width:7140;height:16" o:connectortype="straight"/>
            <v:shape id="_x0000_s1095" type="#_x0000_t202" style="position:absolute;left:4296;top:1140;width:128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A56CA4" w:rsidRDefault="005B2760" w:rsidP="005B2760">
                    <w:pPr>
                      <w:rPr>
                        <w:color w:val="C0504D" w:themeColor="accent2"/>
                      </w:rPr>
                    </w:pPr>
                    <w:r w:rsidRPr="00A56CA4">
                      <w:rPr>
                        <w:rFonts w:hint="eastAsia"/>
                        <w:color w:val="C0504D" w:themeColor="accent2"/>
                      </w:rPr>
                      <w:t>刷新水位</w:t>
                    </w:r>
                  </w:p>
                </w:txbxContent>
              </v:textbox>
            </v:shape>
            <v:shape id="_x0000_s1107" type="#_x0000_t202" style="position:absolute;left:6846;top:1236;width:1709;height:1477;mso-width-percent:400;mso-height-percent:200;mso-width-percent:400;mso-height-percent:200;mso-width-relative:margin;mso-height-relative:margin">
              <v:textbox>
                <w:txbxContent>
                  <w:p w:rsidR="00B074DD" w:rsidRDefault="00B074DD" w:rsidP="005B2760">
                    <w:r>
                      <w:rPr>
                        <w:rFonts w:hint="eastAsia"/>
                      </w:rPr>
                      <w:t>河道名称：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水位：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记录时间：</w:t>
                    </w:r>
                  </w:p>
                  <w:p w:rsidR="00B074DD" w:rsidRDefault="00B074DD" w:rsidP="005B2760"/>
                  <w:p w:rsidR="00B074DD" w:rsidRPr="00B074DD" w:rsidRDefault="00B074DD" w:rsidP="005B2760">
                    <w:pPr>
                      <w:rPr>
                        <w:color w:val="C0504D" w:themeColor="accent2"/>
                      </w:rPr>
                    </w:pPr>
                    <w:r w:rsidRPr="00B074DD">
                      <w:rPr>
                        <w:rFonts w:hint="eastAsia"/>
                        <w:color w:val="C0504D" w:themeColor="accent2"/>
                      </w:rPr>
                      <w:t>历史水位</w:t>
                    </w:r>
                    <w:r w:rsidRPr="00B074DD">
                      <w:rPr>
                        <w:rFonts w:hint="eastAsia"/>
                        <w:color w:val="C0504D" w:themeColor="accent2"/>
                      </w:rPr>
                      <w:t xml:space="preserve">  </w:t>
                    </w:r>
                    <w:r w:rsidRPr="00B074DD">
                      <w:rPr>
                        <w:rFonts w:hint="eastAsia"/>
                        <w:color w:val="C0504D" w:themeColor="accent2"/>
                      </w:rPr>
                      <w:t>编辑</w:t>
                    </w:r>
                  </w:p>
                </w:txbxContent>
              </v:textbox>
            </v:shape>
            <w10:anchorlock/>
          </v:group>
        </w:pict>
      </w: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</w:t>
      </w: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河道水位记录：河道名称、记录时间、水位；</w:t>
      </w:r>
    </w:p>
    <w:p w:rsidR="00B37C92" w:rsidRPr="00B37C92" w:rsidRDefault="00B37C92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积水点水位记录：积水点名称、位置、记录时间、水位；</w:t>
      </w: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）内涝警情：监控最近时间（一月内）和所有历史的警情点信息。分两栏：警情点和历史信息，分别显示最近时间警情点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信息和列表显示所有历史警情点信息。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警情点：左部列表最近时间警情点（报警时间、位置），右部地图显示。点击一个警情点，弹窗显示该警情点基本信息（警情编号、警情描述、报警时间、位置名称、处理状态等）和现场图片；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历史信息：列表显示所有警情点详细信息（编号、报警时间、警情描述、位置名称、位置坐标、现场图片、处理状态等）；以及“删除”和“编辑”和“转积水点”链接。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提供“报警”功能（新增加警情点）</w:t>
      </w:r>
      <w:r w:rsidR="00B074DD">
        <w:rPr>
          <w:rFonts w:hint="eastAsia"/>
          <w:sz w:val="24"/>
          <w:szCs w:val="24"/>
        </w:rPr>
        <w:t>：地图上增加一个元素点，输入位置名称、警情描述、报警时间；保存在地图信息中。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提供警情点转积水点功能（转积水点）</w:t>
      </w:r>
      <w:r w:rsidR="00B074DD">
        <w:rPr>
          <w:rFonts w:hint="eastAsia"/>
          <w:sz w:val="24"/>
          <w:szCs w:val="24"/>
        </w:rPr>
        <w:t>：将该警情点装换未积水点，保存在积水点地图信息中。</w:t>
      </w:r>
    </w:p>
    <w:p w:rsidR="00B074DD" w:rsidRPr="00B074DD" w:rsidRDefault="00B074DD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详情：弹窗显示该警情点详细信息，包括现场图片和“转积水点”处理操作。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参考界面：</w:t>
      </w:r>
    </w:p>
    <w:p w:rsidR="005B2760" w:rsidRDefault="00AB4D2E" w:rsidP="005B2760">
      <w:pPr>
        <w:pStyle w:val="a3"/>
        <w:rPr>
          <w:sz w:val="24"/>
          <w:szCs w:val="24"/>
        </w:rPr>
      </w:pPr>
      <w:r>
        <w:pict>
          <v:group id="_x0000_s1096" editas="canvas" style="width:415.3pt;height:128.55pt;mso-position-horizontal-relative:char;mso-position-vertical-relative:line" coordorigin="2361,639" coordsize="7200,2228">
            <o:lock v:ext="edit" aspectratio="t"/>
            <v:shape id="_x0000_s1097" type="#_x0000_t75" style="position:absolute;left:2361;top:639;width:7200;height:2228" o:preferrelative="f">
              <v:fill o:detectmouseclick="t"/>
              <v:path o:extrusionok="t" o:connecttype="none"/>
              <o:lock v:ext="edit" text="t"/>
            </v:shape>
            <v:shape id="_x0000_s1098" type="#_x0000_t202" style="position:absolute;left:2421;top:1140;width:826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C57199" w:rsidRDefault="005B2760" w:rsidP="005B2760">
                    <w:pPr>
                      <w:rPr>
                        <w:color w:val="4F81BD" w:themeColor="accent1"/>
                      </w:rPr>
                    </w:pPr>
                    <w:r w:rsidRPr="00C57199">
                      <w:rPr>
                        <w:rFonts w:hint="eastAsia"/>
                        <w:color w:val="4F81BD" w:themeColor="accent1"/>
                      </w:rPr>
                      <w:t>警情点</w:t>
                    </w:r>
                  </w:p>
                </w:txbxContent>
              </v:textbox>
            </v:shape>
            <v:shape id="_x0000_s1099" type="#_x0000_t202" style="position:absolute;left:3247;top:1140;width:104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历史信息</w:t>
                    </w:r>
                  </w:p>
                </w:txbxContent>
              </v:textbox>
            </v:shape>
            <v:shape id="_x0000_s1100" type="#_x0000_t202" style="position:absolute;left:2421;top:1547;width:3164;height:1320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报警时间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位置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警情描述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操作</w:t>
                    </w:r>
                  </w:p>
                  <w:p w:rsidR="005B2760" w:rsidRDefault="005B2760" w:rsidP="005B2760"/>
                  <w:p w:rsidR="005B2760" w:rsidRDefault="005B2760" w:rsidP="005B2760">
                    <w:r>
                      <w:rPr>
                        <w:rFonts w:hint="eastAsia"/>
                      </w:rPr>
                      <w:t xml:space="preserve">2018-1-1  XXX    </w:t>
                    </w:r>
                    <w:r>
                      <w:rPr>
                        <w:rFonts w:hint="eastAsia"/>
                      </w:rPr>
                      <w:t>内涝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 w:rsidRPr="00C57199">
                      <w:rPr>
                        <w:rFonts w:hint="eastAsia"/>
                        <w:color w:val="C0504D" w:themeColor="accent2"/>
                      </w:rPr>
                      <w:t>详情</w:t>
                    </w:r>
                  </w:p>
                </w:txbxContent>
              </v:textbox>
            </v:shape>
            <v:shape id="_x0000_s1101" type="#_x0000_t202" style="position:absolute;left:5585;top:1140;width:3976;height:1727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地图</w:t>
                    </w:r>
                  </w:p>
                </w:txbxContent>
              </v:textbox>
            </v:shape>
            <v:shape id="_x0000_s1102" type="#_x0000_t202" style="position:absolute;left:4296;top:1140;width:1289;height:407;mso-width-percent:400;mso-height-percent:200;mso-width-percent:400;mso-height-percent:200;mso-width-relative:margin;mso-height-relative:margin">
              <v:textbox>
                <w:txbxContent>
                  <w:p w:rsidR="005B2760" w:rsidRPr="00A56CA4" w:rsidRDefault="005B2760" w:rsidP="005B2760">
                    <w:pPr>
                      <w:rPr>
                        <w:color w:val="C0504D" w:themeColor="accent2"/>
                      </w:rPr>
                    </w:pPr>
                    <w:r w:rsidRPr="00A56CA4">
                      <w:rPr>
                        <w:rFonts w:hint="eastAsia"/>
                        <w:color w:val="C0504D" w:themeColor="accent2"/>
                      </w:rPr>
                      <w:t>+</w:t>
                    </w:r>
                    <w:r w:rsidRPr="00A56CA4">
                      <w:rPr>
                        <w:rFonts w:hint="eastAsia"/>
                        <w:color w:val="C0504D" w:themeColor="accent2"/>
                      </w:rPr>
                      <w:t>新增警情点</w:t>
                    </w:r>
                  </w:p>
                </w:txbxContent>
              </v:textbox>
            </v:shape>
            <v:shape id="_x0000_s1103" type="#_x0000_t202" style="position:absolute;left:2421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水位监控</w:t>
                    </w:r>
                  </w:p>
                </w:txbxContent>
              </v:textbox>
            </v:shape>
            <v:shape id="_x0000_s1104" type="#_x0000_t202" style="position:absolute;left:4699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内涝预警</w:t>
                    </w:r>
                  </w:p>
                </w:txbxContent>
              </v:textbox>
            </v:shape>
            <v:shape id="_x0000_s1105" type="#_x0000_t202" style="position:absolute;left:3560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C57199" w:rsidRDefault="005B2760" w:rsidP="005B2760">
                    <w:pPr>
                      <w:rPr>
                        <w:color w:val="4F81BD" w:themeColor="accent1"/>
                      </w:rPr>
                    </w:pPr>
                    <w:r w:rsidRPr="00C57199">
                      <w:rPr>
                        <w:rFonts w:hint="eastAsia"/>
                        <w:color w:val="4F81BD" w:themeColor="accent1"/>
                      </w:rPr>
                      <w:t>内涝警情</w:t>
                    </w:r>
                  </w:p>
                </w:txbxContent>
              </v:textbox>
            </v:shape>
            <v:shape id="_x0000_s1106" type="#_x0000_t32" style="position:absolute;left:2421;top:1124;width:7140;height:16" o:connectortype="straight"/>
            <v:shape id="_x0000_s1108" type="#_x0000_t202" style="position:absolute;left:6837;top:1237;width:1838;height:1438;mso-width-percent:400;mso-height-percent:200;mso-width-percent:400;mso-height-percent:200;mso-width-relative:margin;mso-height-relative:margin">
              <v:textbox>
                <w:txbxContent>
                  <w:p w:rsidR="00B074DD" w:rsidRDefault="00B074DD" w:rsidP="005B2760">
                    <w:r>
                      <w:rPr>
                        <w:rFonts w:hint="eastAsia"/>
                      </w:rPr>
                      <w:t>位置：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警情描述：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报警时间：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处理状态：</w:t>
                    </w:r>
                  </w:p>
                  <w:p w:rsidR="00B074DD" w:rsidRPr="00B074DD" w:rsidRDefault="00B074DD" w:rsidP="005B2760">
                    <w:pPr>
                      <w:rPr>
                        <w:color w:val="C0504D" w:themeColor="accent2"/>
                      </w:rPr>
                    </w:pPr>
                    <w:r w:rsidRPr="00B074DD">
                      <w:rPr>
                        <w:rFonts w:hint="eastAsia"/>
                        <w:color w:val="C0504D" w:themeColor="accent2"/>
                      </w:rPr>
                      <w:t>详情</w:t>
                    </w:r>
                  </w:p>
                </w:txbxContent>
              </v:textbox>
            </v:shape>
            <w10:anchorlock/>
          </v:group>
        </w:pict>
      </w:r>
    </w:p>
    <w:p w:rsidR="00B37C92" w:rsidRDefault="00B37C92" w:rsidP="00B37C9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</w:t>
      </w:r>
    </w:p>
    <w:p w:rsidR="00B37C92" w:rsidRDefault="00B37C92" w:rsidP="00B37C9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警情点记录：警情编号、警情描述、报警时间、位置名称、位置坐标（</w:t>
      </w:r>
      <w:r>
        <w:rPr>
          <w:rFonts w:hint="eastAsia"/>
          <w:sz w:val="24"/>
          <w:szCs w:val="24"/>
        </w:rPr>
        <w:t>X\Y</w:t>
      </w:r>
      <w:r>
        <w:rPr>
          <w:rFonts w:hint="eastAsia"/>
          <w:sz w:val="24"/>
          <w:szCs w:val="24"/>
        </w:rPr>
        <w:t>）、处理状态（已处理、已反馈、未处理）、现场图片（多张）。</w:t>
      </w:r>
    </w:p>
    <w:p w:rsidR="00B37C92" w:rsidRDefault="00B37C92" w:rsidP="00B37C92">
      <w:pPr>
        <w:ind w:firstLineChars="200" w:firstLine="480"/>
        <w:rPr>
          <w:sz w:val="24"/>
          <w:szCs w:val="24"/>
        </w:rPr>
      </w:pPr>
    </w:p>
    <w:p w:rsidR="005B2760" w:rsidRPr="00B37C92" w:rsidRDefault="00B37C92" w:rsidP="00B37C9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5B2760" w:rsidRPr="00B37C92">
        <w:rPr>
          <w:rFonts w:hint="eastAsia"/>
          <w:sz w:val="24"/>
          <w:szCs w:val="24"/>
        </w:rPr>
        <w:t>内涝预警：列表显示历史预警信息（按时间降序），并重点显示最新预警。提供预警发布、预警结束、防汛预案操作功能。</w:t>
      </w:r>
    </w:p>
    <w:p w:rsidR="005B2760" w:rsidRDefault="005B2760" w:rsidP="005B276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预警发布：发布一个新预警；</w:t>
      </w:r>
    </w:p>
    <w:p w:rsidR="005B2760" w:rsidRDefault="005B2760" w:rsidP="005B276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预警结束：将预警状态改为已结束；</w:t>
      </w:r>
    </w:p>
    <w:p w:rsidR="005B2760" w:rsidRPr="00025F61" w:rsidRDefault="005B2760" w:rsidP="005B276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防汛预案：提交新的防汛预案文件。</w:t>
      </w:r>
    </w:p>
    <w:p w:rsidR="005B2760" w:rsidRDefault="00AB4D2E" w:rsidP="005B2760">
      <w:pPr>
        <w:pStyle w:val="a3"/>
        <w:ind w:left="480" w:firstLineChars="0" w:firstLine="0"/>
        <w:rPr>
          <w:sz w:val="24"/>
          <w:szCs w:val="24"/>
        </w:rPr>
      </w:pPr>
      <w:r>
        <w:pict>
          <v:group id="_x0000_s1074" editas="canvas" style="width:415.3pt;height:299.4pt;mso-position-horizontal-relative:char;mso-position-vertical-relative:line" coordorigin="2361,639" coordsize="7200,5188">
            <o:lock v:ext="edit" aspectratio="t"/>
            <v:shape id="_x0000_s1075" type="#_x0000_t75" style="position:absolute;left:2361;top:639;width:7200;height:5188" o:preferrelative="f">
              <v:fill o:detectmouseclick="t"/>
              <v:path o:extrusionok="t" o:connecttype="none"/>
              <o:lock v:ext="edit" text="t"/>
            </v:shape>
            <v:shape id="_x0000_s1076" type="#_x0000_t202" style="position:absolute;left:2421;top:2330;width:7140;height:1887;mso-width-percent:400;mso-height-percent:200;mso-width-percent:400;mso-height-percent:200;mso-width-relative:margin;mso-height-relative:margin">
              <v:textbox>
                <w:txbxContent>
                  <w:tbl>
                    <w:tblPr>
                      <w:tblStyle w:val="a4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89"/>
                      <w:gridCol w:w="1590"/>
                      <w:gridCol w:w="1590"/>
                      <w:gridCol w:w="1590"/>
                      <w:gridCol w:w="1590"/>
                    </w:tblGrid>
                    <w:tr w:rsidR="005B2760" w:rsidTr="00025F61">
                      <w:tc>
                        <w:tcPr>
                          <w:tcW w:w="1589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预警时间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预警内容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预警等级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预警状态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025F61">
                      <w:tc>
                        <w:tcPr>
                          <w:tcW w:w="1589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2018-5-6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预计未来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小时内有</w:t>
                          </w:r>
                          <w:r>
                            <w:rPr>
                              <w:rFonts w:hint="eastAsia"/>
                            </w:rPr>
                            <w:t>100mm</w:t>
                          </w:r>
                          <w:r>
                            <w:rPr>
                              <w:rFonts w:hint="eastAsia"/>
                            </w:rPr>
                            <w:t>降雨。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Pr="00025F61" w:rsidRDefault="005B2760" w:rsidP="00A56CA4">
                          <w:r>
                            <w:rPr>
                              <w:rFonts w:hint="eastAsia"/>
                            </w:rPr>
                            <w:t>橙色预警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未结束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Pr="00025F61" w:rsidRDefault="005B2760" w:rsidP="00A56CA4">
                          <w:pPr>
                            <w:rPr>
                              <w:color w:val="C0504D" w:themeColor="accent2"/>
                            </w:rPr>
                          </w:pPr>
                          <w:r w:rsidRPr="00025F61">
                            <w:rPr>
                              <w:rFonts w:hint="eastAsia"/>
                              <w:color w:val="C0504D" w:themeColor="accent2"/>
                            </w:rPr>
                            <w:t>结束预警</w:t>
                          </w:r>
                        </w:p>
                      </w:tc>
                    </w:tr>
                    <w:tr w:rsidR="005B2760" w:rsidTr="00025F61">
                      <w:tc>
                        <w:tcPr>
                          <w:tcW w:w="1589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</w:tr>
                    <w:tr w:rsidR="005B2760" w:rsidTr="00025F61">
                      <w:tc>
                        <w:tcPr>
                          <w:tcW w:w="1589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77" type="#_x0000_t202" style="position:absolute;left:2421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A56CA4" w:rsidRDefault="005B2760" w:rsidP="005B2760">
                    <w:r w:rsidRPr="00A56CA4">
                      <w:rPr>
                        <w:rFonts w:hint="eastAsia"/>
                      </w:rPr>
                      <w:t>水位监控</w:t>
                    </w:r>
                  </w:p>
                </w:txbxContent>
              </v:textbox>
            </v:shape>
            <v:shape id="_x0000_s1078" type="#_x0000_t202" style="position:absolute;left:4699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A56CA4" w:rsidRDefault="005B2760" w:rsidP="005B2760">
                    <w:pPr>
                      <w:rPr>
                        <w:color w:val="4F81BD" w:themeColor="accent1"/>
                      </w:rPr>
                    </w:pPr>
                    <w:r w:rsidRPr="00A56CA4">
                      <w:rPr>
                        <w:rFonts w:hint="eastAsia"/>
                        <w:color w:val="4F81BD" w:themeColor="accent1"/>
                      </w:rPr>
                      <w:t>内涝预警</w:t>
                    </w:r>
                  </w:p>
                </w:txbxContent>
              </v:textbox>
            </v:shape>
            <v:shape id="_x0000_s1079" type="#_x0000_t202" style="position:absolute;left:3560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内涝警情</w:t>
                    </w:r>
                  </w:p>
                </w:txbxContent>
              </v:textbox>
            </v:shape>
            <v:shape id="_x0000_s1080" type="#_x0000_t32" style="position:absolute;left:2421;top:1124;width:7140;height:16" o:connectortype="straight"/>
            <v:shape id="_x0000_s1081" type="#_x0000_t202" style="position:absolute;left:2421;top:1303;width:5153;height:768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pPr>
                      <w:rPr>
                        <w:color w:val="C0504D" w:themeColor="accent2"/>
                      </w:rPr>
                    </w:pPr>
                    <w:r>
                      <w:rPr>
                        <w:rFonts w:hint="eastAsia"/>
                        <w:color w:val="C0504D" w:themeColor="accent2"/>
                      </w:rPr>
                      <w:t>2018-5-6</w:t>
                    </w:r>
                    <w:r>
                      <w:rPr>
                        <w:rFonts w:hint="eastAsia"/>
                        <w:color w:val="C0504D" w:themeColor="accent2"/>
                      </w:rPr>
                      <w:t>预计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未来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3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小时内有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100mm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降雨</w:t>
                    </w:r>
                    <w:r>
                      <w:rPr>
                        <w:rFonts w:hint="eastAsia"/>
                        <w:color w:val="C0504D" w:themeColor="accent2"/>
                      </w:rPr>
                      <w:t>【橙色预警】</w:t>
                    </w:r>
                  </w:p>
                  <w:p w:rsidR="005B2760" w:rsidRPr="00025F61" w:rsidRDefault="005B2760" w:rsidP="005B2760">
                    <w:r w:rsidRPr="00025F61">
                      <w:rPr>
                        <w:rFonts w:hint="eastAsia"/>
                      </w:rPr>
                      <w:t>（显示最新预警）</w:t>
                    </w:r>
                  </w:p>
                </w:txbxContent>
              </v:textbox>
            </v:shape>
            <v:shape id="_x0000_s1082" type="#_x0000_t202" style="position:absolute;left:7924;top:1222;width:1537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025F61" w:rsidRDefault="005B2760" w:rsidP="005B2760">
                    <w:pPr>
                      <w:rPr>
                        <w:color w:val="C0504D" w:themeColor="accent2"/>
                      </w:rPr>
                    </w:pPr>
                    <w:r w:rsidRPr="00025F61">
                      <w:rPr>
                        <w:rFonts w:hint="eastAsia"/>
                        <w:color w:val="C0504D" w:themeColor="accent2"/>
                      </w:rPr>
                      <w:t>+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发布新预警</w:t>
                    </w:r>
                  </w:p>
                </w:txbxContent>
              </v:textbox>
            </v:shape>
            <v:shape id="_x0000_s1083" type="#_x0000_t202" style="position:absolute;left:7924;top:1664;width:1537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025F61" w:rsidRDefault="005B2760" w:rsidP="005B2760">
                    <w:pPr>
                      <w:rPr>
                        <w:color w:val="C0504D" w:themeColor="accent2"/>
                      </w:rPr>
                    </w:pPr>
                    <w:r>
                      <w:rPr>
                        <w:rFonts w:hint="eastAsia"/>
                        <w:color w:val="C0504D" w:themeColor="accent2"/>
                      </w:rPr>
                      <w:t>+</w:t>
                    </w:r>
                    <w:r>
                      <w:rPr>
                        <w:rFonts w:hint="eastAsia"/>
                        <w:color w:val="C0504D" w:themeColor="accent2"/>
                      </w:rPr>
                      <w:t>上传防汛预案</w:t>
                    </w:r>
                  </w:p>
                </w:txbxContent>
              </v:textbox>
            </v:shape>
            <v:shape id="_x0000_s1084" type="#_x0000_t202" style="position:absolute;left:2421;top:4362;width:7063;height:1305;mso-height-percent:200;mso-height-percent:200;mso-width-relative:margin;mso-height-relative:margin">
              <v:textbox>
                <w:txbxContent>
                  <w:tbl>
                    <w:tblPr>
                      <w:tblStyle w:val="a4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89"/>
                      <w:gridCol w:w="1590"/>
                      <w:gridCol w:w="4726"/>
                    </w:tblGrid>
                    <w:tr w:rsidR="005B2760" w:rsidTr="000C079E">
                      <w:tc>
                        <w:tcPr>
                          <w:tcW w:w="1589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预案列表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上传时间</w:t>
                          </w:r>
                        </w:p>
                      </w:tc>
                      <w:tc>
                        <w:tcPr>
                          <w:tcW w:w="4726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0C079E">
                      <w:tc>
                        <w:tcPr>
                          <w:tcW w:w="1589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XXXX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2018-5-6</w:t>
                          </w:r>
                        </w:p>
                      </w:tc>
                      <w:tc>
                        <w:tcPr>
                          <w:tcW w:w="4726" w:type="dxa"/>
                        </w:tcPr>
                        <w:p w:rsidR="005B2760" w:rsidRPr="000C079E" w:rsidRDefault="005B2760" w:rsidP="00A56CA4">
                          <w:pPr>
                            <w:rPr>
                              <w:color w:val="C0504D" w:themeColor="accent2"/>
                            </w:rPr>
                          </w:pP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>查看</w:t>
                          </w: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>下载</w:t>
                          </w: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>删除</w:t>
                          </w:r>
                        </w:p>
                      </w:tc>
                    </w:tr>
                    <w:tr w:rsidR="005B2760" w:rsidTr="000C079E">
                      <w:tc>
                        <w:tcPr>
                          <w:tcW w:w="1589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4726" w:type="dxa"/>
                        </w:tcPr>
                        <w:p w:rsidR="005B2760" w:rsidRDefault="005B2760" w:rsidP="00A56CA4"/>
                      </w:tc>
                    </w:tr>
                    <w:tr w:rsidR="005B2760" w:rsidTr="000C079E">
                      <w:tc>
                        <w:tcPr>
                          <w:tcW w:w="1589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4726" w:type="dxa"/>
                        </w:tcPr>
                        <w:p w:rsidR="005B2760" w:rsidRDefault="005B2760" w:rsidP="00A56CA4"/>
                      </w:tc>
                    </w:tr>
                  </w:tbl>
                  <w:p w:rsidR="005B2760" w:rsidRDefault="005B2760" w:rsidP="005B2760"/>
                </w:txbxContent>
              </v:textbox>
            </v:shape>
            <w10:anchorlock/>
          </v:group>
        </w:pict>
      </w:r>
    </w:p>
    <w:p w:rsidR="005B2760" w:rsidRDefault="00B37C92" w:rsidP="00B37C92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</w:t>
      </w:r>
    </w:p>
    <w:p w:rsidR="00B37C92" w:rsidRDefault="00B37C92" w:rsidP="00B37C92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预警记录：编号、预警时间、预警内容、预警等级、预警状态（已结束、未结束）</w:t>
      </w:r>
    </w:p>
    <w:p w:rsidR="00B37C92" w:rsidRDefault="00B37C92" w:rsidP="00B37C92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防汛预案：预案名称、上传时间、附件文件名等。</w:t>
      </w:r>
    </w:p>
    <w:p w:rsidR="00B37C92" w:rsidRPr="00B37C92" w:rsidRDefault="00B37C92" w:rsidP="00B37C92">
      <w:pPr>
        <w:pStyle w:val="a3"/>
        <w:ind w:firstLineChars="0" w:firstLine="465"/>
        <w:rPr>
          <w:sz w:val="24"/>
          <w:szCs w:val="24"/>
        </w:rPr>
      </w:pPr>
    </w:p>
    <w:p w:rsidR="005B2760" w:rsidRDefault="005B2760" w:rsidP="005B2760">
      <w:pPr>
        <w:pStyle w:val="a3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、应急指挥</w:t>
      </w:r>
    </w:p>
    <w:p w:rsidR="005B2760" w:rsidRDefault="005B2760" w:rsidP="005B2760">
      <w:pPr>
        <w:pStyle w:val="a3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分四页：人员管理、物资管理、设施运行状态监控、设施运行情景模拟。</w:t>
      </w:r>
    </w:p>
    <w:p w:rsidR="005B2760" w:rsidRDefault="005B2760" w:rsidP="005B2760">
      <w:pPr>
        <w:pStyle w:val="a3"/>
        <w:ind w:firstLineChars="0" w:firstLine="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（1）</w:t>
      </w:r>
      <w:r>
        <w:rPr>
          <w:rFonts w:hint="eastAsia"/>
          <w:sz w:val="24"/>
          <w:szCs w:val="24"/>
        </w:rPr>
        <w:t>人员管理：分类（</w:t>
      </w:r>
      <w:r>
        <w:rPr>
          <w:rFonts w:ascii="宋体" w:hAnsi="宋体" w:cs="宋体" w:hint="eastAsia"/>
          <w:sz w:val="24"/>
        </w:rPr>
        <w:t>指挥调度人员、定点定片人员、泵站工作人员、抢险人员、系统操作人员</w:t>
      </w:r>
      <w:r>
        <w:rPr>
          <w:rFonts w:hint="eastAsia"/>
          <w:sz w:val="24"/>
          <w:szCs w:val="24"/>
        </w:rPr>
        <w:t>）列表显示所有人员。提供新增加人员操作功能。</w:t>
      </w:r>
    </w:p>
    <w:p w:rsidR="00B27DE8" w:rsidRDefault="00B27DE8" w:rsidP="00B27DE8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人员编辑：编辑修改人员信息。</w:t>
      </w:r>
    </w:p>
    <w:p w:rsidR="00B27DE8" w:rsidRPr="00B27DE8" w:rsidRDefault="00B27DE8" w:rsidP="00B27DE8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人员删除：删除该人员记录。</w:t>
      </w:r>
    </w:p>
    <w:p w:rsidR="005B2760" w:rsidRDefault="005B2760" w:rsidP="005B2760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参考页面：</w:t>
      </w:r>
    </w:p>
    <w:p w:rsidR="005B2760" w:rsidRDefault="00AB4D2E" w:rsidP="005B2760">
      <w:pPr>
        <w:pStyle w:val="a3"/>
        <w:ind w:firstLineChars="0"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60" editas="canvas" style="width:415.3pt;height:155.25pt;mso-position-horizontal-relative:char;mso-position-vertical-relative:line" coordorigin="1800,1867" coordsize="8306,3105">
            <o:lock v:ext="edit" aspectratio="t"/>
            <v:shape id="_x0000_s1061" type="#_x0000_t75" style="position:absolute;left:1800;top:1867;width:8306;height:3105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1869;top:3502;width:8237;height:1297;mso-width-percent:400;mso-height-percent:200;mso-width-percent:400;mso-height-percent:200;mso-width-relative:margin;mso-height-relative:margin" strokecolor="white [3212]">
              <v:textbox style="mso-next-textbox:#_x0000_s1062">
                <w:txbxContent>
                  <w:tbl>
                    <w:tblPr>
                      <w:tblStyle w:val="a4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324"/>
                      <w:gridCol w:w="1325"/>
                      <w:gridCol w:w="1325"/>
                      <w:gridCol w:w="1325"/>
                      <w:gridCol w:w="1325"/>
                      <w:gridCol w:w="1325"/>
                    </w:tblGrid>
                    <w:tr w:rsidR="005B2760" w:rsidTr="001421D0">
                      <w:tc>
                        <w:tcPr>
                          <w:tcW w:w="1324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职责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联系电话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宅电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邮箱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1421D0">
                      <w:tc>
                        <w:tcPr>
                          <w:tcW w:w="1324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Pr="00DE3534" w:rsidRDefault="005B2760" w:rsidP="001421D0">
                          <w:pPr>
                            <w:rPr>
                              <w:color w:val="C0504D" w:themeColor="accent2"/>
                            </w:rPr>
                          </w:pP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编辑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删除</w:t>
                          </w:r>
                        </w:p>
                      </w:tc>
                    </w:tr>
                    <w:tr w:rsidR="005B2760" w:rsidTr="001421D0">
                      <w:tc>
                        <w:tcPr>
                          <w:tcW w:w="1324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63" type="#_x0000_t202" style="position:absolute;left:3470;top:2427;width:1600;height:470;mso-width-percent:400;mso-height-percent:200;mso-width-percent:400;mso-height-percent:200;mso-width-relative:margin;mso-height-relative:margin">
              <v:textbox style="mso-next-textbox:#_x0000_s1063">
                <w:txbxContent>
                  <w:p w:rsidR="005B2760" w:rsidRPr="001421D0" w:rsidRDefault="005B2760" w:rsidP="005B2760">
                    <w:r>
                      <w:rPr>
                        <w:rFonts w:hint="eastAsia"/>
                      </w:rPr>
                      <w:t>定点定片</w:t>
                    </w:r>
                    <w:r w:rsidRPr="001421D0">
                      <w:rPr>
                        <w:rFonts w:hint="eastAsia"/>
                      </w:rPr>
                      <w:t>人员</w:t>
                    </w:r>
                  </w:p>
                </w:txbxContent>
              </v:textbox>
            </v:shape>
            <v:shape id="_x0000_s1064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064;mso-fit-shape-to-text:t">
                <w:txbxContent>
                  <w:p w:rsidR="005B2760" w:rsidRPr="001421D0" w:rsidRDefault="005B2760" w:rsidP="005B2760">
                    <w:pPr>
                      <w:rPr>
                        <w:color w:val="4F81BD" w:themeColor="accent1"/>
                      </w:rPr>
                    </w:pPr>
                    <w:r w:rsidRPr="001421D0">
                      <w:rPr>
                        <w:rFonts w:hint="eastAsia"/>
                        <w:color w:val="4F81BD" w:themeColor="accent1"/>
                      </w:rPr>
                      <w:t>人员管理</w:t>
                    </w:r>
                  </w:p>
                </w:txbxContent>
              </v:textbox>
            </v:shape>
            <v:shape id="_x0000_s1065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065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运行状态监控</w:t>
                    </w:r>
                  </w:p>
                </w:txbxContent>
              </v:textbox>
            </v:shape>
            <v:shape id="_x0000_s1066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066;mso-fit-shape-to-text:t">
                <w:txbxContent>
                  <w:p w:rsidR="005B2760" w:rsidRPr="001421D0" w:rsidRDefault="005B2760" w:rsidP="005B2760">
                    <w:r w:rsidRPr="001421D0">
                      <w:rPr>
                        <w:rFonts w:hint="eastAsia"/>
                      </w:rPr>
                      <w:t>物资管理</w:t>
                    </w:r>
                  </w:p>
                </w:txbxContent>
              </v:textbox>
            </v:shape>
            <v:shape id="_x0000_s1067" type="#_x0000_t32" style="position:absolute;left:1869;top:2427;width:8237;height:18" o:connectortype="straight"/>
            <v:shape id="_x0000_s1068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068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运行情景模拟</w:t>
                    </w:r>
                  </w:p>
                </w:txbxContent>
              </v:textbox>
            </v:shape>
            <v:shape id="_x0000_s1069" type="#_x0000_t202" style="position:absolute;left:1869;top:2427;width:1601;height:470;mso-width-percent:400;mso-height-percent:200;mso-width-percent:400;mso-height-percent:200;mso-width-relative:margin;mso-height-relative:margin">
              <v:textbox style="mso-next-textbox:#_x0000_s1069">
                <w:txbxContent>
                  <w:p w:rsidR="005B2760" w:rsidRPr="001421D0" w:rsidRDefault="005B2760" w:rsidP="005B2760">
                    <w:pPr>
                      <w:rPr>
                        <w:color w:val="4F81BD" w:themeColor="accent1"/>
                      </w:rPr>
                    </w:pPr>
                    <w:r w:rsidRPr="001421D0">
                      <w:rPr>
                        <w:rFonts w:hint="eastAsia"/>
                        <w:color w:val="4F81BD" w:themeColor="accent1"/>
                      </w:rPr>
                      <w:t>指挥调度人员</w:t>
                    </w:r>
                  </w:p>
                </w:txbxContent>
              </v:textbox>
            </v:shape>
            <v:shape id="_x0000_s1070" type="#_x0000_t202" style="position:absolute;left:8272;top:2433;width:1601;height:469;mso-width-percent:400;mso-height-percent:200;mso-width-percent:400;mso-height-percent:200;mso-width-relative:margin;mso-height-relative:margin">
              <v:textbox style="mso-next-textbox:#_x0000_s1070">
                <w:txbxContent>
                  <w:p w:rsidR="005B2760" w:rsidRPr="001421D0" w:rsidRDefault="005B2760" w:rsidP="005B2760">
                    <w:r>
                      <w:rPr>
                        <w:rFonts w:hint="eastAsia"/>
                      </w:rPr>
                      <w:t>系统操作</w:t>
                    </w:r>
                    <w:r w:rsidRPr="001421D0">
                      <w:rPr>
                        <w:rFonts w:hint="eastAsia"/>
                      </w:rPr>
                      <w:t>人员</w:t>
                    </w:r>
                  </w:p>
                </w:txbxContent>
              </v:textbox>
            </v:shape>
            <v:shape id="_x0000_s1071" type="#_x0000_t202" style="position:absolute;left:5070;top:2428;width:1601;height:469;mso-width-percent:400;mso-height-percent:200;mso-width-percent:400;mso-height-percent:200;mso-width-relative:margin;mso-height-relative:margin">
              <v:textbox style="mso-next-textbox:#_x0000_s1071">
                <w:txbxContent>
                  <w:p w:rsidR="005B2760" w:rsidRPr="001421D0" w:rsidRDefault="005B2760" w:rsidP="005B2760">
                    <w:r>
                      <w:rPr>
                        <w:rFonts w:hint="eastAsia"/>
                      </w:rPr>
                      <w:t>泵站工作</w:t>
                    </w:r>
                    <w:r w:rsidRPr="001421D0">
                      <w:rPr>
                        <w:rFonts w:hint="eastAsia"/>
                      </w:rPr>
                      <w:t>人员</w:t>
                    </w:r>
                  </w:p>
                </w:txbxContent>
              </v:textbox>
            </v:shape>
            <v:shape id="_x0000_s1072" type="#_x0000_t202" style="position:absolute;left:6671;top:2427;width:1601;height:469;mso-width-percent:400;mso-height-percent:200;mso-width-percent:400;mso-height-percent:200;mso-width-relative:margin;mso-height-relative:margin">
              <v:textbox style="mso-next-textbox:#_x0000_s1072">
                <w:txbxContent>
                  <w:p w:rsidR="005B2760" w:rsidRPr="001421D0" w:rsidRDefault="005B2760" w:rsidP="005B2760">
                    <w:r>
                      <w:rPr>
                        <w:rFonts w:hint="eastAsia"/>
                      </w:rPr>
                      <w:t>防汛抢险</w:t>
                    </w:r>
                    <w:r w:rsidRPr="001421D0">
                      <w:rPr>
                        <w:rFonts w:hint="eastAsia"/>
                      </w:rPr>
                      <w:t>人员</w:t>
                    </w:r>
                  </w:p>
                </w:txbxContent>
              </v:textbox>
            </v:shape>
            <v:shape id="_x0000_s1073" type="#_x0000_t202" style="position:absolute;left:1869;top:2960;width:1852;height:471;mso-width-percent:400;mso-height-percent:200;mso-width-percent:400;mso-height-percent:200;mso-width-relative:margin;mso-height-relative:margin" fillcolor="white [3212]" strokecolor="white [3212]">
              <v:fill opacity="0"/>
              <v:textbox style="mso-next-textbox:#_x0000_s1073;mso-fit-shape-to-text:t">
                <w:txbxContent>
                  <w:p w:rsidR="005B2760" w:rsidRPr="001421D0" w:rsidRDefault="005B2760" w:rsidP="005B2760">
                    <w:r w:rsidRPr="00DE3534">
                      <w:rPr>
                        <w:rFonts w:hint="eastAsia"/>
                        <w:color w:val="C0504D" w:themeColor="accent2"/>
                      </w:rPr>
                      <w:t>+</w:t>
                    </w:r>
                    <w:r w:rsidRPr="00DE3534">
                      <w:rPr>
                        <w:rFonts w:hint="eastAsia"/>
                        <w:color w:val="C0504D" w:themeColor="accent2"/>
                      </w:rPr>
                      <w:t>新增人员</w:t>
                    </w:r>
                  </w:p>
                </w:txbxContent>
              </v:textbox>
            </v:shape>
            <w10:anchorlock/>
          </v:group>
        </w:pict>
      </w:r>
    </w:p>
    <w:p w:rsidR="005B2760" w:rsidRDefault="005B2760" w:rsidP="005B2760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）物资管理：列表显示所有物资，提供新增加物资操作功能，提供物资分配操作功能。</w:t>
      </w:r>
    </w:p>
    <w:p w:rsid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物资分配：新弹窗进行操作，输入：（物资名称）、领用人、领用单位、发放人、领用数量、领用时间、领用原因等。</w:t>
      </w:r>
    </w:p>
    <w:p w:rsid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物资编辑：编辑修改物资信息。</w:t>
      </w:r>
    </w:p>
    <w:p w:rsidR="00B27DE8" w:rsidRP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物资删除：删除该物资记录。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参考页面：</w:t>
      </w:r>
    </w:p>
    <w:p w:rsidR="005B2760" w:rsidRDefault="00AB4D2E" w:rsidP="005B276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51" editas="canvas" style="width:415.3pt;height:135.05pt;mso-position-horizontal-relative:char;mso-position-vertical-relative:line" coordorigin="1800,1867" coordsize="8306,2701">
            <o:lock v:ext="edit" aspectratio="t"/>
            <v:shape id="_x0000_s1052" type="#_x0000_t75" style="position:absolute;left:1800;top:1867;width:8306;height:2701" o:preferrelative="f">
              <v:fill o:detectmouseclick="t"/>
              <v:path o:extrusionok="t" o:connecttype="none"/>
              <o:lock v:ext="edit" text="t"/>
            </v:shape>
            <v:shape id="_x0000_s1053" type="#_x0000_t202" style="position:absolute;left:1869;top:3069;width:8237;height:1297;mso-width-percent:400;mso-height-percent:200;mso-width-percent:400;mso-height-percent:200;mso-width-relative:margin;mso-height-relative:margin" strokecolor="white [3212]">
              <v:textbox style="mso-next-textbox:#_x0000_s1053">
                <w:txbxContent>
                  <w:tbl>
                    <w:tblPr>
                      <w:tblStyle w:val="a4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324"/>
                      <w:gridCol w:w="1325"/>
                      <w:gridCol w:w="861"/>
                      <w:gridCol w:w="1418"/>
                      <w:gridCol w:w="1276"/>
                      <w:gridCol w:w="1745"/>
                    </w:tblGrid>
                    <w:tr w:rsidR="005B2760" w:rsidTr="00DE3534">
                      <w:tc>
                        <w:tcPr>
                          <w:tcW w:w="1324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物资名称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单位</w:t>
                          </w:r>
                        </w:p>
                      </w:tc>
                      <w:tc>
                        <w:tcPr>
                          <w:tcW w:w="86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总量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存放地点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已分配量</w:t>
                          </w:r>
                        </w:p>
                      </w:tc>
                      <w:tc>
                        <w:tcPr>
                          <w:tcW w:w="174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DE3534">
                      <w:tc>
                        <w:tcPr>
                          <w:tcW w:w="1324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86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745" w:type="dxa"/>
                        </w:tcPr>
                        <w:p w:rsidR="005B2760" w:rsidRPr="00DE3534" w:rsidRDefault="005B2760" w:rsidP="001421D0">
                          <w:pPr>
                            <w:rPr>
                              <w:color w:val="C0504D" w:themeColor="accent2"/>
                            </w:rPr>
                          </w:pP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编辑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删除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分配</w:t>
                          </w:r>
                        </w:p>
                      </w:tc>
                    </w:tr>
                    <w:tr w:rsidR="005B2760" w:rsidTr="00DE3534">
                      <w:tc>
                        <w:tcPr>
                          <w:tcW w:w="1324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861" w:type="dxa"/>
                        </w:tcPr>
                        <w:p w:rsidR="005B2760" w:rsidRDefault="005B2760" w:rsidP="001421D0"/>
                      </w:tc>
                      <w:tc>
                        <w:tcPr>
                          <w:tcW w:w="1418" w:type="dxa"/>
                        </w:tcPr>
                        <w:p w:rsidR="005B2760" w:rsidRDefault="005B2760" w:rsidP="001421D0"/>
                      </w:tc>
                      <w:tc>
                        <w:tcPr>
                          <w:tcW w:w="1276" w:type="dxa"/>
                        </w:tcPr>
                        <w:p w:rsidR="005B2760" w:rsidRDefault="005B2760" w:rsidP="001421D0"/>
                      </w:tc>
                      <w:tc>
                        <w:tcPr>
                          <w:tcW w:w="1745" w:type="dxa"/>
                        </w:tcPr>
                        <w:p w:rsidR="005B2760" w:rsidRDefault="005B2760" w:rsidP="001421D0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54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054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人员管理</w:t>
                    </w:r>
                  </w:p>
                </w:txbxContent>
              </v:textbox>
            </v:shape>
            <v:shape id="_x0000_s1055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055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运行状态监控</w:t>
                    </w:r>
                  </w:p>
                </w:txbxContent>
              </v:textbox>
            </v:shape>
            <v:shape id="_x0000_s1056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056;mso-fit-shape-to-text:t">
                <w:txbxContent>
                  <w:p w:rsidR="005B2760" w:rsidRPr="00DE3534" w:rsidRDefault="005B2760" w:rsidP="005B2760">
                    <w:pPr>
                      <w:rPr>
                        <w:color w:val="4F81BD" w:themeColor="accent1"/>
                      </w:rPr>
                    </w:pPr>
                    <w:r w:rsidRPr="00DE3534">
                      <w:rPr>
                        <w:rFonts w:hint="eastAsia"/>
                        <w:color w:val="4F81BD" w:themeColor="accent1"/>
                      </w:rPr>
                      <w:t>物资管理</w:t>
                    </w:r>
                  </w:p>
                </w:txbxContent>
              </v:textbox>
            </v:shape>
            <v:shape id="_x0000_s1057" type="#_x0000_t32" style="position:absolute;left:1869;top:2427;width:8237;height:18" o:connectortype="straight"/>
            <v:shape id="_x0000_s1058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058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运行情景模拟</w:t>
                    </w:r>
                  </w:p>
                </w:txbxContent>
              </v:textbox>
            </v:shape>
            <v:shape id="_x0000_s1059" type="#_x0000_t202" style="position:absolute;left:1869;top:2598;width:1852;height:471;mso-width-percent:400;mso-height-percent:200;mso-width-percent:400;mso-height-percent:200;mso-width-relative:margin;mso-height-relative:margin" fillcolor="white [3212]" strokecolor="white [3212]">
              <v:fill opacity="0"/>
              <v:textbox style="mso-next-textbox:#_x0000_s1059;mso-fit-shape-to-text:t">
                <w:txbxContent>
                  <w:p w:rsidR="005B2760" w:rsidRPr="001421D0" w:rsidRDefault="005B2760" w:rsidP="005B2760">
                    <w:r w:rsidRPr="00DE3534">
                      <w:rPr>
                        <w:rFonts w:hint="eastAsia"/>
                        <w:color w:val="C0504D" w:themeColor="accent2"/>
                      </w:rPr>
                      <w:t>+</w:t>
                    </w:r>
                    <w:r w:rsidRPr="00DE3534">
                      <w:rPr>
                        <w:rFonts w:hint="eastAsia"/>
                        <w:color w:val="C0504D" w:themeColor="accent2"/>
                      </w:rPr>
                      <w:t>新增</w:t>
                    </w:r>
                    <w:r>
                      <w:rPr>
                        <w:rFonts w:hint="eastAsia"/>
                        <w:color w:val="C0504D" w:themeColor="accent2"/>
                      </w:rPr>
                      <w:t>物资</w:t>
                    </w:r>
                  </w:p>
                </w:txbxContent>
              </v:textbox>
            </v:shape>
            <w10:anchorlock/>
          </v:group>
        </w:pict>
      </w:r>
    </w:p>
    <w:p w:rsidR="005B2760" w:rsidRDefault="005B2760" w:rsidP="005B2760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（3）设施运行状态监控</w:t>
      </w:r>
      <w:r>
        <w:rPr>
          <w:rFonts w:hint="eastAsia"/>
          <w:sz w:val="24"/>
          <w:szCs w:val="24"/>
        </w:rPr>
        <w:t>：显示所有设施（泵站）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信息及设施运行状态；显示所有管道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信息及管道液位和流量。提供设施编辑（增加）操作功能；提供设施运行控制（开、关）控制功能。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泵站左部列表显示所有泵站的基本详细。点击泵站地图元素，弹窗显示该泵站基本信息：泵站名称、地点、每个泵的运行状态（最多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各泵）、开关控制操作。</w:t>
      </w:r>
    </w:p>
    <w:p w:rsid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刷新液位：接收仪表上传数据，刷新数据记录；</w:t>
      </w:r>
    </w:p>
    <w:p w:rsidR="00B27DE8" w:rsidRP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开关控制：发布开关控制指令。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参考页面：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泵站：</w:t>
      </w:r>
    </w:p>
    <w:p w:rsidR="005B2760" w:rsidRDefault="00AB4D2E" w:rsidP="005B276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38" editas="canvas" style="width:415.3pt;height:156pt;mso-position-horizontal-relative:char;mso-position-vertical-relative:line" coordorigin="1800,1867" coordsize="8306,3120">
            <o:lock v:ext="edit" aspectratio="t"/>
            <v:shape id="_x0000_s1039" type="#_x0000_t75" style="position:absolute;left:1800;top:1867;width:8306;height:3120" o:preferrelative="f">
              <v:fill o:detectmouseclick="t"/>
              <v:path o:extrusionok="t" o:connecttype="none"/>
              <o:lock v:ext="edit" text="t"/>
            </v:shape>
            <v:shape id="_x0000_s1040" type="#_x0000_t202" style="position:absolute;left:1869;top:2909;width:3810;height:2078;mso-width-percent:400;mso-height-percent:200;mso-width-percent:400;mso-height-percent:200;mso-width-relative:margin;mso-height-relative:margin" strokecolor="white [3212]">
              <v:textbox style="mso-next-textbox:#_x0000_s1040">
                <w:txbxContent>
                  <w:tbl>
                    <w:tblPr>
                      <w:tblStyle w:val="a4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749"/>
                      <w:gridCol w:w="2334"/>
                      <w:gridCol w:w="639"/>
                    </w:tblGrid>
                    <w:tr w:rsidR="005B2760" w:rsidTr="00BA4F0C">
                      <w:trPr>
                        <w:trHeight w:val="555"/>
                      </w:trPr>
                      <w:tc>
                        <w:tcPr>
                          <w:tcW w:w="110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泵站名称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运行状况</w:t>
                          </w:r>
                        </w:p>
                        <w:tbl>
                          <w:tblPr>
                            <w:tblStyle w:val="a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18"/>
                            <w:gridCol w:w="318"/>
                            <w:gridCol w:w="318"/>
                            <w:gridCol w:w="318"/>
                            <w:gridCol w:w="318"/>
                            <w:gridCol w:w="318"/>
                          </w:tblGrid>
                          <w:tr w:rsidR="005B2760" w:rsidTr="00BA4F0C"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:rsidR="005B2760" w:rsidRDefault="005B2760" w:rsidP="001421D0"/>
                      </w:tc>
                      <w:tc>
                        <w:tcPr>
                          <w:tcW w:w="992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BA4F0C">
                      <w:tc>
                        <w:tcPr>
                          <w:tcW w:w="110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tbl>
                          <w:tblPr>
                            <w:tblStyle w:val="a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16"/>
                            <w:gridCol w:w="416"/>
                            <w:gridCol w:w="416"/>
                            <w:gridCol w:w="416"/>
                            <w:gridCol w:w="222"/>
                            <w:gridCol w:w="222"/>
                          </w:tblGrid>
                          <w:tr w:rsidR="005B2760" w:rsidTr="00BA4F0C">
                            <w:tc>
                              <w:tcPr>
                                <w:tcW w:w="360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开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开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关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关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/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/>
                            </w:tc>
                          </w:tr>
                        </w:tbl>
                        <w:p w:rsidR="005B2760" w:rsidRDefault="005B2760" w:rsidP="001421D0"/>
                      </w:tc>
                      <w:tc>
                        <w:tcPr>
                          <w:tcW w:w="992" w:type="dxa"/>
                        </w:tcPr>
                        <w:p w:rsidR="005B2760" w:rsidRPr="00BA4F0C" w:rsidRDefault="005B2760" w:rsidP="001421D0">
                          <w:pPr>
                            <w:rPr>
                              <w:color w:val="C0504D" w:themeColor="accent2"/>
                              <w:sz w:val="18"/>
                              <w:szCs w:val="18"/>
                            </w:rPr>
                          </w:pPr>
                          <w:r w:rsidRPr="00BA4F0C">
                            <w:rPr>
                              <w:rFonts w:hint="eastAsia"/>
                              <w:color w:val="C0504D" w:themeColor="accent2"/>
                              <w:sz w:val="18"/>
                              <w:szCs w:val="18"/>
                            </w:rPr>
                            <w:t>开关控制</w:t>
                          </w:r>
                        </w:p>
                      </w:tc>
                    </w:tr>
                    <w:tr w:rsidR="005B2760" w:rsidTr="00BA4F0C">
                      <w:tc>
                        <w:tcPr>
                          <w:tcW w:w="1101" w:type="dxa"/>
                        </w:tcPr>
                        <w:p w:rsidR="005B2760" w:rsidRDefault="005B2760" w:rsidP="001421D0"/>
                      </w:tc>
                      <w:tc>
                        <w:tcPr>
                          <w:tcW w:w="1417" w:type="dxa"/>
                        </w:tcPr>
                        <w:p w:rsidR="005B2760" w:rsidRDefault="005B2760" w:rsidP="001421D0"/>
                      </w:tc>
                      <w:tc>
                        <w:tcPr>
                          <w:tcW w:w="992" w:type="dxa"/>
                        </w:tcPr>
                        <w:p w:rsidR="005B2760" w:rsidRDefault="005B2760" w:rsidP="001421D0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41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041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人员管理</w:t>
                    </w:r>
                  </w:p>
                </w:txbxContent>
              </v:textbox>
            </v:shape>
            <v:shape id="_x0000_s1042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042;mso-fit-shape-to-text:t">
                <w:txbxContent>
                  <w:p w:rsidR="005B2760" w:rsidRPr="00DE3534" w:rsidRDefault="005B2760" w:rsidP="005B2760">
                    <w:pPr>
                      <w:rPr>
                        <w:color w:val="4F81BD" w:themeColor="accent1"/>
                      </w:rPr>
                    </w:pPr>
                    <w:r w:rsidRPr="00DE3534">
                      <w:rPr>
                        <w:rFonts w:hint="eastAsia"/>
                        <w:color w:val="4F81BD" w:themeColor="accent1"/>
                      </w:rPr>
                      <w:t>运行状态监控</w:t>
                    </w:r>
                  </w:p>
                </w:txbxContent>
              </v:textbox>
            </v:shape>
            <v:shape id="_x0000_s1043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043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物资管理</w:t>
                    </w:r>
                  </w:p>
                </w:txbxContent>
              </v:textbox>
            </v:shape>
            <v:shape id="_x0000_s1044" type="#_x0000_t32" style="position:absolute;left:1869;top:2427;width:8237;height:18" o:connectortype="straight"/>
            <v:shape id="_x0000_s1045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045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运行情景模拟</w:t>
                    </w:r>
                  </w:p>
                </w:txbxContent>
              </v:textbox>
            </v:shape>
            <v:shape id="_x0000_s1046" type="#_x0000_t202" style="position:absolute;left:5752;top:2528;width:4236;height:2316;mso-width-percent:400;mso-height-percent:200;mso-width-percent:400;mso-height-percent:200;mso-width-relative:margin;mso-height-relative:margin">
              <v:textbox style="mso-next-textbox:#_x0000_s1046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地图</w:t>
                    </w:r>
                  </w:p>
                </w:txbxContent>
              </v:textbox>
            </v:shape>
            <v:shape id="_x0000_s1047" type="#_x0000_t202" style="position:absolute;left:1869;top:2445;width:804;height:470;mso-width-percent:400;mso-height-percent:200;mso-width-percent:400;mso-height-percent:200;mso-width-relative:margin;mso-height-relative:margin">
              <v:textbox style="mso-next-textbox:#_x0000_s1047;mso-fit-shape-to-text:t">
                <w:txbxContent>
                  <w:p w:rsidR="005B2760" w:rsidRPr="00F35866" w:rsidRDefault="005B2760" w:rsidP="005B2760">
                    <w:pPr>
                      <w:rPr>
                        <w:color w:val="4F81BD" w:themeColor="accent1"/>
                      </w:rPr>
                    </w:pPr>
                    <w:r w:rsidRPr="00F35866">
                      <w:rPr>
                        <w:rFonts w:hint="eastAsia"/>
                        <w:color w:val="4F81BD" w:themeColor="accent1"/>
                      </w:rPr>
                      <w:t>泵站</w:t>
                    </w:r>
                  </w:p>
                </w:txbxContent>
              </v:textbox>
            </v:shape>
            <v:shape id="_x0000_s1048" type="#_x0000_t202" style="position:absolute;left:2673;top:2439;width:797;height:470;mso-width-percent:400;mso-height-percent:200;mso-width-percent:400;mso-height-percent:200;mso-width-relative:margin;mso-height-relative:margin">
              <v:textbox style="mso-next-textbox:#_x0000_s1048;mso-fit-shape-to-text:t">
                <w:txbxContent>
                  <w:p w:rsidR="005B2760" w:rsidRPr="00DE3534" w:rsidRDefault="005B2760" w:rsidP="005B2760">
                    <w:r>
                      <w:rPr>
                        <w:rFonts w:hint="eastAsia"/>
                      </w:rPr>
                      <w:t>管道</w:t>
                    </w:r>
                  </w:p>
                </w:txbxContent>
              </v:textbox>
            </v:shape>
            <v:shape id="_x0000_s1049" type="#_x0000_t202" style="position:absolute;left:7441;top:2639;width:2044;height:1774;mso-width-percent:400;mso-height-percent:200;mso-width-percent:400;mso-height-percent:200;mso-width-relative:margin;mso-height-relative:margin">
              <v:textbox style="mso-next-textbox:#_x0000_s1049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名称：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1#</w:t>
                    </w:r>
                    <w:r>
                      <w:rPr>
                        <w:rFonts w:hint="eastAsia"/>
                      </w:rPr>
                      <w:t>：开</w:t>
                    </w:r>
                    <w:r>
                      <w:rPr>
                        <w:rFonts w:hint="eastAsia"/>
                      </w:rPr>
                      <w:t xml:space="preserve">  4#</w:t>
                    </w:r>
                    <w:r>
                      <w:rPr>
                        <w:rFonts w:hint="eastAsia"/>
                      </w:rPr>
                      <w:t>：关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2#</w:t>
                    </w:r>
                    <w:r>
                      <w:rPr>
                        <w:rFonts w:hint="eastAsia"/>
                      </w:rPr>
                      <w:t>：开</w:t>
                    </w:r>
                    <w:r>
                      <w:rPr>
                        <w:rFonts w:hint="eastAsia"/>
                      </w:rPr>
                      <w:t xml:space="preserve">  5#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--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3#</w:t>
                    </w:r>
                    <w:r>
                      <w:rPr>
                        <w:rFonts w:hint="eastAsia"/>
                      </w:rPr>
                      <w:t>：关</w:t>
                    </w:r>
                    <w:r>
                      <w:rPr>
                        <w:rFonts w:hint="eastAsia"/>
                      </w:rPr>
                      <w:t xml:space="preserve">  6#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--</w:t>
                    </w:r>
                  </w:p>
                  <w:p w:rsidR="005B2760" w:rsidRPr="00BA4F0C" w:rsidRDefault="005B2760" w:rsidP="005B2760">
                    <w:pPr>
                      <w:rPr>
                        <w:color w:val="C0504D" w:themeColor="accent2"/>
                        <w:sz w:val="18"/>
                        <w:szCs w:val="18"/>
                        <w:u w:val="single"/>
                      </w:rPr>
                    </w:pPr>
                    <w:r w:rsidRPr="00BA4F0C">
                      <w:rPr>
                        <w:rFonts w:hint="eastAsia"/>
                        <w:color w:val="C0504D" w:themeColor="accent2"/>
                        <w:sz w:val="18"/>
                        <w:szCs w:val="18"/>
                        <w:u w:val="single"/>
                      </w:rPr>
                      <w:t>开关控制</w:t>
                    </w:r>
                  </w:p>
                </w:txbxContent>
              </v:textbox>
            </v:shape>
            <v:shape id="_x0000_s1050" type="#_x0000_t202" style="position:absolute;left:3538;top:2528;width:2241;height:387;mso-width-percent:400;mso-height-percent:200;mso-width-percent:400;mso-height-percent:200;mso-width-relative:margin;mso-height-relative:margin" strokecolor="white [3212]">
              <v:textbox style="mso-next-textbox:#_x0000_s1050">
                <w:txbxContent>
                  <w:p w:rsidR="005B2760" w:rsidRPr="00471CDF" w:rsidRDefault="00903310" w:rsidP="005B2760">
                    <w:pPr>
                      <w:rPr>
                        <w:rFonts w:hint="eastAsia"/>
                        <w:color w:val="C0504D" w:themeColor="accent2"/>
                      </w:rPr>
                    </w:pPr>
                    <w:r>
                      <w:rPr>
                        <w:rFonts w:hint="eastAsia"/>
                        <w:color w:val="C0504D" w:themeColor="accent2"/>
                      </w:rPr>
                      <w:t>刷新</w:t>
                    </w:r>
                    <w:r w:rsidR="00646495">
                      <w:rPr>
                        <w:rFonts w:hint="eastAsia"/>
                        <w:color w:val="C0504D" w:themeColor="accent2"/>
                      </w:rPr>
                      <w:t>状态、刷新液位</w:t>
                    </w:r>
                  </w:p>
                </w:txbxContent>
              </v:textbox>
            </v:shape>
            <w10:anchorlock/>
          </v:group>
        </w:pic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管道：</w:t>
      </w:r>
    </w:p>
    <w:p w:rsidR="005B2760" w:rsidRDefault="00AB4D2E" w:rsidP="005B276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6" editas="canvas" style="width:415.3pt;height:135.05pt;mso-position-horizontal-relative:char;mso-position-vertical-relative:line" coordorigin="1800,1867" coordsize="8306,2701">
            <o:lock v:ext="edit" aspectratio="t"/>
            <v:shape id="_x0000_s1027" type="#_x0000_t75" style="position:absolute;left:1800;top:1867;width:8306;height:2701" o:preferrelative="f">
              <v:fill o:detectmouseclick="t"/>
              <v:path o:extrusionok="t" o:connecttype="none"/>
              <o:lock v:ext="edit" text="t"/>
            </v:shape>
            <v:shape id="_x0000_s1028" type="#_x0000_t202" style="position:absolute;left:1869;top:2909;width:3883;height:1487;mso-width-percent:400;mso-height-percent:200;mso-width-percent:400;mso-height-percent:200;mso-width-relative:margin;mso-height-relative:margin" strokecolor="white [3212]">
              <v:textbox style="mso-next-textbox:#_x0000_s1028">
                <w:txbxContent>
                  <w:tbl>
                    <w:tblPr>
                      <w:tblStyle w:val="a4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900"/>
                      <w:gridCol w:w="1069"/>
                      <w:gridCol w:w="894"/>
                      <w:gridCol w:w="932"/>
                    </w:tblGrid>
                    <w:tr w:rsidR="005B2760" w:rsidTr="00BA4F0C">
                      <w:tc>
                        <w:tcPr>
                          <w:tcW w:w="960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管道名称</w:t>
                          </w:r>
                        </w:p>
                      </w:tc>
                      <w:tc>
                        <w:tcPr>
                          <w:tcW w:w="109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液位（</w:t>
                          </w:r>
                          <w:r>
                            <w:rPr>
                              <w:rFonts w:hint="eastAsia"/>
                            </w:rPr>
                            <w:t>mm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c>
                      <w:tc>
                        <w:tcPr>
                          <w:tcW w:w="916" w:type="dxa"/>
                        </w:tcPr>
                        <w:p w:rsidR="005B2760" w:rsidRDefault="005B2760" w:rsidP="00BA4F0C">
                          <w:r>
                            <w:rPr>
                              <w:rFonts w:hint="eastAsia"/>
                            </w:rPr>
                            <w:t>流量</w:t>
                          </w:r>
                          <w:r>
                            <w:rPr>
                              <w:rFonts w:hint="eastAsia"/>
                            </w:rPr>
                            <w:t>(m3/s)</w:t>
                          </w:r>
                        </w:p>
                      </w:tc>
                      <w:tc>
                        <w:tcPr>
                          <w:tcW w:w="827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流速</w:t>
                          </w:r>
                        </w:p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m/s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c>
                    </w:tr>
                    <w:tr w:rsidR="005B2760" w:rsidTr="00BA4F0C">
                      <w:tc>
                        <w:tcPr>
                          <w:tcW w:w="960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09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100</w:t>
                          </w:r>
                        </w:p>
                      </w:tc>
                      <w:tc>
                        <w:tcPr>
                          <w:tcW w:w="916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80</w:t>
                          </w:r>
                        </w:p>
                      </w:tc>
                      <w:tc>
                        <w:tcPr>
                          <w:tcW w:w="827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c>
                    </w:tr>
                    <w:tr w:rsidR="005B2760" w:rsidTr="00BA4F0C">
                      <w:trPr>
                        <w:trHeight w:val="56"/>
                      </w:trPr>
                      <w:tc>
                        <w:tcPr>
                          <w:tcW w:w="960" w:type="dxa"/>
                        </w:tcPr>
                        <w:p w:rsidR="005B2760" w:rsidRDefault="005B2760" w:rsidP="001421D0"/>
                      </w:tc>
                      <w:tc>
                        <w:tcPr>
                          <w:tcW w:w="1091" w:type="dxa"/>
                        </w:tcPr>
                        <w:p w:rsidR="005B2760" w:rsidRDefault="005B2760" w:rsidP="001421D0"/>
                      </w:tc>
                      <w:tc>
                        <w:tcPr>
                          <w:tcW w:w="916" w:type="dxa"/>
                        </w:tcPr>
                        <w:p w:rsidR="005B2760" w:rsidRDefault="005B2760" w:rsidP="001421D0"/>
                      </w:tc>
                      <w:tc>
                        <w:tcPr>
                          <w:tcW w:w="827" w:type="dxa"/>
                        </w:tcPr>
                        <w:p w:rsidR="005B2760" w:rsidRDefault="005B2760" w:rsidP="001421D0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29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029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人员管理</w:t>
                    </w:r>
                  </w:p>
                </w:txbxContent>
              </v:textbox>
            </v:shape>
            <v:shape id="_x0000_s1030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030;mso-fit-shape-to-text:t">
                <w:txbxContent>
                  <w:p w:rsidR="005B2760" w:rsidRPr="00DE3534" w:rsidRDefault="005B2760" w:rsidP="005B2760">
                    <w:pPr>
                      <w:rPr>
                        <w:color w:val="4F81BD" w:themeColor="accent1"/>
                      </w:rPr>
                    </w:pPr>
                    <w:r w:rsidRPr="00DE3534">
                      <w:rPr>
                        <w:rFonts w:hint="eastAsia"/>
                        <w:color w:val="4F81BD" w:themeColor="accent1"/>
                      </w:rPr>
                      <w:t>运行状态监控</w:t>
                    </w:r>
                  </w:p>
                </w:txbxContent>
              </v:textbox>
            </v:shape>
            <v:shape id="_x0000_s1031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031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物资管理</w:t>
                    </w:r>
                  </w:p>
                </w:txbxContent>
              </v:textbox>
            </v:shape>
            <v:shape id="_x0000_s1032" type="#_x0000_t32" style="position:absolute;left:1869;top:2427;width:8237;height:18" o:connectortype="straight"/>
            <v:shape id="_x0000_s1033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033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运行情景模拟</w:t>
                    </w:r>
                  </w:p>
                </w:txbxContent>
              </v:textbox>
            </v:shape>
            <v:shape id="_x0000_s1034" type="#_x0000_t202" style="position:absolute;left:5752;top:2528;width:4236;height:1947;mso-width-percent:400;mso-height-percent:200;mso-width-percent:400;mso-height-percent:200;mso-width-relative:margin;mso-height-relative:margin">
              <v:textbox style="mso-next-textbox:#_x0000_s1034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地图</w:t>
                    </w:r>
                  </w:p>
                </w:txbxContent>
              </v:textbox>
            </v:shape>
            <v:shape id="_x0000_s1035" type="#_x0000_t202" style="position:absolute;left:1869;top:2445;width:804;height:470;mso-width-percent:400;mso-height-percent:200;mso-width-percent:400;mso-height-percent:200;mso-width-relative:margin;mso-height-relative:margin">
              <v:textbox style="mso-next-textbox:#_x0000_s1035;mso-fit-shape-to-text:t">
                <w:txbxContent>
                  <w:p w:rsidR="005B2760" w:rsidRPr="00F35866" w:rsidRDefault="005B2760" w:rsidP="005B2760">
                    <w:r w:rsidRPr="00F35866">
                      <w:rPr>
                        <w:rFonts w:hint="eastAsia"/>
                      </w:rPr>
                      <w:t>泵站</w:t>
                    </w:r>
                  </w:p>
                </w:txbxContent>
              </v:textbox>
            </v:shape>
            <v:shape id="_x0000_s1036" type="#_x0000_t202" style="position:absolute;left:2673;top:2439;width:797;height:470;mso-width-percent:400;mso-height-percent:200;mso-width-percent:400;mso-height-percent:200;mso-width-relative:margin;mso-height-relative:margin">
              <v:textbox style="mso-next-textbox:#_x0000_s1036;mso-fit-shape-to-text:t">
                <w:txbxContent>
                  <w:p w:rsidR="005B2760" w:rsidRPr="00F35866" w:rsidRDefault="005B2760" w:rsidP="005B2760">
                    <w:pPr>
                      <w:rPr>
                        <w:color w:val="4F81BD" w:themeColor="accent1"/>
                      </w:rPr>
                    </w:pPr>
                    <w:r w:rsidRPr="00F35866">
                      <w:rPr>
                        <w:rFonts w:hint="eastAsia"/>
                        <w:color w:val="4F81BD" w:themeColor="accent1"/>
                      </w:rPr>
                      <w:t>管道</w:t>
                    </w:r>
                  </w:p>
                </w:txbxContent>
              </v:textbox>
            </v:shape>
            <v:shape id="_x0000_s1037" type="#_x0000_t202" style="position:absolute;left:7372;top:2622;width:2044;height:1774;mso-width-percent:400;mso-height-percent:200;mso-width-percent:400;mso-height-percent:200;mso-width-relative:margin;mso-height-relative:margin">
              <v:textbox style="mso-next-textbox:#_x0000_s1037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名称：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液位：</w:t>
                    </w:r>
                    <w:r>
                      <w:rPr>
                        <w:rFonts w:hint="eastAsia"/>
                      </w:rPr>
                      <w:t>100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mm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流量：</w:t>
                    </w:r>
                    <w:r>
                      <w:rPr>
                        <w:rFonts w:hint="eastAsia"/>
                      </w:rPr>
                      <w:t>80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m3/s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流速：</w:t>
                    </w:r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m/s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5B2760" w:rsidRDefault="005B2760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</w:p>
    <w:p w:rsidR="00B7546B" w:rsidRDefault="00B7546B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数据结构：</w:t>
      </w:r>
    </w:p>
    <w:p w:rsidR="00B7546B" w:rsidRDefault="00B7546B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人员记录：</w:t>
      </w:r>
      <w:r w:rsidR="00B27DE8">
        <w:rPr>
          <w:rFonts w:ascii="宋体" w:hAnsi="宋体" w:cs="宋体" w:hint="eastAsia"/>
          <w:sz w:val="24"/>
        </w:rPr>
        <w:t>姓名、人员类型（指挥调度人员、定点定片人员、泵站工作人员、抢险人员、系统操作人员）、联系电话、宅电、邮箱、QQ、主要职责等；</w:t>
      </w:r>
    </w:p>
    <w:p w:rsidR="00B27DE8" w:rsidRDefault="00B7546B" w:rsidP="005B2760">
      <w:pPr>
        <w:pStyle w:val="a3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物资记录：</w:t>
      </w:r>
      <w:r w:rsidR="00B27DE8">
        <w:rPr>
          <w:rFonts w:ascii="宋体" w:hAnsi="宋体" w:cs="宋体" w:hint="eastAsia"/>
          <w:sz w:val="24"/>
        </w:rPr>
        <w:t>物资名称、总量、计量单位、存放地点、已分配数量、备注</w:t>
      </w:r>
      <w:r w:rsidR="00B27DE8" w:rsidRPr="00562344">
        <w:rPr>
          <w:rFonts w:ascii="宋体" w:hAnsi="宋体" w:cs="宋体" w:hint="eastAsia"/>
          <w:sz w:val="24"/>
        </w:rPr>
        <w:t>。</w:t>
      </w:r>
    </w:p>
    <w:p w:rsidR="00B7546B" w:rsidRDefault="00B27DE8" w:rsidP="005B2760">
      <w:pPr>
        <w:pStyle w:val="a3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物资领用记录：领用物资名称、领用单位、领用人、领用时间、领用数量、领用原因、发放人等。</w:t>
      </w:r>
    </w:p>
    <w:p w:rsidR="00E6114A" w:rsidRDefault="00E6114A" w:rsidP="005B2760">
      <w:pPr>
        <w:pStyle w:val="a3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水泵信息表</w:t>
      </w:r>
    </w:p>
    <w:p w:rsidR="00E6114A" w:rsidRDefault="00E6114A" w:rsidP="00364F1C">
      <w:pPr>
        <w:pStyle w:val="a3"/>
        <w:ind w:firstLineChars="150" w:firstLine="3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泵站</w:t>
      </w:r>
      <w:r>
        <w:rPr>
          <w:rFonts w:ascii="宋体" w:hAnsi="宋体" w:cs="宋体"/>
          <w:sz w:val="24"/>
        </w:rPr>
        <w:t>名称</w:t>
      </w:r>
      <w:r w:rsidR="00364F1C">
        <w:rPr>
          <w:rFonts w:ascii="宋体" w:hAnsi="宋体" w:cs="宋体" w:hint="eastAsia"/>
          <w:sz w:val="24"/>
        </w:rPr>
        <w:t>，</w:t>
      </w:r>
      <w:r w:rsidR="00364F1C">
        <w:rPr>
          <w:rFonts w:ascii="宋体" w:hAnsi="宋体" w:cs="宋体"/>
          <w:sz w:val="24"/>
        </w:rPr>
        <w:t>水泵数量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 w:hint="eastAsia"/>
          <w:sz w:val="24"/>
        </w:rPr>
        <w:t>水泵1</w:t>
      </w:r>
      <w:r w:rsidR="00E32F1A">
        <w:rPr>
          <w:rFonts w:ascii="宋体" w:hAnsi="宋体" w:cs="宋体"/>
          <w:sz w:val="24"/>
        </w:rPr>
        <w:t>……</w:t>
      </w:r>
      <w:r>
        <w:rPr>
          <w:rFonts w:ascii="宋体" w:hAnsi="宋体" w:cs="宋体" w:hint="eastAsia"/>
          <w:sz w:val="24"/>
        </w:rPr>
        <w:t>6</w:t>
      </w:r>
      <w:r w:rsidR="00364F1C">
        <w:rPr>
          <w:rFonts w:ascii="宋体" w:hAnsi="宋体" w:cs="宋体" w:hint="eastAsia"/>
          <w:sz w:val="24"/>
        </w:rPr>
        <w:t>，最后</w:t>
      </w:r>
      <w:r w:rsidR="00364F1C">
        <w:rPr>
          <w:rFonts w:ascii="宋体" w:hAnsi="宋体" w:cs="宋体"/>
          <w:sz w:val="24"/>
        </w:rPr>
        <w:t>操作时间</w:t>
      </w:r>
      <w:r w:rsidR="00DA26D5">
        <w:rPr>
          <w:rFonts w:ascii="宋体" w:hAnsi="宋体" w:cs="宋体" w:hint="eastAsia"/>
          <w:sz w:val="24"/>
        </w:rPr>
        <w:t>，</w:t>
      </w:r>
      <w:r w:rsidR="00DA26D5">
        <w:rPr>
          <w:rFonts w:ascii="宋体" w:hAnsi="宋体" w:cs="宋体"/>
          <w:sz w:val="24"/>
          <w:szCs w:val="24"/>
        </w:rPr>
        <w:t>排水</w:t>
      </w:r>
      <w:r w:rsidR="003C13E5">
        <w:rPr>
          <w:rFonts w:ascii="宋体" w:hAnsi="宋体" w:cs="宋体" w:hint="eastAsia"/>
          <w:sz w:val="24"/>
          <w:szCs w:val="24"/>
        </w:rPr>
        <w:t>量</w:t>
      </w:r>
    </w:p>
    <w:p w:rsidR="00364F1C" w:rsidRPr="00364F1C" w:rsidRDefault="00364F1C" w:rsidP="00364F1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</w:p>
    <w:p w:rsidR="00E6114A" w:rsidRDefault="00E6114A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</w:rPr>
        <w:t>管道</w:t>
      </w:r>
      <w:r>
        <w:rPr>
          <w:rFonts w:ascii="宋体" w:hAnsi="宋体" w:cs="宋体"/>
          <w:sz w:val="24"/>
        </w:rPr>
        <w:t>信息表</w:t>
      </w:r>
    </w:p>
    <w:p w:rsidR="00B7546B" w:rsidRDefault="00FC3600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管道</w:t>
      </w:r>
      <w:r>
        <w:rPr>
          <w:rFonts w:ascii="宋体" w:hAnsi="宋体" w:cs="宋体"/>
          <w:sz w:val="24"/>
          <w:szCs w:val="24"/>
        </w:rPr>
        <w:t>名称，管道液位，管道</w:t>
      </w:r>
      <w:r>
        <w:rPr>
          <w:rFonts w:ascii="宋体" w:hAnsi="宋体" w:cs="宋体" w:hint="eastAsia"/>
          <w:sz w:val="24"/>
          <w:szCs w:val="24"/>
        </w:rPr>
        <w:t>流量</w:t>
      </w:r>
      <w:r>
        <w:rPr>
          <w:rFonts w:ascii="宋体" w:hAnsi="宋体" w:cs="宋体"/>
          <w:sz w:val="24"/>
          <w:szCs w:val="24"/>
        </w:rPr>
        <w:t>，管道</w:t>
      </w:r>
      <w:r>
        <w:rPr>
          <w:rFonts w:ascii="宋体" w:hAnsi="宋体" w:cs="宋体" w:hint="eastAsia"/>
          <w:sz w:val="24"/>
          <w:szCs w:val="24"/>
        </w:rPr>
        <w:t>流速</w:t>
      </w:r>
      <w:r w:rsidR="00353BB6">
        <w:rPr>
          <w:rFonts w:ascii="宋体" w:hAnsi="宋体" w:cs="宋体" w:hint="eastAsia"/>
          <w:sz w:val="24"/>
          <w:szCs w:val="24"/>
        </w:rPr>
        <w:t>，</w:t>
      </w:r>
      <w:r w:rsidR="00353BB6">
        <w:rPr>
          <w:rFonts w:ascii="宋体" w:hAnsi="宋体" w:cs="宋体"/>
          <w:sz w:val="24"/>
          <w:szCs w:val="24"/>
        </w:rPr>
        <w:t>排水系数</w:t>
      </w:r>
      <w:r w:rsidR="005F01DB">
        <w:rPr>
          <w:rFonts w:ascii="宋体" w:hAnsi="宋体" w:cs="宋体" w:hint="eastAsia"/>
          <w:sz w:val="24"/>
          <w:szCs w:val="24"/>
        </w:rPr>
        <w:t>，</w:t>
      </w:r>
      <w:r w:rsidR="005F01DB">
        <w:rPr>
          <w:rFonts w:ascii="宋体" w:hAnsi="宋体" w:cs="宋体"/>
          <w:sz w:val="24"/>
          <w:szCs w:val="24"/>
        </w:rPr>
        <w:t>泵站</w:t>
      </w:r>
      <w:r w:rsidR="003767E9">
        <w:rPr>
          <w:rFonts w:ascii="宋体" w:hAnsi="宋体" w:cs="宋体" w:hint="eastAsia"/>
          <w:sz w:val="24"/>
          <w:szCs w:val="24"/>
        </w:rPr>
        <w:t>名称</w:t>
      </w:r>
      <w:bookmarkStart w:id="0" w:name="_GoBack"/>
      <w:bookmarkEnd w:id="0"/>
    </w:p>
    <w:p w:rsidR="00B7546B" w:rsidRDefault="00B7546B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</w:p>
    <w:p w:rsidR="005B2760" w:rsidRPr="00315AFF" w:rsidRDefault="005B2760" w:rsidP="005B2760">
      <w:pPr>
        <w:pStyle w:val="a3"/>
        <w:ind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（4）设施运行情景模拟</w:t>
      </w:r>
      <w:r w:rsidRPr="00315AFF">
        <w:rPr>
          <w:rFonts w:ascii="宋体" w:hAnsi="宋体" w:cs="宋体" w:hint="eastAsia"/>
          <w:sz w:val="24"/>
          <w:szCs w:val="24"/>
        </w:rPr>
        <w:t>：</w:t>
      </w:r>
      <w:r w:rsidR="004F6F74">
        <w:rPr>
          <w:rFonts w:ascii="宋体" w:hAnsi="宋体" w:cs="宋体" w:hint="eastAsia"/>
          <w:sz w:val="24"/>
          <w:szCs w:val="24"/>
        </w:rPr>
        <w:t>模拟展示设施（泵站）、管道、河流的动态运行情景</w:t>
      </w:r>
      <w:r w:rsidRPr="00315AFF">
        <w:rPr>
          <w:rFonts w:ascii="宋体" w:hAnsi="宋体" w:cs="宋体" w:hint="eastAsia"/>
          <w:sz w:val="24"/>
          <w:szCs w:val="24"/>
        </w:rPr>
        <w:t>。</w:t>
      </w:r>
    </w:p>
    <w:p w:rsidR="00FC15B3" w:rsidRPr="005B2760" w:rsidRDefault="00FC15B3"/>
    <w:sectPr w:rsidR="00FC15B3" w:rsidRPr="005B2760" w:rsidSect="00FC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2E" w:rsidRDefault="00AB4D2E" w:rsidP="00903310">
      <w:r>
        <w:separator/>
      </w:r>
    </w:p>
  </w:endnote>
  <w:endnote w:type="continuationSeparator" w:id="0">
    <w:p w:rsidR="00AB4D2E" w:rsidRDefault="00AB4D2E" w:rsidP="0090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2E" w:rsidRDefault="00AB4D2E" w:rsidP="00903310">
      <w:r>
        <w:separator/>
      </w:r>
    </w:p>
  </w:footnote>
  <w:footnote w:type="continuationSeparator" w:id="0">
    <w:p w:rsidR="00AB4D2E" w:rsidRDefault="00AB4D2E" w:rsidP="00903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2DDE"/>
    <w:multiLevelType w:val="hybridMultilevel"/>
    <w:tmpl w:val="F3BAAE46"/>
    <w:lvl w:ilvl="0" w:tplc="4402707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E1519"/>
    <w:multiLevelType w:val="hybridMultilevel"/>
    <w:tmpl w:val="AA90CAEC"/>
    <w:lvl w:ilvl="0" w:tplc="A0182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44245"/>
    <w:multiLevelType w:val="hybridMultilevel"/>
    <w:tmpl w:val="80082C44"/>
    <w:lvl w:ilvl="0" w:tplc="80802F4A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B8EA"/>
    <w:multiLevelType w:val="singleLevel"/>
    <w:tmpl w:val="5AF3B8EA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2760"/>
    <w:rsid w:val="002C7AF7"/>
    <w:rsid w:val="00353BB6"/>
    <w:rsid w:val="00364F1C"/>
    <w:rsid w:val="003767E9"/>
    <w:rsid w:val="003C13E5"/>
    <w:rsid w:val="003C3A12"/>
    <w:rsid w:val="004E7A69"/>
    <w:rsid w:val="004F6F74"/>
    <w:rsid w:val="005B2760"/>
    <w:rsid w:val="005F01DB"/>
    <w:rsid w:val="00646495"/>
    <w:rsid w:val="00903310"/>
    <w:rsid w:val="00AB4D2E"/>
    <w:rsid w:val="00B074DD"/>
    <w:rsid w:val="00B27DE8"/>
    <w:rsid w:val="00B37C92"/>
    <w:rsid w:val="00B7546B"/>
    <w:rsid w:val="00BB3D22"/>
    <w:rsid w:val="00DA26D5"/>
    <w:rsid w:val="00E32F1A"/>
    <w:rsid w:val="00E6114A"/>
    <w:rsid w:val="00FC15B3"/>
    <w:rsid w:val="00FC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6"/>
        <o:r id="V:Rule2" type="connector" idref="#_x0000_s1080"/>
        <o:r id="V:Rule3" type="connector" idref="#_x0000_s1094"/>
        <o:r id="V:Rule4" type="connector" idref="#_x0000_s1032"/>
        <o:r id="V:Rule5" type="connector" idref="#_x0000_s1044"/>
        <o:r id="V:Rule6" type="connector" idref="#_x0000_s1067"/>
        <o:r id="V:Rule7" type="connector" idref="#_x0000_s1057"/>
      </o:rules>
    </o:shapelayout>
  </w:shapeDefaults>
  <w:decimalSymbol w:val="."/>
  <w:listSeparator w:val=","/>
  <w15:docId w15:val="{294A4E0B-8077-4334-89F3-BB7A6D7A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60"/>
    <w:pPr>
      <w:ind w:firstLineChars="200" w:firstLine="420"/>
    </w:pPr>
  </w:style>
  <w:style w:type="table" w:styleId="a4">
    <w:name w:val="Table Grid"/>
    <w:basedOn w:val="a1"/>
    <w:rsid w:val="005B2760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0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3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3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301</Words>
  <Characters>1722</Characters>
  <Application>Microsoft Office Word</Application>
  <DocSecurity>0</DocSecurity>
  <Lines>14</Lines>
  <Paragraphs>4</Paragraphs>
  <ScaleCrop>false</ScaleCrop>
  <Company>SL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Microsoft</cp:lastModifiedBy>
  <cp:revision>18</cp:revision>
  <dcterms:created xsi:type="dcterms:W3CDTF">2018-05-31T07:44:00Z</dcterms:created>
  <dcterms:modified xsi:type="dcterms:W3CDTF">2018-05-31T08:55:00Z</dcterms:modified>
</cp:coreProperties>
</file>