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E46B" w14:textId="4CC3D23F" w:rsidR="007F6929" w:rsidRPr="00F22A95" w:rsidRDefault="009A1149">
      <w:pPr>
        <w:rPr>
          <w:rFonts w:ascii="Arial" w:hAnsi="Arial" w:cs="Arial"/>
        </w:rPr>
      </w:pPr>
      <w:r w:rsidRPr="00F22A95">
        <w:rPr>
          <w:rFonts w:ascii="Arial" w:hAnsi="Arial" w:cs="Arial"/>
        </w:rPr>
        <w:t>Country finch</w:t>
      </w:r>
      <w:r w:rsidR="0009638C" w:rsidRPr="00F22A95">
        <w:rPr>
          <w:rFonts w:ascii="Arial" w:hAnsi="Arial" w:cs="Arial"/>
        </w:rPr>
        <w:t>-</w:t>
      </w:r>
      <w:r w:rsidRPr="00F22A95">
        <w:rPr>
          <w:rFonts w:ascii="Arial" w:hAnsi="Arial" w:cs="Arial"/>
        </w:rPr>
        <w:t>city finch</w:t>
      </w:r>
      <w:r w:rsidR="0025001C" w:rsidRPr="00F22A95">
        <w:rPr>
          <w:rFonts w:ascii="Arial" w:hAnsi="Arial" w:cs="Arial"/>
        </w:rPr>
        <w:t xml:space="preserve">: </w:t>
      </w:r>
      <w:r w:rsidRPr="00F22A95">
        <w:rPr>
          <w:rFonts w:ascii="Arial" w:hAnsi="Arial" w:cs="Arial"/>
        </w:rPr>
        <w:t>Do</w:t>
      </w:r>
      <w:r w:rsidR="0009638C" w:rsidRPr="00F22A95">
        <w:rPr>
          <w:rFonts w:ascii="Arial" w:hAnsi="Arial" w:cs="Arial"/>
        </w:rPr>
        <w:t>es urbanization affect</w:t>
      </w:r>
      <w:r w:rsidR="008731C8" w:rsidRPr="00F22A95">
        <w:rPr>
          <w:rFonts w:ascii="Arial" w:hAnsi="Arial" w:cs="Arial"/>
        </w:rPr>
        <w:t xml:space="preserve"> </w:t>
      </w:r>
      <w:r w:rsidRPr="00F22A95">
        <w:rPr>
          <w:rFonts w:ascii="Arial" w:hAnsi="Arial" w:cs="Arial"/>
        </w:rPr>
        <w:t>the chemical profile</w:t>
      </w:r>
      <w:r w:rsidR="008731C8" w:rsidRPr="00F22A95">
        <w:rPr>
          <w:rFonts w:ascii="Arial" w:hAnsi="Arial" w:cs="Arial"/>
        </w:rPr>
        <w:t>s</w:t>
      </w:r>
      <w:r w:rsidRPr="00F22A95">
        <w:rPr>
          <w:rFonts w:ascii="Arial" w:hAnsi="Arial" w:cs="Arial"/>
        </w:rPr>
        <w:t xml:space="preserve"> of </w:t>
      </w:r>
      <w:r w:rsidR="0025001C" w:rsidRPr="00F22A95">
        <w:rPr>
          <w:rFonts w:ascii="Arial" w:hAnsi="Arial" w:cs="Arial"/>
        </w:rPr>
        <w:t>Darwin’s finch preen oil</w:t>
      </w:r>
      <w:r w:rsidRPr="00F22A95">
        <w:rPr>
          <w:rFonts w:ascii="Arial" w:hAnsi="Arial" w:cs="Arial"/>
        </w:rPr>
        <w:t>?</w:t>
      </w:r>
    </w:p>
    <w:p w14:paraId="16E6F3F3" w14:textId="0CF3D4E1" w:rsidR="0025001C" w:rsidRPr="00F22A95" w:rsidRDefault="0025001C">
      <w:pPr>
        <w:rPr>
          <w:rFonts w:ascii="Arial" w:hAnsi="Arial" w:cs="Arial"/>
        </w:rPr>
      </w:pPr>
    </w:p>
    <w:p w14:paraId="7EE1F47F" w14:textId="434DC1CB" w:rsidR="0025001C" w:rsidRPr="00F22A95" w:rsidRDefault="002F41B9">
      <w:pPr>
        <w:rPr>
          <w:rFonts w:ascii="Arial" w:hAnsi="Arial" w:cs="Arial"/>
          <w:vertAlign w:val="superscript"/>
        </w:rPr>
      </w:pPr>
      <w:r w:rsidRPr="00F22A95">
        <w:rPr>
          <w:rFonts w:ascii="Arial" w:hAnsi="Arial" w:cs="Arial"/>
          <w:color w:val="000000"/>
          <w:kern w:val="0"/>
          <w:lang w:val="en-US"/>
        </w:rPr>
        <w:t>Alex Wilder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1</w:t>
      </w:r>
      <w:r w:rsidRPr="00F22A95">
        <w:rPr>
          <w:rFonts w:ascii="Arial" w:hAnsi="Arial" w:cs="Arial"/>
          <w:color w:val="000000"/>
          <w:kern w:val="0"/>
          <w:lang w:val="en-US"/>
        </w:rPr>
        <w:t>, Stephen Teale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2</w:t>
      </w:r>
      <w:r w:rsidRPr="00F22A95">
        <w:rPr>
          <w:rFonts w:ascii="Arial" w:hAnsi="Arial" w:cs="Arial"/>
          <w:color w:val="000000"/>
          <w:kern w:val="0"/>
          <w:lang w:val="en-US"/>
        </w:rPr>
        <w:t>, Grace Vollmers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2</w:t>
      </w:r>
      <w:r w:rsidRPr="00F22A95">
        <w:rPr>
          <w:rFonts w:ascii="Arial" w:hAnsi="Arial" w:cs="Arial"/>
          <w:color w:val="000000"/>
          <w:kern w:val="0"/>
          <w:lang w:val="en-US"/>
        </w:rPr>
        <w:t>, Sabrina M. McNew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3,4,5</w:t>
      </w:r>
      <w:r w:rsidRPr="00F22A95">
        <w:rPr>
          <w:rFonts w:ascii="Arial" w:hAnsi="Arial" w:cs="Arial"/>
          <w:color w:val="000000"/>
          <w:kern w:val="0"/>
          <w:lang w:val="en-US"/>
        </w:rPr>
        <w:t xml:space="preserve">, Diana </w:t>
      </w:r>
      <w:proofErr w:type="spellStart"/>
      <w:r w:rsidRPr="00F22A95">
        <w:rPr>
          <w:rFonts w:ascii="Arial" w:hAnsi="Arial" w:cs="Arial"/>
          <w:color w:val="000000"/>
          <w:kern w:val="0"/>
          <w:lang w:val="en-US"/>
        </w:rPr>
        <w:t>Colina</w:t>
      </w:r>
      <w:proofErr w:type="spellEnd"/>
      <w:r w:rsidRPr="00F22A95">
        <w:rPr>
          <w:rFonts w:ascii="Arial" w:hAnsi="Arial" w:cs="Arial"/>
          <w:color w:val="000000"/>
          <w:kern w:val="0"/>
          <w:lang w:val="en-US"/>
        </w:rPr>
        <w:t xml:space="preserve"> Loyola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6</w:t>
      </w:r>
      <w:r w:rsidRPr="00F22A95">
        <w:rPr>
          <w:rFonts w:ascii="Arial" w:hAnsi="Arial" w:cs="Arial"/>
          <w:color w:val="000000"/>
          <w:kern w:val="0"/>
          <w:lang w:val="en-US"/>
        </w:rPr>
        <w:t xml:space="preserve">, </w:t>
      </w:r>
      <w:proofErr w:type="spellStart"/>
      <w:r w:rsidRPr="00F22A95">
        <w:rPr>
          <w:rFonts w:ascii="Arial" w:hAnsi="Arial" w:cs="Arial"/>
          <w:color w:val="000000"/>
          <w:kern w:val="0"/>
          <w:lang w:val="en-US"/>
        </w:rPr>
        <w:t>Janaí</w:t>
      </w:r>
      <w:proofErr w:type="spellEnd"/>
      <w:r w:rsidRPr="00F22A95">
        <w:rPr>
          <w:rFonts w:ascii="Arial" w:hAnsi="Arial" w:cs="Arial"/>
          <w:color w:val="000000"/>
          <w:kern w:val="0"/>
          <w:lang w:val="en-US"/>
        </w:rPr>
        <w:t xml:space="preserve"> Yepez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6</w:t>
      </w:r>
      <w:r w:rsidRPr="00F22A95">
        <w:rPr>
          <w:rFonts w:ascii="Arial" w:hAnsi="Arial" w:cs="Arial"/>
          <w:color w:val="000000"/>
          <w:kern w:val="0"/>
          <w:lang w:val="en-US"/>
        </w:rPr>
        <w:t>, Ashley Saulsberry</w:t>
      </w:r>
      <w:r w:rsidR="00F22A95" w:rsidRPr="00F22A95">
        <w:rPr>
          <w:rFonts w:ascii="Arial" w:hAnsi="Arial" w:cs="Arial"/>
          <w:color w:val="000000"/>
          <w:kern w:val="0"/>
          <w:vertAlign w:val="superscript"/>
          <w:lang w:val="en-US"/>
        </w:rPr>
        <w:t>7</w:t>
      </w:r>
      <w:r w:rsidRPr="00F22A95">
        <w:rPr>
          <w:rFonts w:ascii="Arial" w:hAnsi="Arial" w:cs="Arial"/>
          <w:color w:val="000000"/>
          <w:kern w:val="0"/>
          <w:lang w:val="en-US"/>
        </w:rPr>
        <w:t>, Kiyoko M. Gotanda</w:t>
      </w:r>
      <w:r w:rsidR="00D34C7A">
        <w:rPr>
          <w:rFonts w:ascii="Arial" w:hAnsi="Arial" w:cs="Arial"/>
          <w:vertAlign w:val="superscript"/>
        </w:rPr>
        <w:t>1,8</w:t>
      </w:r>
    </w:p>
    <w:p w14:paraId="71B110B1" w14:textId="77777777" w:rsidR="00C91923" w:rsidRPr="00F22A95" w:rsidRDefault="00C91923">
      <w:pPr>
        <w:rPr>
          <w:rFonts w:ascii="Arial" w:hAnsi="Arial" w:cs="Arial"/>
          <w:vertAlign w:val="superscript"/>
        </w:rPr>
      </w:pPr>
    </w:p>
    <w:p w14:paraId="418917CE" w14:textId="1BD65B48" w:rsidR="00C91923" w:rsidRPr="00B7462C" w:rsidRDefault="00C91923" w:rsidP="00C91923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1. Department of Biological Sciences, Brock University, St. Catharines</w:t>
      </w:r>
      <w:r w:rsidR="00F22A95" w:rsidRPr="00B7462C">
        <w:rPr>
          <w:rFonts w:ascii="Arial" w:hAnsi="Arial" w:cs="Arial"/>
          <w:i/>
          <w:iCs/>
        </w:rPr>
        <w:t>,</w:t>
      </w:r>
      <w:r w:rsidRPr="00B7462C">
        <w:rPr>
          <w:rFonts w:ascii="Arial" w:hAnsi="Arial" w:cs="Arial"/>
          <w:i/>
          <w:iCs/>
        </w:rPr>
        <w:t xml:space="preserve"> Ontario</w:t>
      </w:r>
      <w:r w:rsidR="00F22A95" w:rsidRPr="00B7462C">
        <w:rPr>
          <w:rFonts w:ascii="Arial" w:hAnsi="Arial" w:cs="Arial"/>
          <w:i/>
          <w:iCs/>
        </w:rPr>
        <w:t>, Canada</w:t>
      </w:r>
    </w:p>
    <w:p w14:paraId="1C60ED70" w14:textId="0CB6D33E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2. Department of Environmental and Forest Biology, State University of New York Syracuse, Syracuse, New York, USA</w:t>
      </w:r>
    </w:p>
    <w:p w14:paraId="2AD7511F" w14:textId="6305B96C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3. Cornell Laboratory of Ornithology, Cornell University, Ithaca, New York, USA</w:t>
      </w:r>
    </w:p>
    <w:p w14:paraId="332C4259" w14:textId="4E652CAE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4. Department of Ecology and Evolutionary Biology, Cornell University, Ithaca, New York, USA</w:t>
      </w:r>
    </w:p>
    <w:p w14:paraId="5561BE7B" w14:textId="45BA074C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 xml:space="preserve">5. Department of Ecology and Evolutionary Biology, University of Arizona, Tucson Arizona, USA </w:t>
      </w:r>
    </w:p>
    <w:p w14:paraId="7877F57C" w14:textId="0E777107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6. Charles Darwin Foundation, Santa Cruz, Galápagos, Ecuador</w:t>
      </w:r>
    </w:p>
    <w:p w14:paraId="66D17093" w14:textId="51CF955A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7. Tracy Aviary, Salt Lake City, Utah, USA</w:t>
      </w:r>
    </w:p>
    <w:p w14:paraId="7E03910C" w14:textId="0484D3AB" w:rsidR="00F22A95" w:rsidRPr="00B7462C" w:rsidRDefault="00F22A95" w:rsidP="00F22A95">
      <w:pPr>
        <w:rPr>
          <w:rFonts w:ascii="Arial" w:hAnsi="Arial" w:cs="Arial"/>
          <w:i/>
          <w:iCs/>
        </w:rPr>
      </w:pPr>
      <w:r w:rsidRPr="00B7462C">
        <w:rPr>
          <w:rFonts w:ascii="Arial" w:hAnsi="Arial" w:cs="Arial"/>
          <w:i/>
          <w:iCs/>
        </w:rPr>
        <w:t>8. Department of Zoology, University of Cambridge, Cambridge, UK</w:t>
      </w:r>
    </w:p>
    <w:p w14:paraId="2AC24EC3" w14:textId="77777777" w:rsidR="00C91923" w:rsidRPr="00F22A95" w:rsidRDefault="00C91923" w:rsidP="00C91923">
      <w:pPr>
        <w:rPr>
          <w:rFonts w:ascii="Arial" w:hAnsi="Arial" w:cs="Arial"/>
        </w:rPr>
      </w:pPr>
    </w:p>
    <w:p w14:paraId="4199E8DE" w14:textId="095E2E06" w:rsidR="00F27DC9" w:rsidRPr="00F22A95" w:rsidRDefault="00184A34" w:rsidP="00AB38B8">
      <w:pPr>
        <w:rPr>
          <w:rFonts w:ascii="Arial" w:hAnsi="Arial" w:cs="Arial"/>
        </w:rPr>
      </w:pPr>
      <w:r w:rsidRPr="00F22A95">
        <w:rPr>
          <w:rFonts w:ascii="Arial" w:hAnsi="Arial" w:cs="Arial"/>
        </w:rPr>
        <w:t>The increase in urbanization can have a strong effect on ecological and evolutionary processes</w:t>
      </w:r>
      <w:r w:rsidR="0075158F">
        <w:rPr>
          <w:rFonts w:ascii="Arial" w:hAnsi="Arial" w:cs="Arial"/>
        </w:rPr>
        <w:t>, which</w:t>
      </w:r>
      <w:r w:rsidRPr="00F22A95">
        <w:rPr>
          <w:rFonts w:ascii="Arial" w:hAnsi="Arial" w:cs="Arial"/>
        </w:rPr>
        <w:t xml:space="preserve"> can be amplified on islands</w:t>
      </w:r>
      <w:r w:rsidR="00D239DC" w:rsidRPr="00F22A95">
        <w:rPr>
          <w:rFonts w:ascii="Arial" w:hAnsi="Arial" w:cs="Arial"/>
        </w:rPr>
        <w:t xml:space="preserve"> such as the Galapagos Islands </w:t>
      </w:r>
      <w:r w:rsidR="0075158F">
        <w:rPr>
          <w:rFonts w:ascii="Arial" w:hAnsi="Arial" w:cs="Arial"/>
        </w:rPr>
        <w:t xml:space="preserve">due to </w:t>
      </w:r>
      <w:r w:rsidR="00D239DC" w:rsidRPr="00F22A95">
        <w:rPr>
          <w:rFonts w:ascii="Arial" w:hAnsi="Arial" w:cs="Arial"/>
        </w:rPr>
        <w:t>their isolation.</w:t>
      </w:r>
      <w:r w:rsidRPr="00F22A95">
        <w:rPr>
          <w:rFonts w:ascii="Arial" w:hAnsi="Arial" w:cs="Arial"/>
        </w:rPr>
        <w:t xml:space="preserve"> </w:t>
      </w:r>
      <w:r w:rsidR="00D12339" w:rsidRPr="00F22A95">
        <w:rPr>
          <w:rFonts w:ascii="Arial" w:hAnsi="Arial" w:cs="Arial"/>
        </w:rPr>
        <w:t xml:space="preserve">Many avian species </w:t>
      </w:r>
      <w:r w:rsidR="00AB38B8" w:rsidRPr="00F22A95">
        <w:rPr>
          <w:rFonts w:ascii="Arial" w:hAnsi="Arial" w:cs="Arial"/>
        </w:rPr>
        <w:t>are</w:t>
      </w:r>
      <w:r w:rsidR="00D12339" w:rsidRPr="00F22A95">
        <w:rPr>
          <w:rFonts w:ascii="Arial" w:hAnsi="Arial" w:cs="Arial"/>
        </w:rPr>
        <w:t xml:space="preserve"> urban adapters</w:t>
      </w:r>
      <w:r w:rsidRPr="00F22A95">
        <w:rPr>
          <w:rFonts w:ascii="Arial" w:hAnsi="Arial" w:cs="Arial"/>
        </w:rPr>
        <w:t xml:space="preserve"> by</w:t>
      </w:r>
      <w:r w:rsidR="00D12339" w:rsidRPr="00F22A95">
        <w:rPr>
          <w:rFonts w:ascii="Arial" w:hAnsi="Arial" w:cs="Arial"/>
        </w:rPr>
        <w:t xml:space="preserve"> adjusting their behaviour and </w:t>
      </w:r>
      <w:r w:rsidRPr="00F22A95">
        <w:rPr>
          <w:rFonts w:ascii="Arial" w:hAnsi="Arial" w:cs="Arial"/>
        </w:rPr>
        <w:t xml:space="preserve">communication </w:t>
      </w:r>
      <w:r w:rsidR="00D12339" w:rsidRPr="00F22A95">
        <w:rPr>
          <w:rFonts w:ascii="Arial" w:hAnsi="Arial" w:cs="Arial"/>
        </w:rPr>
        <w:t>to account for</w:t>
      </w:r>
      <w:r w:rsidR="00AB38B8" w:rsidRPr="00F22A95">
        <w:rPr>
          <w:rFonts w:ascii="Arial" w:hAnsi="Arial" w:cs="Arial"/>
        </w:rPr>
        <w:t xml:space="preserve"> urban</w:t>
      </w:r>
      <w:r w:rsidR="00D12339" w:rsidRPr="00F22A95">
        <w:rPr>
          <w:rFonts w:ascii="Arial" w:hAnsi="Arial" w:cs="Arial"/>
        </w:rPr>
        <w:t xml:space="preserve"> anthropogenic stimuli. </w:t>
      </w:r>
      <w:r w:rsidR="00AB38B8" w:rsidRPr="00F22A95">
        <w:rPr>
          <w:rFonts w:ascii="Arial" w:hAnsi="Arial" w:cs="Arial"/>
        </w:rPr>
        <w:t>We know</w:t>
      </w:r>
      <w:r w:rsidR="008731C8" w:rsidRPr="00F22A95">
        <w:rPr>
          <w:rFonts w:ascii="Arial" w:hAnsi="Arial" w:cs="Arial"/>
        </w:rPr>
        <w:t xml:space="preserve"> urbanization impacts avian species</w:t>
      </w:r>
      <w:r w:rsidRPr="00F22A95">
        <w:rPr>
          <w:rFonts w:ascii="Arial" w:hAnsi="Arial" w:cs="Arial"/>
        </w:rPr>
        <w:t xml:space="preserve"> </w:t>
      </w:r>
      <w:r w:rsidR="00AB38B8" w:rsidRPr="00F22A95">
        <w:rPr>
          <w:rFonts w:ascii="Arial" w:hAnsi="Arial" w:cs="Arial"/>
        </w:rPr>
        <w:t xml:space="preserve">vocal </w:t>
      </w:r>
      <w:r w:rsidRPr="00F22A95">
        <w:rPr>
          <w:rFonts w:ascii="Arial" w:hAnsi="Arial" w:cs="Arial"/>
        </w:rPr>
        <w:t>communication</w:t>
      </w:r>
      <w:r w:rsidR="00AB38B8" w:rsidRPr="00F22A95">
        <w:rPr>
          <w:rFonts w:ascii="Arial" w:hAnsi="Arial" w:cs="Arial"/>
        </w:rPr>
        <w:t xml:space="preserve"> due</w:t>
      </w:r>
      <w:r w:rsidRPr="00F22A95">
        <w:rPr>
          <w:rFonts w:ascii="Arial" w:hAnsi="Arial" w:cs="Arial"/>
        </w:rPr>
        <w:t xml:space="preserve"> to urban factors such as </w:t>
      </w:r>
      <w:r w:rsidR="008731C8" w:rsidRPr="00F22A95">
        <w:rPr>
          <w:rFonts w:ascii="Arial" w:hAnsi="Arial" w:cs="Arial"/>
        </w:rPr>
        <w:t>anthropogenic noise</w:t>
      </w:r>
      <w:r w:rsidRPr="00F22A95">
        <w:rPr>
          <w:rFonts w:ascii="Arial" w:hAnsi="Arial" w:cs="Arial"/>
        </w:rPr>
        <w:t xml:space="preserve">. Much less work has focussed on </w:t>
      </w:r>
      <w:r w:rsidR="008731C8" w:rsidRPr="00F22A95">
        <w:rPr>
          <w:rFonts w:ascii="Arial" w:hAnsi="Arial" w:cs="Arial"/>
        </w:rPr>
        <w:t xml:space="preserve">olfactory communication and chemical </w:t>
      </w:r>
      <w:r w:rsidR="0075158F">
        <w:rPr>
          <w:rFonts w:ascii="Arial" w:hAnsi="Arial" w:cs="Arial"/>
        </w:rPr>
        <w:t>signaling</w:t>
      </w:r>
      <w:r w:rsidRPr="00F22A95">
        <w:rPr>
          <w:rFonts w:ascii="Arial" w:hAnsi="Arial" w:cs="Arial"/>
        </w:rPr>
        <w:t>, yet recent r</w:t>
      </w:r>
      <w:r w:rsidR="008731C8" w:rsidRPr="00F22A95">
        <w:rPr>
          <w:rFonts w:ascii="Arial" w:hAnsi="Arial" w:cs="Arial"/>
        </w:rPr>
        <w:t xml:space="preserve">esearch </w:t>
      </w:r>
      <w:r w:rsidRPr="00F22A95">
        <w:rPr>
          <w:rFonts w:ascii="Arial" w:hAnsi="Arial" w:cs="Arial"/>
        </w:rPr>
        <w:t xml:space="preserve">has shown chemical </w:t>
      </w:r>
      <w:r w:rsidR="0075158F">
        <w:rPr>
          <w:rFonts w:ascii="Arial" w:hAnsi="Arial" w:cs="Arial"/>
        </w:rPr>
        <w:t>signaling</w:t>
      </w:r>
      <w:r w:rsidRPr="00F22A95">
        <w:rPr>
          <w:rFonts w:ascii="Arial" w:hAnsi="Arial" w:cs="Arial"/>
        </w:rPr>
        <w:t xml:space="preserve"> such as through preen oil could play an important role in communication</w:t>
      </w:r>
      <w:r w:rsidR="008731C8" w:rsidRPr="00F22A95">
        <w:rPr>
          <w:rFonts w:ascii="Arial" w:hAnsi="Arial" w:cs="Arial"/>
        </w:rPr>
        <w:t>.</w:t>
      </w:r>
      <w:r w:rsidR="00F27DC9" w:rsidRPr="00F22A95">
        <w:rPr>
          <w:rFonts w:ascii="Arial" w:hAnsi="Arial" w:cs="Arial"/>
        </w:rPr>
        <w:t xml:space="preserve"> </w:t>
      </w:r>
      <w:r w:rsidR="00AB38B8" w:rsidRPr="00F22A95">
        <w:rPr>
          <w:rFonts w:ascii="Arial" w:hAnsi="Arial" w:cs="Arial"/>
        </w:rPr>
        <w:t xml:space="preserve">Urban and non-urban finches on the Galapagos have adapted in a variety of ways which could affect their preen oil composition and therefore, potentially, their communication. </w:t>
      </w:r>
      <w:r w:rsidRPr="00F22A95">
        <w:rPr>
          <w:rFonts w:ascii="Arial" w:hAnsi="Arial" w:cs="Arial"/>
        </w:rPr>
        <w:t>We hypothesize that preen oil chemical composition will differ between urban and non-urban Darwin’s finches. Using gas-chromatography mass-spectroscopy (GCMS) we analyze the chemical profiles of preen oil from urban and non-urban Darwin’s finches</w:t>
      </w:r>
      <w:r w:rsidR="008731C8" w:rsidRPr="00F22A95">
        <w:rPr>
          <w:rFonts w:ascii="Arial" w:hAnsi="Arial" w:cs="Arial"/>
        </w:rPr>
        <w:t>. Our results will contribute to our understanding of chemical signaling</w:t>
      </w:r>
      <w:r w:rsidR="00F27DC9" w:rsidRPr="00F22A95">
        <w:rPr>
          <w:rFonts w:ascii="Arial" w:hAnsi="Arial" w:cs="Arial"/>
        </w:rPr>
        <w:t>, preen oil</w:t>
      </w:r>
      <w:r w:rsidR="00AB38B8" w:rsidRPr="00F22A95">
        <w:rPr>
          <w:rFonts w:ascii="Arial" w:hAnsi="Arial" w:cs="Arial"/>
        </w:rPr>
        <w:t xml:space="preserve"> function,</w:t>
      </w:r>
      <w:r w:rsidR="008731C8" w:rsidRPr="00F22A95">
        <w:rPr>
          <w:rFonts w:ascii="Arial" w:hAnsi="Arial" w:cs="Arial"/>
        </w:rPr>
        <w:t xml:space="preserve"> and </w:t>
      </w:r>
      <w:r w:rsidR="00AB38B8" w:rsidRPr="00F22A95">
        <w:rPr>
          <w:rFonts w:ascii="Arial" w:hAnsi="Arial" w:cs="Arial"/>
        </w:rPr>
        <w:t xml:space="preserve">how Darwin’s finches are adapting to urbanization. </w:t>
      </w:r>
    </w:p>
    <w:sectPr w:rsidR="00F27DC9" w:rsidRPr="00F22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4BF8"/>
    <w:multiLevelType w:val="hybridMultilevel"/>
    <w:tmpl w:val="32A6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143C"/>
    <w:multiLevelType w:val="hybridMultilevel"/>
    <w:tmpl w:val="E584A9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4343267">
    <w:abstractNumId w:val="1"/>
  </w:num>
  <w:num w:numId="2" w16cid:durableId="188725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1C"/>
    <w:rsid w:val="0009638C"/>
    <w:rsid w:val="00184A34"/>
    <w:rsid w:val="0025001C"/>
    <w:rsid w:val="002F41B9"/>
    <w:rsid w:val="003C71E3"/>
    <w:rsid w:val="004655D4"/>
    <w:rsid w:val="006A2894"/>
    <w:rsid w:val="0075158F"/>
    <w:rsid w:val="007F6929"/>
    <w:rsid w:val="008731C8"/>
    <w:rsid w:val="008D77A1"/>
    <w:rsid w:val="008E6C91"/>
    <w:rsid w:val="009A1149"/>
    <w:rsid w:val="00A3542D"/>
    <w:rsid w:val="00AB38B8"/>
    <w:rsid w:val="00B63000"/>
    <w:rsid w:val="00B7462C"/>
    <w:rsid w:val="00C91923"/>
    <w:rsid w:val="00D12339"/>
    <w:rsid w:val="00D239DC"/>
    <w:rsid w:val="00D34C7A"/>
    <w:rsid w:val="00DB497B"/>
    <w:rsid w:val="00E635AD"/>
    <w:rsid w:val="00EC1A8D"/>
    <w:rsid w:val="00F22A95"/>
    <w:rsid w:val="00F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33AA"/>
  <w15:chartTrackingRefBased/>
  <w15:docId w15:val="{EDD62CB6-3FB6-5447-8556-6EB2F904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1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73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1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1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1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638C"/>
  </w:style>
  <w:style w:type="character" w:styleId="Hyperlink">
    <w:name w:val="Hyperlink"/>
    <w:basedOn w:val="DefaultParagraphFont"/>
    <w:uiPriority w:val="99"/>
    <w:unhideWhenUsed/>
    <w:rsid w:val="00096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1788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Wilder</dc:creator>
  <cp:keywords/>
  <dc:description/>
  <cp:lastModifiedBy>Alex Wilder</cp:lastModifiedBy>
  <cp:revision>2</cp:revision>
  <dcterms:created xsi:type="dcterms:W3CDTF">2024-04-08T20:30:00Z</dcterms:created>
  <dcterms:modified xsi:type="dcterms:W3CDTF">2024-04-08T20:30:00Z</dcterms:modified>
</cp:coreProperties>
</file>