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4847" w14:textId="52780277" w:rsidR="00210A47" w:rsidRDefault="00210A47" w:rsidP="00210A47">
      <w:pPr>
        <w:pStyle w:val="NormalWeb"/>
      </w:pPr>
      <w:r>
        <w:t>Call for 2024:</w:t>
      </w:r>
    </w:p>
    <w:p w14:paraId="6CC59B93" w14:textId="56CBA838" w:rsidR="00210A47" w:rsidRDefault="00210A47" w:rsidP="00210A47">
      <w:pPr>
        <w:pStyle w:val="NormalWeb"/>
      </w:pPr>
      <w:r>
        <w:t>The American Society of Naturalists calls for proposals for grants in support of regional conferences and workshops.</w:t>
      </w:r>
    </w:p>
    <w:p w14:paraId="73EE4E5C" w14:textId="77777777" w:rsidR="00210A47" w:rsidRDefault="00210A47" w:rsidP="00210A47">
      <w:pPr>
        <w:pStyle w:val="NormalWeb"/>
      </w:pPr>
      <w:r>
        <w:t xml:space="preserve">ASN offers grants, typically under $2500, to support undergraduate and/or graduate student involvement in (1) </w:t>
      </w:r>
      <w:proofErr w:type="gramStart"/>
      <w:r>
        <w:t>topically-broad</w:t>
      </w:r>
      <w:proofErr w:type="gramEnd"/>
      <w:r>
        <w:t xml:space="preserve"> but regionally-focussed small meetings on ecology and/or evolution and (2) training workshops on more specialized topics within the scope of ASN’s goals to advance the conceptual unification of biology.</w:t>
      </w:r>
    </w:p>
    <w:p w14:paraId="18411849" w14:textId="77777777" w:rsidR="00210A47" w:rsidRDefault="00210A47" w:rsidP="00210A47">
      <w:pPr>
        <w:pStyle w:val="NormalWeb"/>
      </w:pPr>
      <w:r>
        <w:t>These grants are intended to strengthen the valuable role that such regional meetings and workshops can play in the development of younger members of our field. We particularly seek proposals that benefit ASN student members from the grants.</w:t>
      </w:r>
    </w:p>
    <w:p w14:paraId="144D5B8C" w14:textId="77777777" w:rsidR="00210A47" w:rsidRDefault="00210A47" w:rsidP="00210A47">
      <w:pPr>
        <w:pStyle w:val="NormalWeb"/>
      </w:pPr>
      <w:r>
        <w:t xml:space="preserve">Proposals can be brief, even less than a page. The proposal should indicate the name and intended dates of the meeting or workshop and describe the topical scope of the event. The proposal should indicate how the funds will be used, including a description of how they directly benefit ASN student members. After the event, we request a brief report indicating how funds were used and how students </w:t>
      </w:r>
      <w:proofErr w:type="gramStart"/>
      <w:r>
        <w:t>were benefited</w:t>
      </w:r>
      <w:proofErr w:type="gramEnd"/>
      <w:r>
        <w:t>.</w:t>
      </w:r>
    </w:p>
    <w:p w14:paraId="76BDD815" w14:textId="77777777" w:rsidR="00210A47" w:rsidRDefault="00210A47" w:rsidP="00210A47">
      <w:pPr>
        <w:pStyle w:val="NormalWeb"/>
      </w:pPr>
      <w:r>
        <w:t xml:space="preserve">Previous proposals, for example, have paid for reduced registration costs for ASN student members or paid for plenary speakers, for example. For this </w:t>
      </w:r>
      <w:proofErr w:type="gramStart"/>
      <w:r>
        <w:t>year in particular, we</w:t>
      </w:r>
      <w:proofErr w:type="gramEnd"/>
      <w:r>
        <w:t xml:space="preserve"> will also entertain proposals for grants that would enable re-starting meetings delayed by the response to COVID. The event in question should be open to participants from more than </w:t>
      </w:r>
      <w:proofErr w:type="gramStart"/>
      <w:r>
        <w:t>a single</w:t>
      </w:r>
      <w:proofErr w:type="gramEnd"/>
      <w:r>
        <w:t xml:space="preserve"> institution.</w:t>
      </w:r>
    </w:p>
    <w:p w14:paraId="6C178FBE" w14:textId="77777777" w:rsidR="00210A47" w:rsidRDefault="00210A47" w:rsidP="00210A47">
      <w:pPr>
        <w:pStyle w:val="NormalWeb"/>
      </w:pPr>
      <w:r>
        <w:t>Proposals are invited at any time without a fixed deadline. They may be sent to Michael Bertram (</w:t>
      </w:r>
      <w:hyperlink r:id="rId4" w:history="1">
        <w:r>
          <w:rPr>
            <w:rStyle w:val="Hyperlink"/>
            <w:rFonts w:eastAsiaTheme="majorEastAsia"/>
          </w:rPr>
          <w:t>michael.bertram@slu.se</w:t>
        </w:r>
      </w:hyperlink>
      <w:r>
        <w:t>), 2024 chair of the ASN committee for these grants. Please feel free to contact us for informal inquiries or more information.</w:t>
      </w:r>
    </w:p>
    <w:p w14:paraId="70F38F50" w14:textId="77777777" w:rsidR="00210A47" w:rsidRDefault="00210A47" w:rsidP="00E25A18">
      <w:pPr>
        <w:pStyle w:val="NormalWeb"/>
      </w:pPr>
    </w:p>
    <w:p w14:paraId="131DD69E" w14:textId="0D782FBA" w:rsidR="00210A47" w:rsidRDefault="00210A47" w:rsidP="00E25A18">
      <w:pPr>
        <w:pStyle w:val="NormalWeb"/>
      </w:pPr>
      <w:r>
        <w:t>Call for 2017:</w:t>
      </w:r>
    </w:p>
    <w:p w14:paraId="21FA8394" w14:textId="138BB035" w:rsidR="00E25A18" w:rsidRDefault="00E25A18" w:rsidP="00E25A18">
      <w:pPr>
        <w:pStyle w:val="NormalWeb"/>
      </w:pPr>
      <w:r>
        <w:t xml:space="preserve">The American Society of Naturalists solicits proposals from organizers of regional meetings in the fields of ecology, </w:t>
      </w:r>
      <w:proofErr w:type="gramStart"/>
      <w:r>
        <w:t>evolution</w:t>
      </w:r>
      <w:proofErr w:type="gramEnd"/>
      <w:r>
        <w:t xml:space="preserve"> and behavior. The purpose of these small awards is to promote increased participation in regional meetings that fall along the research interests supported by the ASN and to use this support as a way of recruiting new membership to ASN. The awards typically provide subsidized registration for ASN members at these regional meetings. Please note that these awards are not intended to support workshops. Previous awardees have included meetings such as SEEPEG, SEEC, EVO-WIBO, and OE3C. Organizers of regional meetings should submit a brief proposal describing the research focus of the meeting for which funds are requested as well as details of the meeting such as anticipated number of participants, meeting venue and dates. </w:t>
      </w:r>
    </w:p>
    <w:p w14:paraId="22967D6A" w14:textId="77777777" w:rsidR="00E25A18" w:rsidRDefault="00E25A18" w:rsidP="00E25A18">
      <w:pPr>
        <w:pStyle w:val="NormalWeb"/>
      </w:pPr>
      <w:r>
        <w:rPr>
          <w:rStyle w:val="Strong"/>
          <w:rFonts w:eastAsiaTheme="majorEastAsia"/>
        </w:rPr>
        <w:t>Instructions:</w:t>
      </w:r>
      <w:r>
        <w:t xml:space="preserve"> Proposals should include two components. One should clearly describe the (1) overlap of the regional meeting with ASN research interests, (2) extent that the support would </w:t>
      </w:r>
      <w:r>
        <w:lastRenderedPageBreak/>
        <w:t xml:space="preserve">reach out to new audiences to grow ASN's membership, and (3) potential size of the impact on ASN membership. The second component should include a brief budget justifying the amount requested and detailing how the funds will be used. To standardize the applications, there is a strict one-page limit (US Letter size paper, 1" margins, standard [e.g., Times] 12-point font, and no more than six lines per inch) for each component (i.e., 1 page for proposal, 1 page for budget description and use of funds). We anticipate funding 4-6 awards, typically valued at $2000-$3000. Please send proposals to the ASN Regional Society Liaison Committee Chair </w:t>
      </w:r>
      <w:hyperlink r:id="rId5" w:history="1">
        <w:r>
          <w:rPr>
            <w:rStyle w:val="Hyperlink"/>
            <w:rFonts w:eastAsiaTheme="majorEastAsia"/>
          </w:rPr>
          <w:t>Rebecca Kimball</w:t>
        </w:r>
      </w:hyperlink>
      <w:r>
        <w:t xml:space="preserve"> by </w:t>
      </w:r>
      <w:r>
        <w:rPr>
          <w:rStyle w:val="Strong"/>
          <w:rFonts w:eastAsiaTheme="majorEastAsia"/>
        </w:rPr>
        <w:t>Feb. 15</w:t>
      </w:r>
      <w:r>
        <w:t>.</w:t>
      </w:r>
    </w:p>
    <w:p w14:paraId="01DA67F0" w14:textId="6B596CDA" w:rsidR="00317ED9" w:rsidRDefault="00000000">
      <w:hyperlink r:id="rId6" w:history="1">
        <w:r w:rsidR="00E25A18" w:rsidRPr="00CC458B">
          <w:rPr>
            <w:rStyle w:val="Hyperlink"/>
          </w:rPr>
          <w:t>rkimball@ufl.edu</w:t>
        </w:r>
      </w:hyperlink>
    </w:p>
    <w:p w14:paraId="1DD7971F" w14:textId="77777777" w:rsidR="00E25A18" w:rsidRDefault="00E25A18"/>
    <w:p w14:paraId="2312B0DF" w14:textId="1B75382C" w:rsidR="00E25A18" w:rsidRDefault="00000000">
      <w:hyperlink r:id="rId7" w:history="1">
        <w:r w:rsidR="00E25A18" w:rsidRPr="00CC458B">
          <w:rPr>
            <w:rStyle w:val="Hyperlink"/>
          </w:rPr>
          <w:t>https://cerf.memberclicks.net/index.php?option=com_dailyplanetblog&amp;view=entry&amp;year=2017&amp;month=01&amp;day=10&amp;id=16:american-society-of-naturalists-awards-call-for-proposals</w:t>
        </w:r>
      </w:hyperlink>
      <w:r w:rsidR="00E25A18">
        <w:t xml:space="preserve"> </w:t>
      </w:r>
    </w:p>
    <w:p w14:paraId="73CF1C38" w14:textId="77777777" w:rsidR="00E25A18" w:rsidRDefault="00E25A18"/>
    <w:p w14:paraId="55FCF424" w14:textId="0435B9D7" w:rsidR="00E25A18" w:rsidRDefault="00E25A18">
      <w:r>
        <w:t xml:space="preserve">The American Society of Naturalists is the oldest scientific society dedicated to the study of ecology, evolution, and behavior. The goal of </w:t>
      </w:r>
      <w:proofErr w:type="gramStart"/>
      <w:r>
        <w:t>the society</w:t>
      </w:r>
      <w:proofErr w:type="gramEnd"/>
      <w:r>
        <w:t xml:space="preserve"> is to advance and to diffuse knowledge of organic evolution and other broad biological principles </w:t>
      </w:r>
      <w:proofErr w:type="gramStart"/>
      <w:r>
        <w:t>so as to</w:t>
      </w:r>
      <w:proofErr w:type="gramEnd"/>
      <w:r>
        <w:t xml:space="preserve"> enhance the conceptual unification of the biological sciences.</w:t>
      </w:r>
    </w:p>
    <w:p w14:paraId="06B5FE72" w14:textId="77777777" w:rsidR="00905C86" w:rsidRDefault="00905C86"/>
    <w:p w14:paraId="204645ED" w14:textId="77777777" w:rsidR="00905C86" w:rsidRDefault="00905C86"/>
    <w:p w14:paraId="55B8A423" w14:textId="77777777" w:rsidR="00905C86" w:rsidRDefault="00905C86" w:rsidP="00905C86">
      <w:pPr>
        <w:pStyle w:val="NormalWeb"/>
        <w:spacing w:before="0" w:beforeAutospacing="0" w:after="0" w:afterAutospacing="0"/>
      </w:pPr>
    </w:p>
    <w:p w14:paraId="5AF5F2A5" w14:textId="77777777" w:rsidR="00905C86" w:rsidRDefault="00905C86"/>
    <w:sectPr w:rsidR="00905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18"/>
    <w:rsid w:val="001F71DD"/>
    <w:rsid w:val="00210A47"/>
    <w:rsid w:val="00224619"/>
    <w:rsid w:val="002334FF"/>
    <w:rsid w:val="002F49ED"/>
    <w:rsid w:val="00317ED9"/>
    <w:rsid w:val="003E1B3E"/>
    <w:rsid w:val="0041581F"/>
    <w:rsid w:val="004A065F"/>
    <w:rsid w:val="005C0771"/>
    <w:rsid w:val="006950DD"/>
    <w:rsid w:val="00905C86"/>
    <w:rsid w:val="00AB56EE"/>
    <w:rsid w:val="00CF37B5"/>
    <w:rsid w:val="00E158A5"/>
    <w:rsid w:val="00E25A18"/>
    <w:rsid w:val="00E943A6"/>
    <w:rsid w:val="00F2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273D"/>
  <w15:chartTrackingRefBased/>
  <w15:docId w15:val="{5277255D-8C1B-41A9-B627-D4533DFA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B5"/>
    <w:pPr>
      <w:spacing w:after="0" w:line="240" w:lineRule="auto"/>
      <w:contextualSpacing/>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E25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A1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A1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5A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25A1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5A1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5A1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5A1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A18"/>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E25A18"/>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E25A18"/>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E25A18"/>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E25A18"/>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E25A18"/>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E25A18"/>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E25A18"/>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E25A18"/>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E25A18"/>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A1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25A1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A1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25A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5A18"/>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E25A18"/>
    <w:pPr>
      <w:ind w:left="720"/>
    </w:pPr>
  </w:style>
  <w:style w:type="character" w:styleId="IntenseEmphasis">
    <w:name w:val="Intense Emphasis"/>
    <w:basedOn w:val="DefaultParagraphFont"/>
    <w:uiPriority w:val="21"/>
    <w:qFormat/>
    <w:rsid w:val="00E25A18"/>
    <w:rPr>
      <w:i/>
      <w:iCs/>
      <w:color w:val="0F4761" w:themeColor="accent1" w:themeShade="BF"/>
    </w:rPr>
  </w:style>
  <w:style w:type="paragraph" w:styleId="IntenseQuote">
    <w:name w:val="Intense Quote"/>
    <w:basedOn w:val="Normal"/>
    <w:next w:val="Normal"/>
    <w:link w:val="IntenseQuoteChar"/>
    <w:uiPriority w:val="30"/>
    <w:qFormat/>
    <w:rsid w:val="00E25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A18"/>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E25A18"/>
    <w:rPr>
      <w:b/>
      <w:bCs/>
      <w:smallCaps/>
      <w:color w:val="0F4761" w:themeColor="accent1" w:themeShade="BF"/>
      <w:spacing w:val="5"/>
    </w:rPr>
  </w:style>
  <w:style w:type="paragraph" w:styleId="NormalWeb">
    <w:name w:val="Normal (Web)"/>
    <w:basedOn w:val="Normal"/>
    <w:uiPriority w:val="99"/>
    <w:unhideWhenUsed/>
    <w:rsid w:val="00E25A18"/>
    <w:pPr>
      <w:spacing w:before="100" w:beforeAutospacing="1" w:after="100" w:afterAutospacing="1"/>
      <w:contextualSpacing w:val="0"/>
    </w:pPr>
    <w:rPr>
      <w:rFonts w:eastAsia="Times New Roman" w:cs="Times New Roman"/>
      <w:szCs w:val="24"/>
    </w:rPr>
  </w:style>
  <w:style w:type="character" w:styleId="Strong">
    <w:name w:val="Strong"/>
    <w:basedOn w:val="DefaultParagraphFont"/>
    <w:uiPriority w:val="22"/>
    <w:qFormat/>
    <w:rsid w:val="00E25A18"/>
    <w:rPr>
      <w:b/>
      <w:bCs/>
    </w:rPr>
  </w:style>
  <w:style w:type="character" w:styleId="Hyperlink">
    <w:name w:val="Hyperlink"/>
    <w:basedOn w:val="DefaultParagraphFont"/>
    <w:uiPriority w:val="99"/>
    <w:unhideWhenUsed/>
    <w:rsid w:val="00E25A18"/>
    <w:rPr>
      <w:color w:val="0000FF"/>
      <w:u w:val="single"/>
    </w:rPr>
  </w:style>
  <w:style w:type="character" w:styleId="UnresolvedMention">
    <w:name w:val="Unresolved Mention"/>
    <w:basedOn w:val="DefaultParagraphFont"/>
    <w:uiPriority w:val="99"/>
    <w:semiHidden/>
    <w:unhideWhenUsed/>
    <w:rsid w:val="00E25A18"/>
    <w:rPr>
      <w:color w:val="605E5C"/>
      <w:shd w:val="clear" w:color="auto" w:fill="E1DFDD"/>
    </w:rPr>
  </w:style>
  <w:style w:type="character" w:customStyle="1" w:styleId="xnormaltextrun">
    <w:name w:val="x_normaltextrun"/>
    <w:basedOn w:val="DefaultParagraphFont"/>
    <w:rsid w:val="0090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4618">
      <w:bodyDiv w:val="1"/>
      <w:marLeft w:val="0"/>
      <w:marRight w:val="0"/>
      <w:marTop w:val="0"/>
      <w:marBottom w:val="0"/>
      <w:divBdr>
        <w:top w:val="none" w:sz="0" w:space="0" w:color="auto"/>
        <w:left w:val="none" w:sz="0" w:space="0" w:color="auto"/>
        <w:bottom w:val="none" w:sz="0" w:space="0" w:color="auto"/>
        <w:right w:val="none" w:sz="0" w:space="0" w:color="auto"/>
      </w:divBdr>
    </w:div>
    <w:div w:id="141180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erf.memberclicks.net/index.php?option=com_dailyplanetblog&amp;view=entry&amp;year=2017&amp;month=01&amp;day=10&amp;id=16:american-society-of-naturalists-awards-call-for-propos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kimball@ufl.edu" TargetMode="External"/><Relationship Id="rId5" Type="http://schemas.openxmlformats.org/officeDocument/2006/relationships/hyperlink" Target="mailto:rkimball@ufl.edu" TargetMode="External"/><Relationship Id="rId4" Type="http://schemas.openxmlformats.org/officeDocument/2006/relationships/hyperlink" Target="mailto:michael.bertram@slu.se?subject=%20Regional%20conference/workshop%20ASN%20grant%20propos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VanDerwolf</dc:creator>
  <cp:keywords/>
  <dc:description/>
  <cp:lastModifiedBy>Karen VanDerwolf</cp:lastModifiedBy>
  <cp:revision>5</cp:revision>
  <dcterms:created xsi:type="dcterms:W3CDTF">2024-02-07T01:34:00Z</dcterms:created>
  <dcterms:modified xsi:type="dcterms:W3CDTF">2024-02-13T17:03:00Z</dcterms:modified>
</cp:coreProperties>
</file>