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AA611" w14:textId="77777777" w:rsidR="00817C7F" w:rsidRPr="009D7614" w:rsidRDefault="00817C7F" w:rsidP="00817C7F">
      <w:pPr>
        <w:rPr>
          <w:rFonts w:ascii="Times New Roman" w:eastAsia="Times New Roman" w:hAnsi="Times New Roman" w:cs="Times New Roman"/>
          <w:b/>
          <w:color w:val="000000"/>
        </w:rPr>
      </w:pPr>
      <w:bookmarkStart w:id="0" w:name="_GoBack"/>
      <w:r w:rsidRPr="00817C7F">
        <w:rPr>
          <w:rFonts w:ascii="Times New Roman" w:eastAsia="Times New Roman" w:hAnsi="Times New Roman" w:cs="Times New Roman"/>
          <w:b/>
          <w:color w:val="000000"/>
        </w:rPr>
        <w:t xml:space="preserve">Brain levels of </w:t>
      </w:r>
      <w:proofErr w:type="spellStart"/>
      <w:r w:rsidRPr="00817C7F">
        <w:rPr>
          <w:rFonts w:ascii="Times New Roman" w:eastAsia="Times New Roman" w:hAnsi="Times New Roman" w:cs="Times New Roman"/>
          <w:b/>
          <w:color w:val="000000"/>
        </w:rPr>
        <w:t>isotocin</w:t>
      </w:r>
      <w:proofErr w:type="spellEnd"/>
      <w:r w:rsidRPr="00817C7F">
        <w:rPr>
          <w:rFonts w:ascii="Times New Roman" w:eastAsia="Times New Roman" w:hAnsi="Times New Roman" w:cs="Times New Roman"/>
          <w:b/>
          <w:color w:val="000000"/>
        </w:rPr>
        <w:t xml:space="preserve"> and </w:t>
      </w:r>
      <w:proofErr w:type="spellStart"/>
      <w:r w:rsidRPr="00817C7F">
        <w:rPr>
          <w:rFonts w:ascii="Times New Roman" w:eastAsia="Times New Roman" w:hAnsi="Times New Roman" w:cs="Times New Roman"/>
          <w:b/>
          <w:color w:val="000000"/>
        </w:rPr>
        <w:t>vasotocin</w:t>
      </w:r>
      <w:proofErr w:type="spellEnd"/>
      <w:r w:rsidRPr="00817C7F">
        <w:rPr>
          <w:rFonts w:ascii="Times New Roman" w:eastAsia="Times New Roman" w:hAnsi="Times New Roman" w:cs="Times New Roman"/>
          <w:b/>
          <w:color w:val="000000"/>
        </w:rPr>
        <w:t xml:space="preserve"> are related to status and social </w:t>
      </w:r>
      <w:proofErr w:type="spellStart"/>
      <w:r w:rsidRPr="00817C7F">
        <w:rPr>
          <w:rFonts w:ascii="Times New Roman" w:eastAsia="Times New Roman" w:hAnsi="Times New Roman" w:cs="Times New Roman"/>
          <w:b/>
          <w:color w:val="000000"/>
        </w:rPr>
        <w:t>behaviour</w:t>
      </w:r>
      <w:proofErr w:type="spellEnd"/>
      <w:r w:rsidRPr="00817C7F">
        <w:rPr>
          <w:rFonts w:ascii="Times New Roman" w:eastAsia="Times New Roman" w:hAnsi="Times New Roman" w:cs="Times New Roman"/>
          <w:b/>
          <w:color w:val="000000"/>
        </w:rPr>
        <w:t xml:space="preserve"> in a cooperatively breeding cichlid fish</w:t>
      </w:r>
    </w:p>
    <w:p w14:paraId="6601BDFA" w14:textId="77777777" w:rsidR="00D87C47" w:rsidRPr="009D7614" w:rsidRDefault="00D87C47">
      <w:pPr>
        <w:rPr>
          <w:rFonts w:ascii="Times New Roman" w:hAnsi="Times New Roman" w:cs="Times New Roman"/>
          <w:b/>
        </w:rPr>
      </w:pPr>
    </w:p>
    <w:p w14:paraId="6BE21DEC" w14:textId="77777777" w:rsidR="00F5181E" w:rsidRPr="009D7614" w:rsidRDefault="00F5181E" w:rsidP="00F5181E">
      <w:pPr>
        <w:rPr>
          <w:rFonts w:ascii="Times New Roman" w:eastAsia="Times New Roman" w:hAnsi="Times New Roman" w:cs="Times New Roman"/>
          <w:color w:val="000000"/>
        </w:rPr>
      </w:pPr>
      <w:r w:rsidRPr="00F5181E">
        <w:rPr>
          <w:rFonts w:ascii="Times New Roman" w:eastAsia="Times New Roman" w:hAnsi="Times New Roman" w:cs="Times New Roman"/>
          <w:b/>
          <w:color w:val="000000"/>
        </w:rPr>
        <w:t xml:space="preserve">Adam R. </w:t>
      </w:r>
      <w:proofErr w:type="spellStart"/>
      <w:r w:rsidRPr="00F5181E">
        <w:rPr>
          <w:rFonts w:ascii="Times New Roman" w:eastAsia="Times New Roman" w:hAnsi="Times New Roman" w:cs="Times New Roman"/>
          <w:b/>
          <w:color w:val="000000"/>
        </w:rPr>
        <w:t>Reddon</w:t>
      </w:r>
      <w:proofErr w:type="spellEnd"/>
      <w:r w:rsidRPr="00F5181E">
        <w:rPr>
          <w:rFonts w:ascii="Times New Roman" w:eastAsia="Times New Roman" w:hAnsi="Times New Roman" w:cs="Times New Roman"/>
          <w:color w:val="000000"/>
        </w:rPr>
        <w:t xml:space="preserve">, McGill University; </w:t>
      </w:r>
      <w:r w:rsidRPr="00F5181E">
        <w:rPr>
          <w:rFonts w:ascii="Times New Roman" w:eastAsia="Times New Roman" w:hAnsi="Times New Roman" w:cs="Times New Roman"/>
          <w:b/>
          <w:color w:val="000000"/>
        </w:rPr>
        <w:t>Constance O’Connor</w:t>
      </w:r>
      <w:r w:rsidRPr="00F5181E">
        <w:rPr>
          <w:rFonts w:ascii="Times New Roman" w:eastAsia="Times New Roman" w:hAnsi="Times New Roman" w:cs="Times New Roman"/>
          <w:color w:val="000000"/>
        </w:rPr>
        <w:t>, McMaster University</w:t>
      </w:r>
      <w:r w:rsidRPr="00F5181E">
        <w:rPr>
          <w:rFonts w:ascii="Times New Roman" w:eastAsia="Times New Roman" w:hAnsi="Times New Roman" w:cs="Times New Roman"/>
          <w:b/>
          <w:color w:val="000000"/>
        </w:rPr>
        <w:t>; Susan Marsh-Rollo</w:t>
      </w:r>
      <w:r w:rsidRPr="00F5181E">
        <w:rPr>
          <w:rFonts w:ascii="Times New Roman" w:eastAsia="Times New Roman" w:hAnsi="Times New Roman" w:cs="Times New Roman"/>
          <w:color w:val="000000"/>
        </w:rPr>
        <w:t xml:space="preserve">, McMaster University; </w:t>
      </w:r>
      <w:proofErr w:type="spellStart"/>
      <w:r w:rsidRPr="00F5181E">
        <w:rPr>
          <w:rFonts w:ascii="Times New Roman" w:eastAsia="Times New Roman" w:hAnsi="Times New Roman" w:cs="Times New Roman"/>
          <w:b/>
          <w:color w:val="000000"/>
        </w:rPr>
        <w:t>Sigal</w:t>
      </w:r>
      <w:proofErr w:type="spellEnd"/>
      <w:r w:rsidRPr="00F5181E">
        <w:rPr>
          <w:rFonts w:ascii="Times New Roman" w:eastAsia="Times New Roman" w:hAnsi="Times New Roman" w:cs="Times New Roman"/>
          <w:b/>
          <w:color w:val="000000"/>
        </w:rPr>
        <w:t xml:space="preserve"> </w:t>
      </w:r>
      <w:proofErr w:type="spellStart"/>
      <w:r w:rsidRPr="00F5181E">
        <w:rPr>
          <w:rFonts w:ascii="Times New Roman" w:eastAsia="Times New Roman" w:hAnsi="Times New Roman" w:cs="Times New Roman"/>
          <w:b/>
          <w:color w:val="000000"/>
        </w:rPr>
        <w:t>Balshine</w:t>
      </w:r>
      <w:proofErr w:type="spellEnd"/>
      <w:r w:rsidRPr="00F5181E">
        <w:rPr>
          <w:rFonts w:ascii="Times New Roman" w:eastAsia="Times New Roman" w:hAnsi="Times New Roman" w:cs="Times New Roman"/>
          <w:color w:val="000000"/>
        </w:rPr>
        <w:t xml:space="preserve">, McMaster University; </w:t>
      </w:r>
      <w:r w:rsidRPr="00F5181E">
        <w:rPr>
          <w:rFonts w:ascii="Times New Roman" w:eastAsia="Times New Roman" w:hAnsi="Times New Roman" w:cs="Times New Roman"/>
          <w:b/>
          <w:color w:val="000000"/>
        </w:rPr>
        <w:t xml:space="preserve">Magdalena </w:t>
      </w:r>
      <w:proofErr w:type="spellStart"/>
      <w:r w:rsidRPr="00F5181E">
        <w:rPr>
          <w:rFonts w:ascii="Times New Roman" w:eastAsia="Times New Roman" w:hAnsi="Times New Roman" w:cs="Times New Roman"/>
          <w:b/>
          <w:color w:val="000000"/>
        </w:rPr>
        <w:t>Gozdowska</w:t>
      </w:r>
      <w:proofErr w:type="spellEnd"/>
      <w:r w:rsidRPr="00F5181E">
        <w:rPr>
          <w:rFonts w:ascii="Times New Roman" w:eastAsia="Times New Roman" w:hAnsi="Times New Roman" w:cs="Times New Roman"/>
          <w:color w:val="000000"/>
        </w:rPr>
        <w:t xml:space="preserve">, Institute of Oceanology of the Polish Academy of Sciences; </w:t>
      </w:r>
      <w:proofErr w:type="spellStart"/>
      <w:r w:rsidRPr="00F5181E">
        <w:rPr>
          <w:rFonts w:ascii="Times New Roman" w:eastAsia="Times New Roman" w:hAnsi="Times New Roman" w:cs="Times New Roman"/>
          <w:b/>
          <w:color w:val="000000"/>
        </w:rPr>
        <w:t>Ewa</w:t>
      </w:r>
      <w:proofErr w:type="spellEnd"/>
      <w:r w:rsidRPr="00F5181E">
        <w:rPr>
          <w:rFonts w:ascii="Times New Roman" w:eastAsia="Times New Roman" w:hAnsi="Times New Roman" w:cs="Times New Roman"/>
          <w:b/>
          <w:color w:val="000000"/>
        </w:rPr>
        <w:t xml:space="preserve"> </w:t>
      </w:r>
      <w:proofErr w:type="spellStart"/>
      <w:r w:rsidRPr="00F5181E">
        <w:rPr>
          <w:rFonts w:ascii="Times New Roman" w:eastAsia="Times New Roman" w:hAnsi="Times New Roman" w:cs="Times New Roman"/>
          <w:b/>
          <w:color w:val="000000"/>
        </w:rPr>
        <w:t>Kulczykowska</w:t>
      </w:r>
      <w:proofErr w:type="spellEnd"/>
      <w:r w:rsidRPr="00F5181E">
        <w:rPr>
          <w:rFonts w:ascii="Times New Roman" w:eastAsia="Times New Roman" w:hAnsi="Times New Roman" w:cs="Times New Roman"/>
          <w:color w:val="000000"/>
        </w:rPr>
        <w:t>, Institute of Oceanology of the Polish Academy of Sciences</w:t>
      </w:r>
    </w:p>
    <w:p w14:paraId="5CA2DB79" w14:textId="77777777" w:rsidR="00F5181E" w:rsidRPr="009D7614" w:rsidRDefault="00F5181E" w:rsidP="00F5181E">
      <w:pPr>
        <w:rPr>
          <w:rFonts w:ascii="Times New Roman" w:eastAsia="Times New Roman" w:hAnsi="Times New Roman" w:cs="Times New Roman"/>
          <w:color w:val="000000"/>
        </w:rPr>
      </w:pPr>
    </w:p>
    <w:p w14:paraId="399FB775" w14:textId="77777777" w:rsidR="009D7614" w:rsidRPr="009D7614" w:rsidRDefault="009D7614" w:rsidP="009D7614">
      <w:pPr>
        <w:rPr>
          <w:rFonts w:ascii="Times New Roman" w:eastAsia="Times New Roman" w:hAnsi="Times New Roman" w:cs="Times New Roman"/>
          <w:color w:val="000000"/>
        </w:rPr>
      </w:pPr>
      <w:r w:rsidRPr="009D7614">
        <w:rPr>
          <w:rFonts w:ascii="Times New Roman" w:eastAsia="Times New Roman" w:hAnsi="Times New Roman" w:cs="Times New Roman"/>
          <w:color w:val="000000"/>
        </w:rPr>
        <w:t xml:space="preserve">The </w:t>
      </w:r>
      <w:proofErr w:type="spellStart"/>
      <w:r w:rsidRPr="009D7614">
        <w:rPr>
          <w:rFonts w:ascii="Times New Roman" w:eastAsia="Times New Roman" w:hAnsi="Times New Roman" w:cs="Times New Roman"/>
          <w:color w:val="000000"/>
        </w:rPr>
        <w:t>nonapeptide</w:t>
      </w:r>
      <w:proofErr w:type="spellEnd"/>
      <w:r w:rsidRPr="009D7614">
        <w:rPr>
          <w:rFonts w:ascii="Times New Roman" w:eastAsia="Times New Roman" w:hAnsi="Times New Roman" w:cs="Times New Roman"/>
          <w:color w:val="000000"/>
        </w:rPr>
        <w:t xml:space="preserve"> hormones oxytocin and vasopressin are potent regulators of social </w:t>
      </w:r>
      <w:proofErr w:type="spellStart"/>
      <w:r w:rsidRPr="009D7614">
        <w:rPr>
          <w:rFonts w:ascii="Times New Roman" w:eastAsia="Times New Roman" w:hAnsi="Times New Roman" w:cs="Times New Roman"/>
          <w:color w:val="000000"/>
        </w:rPr>
        <w:t>behaviour</w:t>
      </w:r>
      <w:proofErr w:type="spellEnd"/>
      <w:r w:rsidRPr="009D7614">
        <w:rPr>
          <w:rFonts w:ascii="Times New Roman" w:eastAsia="Times New Roman" w:hAnsi="Times New Roman" w:cs="Times New Roman"/>
          <w:color w:val="000000"/>
        </w:rPr>
        <w:t xml:space="preserve"> in mammals. In teleost fishes, the oxytocin and vasopressin homologues are </w:t>
      </w:r>
      <w:proofErr w:type="spellStart"/>
      <w:r w:rsidRPr="009D7614">
        <w:rPr>
          <w:rFonts w:ascii="Times New Roman" w:eastAsia="Times New Roman" w:hAnsi="Times New Roman" w:cs="Times New Roman"/>
          <w:color w:val="000000"/>
        </w:rPr>
        <w:t>isotocin</w:t>
      </w:r>
      <w:proofErr w:type="spellEnd"/>
      <w:r w:rsidRPr="009D7614">
        <w:rPr>
          <w:rFonts w:ascii="Times New Roman" w:eastAsia="Times New Roman" w:hAnsi="Times New Roman" w:cs="Times New Roman"/>
          <w:color w:val="000000"/>
        </w:rPr>
        <w:t xml:space="preserve"> (IT) and arginine </w:t>
      </w:r>
      <w:proofErr w:type="spellStart"/>
      <w:r w:rsidRPr="009D7614">
        <w:rPr>
          <w:rFonts w:ascii="Times New Roman" w:eastAsia="Times New Roman" w:hAnsi="Times New Roman" w:cs="Times New Roman"/>
          <w:color w:val="000000"/>
        </w:rPr>
        <w:t>vasotocin</w:t>
      </w:r>
      <w:proofErr w:type="spellEnd"/>
      <w:r w:rsidRPr="009D7614">
        <w:rPr>
          <w:rFonts w:ascii="Times New Roman" w:eastAsia="Times New Roman" w:hAnsi="Times New Roman" w:cs="Times New Roman"/>
          <w:color w:val="000000"/>
        </w:rPr>
        <w:t xml:space="preserve"> (AVT) respectively. The role of these </w:t>
      </w:r>
      <w:proofErr w:type="spellStart"/>
      <w:r w:rsidRPr="009D7614">
        <w:rPr>
          <w:rFonts w:ascii="Times New Roman" w:eastAsia="Times New Roman" w:hAnsi="Times New Roman" w:cs="Times New Roman"/>
          <w:color w:val="000000"/>
        </w:rPr>
        <w:t>nonapeptides</w:t>
      </w:r>
      <w:proofErr w:type="spellEnd"/>
      <w:r w:rsidRPr="009D7614">
        <w:rPr>
          <w:rFonts w:ascii="Times New Roman" w:eastAsia="Times New Roman" w:hAnsi="Times New Roman" w:cs="Times New Roman"/>
          <w:color w:val="000000"/>
        </w:rPr>
        <w:t xml:space="preserve"> in regulating social </w:t>
      </w:r>
      <w:proofErr w:type="spellStart"/>
      <w:r w:rsidRPr="009D7614">
        <w:rPr>
          <w:rFonts w:ascii="Times New Roman" w:eastAsia="Times New Roman" w:hAnsi="Times New Roman" w:cs="Times New Roman"/>
          <w:color w:val="000000"/>
        </w:rPr>
        <w:t>behaviour</w:t>
      </w:r>
      <w:proofErr w:type="spellEnd"/>
      <w:r w:rsidRPr="009D7614">
        <w:rPr>
          <w:rFonts w:ascii="Times New Roman" w:eastAsia="Times New Roman" w:hAnsi="Times New Roman" w:cs="Times New Roman"/>
          <w:color w:val="000000"/>
        </w:rPr>
        <w:t xml:space="preserve"> has received far less attention in fish than in mammals. However, the extraordinarily large number of extant teleost fish species, and the impressive diversity of their social systems provides a rich test-bed for investigating the role of </w:t>
      </w:r>
      <w:proofErr w:type="spellStart"/>
      <w:r w:rsidRPr="009D7614">
        <w:rPr>
          <w:rFonts w:ascii="Times New Roman" w:eastAsia="Times New Roman" w:hAnsi="Times New Roman" w:cs="Times New Roman"/>
          <w:color w:val="000000"/>
        </w:rPr>
        <w:t>nonapeptides</w:t>
      </w:r>
      <w:proofErr w:type="spellEnd"/>
      <w:r w:rsidRPr="009D7614">
        <w:rPr>
          <w:rFonts w:ascii="Times New Roman" w:eastAsia="Times New Roman" w:hAnsi="Times New Roman" w:cs="Times New Roman"/>
          <w:color w:val="000000"/>
        </w:rPr>
        <w:t xml:space="preserve"> in regulating social </w:t>
      </w:r>
      <w:proofErr w:type="spellStart"/>
      <w:r w:rsidRPr="009D7614">
        <w:rPr>
          <w:rFonts w:ascii="Times New Roman" w:eastAsia="Times New Roman" w:hAnsi="Times New Roman" w:cs="Times New Roman"/>
          <w:color w:val="000000"/>
        </w:rPr>
        <w:t>behaviour</w:t>
      </w:r>
      <w:proofErr w:type="spellEnd"/>
      <w:r w:rsidRPr="009D7614">
        <w:rPr>
          <w:rFonts w:ascii="Times New Roman" w:eastAsia="Times New Roman" w:hAnsi="Times New Roman" w:cs="Times New Roman"/>
          <w:color w:val="000000"/>
        </w:rPr>
        <w:t xml:space="preserve">. Existing studies, mostly focused on AVT, have revealed relationships between the </w:t>
      </w:r>
      <w:proofErr w:type="spellStart"/>
      <w:r w:rsidRPr="009D7614">
        <w:rPr>
          <w:rFonts w:ascii="Times New Roman" w:eastAsia="Times New Roman" w:hAnsi="Times New Roman" w:cs="Times New Roman"/>
          <w:color w:val="000000"/>
        </w:rPr>
        <w:t>nonapeptides</w:t>
      </w:r>
      <w:proofErr w:type="spellEnd"/>
      <w:r w:rsidRPr="009D7614">
        <w:rPr>
          <w:rFonts w:ascii="Times New Roman" w:eastAsia="Times New Roman" w:hAnsi="Times New Roman" w:cs="Times New Roman"/>
          <w:color w:val="000000"/>
        </w:rPr>
        <w:t xml:space="preserve"> and both social </w:t>
      </w:r>
      <w:proofErr w:type="spellStart"/>
      <w:r w:rsidRPr="009D7614">
        <w:rPr>
          <w:rFonts w:ascii="Times New Roman" w:eastAsia="Times New Roman" w:hAnsi="Times New Roman" w:cs="Times New Roman"/>
          <w:color w:val="000000"/>
        </w:rPr>
        <w:t>behaviour</w:t>
      </w:r>
      <w:proofErr w:type="spellEnd"/>
      <w:r w:rsidRPr="009D7614">
        <w:rPr>
          <w:rFonts w:ascii="Times New Roman" w:eastAsia="Times New Roman" w:hAnsi="Times New Roman" w:cs="Times New Roman"/>
          <w:color w:val="000000"/>
        </w:rPr>
        <w:t xml:space="preserve"> and dominance status in fishes, although the direction of these relationships varies between species and experimental methodologies. To date, much of the work on endogenous </w:t>
      </w:r>
      <w:proofErr w:type="spellStart"/>
      <w:r w:rsidRPr="009D7614">
        <w:rPr>
          <w:rFonts w:ascii="Times New Roman" w:eastAsia="Times New Roman" w:hAnsi="Times New Roman" w:cs="Times New Roman"/>
          <w:color w:val="000000"/>
        </w:rPr>
        <w:t>nonapeptides</w:t>
      </w:r>
      <w:proofErr w:type="spellEnd"/>
      <w:r w:rsidRPr="009D7614">
        <w:rPr>
          <w:rFonts w:ascii="Times New Roman" w:eastAsia="Times New Roman" w:hAnsi="Times New Roman" w:cs="Times New Roman"/>
          <w:color w:val="000000"/>
        </w:rPr>
        <w:t xml:space="preserve"> in fish brains has measured genomic or neuroanatomical proxies of </w:t>
      </w:r>
      <w:proofErr w:type="spellStart"/>
      <w:r w:rsidRPr="009D7614">
        <w:rPr>
          <w:rFonts w:ascii="Times New Roman" w:eastAsia="Times New Roman" w:hAnsi="Times New Roman" w:cs="Times New Roman"/>
          <w:color w:val="000000"/>
        </w:rPr>
        <w:t>nonapeptide</w:t>
      </w:r>
      <w:proofErr w:type="spellEnd"/>
      <w:r w:rsidRPr="009D7614">
        <w:rPr>
          <w:rFonts w:ascii="Times New Roman" w:eastAsia="Times New Roman" w:hAnsi="Times New Roman" w:cs="Times New Roman"/>
          <w:color w:val="000000"/>
        </w:rPr>
        <w:t xml:space="preserve"> production rather than concentrations of these molecules in the brain. In the current study, we measure free biologically available AVT and IT in the brains of a highly social cichlid fish, </w:t>
      </w:r>
      <w:proofErr w:type="spellStart"/>
      <w:r w:rsidRPr="009D7614">
        <w:rPr>
          <w:rFonts w:ascii="Times New Roman" w:eastAsia="Times New Roman" w:hAnsi="Times New Roman" w:cs="Times New Roman"/>
          <w:i/>
          <w:color w:val="000000"/>
        </w:rPr>
        <w:t>Neolamprologus</w:t>
      </w:r>
      <w:proofErr w:type="spellEnd"/>
      <w:r w:rsidRPr="009D7614">
        <w:rPr>
          <w:rFonts w:ascii="Times New Roman" w:eastAsia="Times New Roman" w:hAnsi="Times New Roman" w:cs="Times New Roman"/>
          <w:i/>
          <w:color w:val="000000"/>
        </w:rPr>
        <w:t xml:space="preserve"> </w:t>
      </w:r>
      <w:proofErr w:type="spellStart"/>
      <w:r w:rsidRPr="009D7614">
        <w:rPr>
          <w:rFonts w:ascii="Times New Roman" w:eastAsia="Times New Roman" w:hAnsi="Times New Roman" w:cs="Times New Roman"/>
          <w:i/>
          <w:color w:val="000000"/>
        </w:rPr>
        <w:t>pulcher</w:t>
      </w:r>
      <w:proofErr w:type="spellEnd"/>
      <w:r w:rsidRPr="009D7614">
        <w:rPr>
          <w:rFonts w:ascii="Times New Roman" w:eastAsia="Times New Roman" w:hAnsi="Times New Roman" w:cs="Times New Roman"/>
          <w:color w:val="000000"/>
        </w:rPr>
        <w:t xml:space="preserve"> using high performance liquid chromatography with fluorescence detection. We found that brain AVT levels were higher in subordinate than in dominant animals, and levels of both AVT and IT correlated negatively with the level of social activity. We relate our results to previous data that have used other, indirect, proxies of </w:t>
      </w:r>
      <w:proofErr w:type="spellStart"/>
      <w:r w:rsidRPr="009D7614">
        <w:rPr>
          <w:rFonts w:ascii="Times New Roman" w:eastAsia="Times New Roman" w:hAnsi="Times New Roman" w:cs="Times New Roman"/>
          <w:color w:val="000000"/>
        </w:rPr>
        <w:t>nonapeptide</w:t>
      </w:r>
      <w:proofErr w:type="spellEnd"/>
      <w:r w:rsidRPr="009D7614">
        <w:rPr>
          <w:rFonts w:ascii="Times New Roman" w:eastAsia="Times New Roman" w:hAnsi="Times New Roman" w:cs="Times New Roman"/>
          <w:color w:val="000000"/>
        </w:rPr>
        <w:t xml:space="preserve"> levels in other species of fish.</w:t>
      </w:r>
    </w:p>
    <w:bookmarkEnd w:id="0"/>
    <w:p w14:paraId="6ECA8ACB" w14:textId="77777777" w:rsidR="00F5181E" w:rsidRPr="00F5181E" w:rsidRDefault="00F5181E" w:rsidP="00F5181E">
      <w:pPr>
        <w:rPr>
          <w:rFonts w:ascii="Arial" w:eastAsia="Times New Roman" w:hAnsi="Arial" w:cs="Arial"/>
          <w:color w:val="000000"/>
          <w:sz w:val="20"/>
          <w:szCs w:val="20"/>
        </w:rPr>
      </w:pPr>
    </w:p>
    <w:p w14:paraId="6B3B85C7" w14:textId="77777777" w:rsidR="00F5181E" w:rsidRPr="00817C7F" w:rsidRDefault="00F5181E">
      <w:pPr>
        <w:rPr>
          <w:b/>
        </w:rPr>
      </w:pPr>
    </w:p>
    <w:sectPr w:rsidR="00F5181E" w:rsidRPr="00817C7F"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7F"/>
    <w:rsid w:val="001630A1"/>
    <w:rsid w:val="00532F58"/>
    <w:rsid w:val="00817C7F"/>
    <w:rsid w:val="009D7614"/>
    <w:rsid w:val="00D87C47"/>
    <w:rsid w:val="00F51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BB1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1279">
      <w:bodyDiv w:val="1"/>
      <w:marLeft w:val="0"/>
      <w:marRight w:val="0"/>
      <w:marTop w:val="0"/>
      <w:marBottom w:val="0"/>
      <w:divBdr>
        <w:top w:val="none" w:sz="0" w:space="0" w:color="auto"/>
        <w:left w:val="none" w:sz="0" w:space="0" w:color="auto"/>
        <w:bottom w:val="none" w:sz="0" w:space="0" w:color="auto"/>
        <w:right w:val="none" w:sz="0" w:space="0" w:color="auto"/>
      </w:divBdr>
    </w:div>
    <w:div w:id="375736415">
      <w:bodyDiv w:val="1"/>
      <w:marLeft w:val="0"/>
      <w:marRight w:val="0"/>
      <w:marTop w:val="0"/>
      <w:marBottom w:val="0"/>
      <w:divBdr>
        <w:top w:val="none" w:sz="0" w:space="0" w:color="auto"/>
        <w:left w:val="none" w:sz="0" w:space="0" w:color="auto"/>
        <w:bottom w:val="none" w:sz="0" w:space="0" w:color="auto"/>
        <w:right w:val="none" w:sz="0" w:space="0" w:color="auto"/>
      </w:divBdr>
    </w:div>
    <w:div w:id="1554736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Macintosh Word</Application>
  <DocSecurity>0</DocSecurity>
  <Lines>14</Lines>
  <Paragraphs>3</Paragraphs>
  <ScaleCrop>false</ScaleCrop>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2014-03-21T15:11:00Z</dcterms:created>
  <dcterms:modified xsi:type="dcterms:W3CDTF">2014-03-21T15:12:00Z</dcterms:modified>
</cp:coreProperties>
</file>