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6F64F7" w14:textId="77777777" w:rsidR="00FF4657" w:rsidRPr="00A72B1A" w:rsidRDefault="00FF4657" w:rsidP="00FF4657">
      <w:pPr>
        <w:rPr>
          <w:rFonts w:ascii="Times New Roman" w:eastAsia="Times New Roman" w:hAnsi="Times New Roman" w:cs="Times New Roman"/>
          <w:b/>
          <w:i/>
          <w:color w:val="000000"/>
        </w:rPr>
      </w:pPr>
      <w:bookmarkStart w:id="0" w:name="_GoBack"/>
      <w:r w:rsidRPr="00FF4657">
        <w:rPr>
          <w:rFonts w:ascii="Times New Roman" w:eastAsia="Times New Roman" w:hAnsi="Times New Roman" w:cs="Times New Roman"/>
          <w:b/>
          <w:color w:val="000000"/>
        </w:rPr>
        <w:t xml:space="preserve">Using flow </w:t>
      </w:r>
      <w:proofErr w:type="spellStart"/>
      <w:r w:rsidRPr="00FF4657">
        <w:rPr>
          <w:rFonts w:ascii="Times New Roman" w:eastAsia="Times New Roman" w:hAnsi="Times New Roman" w:cs="Times New Roman"/>
          <w:b/>
          <w:color w:val="000000"/>
        </w:rPr>
        <w:t>cytometry</w:t>
      </w:r>
      <w:proofErr w:type="spellEnd"/>
      <w:r w:rsidRPr="00FF4657">
        <w:rPr>
          <w:rFonts w:ascii="Times New Roman" w:eastAsia="Times New Roman" w:hAnsi="Times New Roman" w:cs="Times New Roman"/>
          <w:b/>
          <w:color w:val="000000"/>
        </w:rPr>
        <w:t xml:space="preserve"> to access the genetic and environmental factors influencing unreduced gamete production in </w:t>
      </w:r>
      <w:r w:rsidRPr="00FF4657">
        <w:rPr>
          <w:rFonts w:ascii="Times New Roman" w:eastAsia="Times New Roman" w:hAnsi="Times New Roman" w:cs="Times New Roman"/>
          <w:b/>
          <w:i/>
          <w:color w:val="000000"/>
        </w:rPr>
        <w:t>Brassica</w:t>
      </w:r>
    </w:p>
    <w:p w14:paraId="4080FC85" w14:textId="77777777" w:rsidR="00FF4657" w:rsidRPr="00A72B1A" w:rsidRDefault="00FF4657" w:rsidP="00FF4657">
      <w:pPr>
        <w:rPr>
          <w:rFonts w:ascii="Times New Roman" w:eastAsia="Times New Roman" w:hAnsi="Times New Roman" w:cs="Times New Roman"/>
          <w:b/>
          <w:i/>
          <w:color w:val="000000"/>
        </w:rPr>
      </w:pPr>
    </w:p>
    <w:p w14:paraId="2F645B46" w14:textId="77777777" w:rsidR="0066277F" w:rsidRPr="00A72B1A" w:rsidRDefault="0066277F" w:rsidP="0066277F">
      <w:pPr>
        <w:rPr>
          <w:rFonts w:ascii="Times New Roman" w:eastAsia="Times New Roman" w:hAnsi="Times New Roman" w:cs="Times New Roman"/>
          <w:color w:val="000000"/>
        </w:rPr>
      </w:pPr>
      <w:r w:rsidRPr="0066277F">
        <w:rPr>
          <w:rFonts w:ascii="Times New Roman" w:eastAsia="Times New Roman" w:hAnsi="Times New Roman" w:cs="Times New Roman"/>
          <w:b/>
          <w:color w:val="000000"/>
        </w:rPr>
        <w:t xml:space="preserve">Dylan </w:t>
      </w:r>
      <w:proofErr w:type="spellStart"/>
      <w:r w:rsidRPr="0066277F">
        <w:rPr>
          <w:rFonts w:ascii="Times New Roman" w:eastAsia="Times New Roman" w:hAnsi="Times New Roman" w:cs="Times New Roman"/>
          <w:b/>
          <w:color w:val="000000"/>
        </w:rPr>
        <w:t>Sora</w:t>
      </w:r>
      <w:proofErr w:type="spellEnd"/>
      <w:r w:rsidRPr="0066277F">
        <w:rPr>
          <w:rFonts w:ascii="Times New Roman" w:eastAsia="Times New Roman" w:hAnsi="Times New Roman" w:cs="Times New Roman"/>
          <w:color w:val="000000"/>
        </w:rPr>
        <w:t xml:space="preserve">, </w:t>
      </w:r>
      <w:r w:rsidRPr="0066277F">
        <w:rPr>
          <w:rFonts w:ascii="Times New Roman" w:eastAsia="Times New Roman" w:hAnsi="Times New Roman" w:cs="Times New Roman"/>
          <w:b/>
          <w:color w:val="000000"/>
        </w:rPr>
        <w:t>Brian Husband</w:t>
      </w:r>
      <w:r w:rsidRPr="00A72B1A">
        <w:rPr>
          <w:rFonts w:ascii="Times New Roman" w:eastAsia="Times New Roman" w:hAnsi="Times New Roman" w:cs="Times New Roman"/>
          <w:color w:val="000000"/>
        </w:rPr>
        <w:t>;</w:t>
      </w:r>
      <w:r w:rsidRPr="0066277F">
        <w:rPr>
          <w:rFonts w:ascii="Times New Roman" w:eastAsia="Times New Roman" w:hAnsi="Times New Roman" w:cs="Times New Roman"/>
          <w:color w:val="000000"/>
        </w:rPr>
        <w:t xml:space="preserve"> </w:t>
      </w:r>
      <w:r w:rsidRPr="00A72B1A">
        <w:rPr>
          <w:rFonts w:ascii="Times New Roman" w:eastAsia="Times New Roman" w:hAnsi="Times New Roman" w:cs="Times New Roman"/>
          <w:color w:val="000000"/>
        </w:rPr>
        <w:t>University of Guelph</w:t>
      </w:r>
    </w:p>
    <w:p w14:paraId="380E67EB" w14:textId="77777777" w:rsidR="00FF4657" w:rsidRPr="00A72B1A" w:rsidRDefault="00FF4657" w:rsidP="00FF4657">
      <w:pPr>
        <w:rPr>
          <w:rFonts w:ascii="Times New Roman" w:eastAsia="Times New Roman" w:hAnsi="Times New Roman" w:cs="Times New Roman"/>
          <w:b/>
          <w:color w:val="000000"/>
        </w:rPr>
      </w:pPr>
    </w:p>
    <w:p w14:paraId="1BB573E5" w14:textId="77777777" w:rsidR="0066277F" w:rsidRPr="00A72B1A" w:rsidRDefault="0066277F" w:rsidP="0066277F">
      <w:pPr>
        <w:rPr>
          <w:rFonts w:ascii="Times New Roman" w:eastAsia="Times New Roman" w:hAnsi="Times New Roman" w:cs="Times New Roman"/>
          <w:color w:val="000000"/>
        </w:rPr>
      </w:pPr>
      <w:r w:rsidRPr="0066277F">
        <w:rPr>
          <w:rFonts w:ascii="Times New Roman" w:eastAsia="Times New Roman" w:hAnsi="Times New Roman" w:cs="Times New Roman"/>
          <w:color w:val="000000"/>
        </w:rPr>
        <w:t xml:space="preserve">Polyploidy, the possession of more than two complete sets of </w:t>
      </w:r>
      <w:proofErr w:type="gramStart"/>
      <w:r w:rsidRPr="0066277F">
        <w:rPr>
          <w:rFonts w:ascii="Times New Roman" w:eastAsia="Times New Roman" w:hAnsi="Times New Roman" w:cs="Times New Roman"/>
          <w:color w:val="000000"/>
        </w:rPr>
        <w:t>chromosomes,</w:t>
      </w:r>
      <w:proofErr w:type="gramEnd"/>
      <w:r w:rsidRPr="0066277F">
        <w:rPr>
          <w:rFonts w:ascii="Times New Roman" w:eastAsia="Times New Roman" w:hAnsi="Times New Roman" w:cs="Times New Roman"/>
          <w:color w:val="000000"/>
        </w:rPr>
        <w:t xml:space="preserve"> is widespread among angiosperms. The most common mechanism of </w:t>
      </w:r>
      <w:proofErr w:type="spellStart"/>
      <w:r w:rsidRPr="0066277F">
        <w:rPr>
          <w:rFonts w:ascii="Times New Roman" w:eastAsia="Times New Roman" w:hAnsi="Times New Roman" w:cs="Times New Roman"/>
          <w:color w:val="000000"/>
        </w:rPr>
        <w:t>polyploid</w:t>
      </w:r>
      <w:proofErr w:type="spellEnd"/>
      <w:r w:rsidRPr="0066277F">
        <w:rPr>
          <w:rFonts w:ascii="Times New Roman" w:eastAsia="Times New Roman" w:hAnsi="Times New Roman" w:cs="Times New Roman"/>
          <w:color w:val="000000"/>
        </w:rPr>
        <w:t xml:space="preserve"> formation is believed to be though the union of unreduced (2n) gametes produced through a meiotic non-reduction event during gametogenesis. Although the cytological mechanisms of unreduced gametes formation are well understood, the genetic and environmental conditions promoting unreduced gamete production are unclear.</w:t>
      </w:r>
      <w:r w:rsidRPr="0066277F">
        <w:rPr>
          <w:rFonts w:ascii="Times New Roman" w:eastAsia="Times New Roman" w:hAnsi="Times New Roman" w:cs="Times New Roman"/>
          <w:color w:val="000000"/>
        </w:rPr>
        <w:br/>
        <w:t xml:space="preserve">Here we test the hypothesis that genetic (hybridity) and environmental (nutrient deficiency, leaf wounding) stressors will disrupt typical meiotic division in plant pollen cells increasing unreduced gamete production. We use flow </w:t>
      </w:r>
      <w:proofErr w:type="spellStart"/>
      <w:r w:rsidRPr="0066277F">
        <w:rPr>
          <w:rFonts w:ascii="Times New Roman" w:eastAsia="Times New Roman" w:hAnsi="Times New Roman" w:cs="Times New Roman"/>
          <w:color w:val="000000"/>
        </w:rPr>
        <w:t>cytometry</w:t>
      </w:r>
      <w:proofErr w:type="spellEnd"/>
      <w:r w:rsidRPr="0066277F">
        <w:rPr>
          <w:rFonts w:ascii="Times New Roman" w:eastAsia="Times New Roman" w:hAnsi="Times New Roman" w:cs="Times New Roman"/>
          <w:color w:val="000000"/>
        </w:rPr>
        <w:t xml:space="preserve"> to estimate unreduced gamete production on </w:t>
      </w:r>
      <w:r w:rsidRPr="0066277F">
        <w:rPr>
          <w:rFonts w:ascii="Times New Roman" w:eastAsia="Times New Roman" w:hAnsi="Times New Roman" w:cs="Times New Roman"/>
          <w:i/>
          <w:color w:val="000000"/>
        </w:rPr>
        <w:t xml:space="preserve">Brassica </w:t>
      </w:r>
      <w:proofErr w:type="spellStart"/>
      <w:r w:rsidRPr="0066277F">
        <w:rPr>
          <w:rFonts w:ascii="Times New Roman" w:eastAsia="Times New Roman" w:hAnsi="Times New Roman" w:cs="Times New Roman"/>
          <w:i/>
          <w:color w:val="000000"/>
        </w:rPr>
        <w:t>napus</w:t>
      </w:r>
      <w:proofErr w:type="spellEnd"/>
      <w:r w:rsidRPr="0066277F">
        <w:rPr>
          <w:rFonts w:ascii="Times New Roman" w:eastAsia="Times New Roman" w:hAnsi="Times New Roman" w:cs="Times New Roman"/>
          <w:color w:val="000000"/>
        </w:rPr>
        <w:t xml:space="preserve">, </w:t>
      </w:r>
      <w:proofErr w:type="spellStart"/>
      <w:r w:rsidRPr="0066277F">
        <w:rPr>
          <w:rFonts w:ascii="Times New Roman" w:eastAsia="Times New Roman" w:hAnsi="Times New Roman" w:cs="Times New Roman"/>
          <w:i/>
          <w:color w:val="000000"/>
        </w:rPr>
        <w:t>Sinapis</w:t>
      </w:r>
      <w:proofErr w:type="spellEnd"/>
      <w:r w:rsidRPr="0066277F">
        <w:rPr>
          <w:rFonts w:ascii="Times New Roman" w:eastAsia="Times New Roman" w:hAnsi="Times New Roman" w:cs="Times New Roman"/>
          <w:i/>
          <w:color w:val="000000"/>
        </w:rPr>
        <w:t xml:space="preserve"> </w:t>
      </w:r>
      <w:proofErr w:type="spellStart"/>
      <w:r w:rsidRPr="0066277F">
        <w:rPr>
          <w:rFonts w:ascii="Times New Roman" w:eastAsia="Times New Roman" w:hAnsi="Times New Roman" w:cs="Times New Roman"/>
          <w:i/>
          <w:color w:val="000000"/>
        </w:rPr>
        <w:t>arvensis</w:t>
      </w:r>
      <w:proofErr w:type="spellEnd"/>
      <w:r w:rsidRPr="0066277F">
        <w:rPr>
          <w:rFonts w:ascii="Times New Roman" w:eastAsia="Times New Roman" w:hAnsi="Times New Roman" w:cs="Times New Roman"/>
          <w:color w:val="000000"/>
        </w:rPr>
        <w:t xml:space="preserve"> and backcrossed hybrids to compare the effects of hybridity, nutrient limitation and wounding treatments from pollen collected in two time intervals (blocks). </w:t>
      </w:r>
      <w:r w:rsidRPr="0066277F">
        <w:rPr>
          <w:rFonts w:ascii="Times New Roman" w:eastAsia="Times New Roman" w:hAnsi="Times New Roman" w:cs="Times New Roman"/>
          <w:color w:val="000000"/>
        </w:rPr>
        <w:br/>
        <w:t xml:space="preserve">Unreduced gamete formation ranged from 0-4.79% with a mean of 0.84%. Hybrids produced increased amounts of unreduced gametes in the first block </w:t>
      </w:r>
      <w:proofErr w:type="gramStart"/>
      <w:r w:rsidRPr="0066277F">
        <w:rPr>
          <w:rFonts w:ascii="Times New Roman" w:eastAsia="Times New Roman" w:hAnsi="Times New Roman" w:cs="Times New Roman"/>
          <w:color w:val="000000"/>
        </w:rPr>
        <w:t>only,</w:t>
      </w:r>
      <w:proofErr w:type="gramEnd"/>
      <w:r w:rsidRPr="0066277F">
        <w:rPr>
          <w:rFonts w:ascii="Times New Roman" w:eastAsia="Times New Roman" w:hAnsi="Times New Roman" w:cs="Times New Roman"/>
          <w:color w:val="000000"/>
        </w:rPr>
        <w:t xml:space="preserve"> indicating hybrids may increase </w:t>
      </w:r>
      <w:proofErr w:type="spellStart"/>
      <w:r w:rsidRPr="0066277F">
        <w:rPr>
          <w:rFonts w:ascii="Times New Roman" w:eastAsia="Times New Roman" w:hAnsi="Times New Roman" w:cs="Times New Roman"/>
          <w:color w:val="000000"/>
        </w:rPr>
        <w:t>polyploidization</w:t>
      </w:r>
      <w:proofErr w:type="spellEnd"/>
      <w:r w:rsidRPr="0066277F">
        <w:rPr>
          <w:rFonts w:ascii="Times New Roman" w:eastAsia="Times New Roman" w:hAnsi="Times New Roman" w:cs="Times New Roman"/>
          <w:color w:val="000000"/>
        </w:rPr>
        <w:t xml:space="preserve"> though unreduced gamete formation early in development, potentially explaining a high abundance of </w:t>
      </w:r>
      <w:proofErr w:type="spellStart"/>
      <w:r w:rsidRPr="0066277F">
        <w:rPr>
          <w:rFonts w:ascii="Times New Roman" w:eastAsia="Times New Roman" w:hAnsi="Times New Roman" w:cs="Times New Roman"/>
          <w:color w:val="000000"/>
        </w:rPr>
        <w:t>polyploid</w:t>
      </w:r>
      <w:proofErr w:type="spellEnd"/>
      <w:r w:rsidRPr="0066277F">
        <w:rPr>
          <w:rFonts w:ascii="Times New Roman" w:eastAsia="Times New Roman" w:hAnsi="Times New Roman" w:cs="Times New Roman"/>
          <w:color w:val="000000"/>
        </w:rPr>
        <w:t xml:space="preserve"> hybrids. Nutrient limitation and wounding did not affect unreduced gamete production. The second sampling block had increased percentages of unreduced gamete compared to the first, indicating unreduced gamete production may increase with plant age. This study is the first of its kind to measure unreduced pollen gamete production using flow </w:t>
      </w:r>
      <w:proofErr w:type="spellStart"/>
      <w:r w:rsidRPr="0066277F">
        <w:rPr>
          <w:rFonts w:ascii="Times New Roman" w:eastAsia="Times New Roman" w:hAnsi="Times New Roman" w:cs="Times New Roman"/>
          <w:color w:val="000000"/>
        </w:rPr>
        <w:t>cytometry</w:t>
      </w:r>
      <w:proofErr w:type="spellEnd"/>
      <w:r w:rsidRPr="0066277F">
        <w:rPr>
          <w:rFonts w:ascii="Times New Roman" w:eastAsia="Times New Roman" w:hAnsi="Times New Roman" w:cs="Times New Roman"/>
          <w:color w:val="000000"/>
        </w:rPr>
        <w:t xml:space="preserve"> in a manipulative experiment. These results increase understanding of unreduced gamete production and may further our knowledge of </w:t>
      </w:r>
      <w:proofErr w:type="spellStart"/>
      <w:r w:rsidRPr="0066277F">
        <w:rPr>
          <w:rFonts w:ascii="Times New Roman" w:eastAsia="Times New Roman" w:hAnsi="Times New Roman" w:cs="Times New Roman"/>
          <w:color w:val="000000"/>
        </w:rPr>
        <w:t>polyploidzation</w:t>
      </w:r>
      <w:proofErr w:type="spellEnd"/>
      <w:r w:rsidRPr="0066277F">
        <w:rPr>
          <w:rFonts w:ascii="Times New Roman" w:eastAsia="Times New Roman" w:hAnsi="Times New Roman" w:cs="Times New Roman"/>
          <w:color w:val="000000"/>
        </w:rPr>
        <w:t xml:space="preserve"> events, providing a more comprehensive background in plant evolutionary biology. </w:t>
      </w:r>
    </w:p>
    <w:bookmarkEnd w:id="0"/>
    <w:p w14:paraId="1B2BE3A6" w14:textId="77777777" w:rsidR="0066277F" w:rsidRPr="00FF4657" w:rsidRDefault="0066277F" w:rsidP="00FF4657">
      <w:pPr>
        <w:rPr>
          <w:rFonts w:ascii="Arial" w:eastAsia="Times New Roman" w:hAnsi="Arial" w:cs="Arial"/>
          <w:b/>
          <w:color w:val="000000"/>
          <w:sz w:val="20"/>
          <w:szCs w:val="20"/>
        </w:rPr>
      </w:pPr>
    </w:p>
    <w:p w14:paraId="7DC90768" w14:textId="77777777" w:rsidR="00D87C47" w:rsidRDefault="00D87C47"/>
    <w:sectPr w:rsidR="00D87C47"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657"/>
    <w:rsid w:val="001630A1"/>
    <w:rsid w:val="00532F58"/>
    <w:rsid w:val="0066277F"/>
    <w:rsid w:val="00A72B1A"/>
    <w:rsid w:val="00D87C47"/>
    <w:rsid w:val="00FF46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7B0E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02367">
      <w:bodyDiv w:val="1"/>
      <w:marLeft w:val="0"/>
      <w:marRight w:val="0"/>
      <w:marTop w:val="0"/>
      <w:marBottom w:val="0"/>
      <w:divBdr>
        <w:top w:val="none" w:sz="0" w:space="0" w:color="auto"/>
        <w:left w:val="none" w:sz="0" w:space="0" w:color="auto"/>
        <w:bottom w:val="none" w:sz="0" w:space="0" w:color="auto"/>
        <w:right w:val="none" w:sz="0" w:space="0" w:color="auto"/>
      </w:divBdr>
    </w:div>
    <w:div w:id="172494770">
      <w:bodyDiv w:val="1"/>
      <w:marLeft w:val="0"/>
      <w:marRight w:val="0"/>
      <w:marTop w:val="0"/>
      <w:marBottom w:val="0"/>
      <w:divBdr>
        <w:top w:val="none" w:sz="0" w:space="0" w:color="auto"/>
        <w:left w:val="none" w:sz="0" w:space="0" w:color="auto"/>
        <w:bottom w:val="none" w:sz="0" w:space="0" w:color="auto"/>
        <w:right w:val="none" w:sz="0" w:space="0" w:color="auto"/>
      </w:divBdr>
    </w:div>
    <w:div w:id="2744889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299</Words>
  <Characters>1705</Characters>
  <Application>Microsoft Macintosh Word</Application>
  <DocSecurity>0</DocSecurity>
  <Lines>14</Lines>
  <Paragraphs>3</Paragraphs>
  <ScaleCrop>false</ScaleCrop>
  <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3</cp:revision>
  <dcterms:created xsi:type="dcterms:W3CDTF">2014-03-21T17:41:00Z</dcterms:created>
  <dcterms:modified xsi:type="dcterms:W3CDTF">2014-03-21T17:43:00Z</dcterms:modified>
</cp:coreProperties>
</file>