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1D8D" w:rsidRPr="00EB1D8D" w:rsidRDefault="00EB1D8D" w:rsidP="00EB1D8D">
      <w:pPr>
        <w:rPr>
          <w:rFonts w:ascii="Times New Roman" w:eastAsia="Times New Roman" w:hAnsi="Times New Roman" w:cs="Times New Roman"/>
          <w:b/>
          <w:color w:val="000000"/>
        </w:rPr>
      </w:pPr>
      <w:bookmarkStart w:id="0" w:name="_GoBack"/>
      <w:r w:rsidRPr="00EB1D8D">
        <w:rPr>
          <w:rFonts w:ascii="Times New Roman" w:eastAsia="Times New Roman" w:hAnsi="Times New Roman" w:cs="Times New Roman"/>
          <w:b/>
          <w:color w:val="000000"/>
        </w:rPr>
        <w:t xml:space="preserve">The Effects of </w:t>
      </w:r>
      <w:proofErr w:type="spellStart"/>
      <w:r w:rsidRPr="00EB1D8D">
        <w:rPr>
          <w:rFonts w:ascii="Times New Roman" w:eastAsia="Times New Roman" w:hAnsi="Times New Roman" w:cs="Times New Roman"/>
          <w:b/>
          <w:color w:val="000000"/>
        </w:rPr>
        <w:t>Corticosterone</w:t>
      </w:r>
      <w:proofErr w:type="spellEnd"/>
      <w:r w:rsidRPr="00EB1D8D">
        <w:rPr>
          <w:rFonts w:ascii="Times New Roman" w:eastAsia="Times New Roman" w:hAnsi="Times New Roman" w:cs="Times New Roman"/>
          <w:b/>
          <w:color w:val="000000"/>
        </w:rPr>
        <w:t xml:space="preserve"> on Birdsong in the Adult Zebra Finch</w:t>
      </w:r>
    </w:p>
    <w:p w:rsidR="00D87C47" w:rsidRPr="00EB1D8D" w:rsidRDefault="00D87C47">
      <w:pPr>
        <w:rPr>
          <w:rFonts w:ascii="Times New Roman" w:hAnsi="Times New Roman" w:cs="Times New Roman"/>
          <w:b/>
        </w:rPr>
      </w:pPr>
    </w:p>
    <w:p w:rsidR="00EB1D8D" w:rsidRPr="00EB1D8D" w:rsidRDefault="00EB1D8D" w:rsidP="00EB1D8D">
      <w:pPr>
        <w:rPr>
          <w:rFonts w:ascii="Times New Roman" w:eastAsia="Times New Roman" w:hAnsi="Times New Roman" w:cs="Times New Roman"/>
          <w:color w:val="000000"/>
        </w:rPr>
      </w:pPr>
      <w:proofErr w:type="spellStart"/>
      <w:r w:rsidRPr="00EB1D8D">
        <w:rPr>
          <w:rFonts w:ascii="Times New Roman" w:hAnsi="Times New Roman" w:cs="Times New Roman"/>
          <w:b/>
        </w:rPr>
        <w:t>Pavlina</w:t>
      </w:r>
      <w:proofErr w:type="spellEnd"/>
      <w:r w:rsidRPr="00EB1D8D">
        <w:rPr>
          <w:rFonts w:ascii="Times New Roman" w:hAnsi="Times New Roman" w:cs="Times New Roman"/>
          <w:b/>
        </w:rPr>
        <w:t xml:space="preserve"> </w:t>
      </w:r>
      <w:proofErr w:type="spellStart"/>
      <w:r w:rsidRPr="00EB1D8D">
        <w:rPr>
          <w:rFonts w:ascii="Times New Roman" w:hAnsi="Times New Roman" w:cs="Times New Roman"/>
          <w:b/>
        </w:rPr>
        <w:t>Faltynek</w:t>
      </w:r>
      <w:proofErr w:type="spellEnd"/>
      <w:r w:rsidRPr="00EB1D8D">
        <w:rPr>
          <w:rFonts w:ascii="Times New Roman" w:hAnsi="Times New Roman" w:cs="Times New Roman"/>
        </w:rPr>
        <w:t xml:space="preserve"> </w:t>
      </w:r>
      <w:r w:rsidRPr="00EB1D8D">
        <w:rPr>
          <w:rFonts w:ascii="Times New Roman" w:eastAsia="Times New Roman" w:hAnsi="Times New Roman" w:cs="Times New Roman"/>
          <w:color w:val="000000"/>
        </w:rPr>
        <w:t>The Advanced Facility for Avian Research</w:t>
      </w:r>
    </w:p>
    <w:p w:rsidR="00EB1D8D" w:rsidRPr="00EB1D8D" w:rsidRDefault="00EB1D8D" w:rsidP="00EB1D8D">
      <w:pPr>
        <w:rPr>
          <w:rFonts w:ascii="Times New Roman" w:eastAsia="Times New Roman" w:hAnsi="Times New Roman" w:cs="Times New Roman"/>
          <w:color w:val="000000"/>
        </w:rPr>
      </w:pPr>
    </w:p>
    <w:p w:rsidR="00EB1D8D" w:rsidRPr="00EB1D8D" w:rsidRDefault="00EB1D8D" w:rsidP="00EB1D8D">
      <w:pPr>
        <w:rPr>
          <w:rFonts w:ascii="Times New Roman" w:eastAsia="Times New Roman" w:hAnsi="Times New Roman" w:cs="Times New Roman"/>
          <w:color w:val="000000"/>
        </w:rPr>
      </w:pPr>
      <w:r w:rsidRPr="00EB1D8D">
        <w:rPr>
          <w:rFonts w:ascii="Times New Roman" w:eastAsia="Times New Roman" w:hAnsi="Times New Roman" w:cs="Times New Roman"/>
          <w:color w:val="000000"/>
        </w:rPr>
        <w:t xml:space="preserve">Stress represents an adaptive response to overcome external threats, yet stress can have adverse effects on the body and the brain. Previous research has shown that stress in juvenile songbirds can detrimentally affect song learning and production. However, little is known about the effects of stress hormones, such as </w:t>
      </w:r>
      <w:proofErr w:type="spellStart"/>
      <w:r w:rsidRPr="00EB1D8D">
        <w:rPr>
          <w:rFonts w:ascii="Times New Roman" w:eastAsia="Times New Roman" w:hAnsi="Times New Roman" w:cs="Times New Roman"/>
          <w:color w:val="000000"/>
        </w:rPr>
        <w:t>corticosterone</w:t>
      </w:r>
      <w:proofErr w:type="spellEnd"/>
      <w:r w:rsidRPr="00EB1D8D">
        <w:rPr>
          <w:rFonts w:ascii="Times New Roman" w:eastAsia="Times New Roman" w:hAnsi="Times New Roman" w:cs="Times New Roman"/>
          <w:color w:val="000000"/>
        </w:rPr>
        <w:t xml:space="preserve"> on adult birdsong. I used male zebra finches to conduct a within-subjects experiment to examine the effects of </w:t>
      </w:r>
      <w:proofErr w:type="spellStart"/>
      <w:r w:rsidRPr="00EB1D8D">
        <w:rPr>
          <w:rFonts w:ascii="Times New Roman" w:eastAsia="Times New Roman" w:hAnsi="Times New Roman" w:cs="Times New Roman"/>
          <w:color w:val="000000"/>
        </w:rPr>
        <w:t>corticosterone</w:t>
      </w:r>
      <w:proofErr w:type="spellEnd"/>
      <w:r w:rsidRPr="00EB1D8D">
        <w:rPr>
          <w:rFonts w:ascii="Times New Roman" w:eastAsia="Times New Roman" w:hAnsi="Times New Roman" w:cs="Times New Roman"/>
          <w:color w:val="000000"/>
        </w:rPr>
        <w:t xml:space="preserve"> administration on song stereotypy. I administered </w:t>
      </w:r>
      <w:proofErr w:type="spellStart"/>
      <w:r w:rsidRPr="00EB1D8D">
        <w:rPr>
          <w:rFonts w:ascii="Times New Roman" w:eastAsia="Times New Roman" w:hAnsi="Times New Roman" w:cs="Times New Roman"/>
          <w:color w:val="000000"/>
        </w:rPr>
        <w:t>corticosterone</w:t>
      </w:r>
      <w:proofErr w:type="spellEnd"/>
      <w:r w:rsidRPr="00EB1D8D">
        <w:rPr>
          <w:rFonts w:ascii="Times New Roman" w:eastAsia="Times New Roman" w:hAnsi="Times New Roman" w:cs="Times New Roman"/>
          <w:color w:val="000000"/>
        </w:rPr>
        <w:t xml:space="preserve"> and peanut oil (vehicle) both for a period of 24 hours and three weeks to each individual before recording and comparing </w:t>
      </w:r>
      <w:proofErr w:type="gramStart"/>
      <w:r w:rsidRPr="00EB1D8D">
        <w:rPr>
          <w:rFonts w:ascii="Times New Roman" w:eastAsia="Times New Roman" w:hAnsi="Times New Roman" w:cs="Times New Roman"/>
          <w:color w:val="000000"/>
        </w:rPr>
        <w:t>their</w:t>
      </w:r>
      <w:proofErr w:type="gramEnd"/>
      <w:r w:rsidRPr="00EB1D8D">
        <w:rPr>
          <w:rFonts w:ascii="Times New Roman" w:eastAsia="Times New Roman" w:hAnsi="Times New Roman" w:cs="Times New Roman"/>
          <w:color w:val="000000"/>
        </w:rPr>
        <w:t xml:space="preserve"> for similarity. I determined percent similarities between and within conditions. Results show a significant effect of experiment duration regardless of treatment and a significant linear trend in the decrease of percent similarity across treatments. Although stereotypy was seen to decrease as </w:t>
      </w:r>
      <w:proofErr w:type="spellStart"/>
      <w:r w:rsidRPr="00EB1D8D">
        <w:rPr>
          <w:rFonts w:ascii="Times New Roman" w:eastAsia="Times New Roman" w:hAnsi="Times New Roman" w:cs="Times New Roman"/>
          <w:color w:val="000000"/>
        </w:rPr>
        <w:t>corticosterone</w:t>
      </w:r>
      <w:proofErr w:type="spellEnd"/>
      <w:r w:rsidRPr="00EB1D8D">
        <w:rPr>
          <w:rFonts w:ascii="Times New Roman" w:eastAsia="Times New Roman" w:hAnsi="Times New Roman" w:cs="Times New Roman"/>
          <w:color w:val="000000"/>
        </w:rPr>
        <w:t xml:space="preserve"> and time increased, song latency and the number of songs per recording showed no trends. These results suggest that the primary neural structures responsible for aspects of song development and maintenance (HVC) are vulnerable to the negative effects of stress and </w:t>
      </w:r>
      <w:proofErr w:type="spellStart"/>
      <w:r w:rsidRPr="00EB1D8D">
        <w:rPr>
          <w:rFonts w:ascii="Times New Roman" w:eastAsia="Times New Roman" w:hAnsi="Times New Roman" w:cs="Times New Roman"/>
          <w:color w:val="000000"/>
        </w:rPr>
        <w:t>corticosterone</w:t>
      </w:r>
      <w:proofErr w:type="spellEnd"/>
      <w:r w:rsidRPr="00EB1D8D">
        <w:rPr>
          <w:rFonts w:ascii="Times New Roman" w:eastAsia="Times New Roman" w:hAnsi="Times New Roman" w:cs="Times New Roman"/>
          <w:color w:val="000000"/>
        </w:rPr>
        <w:t>, while other aspects of song production such as motivation to sing seem to be maintained. This study demonstrates that adult songbirds along with juveniles can be just as susceptible to the negative aspects of stress.</w:t>
      </w:r>
    </w:p>
    <w:bookmarkEnd w:id="0"/>
    <w:p w:rsidR="00EB1D8D" w:rsidRPr="00EB1D8D" w:rsidRDefault="00EB1D8D" w:rsidP="00EB1D8D">
      <w:pPr>
        <w:rPr>
          <w:rFonts w:ascii="Arial" w:eastAsia="Times New Roman" w:hAnsi="Arial" w:cs="Arial"/>
          <w:color w:val="000000"/>
          <w:sz w:val="20"/>
          <w:szCs w:val="20"/>
        </w:rPr>
      </w:pPr>
    </w:p>
    <w:p w:rsidR="00EB1D8D" w:rsidRDefault="00EB1D8D"/>
    <w:sectPr w:rsidR="00EB1D8D" w:rsidSect="00532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1D8D"/>
    <w:rsid w:val="001630A1"/>
    <w:rsid w:val="00532F58"/>
    <w:rsid w:val="00D87C47"/>
    <w:rsid w:val="00EB1D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926A0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75302">
      <w:bodyDiv w:val="1"/>
      <w:marLeft w:val="0"/>
      <w:marRight w:val="0"/>
      <w:marTop w:val="0"/>
      <w:marBottom w:val="0"/>
      <w:divBdr>
        <w:top w:val="none" w:sz="0" w:space="0" w:color="auto"/>
        <w:left w:val="none" w:sz="0" w:space="0" w:color="auto"/>
        <w:bottom w:val="none" w:sz="0" w:space="0" w:color="auto"/>
        <w:right w:val="none" w:sz="0" w:space="0" w:color="auto"/>
      </w:divBdr>
    </w:div>
    <w:div w:id="246841175">
      <w:bodyDiv w:val="1"/>
      <w:marLeft w:val="0"/>
      <w:marRight w:val="0"/>
      <w:marTop w:val="0"/>
      <w:marBottom w:val="0"/>
      <w:divBdr>
        <w:top w:val="none" w:sz="0" w:space="0" w:color="auto"/>
        <w:left w:val="none" w:sz="0" w:space="0" w:color="auto"/>
        <w:bottom w:val="none" w:sz="0" w:space="0" w:color="auto"/>
        <w:right w:val="none" w:sz="0" w:space="0" w:color="auto"/>
      </w:divBdr>
    </w:div>
    <w:div w:id="629629681">
      <w:bodyDiv w:val="1"/>
      <w:marLeft w:val="0"/>
      <w:marRight w:val="0"/>
      <w:marTop w:val="0"/>
      <w:marBottom w:val="0"/>
      <w:divBdr>
        <w:top w:val="none" w:sz="0" w:space="0" w:color="auto"/>
        <w:left w:val="none" w:sz="0" w:space="0" w:color="auto"/>
        <w:bottom w:val="none" w:sz="0" w:space="0" w:color="auto"/>
        <w:right w:val="none" w:sz="0" w:space="0" w:color="auto"/>
      </w:divBdr>
    </w:div>
    <w:div w:id="7723645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237</Words>
  <Characters>1352</Characters>
  <Application>Microsoft Macintosh Word</Application>
  <DocSecurity>0</DocSecurity>
  <Lines>11</Lines>
  <Paragraphs>3</Paragraphs>
  <ScaleCrop>false</ScaleCrop>
  <Company/>
  <LinksUpToDate>false</LinksUpToDate>
  <CharactersWithSpaces>1586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Eisen</dc:creator>
  <cp:keywords/>
  <dc:description/>
  <cp:lastModifiedBy>Katherine Eisen</cp:lastModifiedBy>
  <cp:revision>1</cp:revision>
  <dcterms:created xsi:type="dcterms:W3CDTF">2014-04-08T13:16:00Z</dcterms:created>
  <dcterms:modified xsi:type="dcterms:W3CDTF">2014-04-08T13:17:00Z</dcterms:modified>
</cp:coreProperties>
</file>