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73E18" w14:textId="77777777" w:rsidR="00F81C6C" w:rsidRPr="00A15D3D" w:rsidRDefault="00F81C6C" w:rsidP="00F81C6C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F81C6C">
        <w:rPr>
          <w:rFonts w:ascii="Times New Roman" w:eastAsia="Times New Roman" w:hAnsi="Times New Roman" w:cs="Times New Roman"/>
          <w:b/>
          <w:color w:val="000000"/>
        </w:rPr>
        <w:t xml:space="preserve">Bee- to bird-pollination shifts in </w:t>
      </w:r>
      <w:proofErr w:type="spellStart"/>
      <w:r w:rsidRPr="00F81C6C">
        <w:rPr>
          <w:rFonts w:ascii="Times New Roman" w:eastAsia="Times New Roman" w:hAnsi="Times New Roman" w:cs="Times New Roman"/>
          <w:b/>
          <w:i/>
          <w:color w:val="000000"/>
        </w:rPr>
        <w:t>Penstemon</w:t>
      </w:r>
      <w:proofErr w:type="spellEnd"/>
      <w:r w:rsidRPr="00F81C6C">
        <w:rPr>
          <w:rFonts w:ascii="Times New Roman" w:eastAsia="Times New Roman" w:hAnsi="Times New Roman" w:cs="Times New Roman"/>
          <w:b/>
          <w:color w:val="000000"/>
        </w:rPr>
        <w:t>: effects of floral-lip removal and corolla constriction on bumble bee preference</w:t>
      </w:r>
    </w:p>
    <w:p w14:paraId="21160C44" w14:textId="77777777" w:rsidR="00D87C47" w:rsidRPr="00A15D3D" w:rsidRDefault="00D87C47">
      <w:pPr>
        <w:rPr>
          <w:rFonts w:ascii="Times New Roman" w:hAnsi="Times New Roman" w:cs="Times New Roman"/>
        </w:rPr>
      </w:pPr>
    </w:p>
    <w:p w14:paraId="65E1559B" w14:textId="77777777" w:rsidR="009C55F4" w:rsidRPr="00A15D3D" w:rsidRDefault="009C55F4" w:rsidP="009C55F4">
      <w:pPr>
        <w:rPr>
          <w:rFonts w:ascii="Times New Roman" w:eastAsia="Times New Roman" w:hAnsi="Times New Roman" w:cs="Times New Roman"/>
          <w:color w:val="000000"/>
        </w:rPr>
      </w:pPr>
      <w:r w:rsidRPr="009C55F4">
        <w:rPr>
          <w:rFonts w:ascii="Times New Roman" w:eastAsia="Times New Roman" w:hAnsi="Times New Roman" w:cs="Times New Roman"/>
          <w:b/>
          <w:color w:val="000000"/>
        </w:rPr>
        <w:t xml:space="preserve">Jessica L. </w:t>
      </w:r>
      <w:proofErr w:type="spellStart"/>
      <w:r w:rsidRPr="009C55F4">
        <w:rPr>
          <w:rFonts w:ascii="Times New Roman" w:eastAsia="Times New Roman" w:hAnsi="Times New Roman" w:cs="Times New Roman"/>
          <w:b/>
          <w:color w:val="000000"/>
        </w:rPr>
        <w:t>Zung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(University of Toronto; Rocky Mountain Biological Laboratory); </w:t>
      </w:r>
      <w:r w:rsidRPr="009C55F4">
        <w:rPr>
          <w:rFonts w:ascii="Times New Roman" w:eastAsia="Times New Roman" w:hAnsi="Times New Roman" w:cs="Times New Roman"/>
          <w:b/>
          <w:color w:val="000000"/>
        </w:rPr>
        <w:t>Jessica R. K. Forrest</w:t>
      </w:r>
      <w:r w:rsidRPr="009C55F4">
        <w:rPr>
          <w:rFonts w:ascii="Times New Roman" w:eastAsia="Times New Roman" w:hAnsi="Times New Roman" w:cs="Times New Roman"/>
          <w:color w:val="000000"/>
        </w:rPr>
        <w:t xml:space="preserve"> (University of Ottawa; Rocky Mountain Biological Laboratory); </w:t>
      </w:r>
      <w:r w:rsidRPr="009C55F4">
        <w:rPr>
          <w:rFonts w:ascii="Times New Roman" w:eastAsia="Times New Roman" w:hAnsi="Times New Roman" w:cs="Times New Roman"/>
          <w:b/>
          <w:color w:val="000000"/>
        </w:rPr>
        <w:t xml:space="preserve">Maria Clara </w:t>
      </w:r>
      <w:proofErr w:type="spellStart"/>
      <w:r w:rsidRPr="009C55F4">
        <w:rPr>
          <w:rFonts w:ascii="Times New Roman" w:eastAsia="Times New Roman" w:hAnsi="Times New Roman" w:cs="Times New Roman"/>
          <w:b/>
          <w:color w:val="000000"/>
        </w:rPr>
        <w:t>Castellanos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(Centro de </w:t>
      </w:r>
      <w:proofErr w:type="spellStart"/>
      <w:r w:rsidRPr="009C55F4">
        <w:rPr>
          <w:rFonts w:ascii="Times New Roman" w:eastAsia="Times New Roman" w:hAnsi="Times New Roman" w:cs="Times New Roman"/>
          <w:color w:val="000000"/>
        </w:rPr>
        <w:t>Investigaciones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C55F4">
        <w:rPr>
          <w:rFonts w:ascii="Times New Roman" w:eastAsia="Times New Roman" w:hAnsi="Times New Roman" w:cs="Times New Roman"/>
          <w:color w:val="000000"/>
        </w:rPr>
        <w:t>sobre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C55F4">
        <w:rPr>
          <w:rFonts w:ascii="Times New Roman" w:eastAsia="Times New Roman" w:hAnsi="Times New Roman" w:cs="Times New Roman"/>
          <w:color w:val="000000"/>
        </w:rPr>
        <w:t>Desertificación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(CSIC-UV-GV)); </w:t>
      </w:r>
      <w:r w:rsidRPr="009C55F4">
        <w:rPr>
          <w:rFonts w:ascii="Times New Roman" w:eastAsia="Times New Roman" w:hAnsi="Times New Roman" w:cs="Times New Roman"/>
          <w:b/>
          <w:color w:val="000000"/>
        </w:rPr>
        <w:t>James D. Thomson</w:t>
      </w:r>
      <w:r w:rsidRPr="009C55F4">
        <w:rPr>
          <w:rFonts w:ascii="Times New Roman" w:eastAsia="Times New Roman" w:hAnsi="Times New Roman" w:cs="Times New Roman"/>
          <w:color w:val="000000"/>
        </w:rPr>
        <w:t xml:space="preserve"> (University of Toronto; Rocky Mountain Biological Laboratory)</w:t>
      </w:r>
    </w:p>
    <w:p w14:paraId="109E1166" w14:textId="77777777" w:rsidR="00F81C6C" w:rsidRPr="00A15D3D" w:rsidRDefault="00F81C6C">
      <w:pPr>
        <w:rPr>
          <w:rFonts w:ascii="Times New Roman" w:hAnsi="Times New Roman" w:cs="Times New Roman"/>
        </w:rPr>
      </w:pPr>
    </w:p>
    <w:p w14:paraId="1B0E33B9" w14:textId="77777777" w:rsidR="009C55F4" w:rsidRPr="00A15D3D" w:rsidRDefault="009C55F4" w:rsidP="009C55F4">
      <w:pPr>
        <w:rPr>
          <w:rFonts w:ascii="Times New Roman" w:eastAsia="Times New Roman" w:hAnsi="Times New Roman" w:cs="Times New Roman"/>
          <w:color w:val="000000"/>
        </w:rPr>
      </w:pPr>
      <w:r w:rsidRPr="009C55F4">
        <w:rPr>
          <w:rFonts w:ascii="Times New Roman" w:eastAsia="Times New Roman" w:hAnsi="Times New Roman" w:cs="Times New Roman"/>
          <w:color w:val="000000"/>
        </w:rPr>
        <w:t xml:space="preserve">Plants might be under selection for both attracting efficient pollinators and deterring wasteful visitors. Particular floral traits can act as exploitation barriers by discouraging the unwelcome visitors. In the genus </w:t>
      </w:r>
      <w:proofErr w:type="spellStart"/>
      <w:r w:rsidRPr="009C55F4">
        <w:rPr>
          <w:rFonts w:ascii="Times New Roman" w:eastAsia="Times New Roman" w:hAnsi="Times New Roman" w:cs="Times New Roman"/>
          <w:i/>
          <w:color w:val="000000"/>
        </w:rPr>
        <w:t>Penstemon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, evolutionary shifts from insect pollination to more efficient hummingbird pollination have occurred repeatedly, resulting in the convergent evolution of floral traits commonly present in hummingbird-pollinated flowers. Two of these traits, a reduced or reflexed lower petal lip and a narrow corolla, were found in a previous flight-cage study to affect floral handling time by bumble bees, therefore potentially acting as “anti-bee” traits affecting preference. To test whether these traits do reduce bumble bee visitation in natural populations, we manipulated these two traits in flowers of bee-pollinated </w:t>
      </w:r>
      <w:proofErr w:type="spellStart"/>
      <w:r w:rsidRPr="009C55F4">
        <w:rPr>
          <w:rFonts w:ascii="Times New Roman" w:eastAsia="Times New Roman" w:hAnsi="Times New Roman" w:cs="Times New Roman"/>
          <w:i/>
          <w:color w:val="000000"/>
        </w:rPr>
        <w:t>Penstemon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C55F4">
        <w:rPr>
          <w:rFonts w:ascii="Times New Roman" w:eastAsia="Times New Roman" w:hAnsi="Times New Roman" w:cs="Times New Roman"/>
          <w:i/>
          <w:color w:val="000000"/>
        </w:rPr>
        <w:t>strictus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to resemble hummingbird-adapted close relatives and measured the preferences of free-foraging bees. Constricted corollas strongly deterred bee visitation in general, and particularly reduced visits by small bumble bees, resulting in immediate specialization to long-tongued </w:t>
      </w:r>
      <w:proofErr w:type="gramStart"/>
      <w:r w:rsidRPr="009C55F4">
        <w:rPr>
          <w:rFonts w:ascii="Times New Roman" w:eastAsia="Times New Roman" w:hAnsi="Times New Roman" w:cs="Times New Roman"/>
          <w:color w:val="000000"/>
        </w:rPr>
        <w:t>bumble bees</w:t>
      </w:r>
      <w:proofErr w:type="gramEnd"/>
      <w:r w:rsidRPr="009C55F4">
        <w:rPr>
          <w:rFonts w:ascii="Times New Roman" w:eastAsia="Times New Roman" w:hAnsi="Times New Roman" w:cs="Times New Roman"/>
          <w:color w:val="000000"/>
        </w:rPr>
        <w:t xml:space="preserve">. On the contrary, we found little evidence that </w:t>
      </w:r>
      <w:proofErr w:type="gramStart"/>
      <w:r w:rsidRPr="009C55F4">
        <w:rPr>
          <w:rFonts w:ascii="Times New Roman" w:eastAsia="Times New Roman" w:hAnsi="Times New Roman" w:cs="Times New Roman"/>
          <w:color w:val="000000"/>
        </w:rPr>
        <w:t>bees were deterred by lipless flowers or that lip removal and corolla constriction act in conjunction to affect bee preference</w:t>
      </w:r>
      <w:proofErr w:type="gramEnd"/>
      <w:r w:rsidRPr="009C55F4">
        <w:rPr>
          <w:rFonts w:ascii="Times New Roman" w:eastAsia="Times New Roman" w:hAnsi="Times New Roman" w:cs="Times New Roman"/>
          <w:color w:val="000000"/>
        </w:rPr>
        <w:t xml:space="preserve">. We conclude that narrow corolla tubes in hummingbird-pollinated </w:t>
      </w:r>
      <w:proofErr w:type="spellStart"/>
      <w:r w:rsidRPr="009C55F4">
        <w:rPr>
          <w:rFonts w:ascii="Times New Roman" w:eastAsia="Times New Roman" w:hAnsi="Times New Roman" w:cs="Times New Roman"/>
          <w:color w:val="000000"/>
        </w:rPr>
        <w:t>penstemons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 xml:space="preserve"> function as “anti-bee” exploitation barriers that prevent bee access to </w:t>
      </w:r>
      <w:proofErr w:type="spellStart"/>
      <w:r w:rsidRPr="009C55F4">
        <w:rPr>
          <w:rFonts w:ascii="Times New Roman" w:eastAsia="Times New Roman" w:hAnsi="Times New Roman" w:cs="Times New Roman"/>
          <w:color w:val="000000"/>
        </w:rPr>
        <w:t>nectaries</w:t>
      </w:r>
      <w:proofErr w:type="spellEnd"/>
      <w:r w:rsidRPr="009C55F4">
        <w:rPr>
          <w:rFonts w:ascii="Times New Roman" w:eastAsia="Times New Roman" w:hAnsi="Times New Roman" w:cs="Times New Roman"/>
          <w:color w:val="000000"/>
        </w:rPr>
        <w:t>, while the reduction of the corolla lip cannot be seen as a deterrent against bumble bees. Our results emphasize the importance of performing field trials with naturally foraging pollinators to fully understand the potential role of floral changes in pollinator shifts.</w:t>
      </w:r>
    </w:p>
    <w:bookmarkEnd w:id="0"/>
    <w:p w14:paraId="0AE3067E" w14:textId="77777777" w:rsidR="009C55F4" w:rsidRDefault="009C55F4"/>
    <w:sectPr w:rsidR="009C55F4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6C"/>
    <w:rsid w:val="001630A1"/>
    <w:rsid w:val="00532F58"/>
    <w:rsid w:val="009C55F4"/>
    <w:rsid w:val="00A15D3D"/>
    <w:rsid w:val="00D87C47"/>
    <w:rsid w:val="00F8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8E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3</cp:revision>
  <dcterms:created xsi:type="dcterms:W3CDTF">2014-03-25T15:22:00Z</dcterms:created>
  <dcterms:modified xsi:type="dcterms:W3CDTF">2014-03-25T15:27:00Z</dcterms:modified>
</cp:coreProperties>
</file>