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1DF" w:rsidRPr="0020594A" w:rsidRDefault="0020594A" w:rsidP="0020594A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</w:p>
    <w:tbl>
      <w:tblPr>
        <w:tblW w:w="5623" w:type="pct"/>
        <w:tblCellSpacing w:w="0" w:type="dxa"/>
        <w:tblInd w:w="-4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09"/>
        <w:gridCol w:w="2440"/>
        <w:gridCol w:w="2607"/>
        <w:gridCol w:w="2524"/>
        <w:gridCol w:w="2431"/>
      </w:tblGrid>
      <w:tr w:rsidR="000D51DF" w:rsidRPr="00F364E8" w:rsidTr="005A06E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Session1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Output1</w:t>
            </w: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Session2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Output2</w:t>
            </w: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3A4C84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t xml:space="preserve">SET TRANSACTION NAME 'HW1';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3A4C84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4C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3A4C84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t xml:space="preserve">Update </w:t>
            </w:r>
            <w:proofErr w:type="spellStart"/>
            <w:r>
              <w:t>tbl_accounts</w:t>
            </w:r>
            <w:proofErr w:type="spellEnd"/>
            <w:r>
              <w:t xml:space="preserve"> set balance=balance+79 where </w:t>
            </w:r>
            <w:proofErr w:type="spellStart"/>
            <w:r>
              <w:t>accid</w:t>
            </w:r>
            <w:proofErr w:type="spellEnd"/>
            <w:r>
              <w:t>=1169;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3A4C84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4C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bookmarkStart w:id="0" w:name="_Hlk74253530"/>
            <w:r w:rsidRPr="00C359AC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3A4C84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bookmarkStart w:id="1" w:name="_Hlk74253506"/>
            <w:r>
              <w:t xml:space="preserve">Select * from </w:t>
            </w:r>
            <w:proofErr w:type="spellStart"/>
            <w:r>
              <w:t>tbl_accounts</w:t>
            </w:r>
            <w:proofErr w:type="spellEnd"/>
            <w:r>
              <w:t>;</w:t>
            </w:r>
            <w:bookmarkEnd w:id="1"/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1147" w:rsidRPr="004B1147" w:rsidRDefault="004B1147" w:rsidP="004B114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11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1169</w:t>
            </w:r>
            <w:r w:rsidRPr="004B11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7429</w:t>
            </w:r>
          </w:p>
          <w:p w:rsidR="000D51DF" w:rsidRPr="009F1553" w:rsidRDefault="004B1147" w:rsidP="004B114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11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1170</w:t>
            </w:r>
            <w:r w:rsidRPr="004B11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8900.46</w:t>
            </w: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3A4C84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t xml:space="preserve">Select * from </w:t>
            </w:r>
            <w:proofErr w:type="spellStart"/>
            <w:r>
              <w:t>tbl_accounts</w:t>
            </w:r>
            <w:proofErr w:type="spellEnd"/>
            <w:r>
              <w:t>;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1147" w:rsidRPr="004B1147" w:rsidRDefault="004B1147" w:rsidP="004B114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11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1169</w:t>
            </w:r>
            <w:r w:rsidRPr="004B11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7350</w:t>
            </w:r>
          </w:p>
          <w:p w:rsidR="000D51DF" w:rsidRPr="009F1553" w:rsidRDefault="004B1147" w:rsidP="004B114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11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1170</w:t>
            </w:r>
            <w:r w:rsidRPr="004B11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8900.46</w:t>
            </w:r>
          </w:p>
        </w:tc>
      </w:tr>
      <w:bookmarkEnd w:id="0"/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3A4C84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t>Commit;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4B1147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11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complete.</w:t>
            </w: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3A4C8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3A4C84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bookmarkStart w:id="2" w:name="_Hlk74253561"/>
            <w:r>
              <w:t xml:space="preserve">Select * from </w:t>
            </w:r>
            <w:proofErr w:type="spellStart"/>
            <w:r>
              <w:t>tbl_accounts</w:t>
            </w:r>
            <w:proofErr w:type="spellEnd"/>
            <w:r>
              <w:t>;</w:t>
            </w:r>
            <w:bookmarkEnd w:id="2"/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1147" w:rsidRPr="004B1147" w:rsidRDefault="004B1147" w:rsidP="004B114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11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1169</w:t>
            </w:r>
            <w:r w:rsidRPr="004B11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7429</w:t>
            </w:r>
          </w:p>
          <w:p w:rsidR="000D51DF" w:rsidRPr="009F1553" w:rsidRDefault="004B1147" w:rsidP="004B114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11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1170</w:t>
            </w:r>
            <w:r w:rsidRPr="004B11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8900.46</w:t>
            </w: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3A4C84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t xml:space="preserve">Select * from </w:t>
            </w:r>
            <w:proofErr w:type="spellStart"/>
            <w:r>
              <w:t>tbl_accounts</w:t>
            </w:r>
            <w:proofErr w:type="spellEnd"/>
            <w:r>
              <w:t>;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B1147" w:rsidRPr="004B1147" w:rsidRDefault="004B1147" w:rsidP="004B114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11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1169</w:t>
            </w:r>
            <w:r w:rsidRPr="004B11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7429</w:t>
            </w:r>
          </w:p>
          <w:p w:rsidR="000D51DF" w:rsidRPr="009F1553" w:rsidRDefault="004B1147" w:rsidP="004B114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B11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1170</w:t>
            </w:r>
            <w:r w:rsidRPr="004B114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8900.46</w:t>
            </w:r>
          </w:p>
        </w:tc>
      </w:tr>
    </w:tbl>
    <w:p w:rsidR="000D51DF" w:rsidRDefault="000D51DF" w:rsidP="000D51DF">
      <w:pPr>
        <w:pStyle w:val="ListParagraph"/>
        <w:ind w:left="0"/>
      </w:pPr>
    </w:p>
    <w:p w:rsidR="004B1147" w:rsidRDefault="004B1147" w:rsidP="000D51DF">
      <w:pPr>
        <w:pStyle w:val="ListParagraph"/>
        <w:ind w:left="0"/>
      </w:pPr>
      <w:r>
        <w:t>Why the r</w:t>
      </w:r>
      <w:r>
        <w:t xml:space="preserve">esult is difference at time t2: Because Session1 haven’t </w:t>
      </w:r>
      <w:proofErr w:type="spellStart"/>
      <w:r>
        <w:t>commited</w:t>
      </w:r>
      <w:proofErr w:type="spellEnd"/>
      <w:r>
        <w:t xml:space="preserve"> at that time</w:t>
      </w:r>
    </w:p>
    <w:p w:rsidR="004B1147" w:rsidRDefault="004B1147" w:rsidP="000D51DF">
      <w:pPr>
        <w:pStyle w:val="ListParagraph"/>
        <w:ind w:left="0"/>
      </w:pPr>
      <w:r>
        <w:t>Is the data at time t4 still difference? Why?</w:t>
      </w:r>
      <w:r>
        <w:t xml:space="preserve"> No because session 1 </w:t>
      </w:r>
      <w:proofErr w:type="spellStart"/>
      <w:r>
        <w:t>commited</w:t>
      </w:r>
      <w:proofErr w:type="spellEnd"/>
    </w:p>
    <w:p w:rsidR="000D51DF" w:rsidRDefault="0020594A" w:rsidP="0020594A">
      <w:r>
        <w:t>2.</w:t>
      </w:r>
    </w:p>
    <w:tbl>
      <w:tblPr>
        <w:tblW w:w="539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07"/>
        <w:gridCol w:w="3930"/>
        <w:gridCol w:w="5630"/>
      </w:tblGrid>
      <w:tr w:rsidR="00242C67" w:rsidRPr="00EF3A84" w:rsidTr="00694B3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242C67" w:rsidRPr="00EF3A84" w:rsidRDefault="00242C67" w:rsidP="00694B3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242C67" w:rsidRPr="00EF3A84" w:rsidRDefault="00242C67" w:rsidP="00694B3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</w:t>
            </w: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ession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242C67" w:rsidRPr="00EF3A84" w:rsidRDefault="00242C67" w:rsidP="00694B3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242C67" w:rsidRPr="009F1553" w:rsidTr="00694B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42C67" w:rsidRPr="00EF3A84" w:rsidRDefault="00242C67" w:rsidP="00694B3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t0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42C67" w:rsidRPr="00F364E8" w:rsidRDefault="00242C67" w:rsidP="00694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bookmarkStart w:id="3" w:name="_Hlk74253760"/>
            <w:r>
              <w:t xml:space="preserve">select * from </w:t>
            </w:r>
            <w:proofErr w:type="spellStart"/>
            <w:r>
              <w:t>tbl_accounts</w:t>
            </w:r>
            <w:proofErr w:type="spellEnd"/>
            <w:r>
              <w:t>;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  <w:bookmarkEnd w:id="3"/>
          <w:p w:rsidR="00242C67" w:rsidRPr="00F364E8" w:rsidRDefault="00242C67" w:rsidP="00694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594A" w:rsidRPr="0020594A" w:rsidRDefault="0020594A" w:rsidP="002059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1169</w:t>
            </w: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7350</w:t>
            </w:r>
          </w:p>
          <w:p w:rsidR="0020594A" w:rsidRPr="0020594A" w:rsidRDefault="0020594A" w:rsidP="002059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1170</w:t>
            </w: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8900.46</w:t>
            </w:r>
          </w:p>
          <w:p w:rsidR="0020594A" w:rsidRPr="0020594A" w:rsidRDefault="0020594A" w:rsidP="002059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1175</w:t>
            </w: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679.5</w:t>
            </w:r>
          </w:p>
          <w:p w:rsidR="00242C67" w:rsidRPr="009F1553" w:rsidRDefault="0020594A" w:rsidP="002059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1177</w:t>
            </w: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400000</w:t>
            </w:r>
          </w:p>
        </w:tc>
      </w:tr>
      <w:tr w:rsidR="00242C67" w:rsidRPr="009F1553" w:rsidTr="00694B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42C67" w:rsidRPr="00EF3A84" w:rsidRDefault="00242C67" w:rsidP="00694B3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bookmarkStart w:id="4" w:name="_Hlk74253785"/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t1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42C67" w:rsidRPr="00F364E8" w:rsidRDefault="00242C67" w:rsidP="00694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t xml:space="preserve">begin </w:t>
            </w:r>
            <w:proofErr w:type="spellStart"/>
            <w:r>
              <w:t>decAccount</w:t>
            </w:r>
            <w:proofErr w:type="spellEnd"/>
            <w:r>
              <w:t>; end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594A" w:rsidRPr="0020594A" w:rsidRDefault="0020594A" w:rsidP="002059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ORA-02290: check constraint (PDB5USER.SYS_C007640) violated</w:t>
            </w:r>
          </w:p>
          <w:p w:rsidR="0020594A" w:rsidRPr="0020594A" w:rsidRDefault="0020594A" w:rsidP="002059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ORA-06512: at "PDB5USER.DECACCOUNT", line 6</w:t>
            </w:r>
          </w:p>
          <w:p w:rsidR="0020594A" w:rsidRPr="0020594A" w:rsidRDefault="0020594A" w:rsidP="002059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ORA-06512: at "PDB5USER.DECACCOUNT", line 6</w:t>
            </w:r>
          </w:p>
          <w:p w:rsidR="0020594A" w:rsidRPr="0020594A" w:rsidRDefault="0020594A" w:rsidP="002059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ORA-06512: at line 1</w:t>
            </w:r>
          </w:p>
          <w:p w:rsidR="0020594A" w:rsidRPr="0020594A" w:rsidRDefault="0020594A" w:rsidP="002059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02290. 00000 -  "check constraint (%</w:t>
            </w:r>
            <w:proofErr w:type="spellStart"/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s.%s</w:t>
            </w:r>
            <w:proofErr w:type="spellEnd"/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violated"</w:t>
            </w:r>
          </w:p>
          <w:p w:rsidR="0020594A" w:rsidRPr="0020594A" w:rsidRDefault="0020594A" w:rsidP="002059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*Cause:    The values being inserted do not satisfy the named check</w:t>
            </w:r>
          </w:p>
          <w:p w:rsidR="0020594A" w:rsidRPr="0020594A" w:rsidRDefault="0020594A" w:rsidP="002059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:rsidR="00242C67" w:rsidRPr="009F1553" w:rsidRDefault="0020594A" w:rsidP="002059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*Action:   do not insert values that violate the constraint.</w:t>
            </w:r>
          </w:p>
        </w:tc>
      </w:tr>
      <w:bookmarkEnd w:id="4"/>
      <w:tr w:rsidR="00242C67" w:rsidRPr="009F1553" w:rsidTr="00694B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42C67" w:rsidRPr="00EF3A84" w:rsidRDefault="00242C67" w:rsidP="00694B3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t2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42C67" w:rsidRPr="00F364E8" w:rsidRDefault="00242C67" w:rsidP="00694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t xml:space="preserve">select * from </w:t>
            </w:r>
            <w:proofErr w:type="spellStart"/>
            <w:r>
              <w:t>tbl_accounts</w:t>
            </w:r>
            <w:proofErr w:type="spellEnd"/>
            <w: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594A" w:rsidRPr="0020594A" w:rsidRDefault="0020594A" w:rsidP="002059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1169</w:t>
            </w: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7350</w:t>
            </w:r>
          </w:p>
          <w:p w:rsidR="0020594A" w:rsidRPr="0020594A" w:rsidRDefault="0020594A" w:rsidP="002059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1170</w:t>
            </w: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8900.46</w:t>
            </w:r>
          </w:p>
          <w:p w:rsidR="0020594A" w:rsidRPr="0020594A" w:rsidRDefault="0020594A" w:rsidP="002059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1175</w:t>
            </w: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679.5</w:t>
            </w:r>
          </w:p>
          <w:p w:rsidR="00242C67" w:rsidRPr="009F1553" w:rsidRDefault="0020594A" w:rsidP="002059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1177</w:t>
            </w: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400000</w:t>
            </w:r>
          </w:p>
        </w:tc>
      </w:tr>
    </w:tbl>
    <w:p w:rsidR="000D51DF" w:rsidRDefault="0020594A" w:rsidP="000D51DF">
      <w:r>
        <w:t>Compare data at time t0 and t2.</w:t>
      </w:r>
      <w:r>
        <w:t xml:space="preserve"> Why </w:t>
      </w:r>
      <w:proofErr w:type="gramStart"/>
      <w:r>
        <w:t>is the data</w:t>
      </w:r>
      <w:proofErr w:type="gramEnd"/>
      <w:r>
        <w:t xml:space="preserve"> not difference: Because violated constraints happened so there was a rollback</w:t>
      </w:r>
    </w:p>
    <w:p w:rsidR="000D51DF" w:rsidRPr="0020594A" w:rsidRDefault="000D51DF" w:rsidP="0020594A">
      <w:pPr>
        <w:rPr>
          <w:rFonts w:ascii="Courier New" w:hAnsi="Courier New" w:cs="Courier New"/>
        </w:rPr>
      </w:pPr>
    </w:p>
    <w:p w:rsidR="004C33CB" w:rsidRDefault="004C33CB" w:rsidP="00AB72AC"/>
    <w:p w:rsidR="004C33CB" w:rsidRDefault="004C33CB" w:rsidP="00AB72AC"/>
    <w:p w:rsidR="004C33CB" w:rsidRDefault="004C33CB" w:rsidP="00AB72AC"/>
    <w:p w:rsidR="004C33CB" w:rsidRDefault="004C33CB" w:rsidP="00AB72AC"/>
    <w:p w:rsidR="0020594A" w:rsidRDefault="0020594A" w:rsidP="00AB72AC">
      <w:bookmarkStart w:id="5" w:name="_GoBack"/>
      <w:bookmarkEnd w:id="5"/>
      <w:r>
        <w:t>3.</w:t>
      </w:r>
    </w:p>
    <w:tbl>
      <w:tblPr>
        <w:tblW w:w="539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07"/>
        <w:gridCol w:w="3930"/>
        <w:gridCol w:w="5630"/>
      </w:tblGrid>
      <w:tr w:rsidR="0020594A" w:rsidRPr="00EF3A84" w:rsidTr="00694B3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20594A" w:rsidRPr="00EF3A84" w:rsidRDefault="0020594A" w:rsidP="00694B3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20594A" w:rsidRPr="00EF3A84" w:rsidRDefault="0020594A" w:rsidP="00694B3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</w:t>
            </w: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ession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20594A" w:rsidRPr="00EF3A84" w:rsidRDefault="0020594A" w:rsidP="00694B3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20594A" w:rsidRPr="009F1553" w:rsidTr="00694B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594A" w:rsidRPr="00EF3A84" w:rsidRDefault="0020594A" w:rsidP="00694B3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bookmarkStart w:id="6" w:name="_Hlk74253980"/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t0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594A" w:rsidRPr="00F364E8" w:rsidRDefault="0020594A" w:rsidP="00694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t xml:space="preserve">select * from </w:t>
            </w:r>
            <w:proofErr w:type="spellStart"/>
            <w:r>
              <w:t>tbl_accounts</w:t>
            </w:r>
            <w:proofErr w:type="spellEnd"/>
            <w:r>
              <w:t xml:space="preserve">; 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594A" w:rsidRPr="0020594A" w:rsidRDefault="0020594A" w:rsidP="002059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1169</w:t>
            </w: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7350</w:t>
            </w:r>
          </w:p>
          <w:p w:rsidR="0020594A" w:rsidRPr="0020594A" w:rsidRDefault="0020594A" w:rsidP="002059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1170</w:t>
            </w: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8900.46</w:t>
            </w:r>
          </w:p>
          <w:p w:rsidR="0020594A" w:rsidRPr="0020594A" w:rsidRDefault="0020594A" w:rsidP="002059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1175</w:t>
            </w: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679.5</w:t>
            </w:r>
          </w:p>
          <w:p w:rsidR="0020594A" w:rsidRPr="009F1553" w:rsidRDefault="0020594A" w:rsidP="002059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1177</w:t>
            </w: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400000</w:t>
            </w:r>
          </w:p>
        </w:tc>
      </w:tr>
      <w:tr w:rsidR="0020594A" w:rsidRPr="009F1553" w:rsidTr="00694B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594A" w:rsidRPr="00EF3A84" w:rsidRDefault="0020594A" w:rsidP="00694B3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bookmarkStart w:id="7" w:name="_Hlk74253997"/>
            <w:bookmarkEnd w:id="6"/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t1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0594A" w:rsidRPr="00F364E8" w:rsidRDefault="0020594A" w:rsidP="00694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t xml:space="preserve">begin </w:t>
            </w:r>
            <w:proofErr w:type="spellStart"/>
            <w:r>
              <w:t>decAccount</w:t>
            </w:r>
            <w:proofErr w:type="spellEnd"/>
            <w:r>
              <w:t xml:space="preserve">; end; 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1478" w:rsidRPr="00ED1478" w:rsidRDefault="00ED1478" w:rsidP="00ED147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D14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 report -</w:t>
            </w:r>
          </w:p>
          <w:p w:rsidR="00ED1478" w:rsidRPr="00ED1478" w:rsidRDefault="00ED1478" w:rsidP="00ED147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D14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ORA-02290: check constraint (PDB5USER.SYS_C007641) violated</w:t>
            </w:r>
          </w:p>
          <w:p w:rsidR="00ED1478" w:rsidRPr="00ED1478" w:rsidRDefault="00ED1478" w:rsidP="00ED147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D14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ORA-06512: at "PDB5USER.DECACCOUNT", line 6</w:t>
            </w:r>
          </w:p>
          <w:p w:rsidR="00ED1478" w:rsidRPr="00ED1478" w:rsidRDefault="00ED1478" w:rsidP="00ED147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D14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ORA-06512: at "PDB5USER.DECACCOUNT", line 6</w:t>
            </w:r>
          </w:p>
          <w:p w:rsidR="00ED1478" w:rsidRPr="00ED1478" w:rsidRDefault="00ED1478" w:rsidP="00ED147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D14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ORA-06512: at line 1</w:t>
            </w:r>
          </w:p>
          <w:p w:rsidR="00ED1478" w:rsidRPr="00ED1478" w:rsidRDefault="00ED1478" w:rsidP="00ED147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D14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02290. 00000 -  "check constraint (%</w:t>
            </w:r>
            <w:proofErr w:type="spellStart"/>
            <w:r w:rsidRPr="00ED14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s.%s</w:t>
            </w:r>
            <w:proofErr w:type="spellEnd"/>
            <w:r w:rsidRPr="00ED14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violated"</w:t>
            </w:r>
          </w:p>
          <w:p w:rsidR="00ED1478" w:rsidRPr="00ED1478" w:rsidRDefault="00ED1478" w:rsidP="00ED147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D14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*Cause:    The values being inserted do not satisfy the named check</w:t>
            </w:r>
          </w:p>
          <w:p w:rsidR="00ED1478" w:rsidRPr="00ED1478" w:rsidRDefault="00ED1478" w:rsidP="00ED147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D14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:rsidR="0020594A" w:rsidRPr="009F1553" w:rsidRDefault="00ED1478" w:rsidP="00ED147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D14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*Action:   do not insert values that violate the constraint.</w:t>
            </w:r>
          </w:p>
        </w:tc>
      </w:tr>
      <w:bookmarkEnd w:id="7"/>
      <w:tr w:rsidR="0020594A" w:rsidRPr="009F1553" w:rsidTr="00694B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594A" w:rsidRPr="00EF3A84" w:rsidRDefault="0020594A" w:rsidP="0020594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t2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594A" w:rsidRPr="00F364E8" w:rsidRDefault="0020594A" w:rsidP="0020594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t xml:space="preserve">select * from </w:t>
            </w:r>
            <w:proofErr w:type="spellStart"/>
            <w:r>
              <w:t>tbl_accounts</w:t>
            </w:r>
            <w:proofErr w:type="spellEnd"/>
            <w:r>
              <w:t xml:space="preserve">; 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0594A" w:rsidRPr="0020594A" w:rsidRDefault="0020594A" w:rsidP="0020594A">
            <w:pPr>
              <w:tabs>
                <w:tab w:val="center" w:pos="2764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1169</w:t>
            </w: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6350</w:t>
            </w:r>
          </w:p>
          <w:p w:rsidR="0020594A" w:rsidRPr="0020594A" w:rsidRDefault="0020594A" w:rsidP="0020594A">
            <w:pPr>
              <w:tabs>
                <w:tab w:val="center" w:pos="2764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1170</w:t>
            </w: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7900.46</w:t>
            </w:r>
          </w:p>
          <w:p w:rsidR="0020594A" w:rsidRPr="0020594A" w:rsidRDefault="0020594A" w:rsidP="0020594A">
            <w:pPr>
              <w:tabs>
                <w:tab w:val="center" w:pos="2764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1175</w:t>
            </w: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679.5</w:t>
            </w:r>
          </w:p>
          <w:p w:rsidR="0020594A" w:rsidRPr="009F1553" w:rsidRDefault="0020594A" w:rsidP="0020594A">
            <w:pPr>
              <w:tabs>
                <w:tab w:val="center" w:pos="2764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1177</w:t>
            </w:r>
            <w:r w:rsidRPr="002059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400000</w:t>
            </w:r>
          </w:p>
        </w:tc>
      </w:tr>
    </w:tbl>
    <w:p w:rsidR="00DA6B12" w:rsidRDefault="0020594A" w:rsidP="00AB72AC">
      <w:r>
        <w:t>Why is the data at time t0 and t2 difference?</w:t>
      </w:r>
      <w:r>
        <w:t xml:space="preserve"> Violated constraints happened but each iterator commit so there is still change made afterwards instead of rolling back all changes after occurring violated constraints</w:t>
      </w:r>
    </w:p>
    <w:sectPr w:rsidR="00DA6B12" w:rsidSect="001F70A5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-MediumCon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C62A2"/>
    <w:multiLevelType w:val="hybridMultilevel"/>
    <w:tmpl w:val="A4C25862"/>
    <w:lvl w:ilvl="0" w:tplc="07E67DAC">
      <w:start w:val="1"/>
      <w:numFmt w:val="decimal"/>
      <w:lvlText w:val="%1."/>
      <w:lvlJc w:val="left"/>
      <w:pPr>
        <w:ind w:left="1440" w:hanging="1080"/>
      </w:pPr>
      <w:rPr>
        <w:rFonts w:ascii="Courier New" w:hAnsi="Courier New" w:cs="Courier Ne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62C2C"/>
    <w:multiLevelType w:val="hybridMultilevel"/>
    <w:tmpl w:val="8CCCF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2E75CB"/>
    <w:multiLevelType w:val="hybridMultilevel"/>
    <w:tmpl w:val="90AE07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87319C"/>
    <w:multiLevelType w:val="hybridMultilevel"/>
    <w:tmpl w:val="A4C25862"/>
    <w:lvl w:ilvl="0" w:tplc="07E67DAC">
      <w:start w:val="1"/>
      <w:numFmt w:val="decimal"/>
      <w:lvlText w:val="%1."/>
      <w:lvlJc w:val="left"/>
      <w:pPr>
        <w:ind w:left="1440" w:hanging="1080"/>
      </w:pPr>
      <w:rPr>
        <w:rFonts w:ascii="Courier New" w:hAnsi="Courier New" w:cs="Courier Ne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15914"/>
    <w:multiLevelType w:val="hybridMultilevel"/>
    <w:tmpl w:val="585A0B1A"/>
    <w:lvl w:ilvl="0" w:tplc="07E67DA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1DF"/>
    <w:rsid w:val="000D51DF"/>
    <w:rsid w:val="0020594A"/>
    <w:rsid w:val="00242C67"/>
    <w:rsid w:val="003A4C84"/>
    <w:rsid w:val="00426EFE"/>
    <w:rsid w:val="004B1147"/>
    <w:rsid w:val="004C33CB"/>
    <w:rsid w:val="00862743"/>
    <w:rsid w:val="009C45DC"/>
    <w:rsid w:val="009F1553"/>
    <w:rsid w:val="00AB72AC"/>
    <w:rsid w:val="00BB208E"/>
    <w:rsid w:val="00DA6B12"/>
    <w:rsid w:val="00ED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24017-56D2-408F-8D94-304722F9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D5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51D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D51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0D51DF"/>
    <w:rPr>
      <w:rFonts w:ascii="HelveticaNeue-MediumCond" w:hAnsi="HelveticaNeue-MediumCond" w:hint="default"/>
      <w:b w:val="0"/>
      <w:bCs w:val="0"/>
      <w:i w:val="0"/>
      <w:iCs w:val="0"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0D5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Thu Thủy</dc:creator>
  <cp:keywords/>
  <dc:description/>
  <cp:lastModifiedBy>Admin</cp:lastModifiedBy>
  <cp:revision>2</cp:revision>
  <dcterms:created xsi:type="dcterms:W3CDTF">2021-06-10T14:49:00Z</dcterms:created>
  <dcterms:modified xsi:type="dcterms:W3CDTF">2021-06-10T14:49:00Z</dcterms:modified>
</cp:coreProperties>
</file>